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3455E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32625">
        <w:rPr>
          <w:b/>
          <w:bCs/>
        </w:rPr>
        <w:t xml:space="preserve">SMLOUVA O DODÁVKÁCH ZBOŽÍ </w:t>
      </w:r>
    </w:p>
    <w:p w14:paraId="2D08F35A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32625">
        <w:rPr>
          <w:b/>
          <w:bCs/>
        </w:rPr>
        <w:t xml:space="preserve">(rámcová kupní smlouva) </w:t>
      </w:r>
    </w:p>
    <w:p w14:paraId="4B6C931E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1F54D46C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</w:pPr>
      <w:r w:rsidRPr="00E32625">
        <w:rPr>
          <w:color w:val="000000"/>
        </w:rPr>
        <w:t xml:space="preserve">uzavřená </w:t>
      </w:r>
      <w:r w:rsidRPr="00E32625">
        <w:t xml:space="preserve">ve smyslu </w:t>
      </w:r>
      <w:proofErr w:type="spellStart"/>
      <w:r w:rsidRPr="00E32625">
        <w:t>ust</w:t>
      </w:r>
      <w:proofErr w:type="spellEnd"/>
      <w:r w:rsidRPr="00E32625">
        <w:t>. § 2079 a násl. zák. č. 89/2012 Sb., občanského zákoníku, ve znění pozdějších právních předpisů (dále jen „občanský zákoník“)</w:t>
      </w:r>
    </w:p>
    <w:p w14:paraId="1465E3A4" w14:textId="77777777" w:rsidR="00477EE6" w:rsidRPr="00E32625" w:rsidRDefault="00477EE6" w:rsidP="00477EE6">
      <w:pPr>
        <w:pStyle w:val="Podnadpis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326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mezi                      </w:t>
      </w:r>
    </w:p>
    <w:p w14:paraId="23DACB18" w14:textId="7B83C1E9" w:rsidR="00477EE6" w:rsidRPr="00E32625" w:rsidRDefault="00477EE6" w:rsidP="00477EE6">
      <w:r w:rsidRPr="00E32625">
        <w:t xml:space="preserve">Obchodní </w:t>
      </w:r>
      <w:proofErr w:type="gramStart"/>
      <w:r w:rsidRPr="00E32625">
        <w:t>jméno :</w:t>
      </w:r>
      <w:proofErr w:type="gramEnd"/>
      <w:r w:rsidRPr="00E32625">
        <w:t xml:space="preserve">                 </w:t>
      </w:r>
      <w:r w:rsidR="007D4855" w:rsidRPr="00E32625">
        <w:rPr>
          <w:b/>
        </w:rPr>
        <w:t>FLO</w:t>
      </w:r>
      <w:r w:rsidR="007B0DD2">
        <w:rPr>
          <w:b/>
        </w:rPr>
        <w:t>R</w:t>
      </w:r>
      <w:r w:rsidR="007D4855" w:rsidRPr="00E32625">
        <w:rPr>
          <w:b/>
        </w:rPr>
        <w:t>CENTER, spol. s r.o.</w:t>
      </w:r>
      <w:r w:rsidRPr="00E32625">
        <w:t xml:space="preserve">                       </w:t>
      </w:r>
    </w:p>
    <w:p w14:paraId="64E42BC8" w14:textId="77777777" w:rsidR="007D4855" w:rsidRPr="00E32625" w:rsidRDefault="00477EE6" w:rsidP="00477EE6">
      <w:proofErr w:type="gramStart"/>
      <w:r w:rsidRPr="00E32625">
        <w:t xml:space="preserve">Zastoupeným:   </w:t>
      </w:r>
      <w:proofErr w:type="gramEnd"/>
      <w:r w:rsidRPr="00E32625">
        <w:t xml:space="preserve">                    </w:t>
      </w:r>
      <w:r w:rsidR="007D4855" w:rsidRPr="00E32625">
        <w:t>Miloslavem Bartošem-jednatelem</w:t>
      </w:r>
    </w:p>
    <w:p w14:paraId="013214D8" w14:textId="61C0FA66" w:rsidR="00477EE6" w:rsidRPr="00E32625" w:rsidRDefault="00477EE6" w:rsidP="00477EE6">
      <w:proofErr w:type="gramStart"/>
      <w:r w:rsidRPr="00E32625">
        <w:t xml:space="preserve">Sídlo:   </w:t>
      </w:r>
      <w:proofErr w:type="gramEnd"/>
      <w:r w:rsidRPr="00E32625">
        <w:t xml:space="preserve">                                 </w:t>
      </w:r>
      <w:r w:rsidR="00D46621" w:rsidRPr="00E32625">
        <w:t>783</w:t>
      </w:r>
      <w:r w:rsidR="00D46621">
        <w:t xml:space="preserve"> </w:t>
      </w:r>
      <w:r w:rsidR="00D46621" w:rsidRPr="00E32625">
        <w:t>71</w:t>
      </w:r>
      <w:r w:rsidR="00D46621">
        <w:t xml:space="preserve"> </w:t>
      </w:r>
      <w:r w:rsidR="007D4855" w:rsidRPr="00E32625">
        <w:t>Olomouc-Holice</w:t>
      </w:r>
      <w:r w:rsidRPr="00E32625">
        <w:t xml:space="preserve">, </w:t>
      </w:r>
      <w:r w:rsidR="007D4855" w:rsidRPr="00E32625">
        <w:t>Šlechtitelů 636/6</w:t>
      </w:r>
    </w:p>
    <w:p w14:paraId="79566527" w14:textId="54EB2EF2" w:rsidR="00477EE6" w:rsidRPr="00E32625" w:rsidRDefault="00477EE6" w:rsidP="00477EE6">
      <w:proofErr w:type="gramStart"/>
      <w:r w:rsidRPr="00E32625">
        <w:t xml:space="preserve">IČ:   </w:t>
      </w:r>
      <w:proofErr w:type="gramEnd"/>
      <w:r w:rsidRPr="00E32625">
        <w:t xml:space="preserve">                                      </w:t>
      </w:r>
      <w:r w:rsidR="007D4855" w:rsidRPr="00E32625">
        <w:t>471 50 530</w:t>
      </w:r>
    </w:p>
    <w:p w14:paraId="02737C57" w14:textId="64A3D8EF" w:rsidR="00477EE6" w:rsidRPr="00E32625" w:rsidRDefault="00477EE6" w:rsidP="00477EE6">
      <w:proofErr w:type="gramStart"/>
      <w:r w:rsidRPr="00E32625">
        <w:t xml:space="preserve">DIČ:   </w:t>
      </w:r>
      <w:proofErr w:type="gramEnd"/>
      <w:r w:rsidRPr="00E32625">
        <w:t xml:space="preserve">                                   </w:t>
      </w:r>
      <w:r w:rsidR="007D4855" w:rsidRPr="00E32625">
        <w:t>CZ47150530</w:t>
      </w:r>
      <w:r w:rsidRPr="00E32625">
        <w:t>, plátce DPH</w:t>
      </w:r>
    </w:p>
    <w:p w14:paraId="2375B54D" w14:textId="4352F93D" w:rsidR="00477EE6" w:rsidRPr="00E32625" w:rsidRDefault="00477EE6" w:rsidP="00477EE6">
      <w:r w:rsidRPr="00E32625">
        <w:t>Firma zapsaná v obchodním rejstříku: Krajského soudu v</w:t>
      </w:r>
      <w:r w:rsidR="007D4855" w:rsidRPr="00E32625">
        <w:t xml:space="preserve"> Ostravě, </w:t>
      </w:r>
      <w:r w:rsidRPr="00E32625">
        <w:t>oddíl C,</w:t>
      </w:r>
      <w:r w:rsidR="00D46621">
        <w:t xml:space="preserve"> </w:t>
      </w:r>
      <w:r w:rsidRPr="00E32625">
        <w:t xml:space="preserve">vložka </w:t>
      </w:r>
      <w:r w:rsidR="007D4855" w:rsidRPr="00E32625">
        <w:t>3747</w:t>
      </w:r>
    </w:p>
    <w:p w14:paraId="75B91E71" w14:textId="5E8F40FF" w:rsidR="00477EE6" w:rsidRPr="00E32625" w:rsidRDefault="00477EE6" w:rsidP="00477EE6">
      <w:r w:rsidRPr="00E32625">
        <w:t>Banko</w:t>
      </w:r>
      <w:r w:rsidR="00143F88" w:rsidRPr="00E32625">
        <w:t xml:space="preserve">vní spojení:                 </w:t>
      </w:r>
    </w:p>
    <w:p w14:paraId="1BDE76C9" w14:textId="4C93D640" w:rsidR="007D4855" w:rsidRPr="00E32625" w:rsidRDefault="00D46621" w:rsidP="007D4855">
      <w:r>
        <w:t>Tel., e-mail</w:t>
      </w:r>
      <w:r w:rsidR="00477EE6" w:rsidRPr="00E32625">
        <w:t xml:space="preserve">                                 </w:t>
      </w:r>
    </w:p>
    <w:p w14:paraId="61A153C6" w14:textId="77777777" w:rsidR="00477EE6" w:rsidRPr="00E32625" w:rsidRDefault="00477EE6" w:rsidP="00477EE6">
      <w:r w:rsidRPr="00E32625">
        <w:t>(dále jen „prodávající“)</w:t>
      </w:r>
    </w:p>
    <w:p w14:paraId="0517CEDD" w14:textId="77777777" w:rsidR="00477EE6" w:rsidRPr="00E32625" w:rsidRDefault="00477EE6" w:rsidP="00477EE6"/>
    <w:p w14:paraId="7D67B864" w14:textId="77777777" w:rsidR="00477EE6" w:rsidRPr="00E32625" w:rsidRDefault="00477EE6" w:rsidP="00477EE6">
      <w:r w:rsidRPr="00E32625">
        <w:t>a</w:t>
      </w:r>
    </w:p>
    <w:p w14:paraId="0F19D8CE" w14:textId="77777777" w:rsidR="00477EE6" w:rsidRPr="00E32625" w:rsidRDefault="00477EE6" w:rsidP="00477EE6">
      <w:r w:rsidRPr="00E32625">
        <w:t xml:space="preserve"> </w:t>
      </w:r>
    </w:p>
    <w:p w14:paraId="6D9F0FB4" w14:textId="77777777" w:rsidR="00477EE6" w:rsidRPr="00E32625" w:rsidRDefault="00477EE6" w:rsidP="00477EE6">
      <w:r w:rsidRPr="00E32625">
        <w:t xml:space="preserve">Obchodní jméno: </w:t>
      </w:r>
      <w:r w:rsidRPr="00E32625">
        <w:tab/>
        <w:t xml:space="preserve">       </w:t>
      </w:r>
      <w:r w:rsidRPr="00E32625">
        <w:rPr>
          <w:b/>
        </w:rPr>
        <w:t>Střední zahradnická škola Rajhrad,</w:t>
      </w:r>
      <w:r w:rsidR="00FD72DC" w:rsidRPr="00E32625">
        <w:rPr>
          <w:b/>
        </w:rPr>
        <w:t xml:space="preserve"> </w:t>
      </w:r>
      <w:r w:rsidRPr="00E32625">
        <w:rPr>
          <w:b/>
        </w:rPr>
        <w:t>příspěvková organizace</w:t>
      </w:r>
    </w:p>
    <w:p w14:paraId="0A2A676D" w14:textId="38BD581F" w:rsidR="00477EE6" w:rsidRPr="00E32625" w:rsidRDefault="00477EE6" w:rsidP="00477EE6">
      <w:pPr>
        <w:jc w:val="both"/>
      </w:pPr>
      <w:r w:rsidRPr="00E32625">
        <w:t xml:space="preserve">Zastoupeným: </w:t>
      </w:r>
      <w:r w:rsidRPr="00E32625">
        <w:tab/>
        <w:t xml:space="preserve">       PaedDr.</w:t>
      </w:r>
      <w:r w:rsidR="00D46621">
        <w:t xml:space="preserve"> </w:t>
      </w:r>
      <w:r w:rsidRPr="00E32625">
        <w:t xml:space="preserve">Markem </w:t>
      </w:r>
      <w:proofErr w:type="spellStart"/>
      <w:proofErr w:type="gramStart"/>
      <w:r w:rsidRPr="00E32625">
        <w:t>Kňažíkem</w:t>
      </w:r>
      <w:proofErr w:type="spellEnd"/>
      <w:r w:rsidRPr="00E32625">
        <w:t xml:space="preserve"> - ředitelem</w:t>
      </w:r>
      <w:proofErr w:type="gramEnd"/>
      <w:r w:rsidRPr="00E32625">
        <w:t xml:space="preserve"> školy</w:t>
      </w:r>
    </w:p>
    <w:p w14:paraId="17CE7DF7" w14:textId="26F711B6" w:rsidR="00477EE6" w:rsidRPr="00E32625" w:rsidRDefault="00477EE6" w:rsidP="00477EE6">
      <w:pPr>
        <w:jc w:val="both"/>
      </w:pPr>
      <w:proofErr w:type="gramStart"/>
      <w:r w:rsidRPr="00E32625">
        <w:t xml:space="preserve">Sídlo:   </w:t>
      </w:r>
      <w:proofErr w:type="gramEnd"/>
      <w:r w:rsidRPr="00E32625">
        <w:t xml:space="preserve">                              </w:t>
      </w:r>
      <w:r w:rsidR="007D4855" w:rsidRPr="00E32625">
        <w:t xml:space="preserve">Rajhrad, </w:t>
      </w:r>
      <w:r w:rsidRPr="00E32625">
        <w:t xml:space="preserve">Masarykova 198, 664 61 </w:t>
      </w:r>
    </w:p>
    <w:p w14:paraId="67C33D80" w14:textId="58E12DE4" w:rsidR="00477EE6" w:rsidRPr="00E32625" w:rsidRDefault="00477EE6" w:rsidP="00477EE6">
      <w:proofErr w:type="gramStart"/>
      <w:r w:rsidRPr="00E32625">
        <w:t xml:space="preserve">IČO:   </w:t>
      </w:r>
      <w:proofErr w:type="gramEnd"/>
      <w:r w:rsidRPr="00E32625">
        <w:t xml:space="preserve">                               000 55 468</w:t>
      </w:r>
    </w:p>
    <w:p w14:paraId="481B505C" w14:textId="11C3C4AE" w:rsidR="00477EE6" w:rsidRPr="00E32625" w:rsidRDefault="00477EE6" w:rsidP="00477EE6">
      <w:proofErr w:type="gramStart"/>
      <w:r w:rsidRPr="00E32625">
        <w:t xml:space="preserve">DIČ:   </w:t>
      </w:r>
      <w:proofErr w:type="gramEnd"/>
      <w:r w:rsidRPr="00E32625">
        <w:t xml:space="preserve">                               kupující není plátcem DPH</w:t>
      </w:r>
      <w:r w:rsidRPr="00E32625">
        <w:tab/>
        <w:t xml:space="preserve"> </w:t>
      </w:r>
    </w:p>
    <w:p w14:paraId="5AE6B2BC" w14:textId="523EA98B" w:rsidR="00477EE6" w:rsidRPr="00E32625" w:rsidRDefault="00477EE6" w:rsidP="00477EE6">
      <w:r w:rsidRPr="00E32625">
        <w:t xml:space="preserve">Bankovní spojení:             </w:t>
      </w:r>
    </w:p>
    <w:p w14:paraId="5B735CBA" w14:textId="77777777" w:rsidR="00D46621" w:rsidRPr="00E32625" w:rsidRDefault="00D46621" w:rsidP="00D46621">
      <w:r>
        <w:t>Tel., e-mail</w:t>
      </w:r>
      <w:r w:rsidRPr="00E32625">
        <w:t xml:space="preserve">                                 </w:t>
      </w:r>
    </w:p>
    <w:p w14:paraId="115FDE3F" w14:textId="23F39242" w:rsidR="00477EE6" w:rsidRPr="00E32625" w:rsidRDefault="00477EE6" w:rsidP="00477EE6">
      <w:r w:rsidRPr="00E32625">
        <w:t>(dále jen „kupující“)</w:t>
      </w:r>
    </w:p>
    <w:p w14:paraId="25DDE27E" w14:textId="77777777" w:rsidR="00477EE6" w:rsidRPr="00E32625" w:rsidRDefault="00477EE6" w:rsidP="00477EE6">
      <w:r w:rsidRPr="00E32625">
        <w:tab/>
      </w:r>
      <w:r w:rsidRPr="00E32625">
        <w:tab/>
      </w:r>
      <w:r w:rsidRPr="00E32625">
        <w:tab/>
        <w:t xml:space="preserve">                        </w:t>
      </w:r>
      <w:r w:rsidRPr="00E32625">
        <w:tab/>
      </w:r>
      <w:r w:rsidRPr="00E32625">
        <w:tab/>
        <w:t xml:space="preserve">     </w:t>
      </w:r>
      <w:r w:rsidRPr="00E32625">
        <w:tab/>
      </w:r>
      <w:r w:rsidRPr="00E32625">
        <w:tab/>
        <w:t xml:space="preserve">  </w:t>
      </w:r>
    </w:p>
    <w:p w14:paraId="4C46B9D0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I.</w:t>
      </w:r>
    </w:p>
    <w:p w14:paraId="505349B0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32625">
        <w:rPr>
          <w:b/>
          <w:bCs/>
        </w:rPr>
        <w:t xml:space="preserve">Úvodní ustanovení </w:t>
      </w:r>
    </w:p>
    <w:p w14:paraId="263EB8B6" w14:textId="77777777" w:rsidR="00477EE6" w:rsidRPr="00E32625" w:rsidRDefault="00477EE6" w:rsidP="00477EE6">
      <w:pPr>
        <w:widowControl w:val="0"/>
        <w:autoSpaceDE w:val="0"/>
        <w:autoSpaceDN w:val="0"/>
        <w:adjustRightInd w:val="0"/>
        <w:rPr>
          <w:b/>
          <w:bCs/>
        </w:rPr>
      </w:pPr>
    </w:p>
    <w:p w14:paraId="4F40D471" w14:textId="77777777" w:rsidR="00477EE6" w:rsidRPr="00E32625" w:rsidRDefault="00477EE6" w:rsidP="00477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E32625">
        <w:t xml:space="preserve">Obě smluvní strany se dohodly na uzavření této Smlouvy o dodávkách zboží, a to s cílem vymezit základní a obecné podmínky jejich obchodního styku, včetně vymezení jejich základních práv a povinností vyplývajících z tohoto závazkového vztahu. </w:t>
      </w:r>
    </w:p>
    <w:p w14:paraId="0522C0FB" w14:textId="77777777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21520D11" w14:textId="77777777" w:rsidR="00477EE6" w:rsidRPr="00E32625" w:rsidRDefault="00477EE6" w:rsidP="00477EE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E32625">
        <w:t xml:space="preserve">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14:paraId="63CBFB46" w14:textId="77777777" w:rsidR="00477EE6" w:rsidRPr="00E32625" w:rsidRDefault="00477EE6" w:rsidP="00477EE6">
      <w:pPr>
        <w:widowControl w:val="0"/>
        <w:autoSpaceDE w:val="0"/>
        <w:autoSpaceDN w:val="0"/>
        <w:adjustRightInd w:val="0"/>
      </w:pPr>
    </w:p>
    <w:p w14:paraId="23738BD1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II.</w:t>
      </w:r>
    </w:p>
    <w:p w14:paraId="22C78D2C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Předmět smlouvy</w:t>
      </w:r>
    </w:p>
    <w:p w14:paraId="5C7F85F5" w14:textId="77777777" w:rsidR="00477EE6" w:rsidRPr="00E32625" w:rsidRDefault="00477EE6" w:rsidP="00477EE6">
      <w:pPr>
        <w:jc w:val="center"/>
        <w:rPr>
          <w:b/>
        </w:rPr>
      </w:pPr>
    </w:p>
    <w:p w14:paraId="2342F1F4" w14:textId="50430EF2" w:rsidR="00477EE6" w:rsidRPr="00E32625" w:rsidRDefault="000D441C" w:rsidP="000D441C">
      <w:pPr>
        <w:widowControl w:val="0"/>
        <w:autoSpaceDE w:val="0"/>
        <w:autoSpaceDN w:val="0"/>
        <w:adjustRightInd w:val="0"/>
        <w:jc w:val="both"/>
      </w:pPr>
      <w:r w:rsidRPr="00E32625">
        <w:t xml:space="preserve">2.1. </w:t>
      </w:r>
      <w:r w:rsidR="00477EE6" w:rsidRPr="00E32625">
        <w:t xml:space="preserve">Prodávající se zavazuje po dobu platnosti této Smlouvy o dodávkách zboží (dále jen „Smlouva“) ve formě dílčích plnění dodávat kupujícímu zboží, </w:t>
      </w:r>
      <w:r w:rsidRPr="00E32625">
        <w:rPr>
          <w:b/>
          <w:i/>
        </w:rPr>
        <w:t xml:space="preserve">na dodávku </w:t>
      </w:r>
      <w:r w:rsidR="00E32625" w:rsidRPr="00E32625">
        <w:rPr>
          <w:b/>
          <w:i/>
        </w:rPr>
        <w:t xml:space="preserve">sezónních a balkónových rostlin v </w:t>
      </w:r>
      <w:r w:rsidRPr="00E32625">
        <w:rPr>
          <w:b/>
          <w:i/>
        </w:rPr>
        <w:t xml:space="preserve">rozsahu finančního plnění do </w:t>
      </w:r>
      <w:r w:rsidR="00791AE0">
        <w:rPr>
          <w:b/>
          <w:i/>
        </w:rPr>
        <w:t>3</w:t>
      </w:r>
      <w:bookmarkStart w:id="0" w:name="_GoBack"/>
      <w:bookmarkEnd w:id="0"/>
      <w:r w:rsidR="00091CF4" w:rsidRPr="00E32625">
        <w:rPr>
          <w:b/>
          <w:i/>
        </w:rPr>
        <w:t>00</w:t>
      </w:r>
      <w:r w:rsidRPr="00E32625">
        <w:rPr>
          <w:b/>
          <w:i/>
        </w:rPr>
        <w:t xml:space="preserve"> 000, 00 Kč </w:t>
      </w:r>
      <w:r w:rsidR="00F61807" w:rsidRPr="00E32625">
        <w:rPr>
          <w:b/>
          <w:i/>
        </w:rPr>
        <w:t xml:space="preserve">bez DPH </w:t>
      </w:r>
      <w:r w:rsidRPr="00E32625">
        <w:rPr>
          <w:b/>
          <w:i/>
        </w:rPr>
        <w:t>za rok</w:t>
      </w:r>
      <w:r w:rsidRPr="00E32625">
        <w:t xml:space="preserve"> </w:t>
      </w:r>
      <w:r w:rsidR="001A3AB6" w:rsidRPr="00E32625">
        <w:t>a t</w:t>
      </w:r>
      <w:r w:rsidR="00477EE6" w:rsidRPr="00E32625">
        <w:t>ím převádět na kupujícího vlastnické právo k dodávanému předmětu koupě za podmínek stanovených v této smlouvě, a to dle potřeb a požadavků kupujícího vyplývajících z předchozí objednávky kupujícího.</w:t>
      </w:r>
    </w:p>
    <w:p w14:paraId="5A48F156" w14:textId="77777777" w:rsidR="00AC76FD" w:rsidRPr="00E32625" w:rsidRDefault="00AC76FD" w:rsidP="00AC76FD">
      <w:pPr>
        <w:widowControl w:val="0"/>
        <w:autoSpaceDE w:val="0"/>
        <w:autoSpaceDN w:val="0"/>
        <w:adjustRightInd w:val="0"/>
        <w:ind w:left="360"/>
        <w:jc w:val="both"/>
      </w:pPr>
    </w:p>
    <w:p w14:paraId="3B5F45F6" w14:textId="364A3819" w:rsidR="00477EE6" w:rsidRPr="00E32625" w:rsidRDefault="00AC76FD" w:rsidP="00AC76FD">
      <w:pPr>
        <w:widowControl w:val="0"/>
        <w:autoSpaceDE w:val="0"/>
        <w:autoSpaceDN w:val="0"/>
        <w:adjustRightInd w:val="0"/>
        <w:jc w:val="both"/>
      </w:pPr>
      <w:r w:rsidRPr="00E32625">
        <w:lastRenderedPageBreak/>
        <w:t>2.3.</w:t>
      </w:r>
      <w:r w:rsidR="00477EE6" w:rsidRPr="00E32625">
        <w:t xml:space="preserve"> Vlastnické právo k předmětu koupě přechází na kupujícího okamžikem převzetí předmětu koupě kupujícím. Veškeré právní účinky předání předmětu koupě kupujícímu nastávají až na základě potvrzení této skutečnosti v dokumentu označeném jako „dodací list“, který bude opatřen podpisy prodávajícího </w:t>
      </w:r>
      <w:proofErr w:type="gramStart"/>
      <w:r w:rsidR="00477EE6" w:rsidRPr="00E32625">
        <w:t>a  kupujícího</w:t>
      </w:r>
      <w:proofErr w:type="gramEnd"/>
      <w:r w:rsidR="00E32625">
        <w:t xml:space="preserve">, </w:t>
      </w:r>
      <w:r w:rsidR="00477EE6" w:rsidRPr="00E32625">
        <w:t>resp. jimi pověřených osob.</w:t>
      </w:r>
    </w:p>
    <w:p w14:paraId="510BC06A" w14:textId="77777777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4AE17860" w14:textId="77777777" w:rsidR="00477EE6" w:rsidRPr="00E32625" w:rsidRDefault="00AC76FD" w:rsidP="00AC76FD">
      <w:pPr>
        <w:widowControl w:val="0"/>
        <w:autoSpaceDE w:val="0"/>
        <w:autoSpaceDN w:val="0"/>
        <w:adjustRightInd w:val="0"/>
        <w:jc w:val="both"/>
      </w:pPr>
      <w:r w:rsidRPr="00E32625">
        <w:t>2.4. K</w:t>
      </w:r>
      <w:r w:rsidR="00477EE6" w:rsidRPr="00E32625">
        <w:t xml:space="preserve">upující se zavazuje po dobu platnosti této Smlouvy odebírat od prodávajícího v rozsahu dílčích kupních smluv předmět smlouvy a zaplatit prodávajícímu kupní cenu. </w:t>
      </w:r>
    </w:p>
    <w:p w14:paraId="46D3DADC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87FF78C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32625">
        <w:rPr>
          <w:b/>
        </w:rPr>
        <w:t xml:space="preserve">III. </w:t>
      </w:r>
    </w:p>
    <w:p w14:paraId="70489697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32625">
        <w:rPr>
          <w:b/>
        </w:rPr>
        <w:t>Dílčí kupní smlouvy</w:t>
      </w:r>
    </w:p>
    <w:p w14:paraId="2BC60BCE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center"/>
      </w:pPr>
    </w:p>
    <w:p w14:paraId="67BF9581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>Plnění z této Smlouvy budou uskutečňována dle dílčích kupních smluv</w:t>
      </w:r>
      <w:r w:rsidR="007F06D2" w:rsidRPr="00E32625">
        <w:t>, (dále jen „objednávky“)</w:t>
      </w:r>
      <w:r w:rsidRPr="00E32625">
        <w:t>.</w:t>
      </w:r>
      <w:r w:rsidR="007F06D2" w:rsidRPr="00E32625">
        <w:t xml:space="preserve"> Objednávky budou realizovány dle požadavků kupujícího.</w:t>
      </w:r>
      <w:r w:rsidRPr="00E32625">
        <w:t xml:space="preserve"> </w:t>
      </w:r>
    </w:p>
    <w:p w14:paraId="3BD7747E" w14:textId="77777777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39CDE90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>Objednávka učiněná kupujícím je závazná po dobu 5 pracovních dní.</w:t>
      </w:r>
    </w:p>
    <w:p w14:paraId="44131D85" w14:textId="77777777" w:rsidR="00477EE6" w:rsidRPr="00E32625" w:rsidRDefault="00477EE6" w:rsidP="00477EE6">
      <w:pPr>
        <w:pStyle w:val="Odstavecseseznamem"/>
        <w:rPr>
          <w:highlight w:val="yellow"/>
        </w:rPr>
      </w:pPr>
    </w:p>
    <w:p w14:paraId="2C603DAD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>Jestliže přijetí objednávky učiněné prodávajícím obsahuje dodatky, výhrady, omezení nebo jiné změny, je odmítnutím objednávky a považuje se za nový návrh na uzavření dílčí kupní smlouvy.</w:t>
      </w:r>
    </w:p>
    <w:p w14:paraId="032ADED5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both"/>
      </w:pPr>
      <w:r w:rsidRPr="00E32625">
        <w:t xml:space="preserve"> </w:t>
      </w:r>
    </w:p>
    <w:p w14:paraId="1EB341B6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rPr>
          <w:u w:val="single"/>
        </w:rPr>
        <w:t>Dílčí kupní smlouva je uzavřena okamžikem, kdy je prodávajícím kupujícímu potvrzena objednávka</w:t>
      </w:r>
      <w:r w:rsidRPr="00E32625"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5DEC9CAA" w14:textId="77777777" w:rsidR="00477EE6" w:rsidRPr="00E32625" w:rsidRDefault="00477EE6" w:rsidP="00477EE6">
      <w:pPr>
        <w:pStyle w:val="Odstavecseseznamem"/>
      </w:pPr>
    </w:p>
    <w:p w14:paraId="5943036B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7AE6FBA8" w14:textId="77777777" w:rsidR="00477EE6" w:rsidRPr="00E32625" w:rsidRDefault="00477EE6" w:rsidP="00477EE6">
      <w:pPr>
        <w:pStyle w:val="Odstavecseseznamem"/>
      </w:pPr>
    </w:p>
    <w:p w14:paraId="5D8868A9" w14:textId="4A2817D5" w:rsidR="00CC13FB" w:rsidRPr="00E32625" w:rsidRDefault="00CC13FB" w:rsidP="00CC13FB">
      <w:r>
        <w:t xml:space="preserve">      </w:t>
      </w:r>
      <w:r w:rsidR="00477EE6" w:rsidRPr="00E32625">
        <w:t xml:space="preserve">Email prodávajícího:            </w:t>
      </w:r>
    </w:p>
    <w:p w14:paraId="5E88716D" w14:textId="61307F5C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  <w:rPr>
          <w:highlight w:val="yellow"/>
        </w:rPr>
      </w:pPr>
      <w:r w:rsidRPr="00E32625">
        <w:t xml:space="preserve">Tel. kontakt prodávajícího:  </w:t>
      </w:r>
      <w:r w:rsidR="00CC13FB">
        <w:t xml:space="preserve"> </w:t>
      </w:r>
    </w:p>
    <w:p w14:paraId="33744607" w14:textId="7F272C0E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  <w:r w:rsidRPr="00E32625">
        <w:t xml:space="preserve">Email kupujícího: </w:t>
      </w:r>
      <w:r w:rsidRPr="00E32625">
        <w:tab/>
      </w:r>
      <w:r w:rsidR="00CC13FB">
        <w:t xml:space="preserve">     </w:t>
      </w:r>
    </w:p>
    <w:p w14:paraId="0EAF55CF" w14:textId="1C92E356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  <w:r w:rsidRPr="00E32625">
        <w:t xml:space="preserve">Tel. kontakt kupujícího: </w:t>
      </w:r>
      <w:r w:rsidR="00CC13FB">
        <w:t xml:space="preserve">       </w:t>
      </w:r>
    </w:p>
    <w:p w14:paraId="777BA2D0" w14:textId="77777777" w:rsidR="00477EE6" w:rsidRPr="00E32625" w:rsidRDefault="00477EE6" w:rsidP="00477EE6">
      <w:pPr>
        <w:widowControl w:val="0"/>
        <w:autoSpaceDE w:val="0"/>
        <w:autoSpaceDN w:val="0"/>
        <w:adjustRightInd w:val="0"/>
        <w:ind w:left="360"/>
        <w:jc w:val="both"/>
      </w:pPr>
    </w:p>
    <w:p w14:paraId="5D2203BE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7CF6655D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139B9CB8" w14:textId="77777777" w:rsidR="00477EE6" w:rsidRPr="00E32625" w:rsidRDefault="00477EE6" w:rsidP="00477EE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32625">
        <w:t xml:space="preserve">Prodávající se zavazuje dodat k dodávanému zboží „Prohlášení o shodě“, příp. obdobný certifikát. </w:t>
      </w:r>
    </w:p>
    <w:p w14:paraId="53D8031A" w14:textId="77777777" w:rsidR="00477EE6" w:rsidRPr="00E32625" w:rsidRDefault="00477EE6" w:rsidP="00477EE6">
      <w:pPr>
        <w:spacing w:after="120"/>
        <w:jc w:val="both"/>
      </w:pPr>
    </w:p>
    <w:p w14:paraId="20FBE87E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IV.</w:t>
      </w:r>
    </w:p>
    <w:p w14:paraId="7B1300C3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Kupní cena, platební podmínky a fakturace</w:t>
      </w:r>
    </w:p>
    <w:p w14:paraId="231134A0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661C944C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>Kupující povinen zaplatit prodávajícímu kupní cenu dodávaného zboží ve smyslu dílčích kupních smluv, která je stanovena v nabídkovém (krycím) listu prodávajícího pro příslušné období.</w:t>
      </w:r>
    </w:p>
    <w:p w14:paraId="71720DF5" w14:textId="77777777" w:rsidR="00477EE6" w:rsidRPr="00E32625" w:rsidRDefault="00477EE6" w:rsidP="00477EE6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3F8E74DA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 xml:space="preserve">Kupní cena je stanovena jako cena nejvýše přípustná, její výši lze měnit jen v případě změn daňových předpisů nebo státem schválené cenové inflace. </w:t>
      </w:r>
    </w:p>
    <w:p w14:paraId="5725AAFB" w14:textId="77777777" w:rsidR="00477EE6" w:rsidRPr="00E32625" w:rsidRDefault="00477EE6" w:rsidP="00477EE6">
      <w:pPr>
        <w:pStyle w:val="Odstavecseseznamem"/>
      </w:pPr>
    </w:p>
    <w:p w14:paraId="5B1D4C94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>Prodávající je oprávněn vystavit fakturu po splnění dodávky objednaného zboží.</w:t>
      </w:r>
    </w:p>
    <w:p w14:paraId="0E0FAB1A" w14:textId="77777777" w:rsidR="00477EE6" w:rsidRPr="00E32625" w:rsidRDefault="00477EE6" w:rsidP="00477EE6">
      <w:pPr>
        <w:pStyle w:val="Odstavecseseznamem"/>
      </w:pPr>
    </w:p>
    <w:p w14:paraId="0A23B60D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 xml:space="preserve">Kupující se zavazuje zaplatit prodávajícímu na jeho účet kupní cenu dle příslušné faktury v termínu splatnosti na ní uvedeném. Obě smluvní strany si dohodly lhůtu splatnosti v délce 14 dnů od data dodání zboží. Lhůta splatnosti kupní ceny počíná běžet dnem uskutečnění zdanitelného plnění uvedeného na faktuře.  </w:t>
      </w:r>
    </w:p>
    <w:p w14:paraId="170BCDA4" w14:textId="77777777" w:rsidR="00477EE6" w:rsidRPr="00E32625" w:rsidRDefault="00477EE6" w:rsidP="00477EE6">
      <w:pPr>
        <w:pStyle w:val="Odstavecseseznamem"/>
      </w:pPr>
    </w:p>
    <w:p w14:paraId="3ADCD9E8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>Doručování faktury provede prodávající včas:</w:t>
      </w:r>
    </w:p>
    <w:p w14:paraId="45A05E24" w14:textId="77777777" w:rsidR="00477EE6" w:rsidRPr="00E32625" w:rsidRDefault="00477EE6" w:rsidP="00477EE6">
      <w:pPr>
        <w:spacing w:after="120"/>
        <w:jc w:val="both"/>
      </w:pPr>
      <w:r w:rsidRPr="00E32625">
        <w:t xml:space="preserve">       </w:t>
      </w:r>
      <w:r w:rsidRPr="00E32625">
        <w:tab/>
        <w:t>a) při předání zboží oprávněné osobě kupujícího proti potvrzení o převzetí nebo</w:t>
      </w:r>
    </w:p>
    <w:p w14:paraId="34486225" w14:textId="77777777" w:rsidR="00477EE6" w:rsidRPr="00E32625" w:rsidRDefault="00477EE6" w:rsidP="00477EE6">
      <w:pPr>
        <w:spacing w:after="120"/>
        <w:jc w:val="both"/>
      </w:pPr>
      <w:r w:rsidRPr="00E32625">
        <w:t xml:space="preserve">        </w:t>
      </w:r>
      <w:r w:rsidRPr="00E32625">
        <w:tab/>
        <w:t>b) zasláním na adresu kupujícího uvedenou v záhlaví smlouvy</w:t>
      </w:r>
    </w:p>
    <w:p w14:paraId="57EA01D4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E32625">
        <w:t>Faktura musí obsahovat:</w:t>
      </w:r>
    </w:p>
    <w:p w14:paraId="4754FA6E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označení smluvních stran s uvedením sídla, IČ, DIČ</w:t>
      </w:r>
    </w:p>
    <w:p w14:paraId="221834B1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číslo faktury</w:t>
      </w:r>
    </w:p>
    <w:p w14:paraId="15AA1EE7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termín splatnosti</w:t>
      </w:r>
    </w:p>
    <w:p w14:paraId="3A704B07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druh a množství dodaného zboží</w:t>
      </w:r>
    </w:p>
    <w:p w14:paraId="00FB0D7C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fakturovanou částku</w:t>
      </w:r>
    </w:p>
    <w:p w14:paraId="3A40FB87" w14:textId="77777777" w:rsidR="00477EE6" w:rsidRPr="00E32625" w:rsidRDefault="00477EE6" w:rsidP="00477EE6">
      <w:pPr>
        <w:pStyle w:val="Odstavecseseznamem"/>
        <w:numPr>
          <w:ilvl w:val="0"/>
          <w:numId w:val="5"/>
        </w:numPr>
        <w:jc w:val="both"/>
      </w:pPr>
      <w:r w:rsidRPr="00E32625">
        <w:t>základ daně a DPH</w:t>
      </w:r>
    </w:p>
    <w:p w14:paraId="69FE4DB2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V.</w:t>
      </w:r>
    </w:p>
    <w:p w14:paraId="5BF7A14B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Dodací podmínky</w:t>
      </w:r>
    </w:p>
    <w:p w14:paraId="45F3AF36" w14:textId="77777777" w:rsidR="00477EE6" w:rsidRPr="00E32625" w:rsidRDefault="00477EE6" w:rsidP="00477EE6">
      <w:pPr>
        <w:jc w:val="center"/>
        <w:rPr>
          <w:b/>
        </w:rPr>
      </w:pPr>
    </w:p>
    <w:p w14:paraId="309572D9" w14:textId="77777777" w:rsidR="00477EE6" w:rsidRPr="00E32625" w:rsidRDefault="00477EE6" w:rsidP="00477EE6">
      <w:pPr>
        <w:pStyle w:val="Odstavecseseznamem"/>
        <w:numPr>
          <w:ilvl w:val="1"/>
          <w:numId w:val="9"/>
        </w:numPr>
        <w:spacing w:after="120"/>
        <w:jc w:val="both"/>
      </w:pPr>
      <w:r w:rsidRPr="00E32625">
        <w:t xml:space="preserve">Smluvní strany se vzájemně dohodly, že zboží bude dodáno prodávajícím kupujícímu na náklady prodávajícího, a to na místo plnění, kterým je Střední zahradnická škola Rajhrad, Masarykova 198. </w:t>
      </w:r>
    </w:p>
    <w:p w14:paraId="7063CC91" w14:textId="77777777" w:rsidR="00477EE6" w:rsidRPr="00E32625" w:rsidRDefault="00477EE6" w:rsidP="00477EE6">
      <w:pPr>
        <w:pStyle w:val="Odstavecseseznamem"/>
        <w:numPr>
          <w:ilvl w:val="1"/>
          <w:numId w:val="9"/>
        </w:numPr>
        <w:spacing w:after="120"/>
      </w:pPr>
      <w:r w:rsidRPr="00E32625"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3FABB96E" w14:textId="77777777" w:rsidR="00477EE6" w:rsidRPr="00E32625" w:rsidRDefault="00477EE6" w:rsidP="00477EE6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</w:pPr>
      <w:r w:rsidRPr="00E32625"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39F59A63" w14:textId="77777777" w:rsidR="00477EE6" w:rsidRPr="00E32625" w:rsidRDefault="00477EE6" w:rsidP="00477EE6">
      <w:pPr>
        <w:pStyle w:val="Odstavecseseznamem"/>
        <w:spacing w:after="120"/>
        <w:ind w:left="360"/>
        <w:jc w:val="both"/>
        <w:rPr>
          <w:b/>
        </w:rPr>
      </w:pPr>
    </w:p>
    <w:p w14:paraId="1E30913F" w14:textId="77777777" w:rsidR="00477EE6" w:rsidRPr="00E32625" w:rsidRDefault="00477EE6" w:rsidP="00477EE6">
      <w:pPr>
        <w:pStyle w:val="Odstavecseseznamem"/>
        <w:ind w:left="357"/>
        <w:jc w:val="center"/>
        <w:rPr>
          <w:b/>
        </w:rPr>
      </w:pPr>
      <w:r w:rsidRPr="00E32625">
        <w:rPr>
          <w:b/>
        </w:rPr>
        <w:t>VI.</w:t>
      </w:r>
    </w:p>
    <w:p w14:paraId="4840EA17" w14:textId="77777777" w:rsidR="00477EE6" w:rsidRPr="00E32625" w:rsidRDefault="00477EE6" w:rsidP="00477EE6">
      <w:pPr>
        <w:pStyle w:val="Odstavecseseznamem"/>
        <w:ind w:left="357"/>
        <w:jc w:val="center"/>
        <w:rPr>
          <w:b/>
        </w:rPr>
      </w:pPr>
      <w:r w:rsidRPr="00E32625">
        <w:rPr>
          <w:b/>
        </w:rPr>
        <w:t>Odpovědnost za vady, smluvní pokuta</w:t>
      </w:r>
    </w:p>
    <w:p w14:paraId="7D6143C7" w14:textId="77777777" w:rsidR="00477EE6" w:rsidRPr="00E32625" w:rsidRDefault="00477EE6" w:rsidP="00477EE6">
      <w:pPr>
        <w:spacing w:after="120"/>
        <w:jc w:val="both"/>
      </w:pPr>
    </w:p>
    <w:p w14:paraId="177217D1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E32625"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0F085D68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4EF42643" w14:textId="77777777" w:rsidR="00477EE6" w:rsidRPr="00E32625" w:rsidRDefault="00477EE6" w:rsidP="00477EE6">
      <w:pPr>
        <w:pStyle w:val="Odstavecseseznamem"/>
        <w:numPr>
          <w:ilvl w:val="0"/>
          <w:numId w:val="7"/>
        </w:numPr>
        <w:jc w:val="both"/>
      </w:pPr>
      <w:r w:rsidRPr="00E32625">
        <w:t>Odpovědnost za škodu na zboží přechází okamžikem předání zboží kupujícímu v místě splnění. Vlastnické právo ke zboží je na kupujícího převedeno okamžikem zaplacení kupní ceny.</w:t>
      </w:r>
    </w:p>
    <w:p w14:paraId="076CBD1F" w14:textId="77777777" w:rsidR="00477EE6" w:rsidRPr="00E32625" w:rsidRDefault="00477EE6" w:rsidP="00477EE6">
      <w:pPr>
        <w:pStyle w:val="Odstavecseseznamem"/>
        <w:ind w:left="360"/>
        <w:jc w:val="both"/>
      </w:pPr>
    </w:p>
    <w:p w14:paraId="71A00D80" w14:textId="77777777" w:rsidR="00477EE6" w:rsidRPr="00E32625" w:rsidRDefault="00477EE6" w:rsidP="00477EE6">
      <w:pPr>
        <w:pStyle w:val="Odstavecseseznamem"/>
        <w:numPr>
          <w:ilvl w:val="0"/>
          <w:numId w:val="7"/>
        </w:numPr>
        <w:jc w:val="both"/>
      </w:pPr>
      <w:r w:rsidRPr="00E32625">
        <w:t xml:space="preserve"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</w:t>
      </w:r>
      <w:r w:rsidRPr="00E32625">
        <w:lastRenderedPageBreak/>
        <w:t>zbytečného odkladu poté, kdy kupující vady zjistil, pokud je nezjistil hned při přejímce zboží.</w:t>
      </w:r>
    </w:p>
    <w:p w14:paraId="2432CD08" w14:textId="77777777" w:rsidR="00477EE6" w:rsidRPr="00E32625" w:rsidRDefault="00477EE6" w:rsidP="00477EE6">
      <w:pPr>
        <w:pStyle w:val="Odstavecseseznamem"/>
      </w:pPr>
    </w:p>
    <w:p w14:paraId="4BF0642D" w14:textId="77777777" w:rsidR="00477EE6" w:rsidRPr="00E32625" w:rsidRDefault="00477EE6" w:rsidP="00477EE6">
      <w:pPr>
        <w:pStyle w:val="Odstavecseseznamem"/>
        <w:numPr>
          <w:ilvl w:val="0"/>
          <w:numId w:val="7"/>
        </w:numPr>
        <w:jc w:val="both"/>
      </w:pPr>
      <w:r w:rsidRPr="00E32625">
        <w:t xml:space="preserve">Kupující má nárok na smluvní pokutu ve výši </w:t>
      </w:r>
      <w:proofErr w:type="gramStart"/>
      <w:r w:rsidRPr="00E32625">
        <w:t>0,1%</w:t>
      </w:r>
      <w:proofErr w:type="gramEnd"/>
      <w:r w:rsidRPr="00E32625">
        <w:t xml:space="preserve"> z ceny zboží, které mělo být dodáno a dodáno nebylo, za každý započatý den prodlení (dle podmínek výběrového řízení).        </w:t>
      </w:r>
    </w:p>
    <w:p w14:paraId="603FFBFF" w14:textId="77777777" w:rsidR="00477EE6" w:rsidRPr="00E32625" w:rsidRDefault="00477EE6" w:rsidP="00477EE6">
      <w:pPr>
        <w:spacing w:after="120"/>
        <w:ind w:left="45"/>
      </w:pPr>
      <w:r w:rsidRPr="00E32625">
        <w:t xml:space="preserve">                        </w:t>
      </w:r>
    </w:p>
    <w:p w14:paraId="11B343D3" w14:textId="77777777" w:rsidR="00477EE6" w:rsidRPr="00E32625" w:rsidRDefault="00477EE6" w:rsidP="00477EE6">
      <w:pPr>
        <w:jc w:val="both"/>
        <w:rPr>
          <w:b/>
        </w:rPr>
      </w:pPr>
      <w:r w:rsidRPr="00E32625">
        <w:rPr>
          <w:b/>
        </w:rPr>
        <w:t xml:space="preserve">                                                                    </w:t>
      </w:r>
      <w:r w:rsidR="00F61807" w:rsidRPr="00E32625">
        <w:rPr>
          <w:b/>
        </w:rPr>
        <w:t xml:space="preserve">        </w:t>
      </w:r>
      <w:r w:rsidRPr="00E32625">
        <w:rPr>
          <w:b/>
        </w:rPr>
        <w:t xml:space="preserve"> VII.  </w:t>
      </w:r>
    </w:p>
    <w:p w14:paraId="253DB57E" w14:textId="77777777" w:rsidR="00477EE6" w:rsidRPr="00E32625" w:rsidRDefault="00477EE6" w:rsidP="00477EE6">
      <w:pPr>
        <w:jc w:val="center"/>
        <w:rPr>
          <w:b/>
        </w:rPr>
      </w:pPr>
      <w:r w:rsidRPr="00E32625">
        <w:rPr>
          <w:b/>
        </w:rPr>
        <w:t>Závěrečná ustanovení</w:t>
      </w:r>
    </w:p>
    <w:p w14:paraId="4B687352" w14:textId="77777777" w:rsidR="00477EE6" w:rsidRPr="00E32625" w:rsidRDefault="00477EE6" w:rsidP="00477EE6">
      <w:pPr>
        <w:jc w:val="both"/>
      </w:pPr>
    </w:p>
    <w:p w14:paraId="011CF4BF" w14:textId="54CA4F23" w:rsidR="00477EE6" w:rsidRPr="00E32625" w:rsidRDefault="00477EE6" w:rsidP="00477EE6">
      <w:pPr>
        <w:pStyle w:val="Odstavecseseznamem"/>
        <w:numPr>
          <w:ilvl w:val="0"/>
          <w:numId w:val="8"/>
        </w:numPr>
        <w:spacing w:after="120"/>
        <w:jc w:val="both"/>
      </w:pPr>
      <w:r w:rsidRPr="00E32625">
        <w:t xml:space="preserve">Tato smlouva se uzavírá </w:t>
      </w:r>
      <w:r w:rsidRPr="00E32625">
        <w:rPr>
          <w:b/>
        </w:rPr>
        <w:t xml:space="preserve">na dobu </w:t>
      </w:r>
      <w:r w:rsidR="00091CF4" w:rsidRPr="00E32625">
        <w:rPr>
          <w:b/>
        </w:rPr>
        <w:t>ne</w:t>
      </w:r>
      <w:r w:rsidR="00AC76FD" w:rsidRPr="00E32625">
        <w:rPr>
          <w:b/>
        </w:rPr>
        <w:t>určitou</w:t>
      </w:r>
      <w:r w:rsidR="00091CF4" w:rsidRPr="00E32625">
        <w:rPr>
          <w:b/>
        </w:rPr>
        <w:t>.</w:t>
      </w:r>
    </w:p>
    <w:p w14:paraId="4EE602B3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E32625">
        <w:t>Právní vztahy neupravené touto smlouvou či dílčí kupní smlouvou se řídí prvním řádem České republiky, zejména pak příslušnými ustanoveními občanského zákoníku.</w:t>
      </w:r>
    </w:p>
    <w:p w14:paraId="69027986" w14:textId="77777777" w:rsidR="00477EE6" w:rsidRPr="00E32625" w:rsidRDefault="00477EE6" w:rsidP="00477EE6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  <w:r w:rsidRPr="00E32625">
        <w:t xml:space="preserve"> </w:t>
      </w:r>
    </w:p>
    <w:p w14:paraId="1EFCEF96" w14:textId="77777777" w:rsidR="00477EE6" w:rsidRPr="00E32625" w:rsidRDefault="00477EE6" w:rsidP="00477EE6">
      <w:pPr>
        <w:numPr>
          <w:ilvl w:val="0"/>
          <w:numId w:val="8"/>
        </w:numPr>
        <w:spacing w:after="120"/>
        <w:jc w:val="both"/>
      </w:pPr>
      <w:r w:rsidRPr="00E32625">
        <w:t xml:space="preserve">Nedodržení podmínek této smlouvy může být důvodem k odstoupení od Smlouvy. </w:t>
      </w:r>
    </w:p>
    <w:p w14:paraId="6880022A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E32625"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14:paraId="11DFF9B3" w14:textId="77777777" w:rsidR="00F61807" w:rsidRPr="00E32625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</w:pPr>
    </w:p>
    <w:p w14:paraId="587B05D8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E32625">
        <w:t xml:space="preserve">Smlouvu lze měnit či doplňovat pouze po vzájemné dohodě obou smluvních stran, a to pouze v písemné formě. </w:t>
      </w:r>
    </w:p>
    <w:p w14:paraId="029C03B1" w14:textId="77777777" w:rsidR="00477EE6" w:rsidRPr="00E32625" w:rsidRDefault="00477EE6" w:rsidP="00477EE6">
      <w:pPr>
        <w:widowControl w:val="0"/>
        <w:autoSpaceDE w:val="0"/>
        <w:autoSpaceDN w:val="0"/>
        <w:adjustRightInd w:val="0"/>
        <w:jc w:val="both"/>
      </w:pPr>
    </w:p>
    <w:p w14:paraId="36465712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E32625">
        <w:t xml:space="preserve">Smlouva byla vypracována ve dvou vyhotoveních, z nichž každá ze smluvních stran obdrží po jednom vyhotovení. </w:t>
      </w:r>
    </w:p>
    <w:p w14:paraId="4387291B" w14:textId="77777777" w:rsidR="00477EE6" w:rsidRPr="00E32625" w:rsidRDefault="00477EE6" w:rsidP="00477EE6">
      <w:pPr>
        <w:pStyle w:val="Odstavecseseznamem"/>
      </w:pPr>
    </w:p>
    <w:p w14:paraId="3340B9F1" w14:textId="77777777" w:rsidR="00477EE6" w:rsidRPr="00E32625" w:rsidRDefault="00477EE6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</w:rPr>
      </w:pPr>
      <w:r w:rsidRPr="00E32625">
        <w:t xml:space="preserve">Dodavatel v souvislosti s předmětem smlouvy hrazené z veřejných prostředků souhlasí s případným zveřejněním obsahu této smlouvy a výsledku výběrového řízení. </w:t>
      </w:r>
    </w:p>
    <w:p w14:paraId="552A10D1" w14:textId="77777777" w:rsidR="00F61807" w:rsidRPr="00E32625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49D3F997" w14:textId="77777777" w:rsidR="00F61807" w:rsidRPr="00E32625" w:rsidRDefault="00F61807" w:rsidP="00477EE6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</w:rPr>
      </w:pPr>
      <w:r w:rsidRPr="00E32625">
        <w:rPr>
          <w:i/>
        </w:rPr>
        <w:t xml:space="preserve"> </w:t>
      </w:r>
      <w:r w:rsidRPr="00E32625">
        <w:t xml:space="preserve">Tato smlouva podléhá povinnosti zveřejnění dle zákona č. 340/2015 Sb. O zvláštních podmínkách účinnosti některých smluv, uveřejňování těchto smluv a o Registru smluv /zákon O registru smluv. Smluvní strany se dohodly, že </w:t>
      </w:r>
      <w:proofErr w:type="gramStart"/>
      <w:r w:rsidRPr="00E32625">
        <w:t>uveřejnění  v</w:t>
      </w:r>
      <w:proofErr w:type="gramEnd"/>
      <w:r w:rsidRPr="00E32625">
        <w:t> Registru smluv včetně uvedení metadat provede kupující, který současně zajistí, aby informace o uveřejnění této smlouvy byly zaslány druhé smluvní straně do její datové schránky.</w:t>
      </w:r>
    </w:p>
    <w:p w14:paraId="641B03A0" w14:textId="77777777" w:rsidR="00F61807" w:rsidRPr="00E32625" w:rsidRDefault="00F61807" w:rsidP="00F61807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i/>
        </w:rPr>
      </w:pPr>
    </w:p>
    <w:p w14:paraId="36E9308D" w14:textId="77777777" w:rsidR="00477EE6" w:rsidRPr="00E32625" w:rsidRDefault="00477EE6" w:rsidP="00477EE6">
      <w:pPr>
        <w:jc w:val="both"/>
      </w:pPr>
    </w:p>
    <w:p w14:paraId="2AF85017" w14:textId="1CD20196" w:rsidR="00477EE6" w:rsidRPr="00E32625" w:rsidRDefault="00477EE6" w:rsidP="00477EE6">
      <w:pPr>
        <w:jc w:val="both"/>
      </w:pPr>
      <w:r w:rsidRPr="00E32625">
        <w:t xml:space="preserve">V Rajhradě dne </w:t>
      </w:r>
      <w:r w:rsidR="007B0DD2">
        <w:t>20</w:t>
      </w:r>
      <w:r w:rsidR="00091CF4" w:rsidRPr="00E32625">
        <w:t>.</w:t>
      </w:r>
      <w:r w:rsidR="007B0DD2">
        <w:t>3</w:t>
      </w:r>
      <w:r w:rsidR="00091CF4" w:rsidRPr="00E32625">
        <w:t>.20</w:t>
      </w:r>
      <w:r w:rsidR="007B0DD2">
        <w:t>25</w:t>
      </w:r>
    </w:p>
    <w:p w14:paraId="1325450B" w14:textId="256A8323" w:rsidR="00477EE6" w:rsidRPr="00E32625" w:rsidRDefault="00AC76FD" w:rsidP="00477EE6">
      <w:pPr>
        <w:jc w:val="both"/>
      </w:pPr>
      <w:r w:rsidRPr="00E32625">
        <w:t xml:space="preserve">Č.j. </w:t>
      </w:r>
      <w:proofErr w:type="spellStart"/>
      <w:r w:rsidRPr="00E32625">
        <w:t>S</w:t>
      </w:r>
      <w:r w:rsidR="00D46621">
        <w:t>Z</w:t>
      </w:r>
      <w:r w:rsidRPr="00E32625">
        <w:t>aŠ</w:t>
      </w:r>
      <w:proofErr w:type="spellEnd"/>
      <w:r w:rsidR="007B0DD2">
        <w:t>/1142</w:t>
      </w:r>
      <w:r w:rsidRPr="00E32625">
        <w:t>/20</w:t>
      </w:r>
      <w:r w:rsidR="007B0DD2">
        <w:t>25</w:t>
      </w:r>
    </w:p>
    <w:p w14:paraId="17D683CD" w14:textId="77777777" w:rsidR="00477EE6" w:rsidRPr="00E32625" w:rsidRDefault="00477EE6" w:rsidP="00477EE6">
      <w:pPr>
        <w:jc w:val="both"/>
      </w:pPr>
    </w:p>
    <w:p w14:paraId="1B8B09EB" w14:textId="77777777" w:rsidR="00477EE6" w:rsidRPr="00E32625" w:rsidRDefault="00477EE6" w:rsidP="00477EE6">
      <w:pPr>
        <w:jc w:val="both"/>
      </w:pPr>
    </w:p>
    <w:p w14:paraId="400849EC" w14:textId="77777777" w:rsidR="00477EE6" w:rsidRDefault="00477EE6" w:rsidP="00477EE6">
      <w:pPr>
        <w:jc w:val="both"/>
      </w:pPr>
    </w:p>
    <w:p w14:paraId="7F344533" w14:textId="77777777" w:rsidR="00477EE6" w:rsidRPr="00E32625" w:rsidRDefault="00477EE6" w:rsidP="00477EE6">
      <w:pPr>
        <w:jc w:val="both"/>
      </w:pPr>
      <w:r w:rsidRPr="00E32625">
        <w:t>...................................................                              .............................................</w:t>
      </w:r>
    </w:p>
    <w:p w14:paraId="134FB967" w14:textId="77777777" w:rsidR="00477EE6" w:rsidRPr="00E32625" w:rsidRDefault="00477EE6" w:rsidP="00477EE6">
      <w:pPr>
        <w:jc w:val="both"/>
      </w:pPr>
      <w:r w:rsidRPr="00E32625">
        <w:t xml:space="preserve">          prodávající                                                                        kupující</w:t>
      </w:r>
    </w:p>
    <w:sectPr w:rsidR="00477EE6" w:rsidRPr="00E3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46"/>
    <w:multiLevelType w:val="multilevel"/>
    <w:tmpl w:val="1EFCF2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77089"/>
    <w:multiLevelType w:val="hybridMultilevel"/>
    <w:tmpl w:val="21E22B6A"/>
    <w:lvl w:ilvl="0" w:tplc="011A9AB4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7C"/>
    <w:rsid w:val="00091CF4"/>
    <w:rsid w:val="000A52C2"/>
    <w:rsid w:val="000D441C"/>
    <w:rsid w:val="00126859"/>
    <w:rsid w:val="00143F88"/>
    <w:rsid w:val="00191208"/>
    <w:rsid w:val="001A3AB6"/>
    <w:rsid w:val="00221DD8"/>
    <w:rsid w:val="0033219D"/>
    <w:rsid w:val="00411A69"/>
    <w:rsid w:val="004509CF"/>
    <w:rsid w:val="0046275A"/>
    <w:rsid w:val="00477EE6"/>
    <w:rsid w:val="005C633B"/>
    <w:rsid w:val="005E40D9"/>
    <w:rsid w:val="007163DA"/>
    <w:rsid w:val="007316AA"/>
    <w:rsid w:val="007361FD"/>
    <w:rsid w:val="00791AE0"/>
    <w:rsid w:val="007B0DD2"/>
    <w:rsid w:val="007D4855"/>
    <w:rsid w:val="007F06D2"/>
    <w:rsid w:val="0083009E"/>
    <w:rsid w:val="00887836"/>
    <w:rsid w:val="008F636F"/>
    <w:rsid w:val="009D1766"/>
    <w:rsid w:val="00A83920"/>
    <w:rsid w:val="00AC76FD"/>
    <w:rsid w:val="00B72062"/>
    <w:rsid w:val="00B77122"/>
    <w:rsid w:val="00CA0616"/>
    <w:rsid w:val="00CC057C"/>
    <w:rsid w:val="00CC13FB"/>
    <w:rsid w:val="00D24217"/>
    <w:rsid w:val="00D46621"/>
    <w:rsid w:val="00E31F25"/>
    <w:rsid w:val="00E32625"/>
    <w:rsid w:val="00E82C42"/>
    <w:rsid w:val="00F61807"/>
    <w:rsid w:val="00FC2711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4FE6"/>
  <w15:chartTrackingRefBased/>
  <w15:docId w15:val="{67ABF1EC-7D9E-4572-9E13-7A293D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7EE6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477EE6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477EE6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477EE6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77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7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E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EE6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7D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45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056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3</cp:revision>
  <cp:lastPrinted>2024-12-04T12:42:00Z</cp:lastPrinted>
  <dcterms:created xsi:type="dcterms:W3CDTF">2025-03-27T06:38:00Z</dcterms:created>
  <dcterms:modified xsi:type="dcterms:W3CDTF">2025-03-27T06:58:00Z</dcterms:modified>
</cp:coreProperties>
</file>