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59883" w14:textId="77777777" w:rsidR="00A52775" w:rsidRDefault="00A52775" w:rsidP="00A52775">
      <w:pPr>
        <w:ind w:left="1416" w:right="603" w:firstLine="708"/>
        <w:rPr>
          <w:rFonts w:ascii="Times New Roman" w:hAnsi="Times New Roman"/>
          <w:b/>
          <w:sz w:val="24"/>
          <w:szCs w:val="22"/>
        </w:rPr>
      </w:pPr>
    </w:p>
    <w:p w14:paraId="4748ADBC" w14:textId="77777777" w:rsidR="00A52775" w:rsidRDefault="00A52775" w:rsidP="00A52775">
      <w:pPr>
        <w:pStyle w:val="Nadpis7"/>
      </w:pPr>
      <w:r>
        <w:t>Smlouva o dílo</w:t>
      </w:r>
    </w:p>
    <w:p w14:paraId="4A3DDE76" w14:textId="77777777" w:rsidR="00A52775" w:rsidRDefault="00A52775" w:rsidP="00A52775">
      <w:r>
        <w:t xml:space="preserve">                                               </w:t>
      </w:r>
    </w:p>
    <w:p w14:paraId="428C348D" w14:textId="59E474D0" w:rsidR="00A52775" w:rsidRDefault="00A52775" w:rsidP="00A52775">
      <w:pPr>
        <w:rPr>
          <w:rFonts w:ascii="Times New Roman" w:hAnsi="Times New Roman"/>
        </w:rPr>
      </w:pPr>
      <w:r>
        <w:rPr>
          <w:rFonts w:ascii="Times New Roman" w:hAnsi="Times New Roman"/>
        </w:rPr>
        <w:t>č. zhotovitele …………………….</w:t>
      </w:r>
      <w:r>
        <w:rPr>
          <w:rFonts w:ascii="Times New Roman" w:hAnsi="Times New Roman"/>
        </w:rPr>
        <w:tab/>
      </w:r>
      <w:r>
        <w:rPr>
          <w:rFonts w:ascii="Times New Roman" w:hAnsi="Times New Roman"/>
        </w:rPr>
        <w:tab/>
      </w:r>
      <w:r>
        <w:rPr>
          <w:rFonts w:ascii="Times New Roman" w:hAnsi="Times New Roman"/>
        </w:rPr>
        <w:tab/>
        <w:t xml:space="preserve">       č. objednatele </w:t>
      </w:r>
      <w:r w:rsidR="00FF032F">
        <w:rPr>
          <w:rFonts w:ascii="Times New Roman" w:hAnsi="Times New Roman"/>
        </w:rPr>
        <w:t>SML2025-009-Ko</w:t>
      </w:r>
    </w:p>
    <w:p w14:paraId="17C8DD57" w14:textId="77777777" w:rsidR="00A52775" w:rsidRDefault="00A52775" w:rsidP="00A52775">
      <w:pPr>
        <w:jc w:val="center"/>
        <w:rPr>
          <w:rFonts w:ascii="Times New Roman" w:hAnsi="Times New Roman"/>
          <w:b/>
        </w:rPr>
      </w:pPr>
    </w:p>
    <w:p w14:paraId="0FE01D76"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23D6FCF4" w14:textId="77777777" w:rsidR="00A52775" w:rsidRDefault="00A52775" w:rsidP="00A52775">
      <w:pPr>
        <w:rPr>
          <w:rFonts w:ascii="Times New Roman" w:hAnsi="Times New Roman"/>
          <w:b/>
          <w:sz w:val="24"/>
          <w:szCs w:val="22"/>
        </w:rPr>
      </w:pPr>
    </w:p>
    <w:p w14:paraId="09B2E241" w14:textId="77777777" w:rsidR="002D0693" w:rsidRDefault="00A52775" w:rsidP="00A52775">
      <w:pPr>
        <w:pStyle w:val="Zkladntextodsazen"/>
        <w:ind w:left="0"/>
        <w:rPr>
          <w:b/>
          <w:sz w:val="28"/>
          <w:szCs w:val="28"/>
        </w:rPr>
      </w:pPr>
      <w:r>
        <w:rPr>
          <w:b/>
          <w:sz w:val="24"/>
          <w:szCs w:val="22"/>
        </w:rPr>
        <w:t>Název zakázky</w:t>
      </w:r>
      <w:r w:rsidR="00D70D68">
        <w:rPr>
          <w:b/>
          <w:sz w:val="28"/>
          <w:szCs w:val="28"/>
        </w:rPr>
        <w:t xml:space="preserve">:            </w:t>
      </w:r>
      <w:r w:rsidR="00925751" w:rsidRPr="0047422B">
        <w:rPr>
          <w:b/>
          <w:sz w:val="28"/>
          <w:szCs w:val="28"/>
        </w:rPr>
        <w:t>„</w:t>
      </w:r>
      <w:r w:rsidR="00D70D68">
        <w:rPr>
          <w:b/>
          <w:sz w:val="28"/>
          <w:szCs w:val="28"/>
        </w:rPr>
        <w:t>Tovač</w:t>
      </w:r>
      <w:r w:rsidR="00BB0CDA">
        <w:rPr>
          <w:b/>
          <w:sz w:val="28"/>
          <w:szCs w:val="28"/>
        </w:rPr>
        <w:t xml:space="preserve">ov – oprava </w:t>
      </w:r>
      <w:r w:rsidR="00D70D68">
        <w:rPr>
          <w:b/>
          <w:sz w:val="28"/>
          <w:szCs w:val="28"/>
        </w:rPr>
        <w:t xml:space="preserve">havarijního stavu </w:t>
      </w:r>
      <w:r w:rsidR="00BB0CDA">
        <w:rPr>
          <w:b/>
          <w:sz w:val="28"/>
          <w:szCs w:val="28"/>
        </w:rPr>
        <w:t>kanaliza</w:t>
      </w:r>
      <w:r w:rsidR="000B25F7">
        <w:rPr>
          <w:b/>
          <w:sz w:val="28"/>
          <w:szCs w:val="28"/>
        </w:rPr>
        <w:t>ce</w:t>
      </w:r>
    </w:p>
    <w:p w14:paraId="2E9E8146" w14:textId="77777777" w:rsidR="00A52775" w:rsidRPr="0047422B" w:rsidRDefault="002C25F5" w:rsidP="00A52775">
      <w:pPr>
        <w:pStyle w:val="Zkladntextodsazen"/>
        <w:ind w:left="0"/>
        <w:rPr>
          <w:b/>
          <w:sz w:val="28"/>
          <w:szCs w:val="28"/>
        </w:rPr>
      </w:pPr>
      <w:r>
        <w:rPr>
          <w:b/>
          <w:sz w:val="28"/>
          <w:szCs w:val="28"/>
        </w:rPr>
        <w:t xml:space="preserve"> </w:t>
      </w:r>
      <w:r w:rsidR="002D0693">
        <w:rPr>
          <w:b/>
          <w:sz w:val="28"/>
          <w:szCs w:val="28"/>
        </w:rPr>
        <w:t xml:space="preserve">                                   </w:t>
      </w:r>
      <w:r w:rsidR="00D70D68">
        <w:rPr>
          <w:b/>
          <w:sz w:val="28"/>
          <w:szCs w:val="28"/>
        </w:rPr>
        <w:t xml:space="preserve">                         </w:t>
      </w:r>
      <w:r w:rsidR="002D0693">
        <w:rPr>
          <w:b/>
          <w:sz w:val="28"/>
          <w:szCs w:val="28"/>
        </w:rPr>
        <w:t xml:space="preserve"> v ul. </w:t>
      </w:r>
      <w:r w:rsidR="00D70D68">
        <w:rPr>
          <w:b/>
          <w:sz w:val="28"/>
          <w:szCs w:val="28"/>
        </w:rPr>
        <w:t>Prostějovská</w:t>
      </w:r>
      <w:r w:rsidR="00925751" w:rsidRPr="0047422B">
        <w:rPr>
          <w:b/>
          <w:sz w:val="28"/>
          <w:szCs w:val="28"/>
        </w:rPr>
        <w:t>“</w:t>
      </w:r>
    </w:p>
    <w:p w14:paraId="11D233F9" w14:textId="77777777" w:rsidR="00A52775" w:rsidRPr="00580DC0" w:rsidRDefault="00A52775" w:rsidP="00A52775">
      <w:pPr>
        <w:pStyle w:val="Zkladntextodsazen"/>
        <w:ind w:left="0"/>
        <w:rPr>
          <w:sz w:val="24"/>
        </w:rPr>
      </w:pPr>
    </w:p>
    <w:p w14:paraId="48208D41"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23D7E07D" w14:textId="77777777" w:rsidR="00A52775" w:rsidRDefault="00A52775" w:rsidP="00A52775">
      <w:pPr>
        <w:jc w:val="both"/>
        <w:rPr>
          <w:rFonts w:ascii="Times New Roman" w:hAnsi="Times New Roman"/>
          <w:b/>
          <w:sz w:val="24"/>
        </w:rPr>
      </w:pPr>
    </w:p>
    <w:p w14:paraId="2BCBE823"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4895608E"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25A5F942"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6B58325D"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3D2391">
        <w:rPr>
          <w:rFonts w:ascii="Times New Roman" w:hAnsi="Times New Roman"/>
          <w:sz w:val="24"/>
        </w:rPr>
        <w:t>Ing. Jiří Pavlík, ředitel společnosti</w:t>
      </w:r>
      <w:r>
        <w:rPr>
          <w:rFonts w:ascii="Times New Roman" w:hAnsi="Times New Roman"/>
          <w:sz w:val="24"/>
        </w:rPr>
        <w:t xml:space="preserve"> </w:t>
      </w:r>
    </w:p>
    <w:p w14:paraId="31910E60"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24E144A1"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7112A077" w14:textId="349E1265"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FF032F">
        <w:rPr>
          <w:rFonts w:ascii="Times New Roman" w:hAnsi="Times New Roman"/>
          <w:sz w:val="24"/>
        </w:rPr>
        <w:t>xxxxxxxxx</w:t>
      </w:r>
      <w:proofErr w:type="spellEnd"/>
      <w:r>
        <w:rPr>
          <w:rFonts w:ascii="Times New Roman" w:hAnsi="Times New Roman"/>
          <w:sz w:val="24"/>
        </w:rPr>
        <w:tab/>
      </w:r>
    </w:p>
    <w:p w14:paraId="72A2D61C"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6BFCEB20"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60D52DAC"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6D4613D8"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3474490B" w14:textId="77777777" w:rsidR="00A52775" w:rsidRDefault="00A52775" w:rsidP="00A52775">
      <w:pPr>
        <w:jc w:val="both"/>
        <w:rPr>
          <w:rFonts w:ascii="Times New Roman" w:hAnsi="Times New Roman"/>
          <w:b/>
          <w:sz w:val="24"/>
          <w:szCs w:val="18"/>
        </w:rPr>
      </w:pPr>
    </w:p>
    <w:p w14:paraId="6C230356"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1643DA01" w14:textId="6048A93F" w:rsidR="00A52775" w:rsidRDefault="0069297A" w:rsidP="00A52775">
      <w:pPr>
        <w:jc w:val="both"/>
        <w:rPr>
          <w:rFonts w:ascii="Times New Roman" w:hAnsi="Times New Roman"/>
          <w:b/>
          <w:sz w:val="24"/>
        </w:rPr>
      </w:pPr>
      <w:r>
        <w:rPr>
          <w:rFonts w:ascii="Times New Roman" w:hAnsi="Times New Roman"/>
          <w:b/>
          <w:sz w:val="24"/>
        </w:rPr>
        <w:t>SISKO spol. s r.o.</w:t>
      </w:r>
    </w:p>
    <w:p w14:paraId="440F113C" w14:textId="3DC6E0B7" w:rsidR="00A52775" w:rsidRDefault="0069297A" w:rsidP="00A52775">
      <w:pPr>
        <w:jc w:val="both"/>
        <w:rPr>
          <w:rFonts w:ascii="Times New Roman" w:hAnsi="Times New Roman"/>
          <w:sz w:val="24"/>
        </w:rPr>
      </w:pPr>
      <w:r>
        <w:rPr>
          <w:rFonts w:ascii="Times New Roman" w:hAnsi="Times New Roman"/>
          <w:sz w:val="24"/>
        </w:rPr>
        <w:t>Velká Dlážka 527/6, 750 02 Přerov</w:t>
      </w:r>
    </w:p>
    <w:p w14:paraId="1114FF78" w14:textId="574E55E2"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69297A">
        <w:rPr>
          <w:rFonts w:ascii="Times New Roman" w:hAnsi="Times New Roman"/>
          <w:sz w:val="24"/>
        </w:rPr>
        <w:t>Ing. et Ing. Jan Horalík, Ph.D., Radomír Vodák, jednatelé</w:t>
      </w:r>
    </w:p>
    <w:p w14:paraId="6D995BCF" w14:textId="4BD3C591"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9297A">
        <w:rPr>
          <w:rFonts w:ascii="Times New Roman" w:hAnsi="Times New Roman"/>
          <w:sz w:val="24"/>
        </w:rPr>
        <w:t>47155558</w:t>
      </w:r>
    </w:p>
    <w:p w14:paraId="2F63FD66" w14:textId="176076EA"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9297A">
        <w:rPr>
          <w:rFonts w:ascii="Times New Roman" w:hAnsi="Times New Roman"/>
          <w:sz w:val="24"/>
        </w:rPr>
        <w:t>CZ47155558</w:t>
      </w:r>
    </w:p>
    <w:p w14:paraId="29FD0CCB" w14:textId="3519FFEF"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FF032F">
        <w:rPr>
          <w:rFonts w:ascii="Times New Roman" w:hAnsi="Times New Roman"/>
          <w:sz w:val="24"/>
        </w:rPr>
        <w:t>xxxxxxxxx</w:t>
      </w:r>
      <w:proofErr w:type="spellEnd"/>
    </w:p>
    <w:p w14:paraId="6BE0A04F" w14:textId="7076825E"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69297A">
        <w:rPr>
          <w:rFonts w:ascii="Times New Roman" w:hAnsi="Times New Roman"/>
          <w:sz w:val="24"/>
        </w:rPr>
        <w:t>607 288 188, 602 521 534</w:t>
      </w:r>
    </w:p>
    <w:p w14:paraId="2372EB5D" w14:textId="554C8A35"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hyperlink r:id="rId9" w:history="1">
        <w:r w:rsidR="0069297A" w:rsidRPr="002C5E5C">
          <w:rPr>
            <w:rStyle w:val="Hypertextovodkaz"/>
            <w:rFonts w:ascii="Times New Roman" w:hAnsi="Times New Roman"/>
            <w:sz w:val="24"/>
          </w:rPr>
          <w:t>j.horalik@sisko.cz</w:t>
        </w:r>
      </w:hyperlink>
      <w:r w:rsidR="0069297A">
        <w:rPr>
          <w:rFonts w:ascii="Times New Roman" w:hAnsi="Times New Roman"/>
          <w:sz w:val="24"/>
        </w:rPr>
        <w:t>; vodak@sisko.cz</w:t>
      </w:r>
    </w:p>
    <w:p w14:paraId="0ABC2196" w14:textId="0F4C73A4"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w:t>
      </w:r>
      <w:r w:rsidR="0069297A">
        <w:rPr>
          <w:rFonts w:ascii="Times New Roman" w:hAnsi="Times New Roman"/>
          <w:sz w:val="24"/>
        </w:rPr>
        <w:t xml:space="preserve"> Ostravě </w:t>
      </w:r>
      <w:r>
        <w:rPr>
          <w:rFonts w:ascii="Times New Roman" w:hAnsi="Times New Roman"/>
          <w:sz w:val="24"/>
        </w:rPr>
        <w:t xml:space="preserve">v oddíle </w:t>
      </w:r>
      <w:r w:rsidR="0069297A">
        <w:rPr>
          <w:rFonts w:ascii="Times New Roman" w:hAnsi="Times New Roman"/>
          <w:sz w:val="24"/>
        </w:rPr>
        <w:t>C</w:t>
      </w:r>
      <w:r>
        <w:rPr>
          <w:rFonts w:ascii="Times New Roman" w:hAnsi="Times New Roman"/>
          <w:sz w:val="24"/>
        </w:rPr>
        <w:t>, vložce č</w:t>
      </w:r>
      <w:r w:rsidR="0069297A">
        <w:rPr>
          <w:rFonts w:ascii="Times New Roman" w:hAnsi="Times New Roman"/>
          <w:sz w:val="24"/>
        </w:rPr>
        <w:t>4083</w:t>
      </w:r>
      <w:r>
        <w:rPr>
          <w:rFonts w:ascii="Times New Roman" w:hAnsi="Times New Roman"/>
          <w:sz w:val="24"/>
        </w:rPr>
        <w:tab/>
      </w:r>
    </w:p>
    <w:p w14:paraId="6E611FF3"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1F13B0C7" w14:textId="77777777" w:rsidR="00A52775" w:rsidRDefault="00A52775" w:rsidP="00A52775">
      <w:pPr>
        <w:jc w:val="both"/>
        <w:rPr>
          <w:rFonts w:ascii="Times New Roman" w:hAnsi="Times New Roman"/>
          <w:sz w:val="24"/>
        </w:rPr>
      </w:pPr>
    </w:p>
    <w:p w14:paraId="517193BD"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0D3DA483"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10DCE9D1"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0602C18F"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32C83B21" w14:textId="77777777" w:rsidR="00A52775" w:rsidRDefault="00A52775" w:rsidP="00A52775">
      <w:pPr>
        <w:jc w:val="both"/>
        <w:rPr>
          <w:rFonts w:ascii="Times New Roman" w:hAnsi="Times New Roman"/>
          <w:b/>
          <w:sz w:val="24"/>
          <w:szCs w:val="18"/>
          <w:u w:val="single"/>
        </w:rPr>
      </w:pPr>
    </w:p>
    <w:p w14:paraId="469132F6" w14:textId="77777777" w:rsidR="00A52775" w:rsidRPr="00004E57" w:rsidRDefault="00A52775" w:rsidP="00BA0001">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 xml:space="preserve">Výchozími podklady pro uzavření této smlouvy o dílo, jehož předmětem jsou stavební práce,  </w:t>
      </w:r>
      <w:r w:rsidR="00BA0001">
        <w:rPr>
          <w:rFonts w:ascii="Times New Roman" w:hAnsi="Times New Roman"/>
          <w:sz w:val="24"/>
        </w:rPr>
        <w:t xml:space="preserve">je </w:t>
      </w:r>
      <w:r w:rsidR="0070314B">
        <w:rPr>
          <w:rFonts w:ascii="Times New Roman" w:hAnsi="Times New Roman"/>
          <w:sz w:val="24"/>
        </w:rPr>
        <w:t xml:space="preserve">kamerový záznam a </w:t>
      </w:r>
      <w:r w:rsidR="00BA0001">
        <w:rPr>
          <w:rFonts w:ascii="Times New Roman" w:hAnsi="Times New Roman"/>
          <w:sz w:val="24"/>
        </w:rPr>
        <w:t xml:space="preserve">cenová </w:t>
      </w:r>
      <w:r w:rsidRPr="00004E57">
        <w:rPr>
          <w:rFonts w:ascii="Times New Roman" w:hAnsi="Times New Roman"/>
          <w:sz w:val="24"/>
        </w:rPr>
        <w:t>nabídka zhotovitele</w:t>
      </w:r>
      <w:r w:rsidR="00BA0001">
        <w:rPr>
          <w:rFonts w:ascii="Times New Roman" w:hAnsi="Times New Roman"/>
          <w:sz w:val="24"/>
        </w:rPr>
        <w:t>.</w:t>
      </w:r>
    </w:p>
    <w:p w14:paraId="4B5CD644" w14:textId="77777777" w:rsidR="00A52775" w:rsidRDefault="00A52775" w:rsidP="00A52775">
      <w:pPr>
        <w:jc w:val="both"/>
        <w:rPr>
          <w:rFonts w:ascii="Times New Roman" w:hAnsi="Times New Roman"/>
          <w:sz w:val="24"/>
        </w:rPr>
      </w:pPr>
    </w:p>
    <w:p w14:paraId="4394D2CF"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3F681C73" w14:textId="77777777" w:rsidR="00D8695C" w:rsidRDefault="00D8695C" w:rsidP="00A52775">
      <w:pPr>
        <w:jc w:val="both"/>
        <w:rPr>
          <w:rFonts w:ascii="Times New Roman" w:hAnsi="Times New Roman"/>
          <w:b/>
          <w:sz w:val="24"/>
        </w:rPr>
      </w:pPr>
    </w:p>
    <w:p w14:paraId="18184C09" w14:textId="77777777"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7729AA17" w14:textId="77777777" w:rsidR="004A4524" w:rsidRDefault="004A4524" w:rsidP="00A52775">
      <w:pPr>
        <w:jc w:val="both"/>
        <w:rPr>
          <w:rFonts w:ascii="Times New Roman" w:hAnsi="Times New Roman"/>
          <w:sz w:val="24"/>
        </w:rPr>
      </w:pPr>
    </w:p>
    <w:p w14:paraId="146F36BC"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09937FE0" w14:textId="77777777" w:rsidR="00A52775" w:rsidRDefault="00A52775" w:rsidP="00A52775">
      <w:pPr>
        <w:jc w:val="both"/>
        <w:rPr>
          <w:rFonts w:ascii="Times New Roman" w:hAnsi="Times New Roman"/>
          <w:b/>
          <w:sz w:val="24"/>
        </w:rPr>
      </w:pPr>
    </w:p>
    <w:p w14:paraId="7A9D62FA"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02EB1047"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geodetické</w:t>
      </w:r>
      <w:r w:rsidR="007E0CE5">
        <w:t>ho</w:t>
      </w:r>
      <w:r w:rsidRPr="003D587B">
        <w:t xml:space="preserve"> zaměření</w:t>
      </w:r>
      <w:r w:rsidR="00D70D68">
        <w:t xml:space="preserve"> a</w:t>
      </w:r>
      <w:r w:rsidRPr="003D587B">
        <w:t xml:space="preserve"> podepsání  protokolu o předání a převzetí díla</w:t>
      </w:r>
    </w:p>
    <w:p w14:paraId="0EDC2639" w14:textId="77777777" w:rsidR="00A52775" w:rsidRDefault="00A52775" w:rsidP="00A52775">
      <w:pPr>
        <w:jc w:val="both"/>
        <w:rPr>
          <w:rFonts w:ascii="Times New Roman" w:hAnsi="Times New Roman"/>
          <w:sz w:val="24"/>
          <w:szCs w:val="18"/>
        </w:rPr>
      </w:pPr>
    </w:p>
    <w:p w14:paraId="2EB3158D" w14:textId="77777777" w:rsidR="00A52775" w:rsidRDefault="00A52775" w:rsidP="00A52775">
      <w:pPr>
        <w:jc w:val="both"/>
        <w:rPr>
          <w:rFonts w:ascii="Times New Roman" w:hAnsi="Times New Roman"/>
          <w:sz w:val="24"/>
          <w:szCs w:val="18"/>
        </w:rPr>
      </w:pPr>
    </w:p>
    <w:p w14:paraId="274E9F9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0E4CFD69" w14:textId="77777777" w:rsidR="00A52775" w:rsidRPr="00004E57" w:rsidRDefault="00A52775" w:rsidP="00A52775">
      <w:pPr>
        <w:jc w:val="both"/>
        <w:rPr>
          <w:rFonts w:ascii="Times New Roman" w:hAnsi="Times New Roman"/>
          <w:b/>
          <w:sz w:val="24"/>
          <w:szCs w:val="18"/>
          <w:u w:val="single"/>
        </w:rPr>
      </w:pPr>
    </w:p>
    <w:p w14:paraId="3AA2564C" w14:textId="77777777" w:rsidR="00A52775" w:rsidRPr="00393C95" w:rsidRDefault="00A52775" w:rsidP="00464502">
      <w:pPr>
        <w:pStyle w:val="Zhlav"/>
        <w:jc w:val="both"/>
        <w:rPr>
          <w:rFonts w:ascii="Times New Roman" w:hAnsi="Times New Roman"/>
          <w:bCs/>
          <w:sz w:val="28"/>
        </w:rPr>
      </w:pPr>
      <w:r w:rsidRPr="00004E57">
        <w:rPr>
          <w:rFonts w:ascii="Times New Roman" w:hAnsi="Times New Roman"/>
          <w:b/>
          <w:sz w:val="24"/>
        </w:rPr>
        <w:t xml:space="preserve">3.1. </w:t>
      </w:r>
      <w:r w:rsidRPr="00E56CEF">
        <w:rPr>
          <w:rFonts w:ascii="Times New Roman" w:hAnsi="Times New Roman"/>
          <w:sz w:val="24"/>
        </w:rPr>
        <w:t xml:space="preserve">Předmětem plnění </w:t>
      </w:r>
      <w:r w:rsidR="004A4524">
        <w:rPr>
          <w:rFonts w:ascii="Times New Roman" w:hAnsi="Times New Roman"/>
          <w:sz w:val="24"/>
        </w:rPr>
        <w:t>smlouvy</w:t>
      </w:r>
      <w:r w:rsidR="004A4524">
        <w:rPr>
          <w:rFonts w:ascii="Times New Roman" w:hAnsi="Times New Roman"/>
          <w:b/>
          <w:bCs/>
        </w:rPr>
        <w:t xml:space="preserve"> </w:t>
      </w:r>
      <w:r w:rsidR="004A4524">
        <w:rPr>
          <w:rFonts w:ascii="Times New Roman" w:hAnsi="Times New Roman"/>
          <w:sz w:val="24"/>
        </w:rPr>
        <w:t xml:space="preserve">je </w:t>
      </w:r>
      <w:r w:rsidR="00BB0CDA">
        <w:rPr>
          <w:rFonts w:ascii="Times New Roman" w:hAnsi="Times New Roman"/>
          <w:b/>
          <w:sz w:val="24"/>
        </w:rPr>
        <w:t xml:space="preserve">oprava </w:t>
      </w:r>
      <w:r w:rsidR="004A4524" w:rsidRPr="004A4524">
        <w:rPr>
          <w:rFonts w:ascii="Times New Roman" w:hAnsi="Times New Roman"/>
          <w:b/>
          <w:sz w:val="24"/>
        </w:rPr>
        <w:t xml:space="preserve">stávající kanalizace </w:t>
      </w:r>
      <w:r w:rsidR="00D70D68">
        <w:rPr>
          <w:rFonts w:ascii="Times New Roman" w:hAnsi="Times New Roman"/>
          <w:b/>
          <w:sz w:val="24"/>
        </w:rPr>
        <w:t xml:space="preserve">v havarijním stavu </w:t>
      </w:r>
      <w:r w:rsidR="004A4524" w:rsidRPr="004A4524">
        <w:rPr>
          <w:rFonts w:ascii="Times New Roman" w:hAnsi="Times New Roman"/>
          <w:b/>
          <w:sz w:val="24"/>
        </w:rPr>
        <w:t>v</w:t>
      </w:r>
      <w:r w:rsidR="009151CC">
        <w:rPr>
          <w:rFonts w:ascii="Times New Roman" w:hAnsi="Times New Roman"/>
          <w:b/>
          <w:sz w:val="24"/>
        </w:rPr>
        <w:t> </w:t>
      </w:r>
      <w:r w:rsidR="00D70D68">
        <w:rPr>
          <w:rFonts w:ascii="Times New Roman" w:hAnsi="Times New Roman"/>
          <w:b/>
          <w:sz w:val="24"/>
        </w:rPr>
        <w:t>Tovač</w:t>
      </w:r>
      <w:r w:rsidR="00BB0CDA">
        <w:rPr>
          <w:rFonts w:ascii="Times New Roman" w:hAnsi="Times New Roman"/>
          <w:b/>
          <w:sz w:val="24"/>
        </w:rPr>
        <w:t>ově</w:t>
      </w:r>
      <w:r w:rsidR="009151CC">
        <w:rPr>
          <w:rFonts w:ascii="Times New Roman" w:hAnsi="Times New Roman"/>
          <w:b/>
          <w:sz w:val="24"/>
        </w:rPr>
        <w:t xml:space="preserve"> v </w:t>
      </w:r>
      <w:r w:rsidR="004A4524" w:rsidRPr="004A4524">
        <w:rPr>
          <w:rFonts w:ascii="Times New Roman" w:hAnsi="Times New Roman"/>
          <w:b/>
          <w:sz w:val="24"/>
        </w:rPr>
        <w:t>ulic</w:t>
      </w:r>
      <w:r w:rsidR="00464502">
        <w:rPr>
          <w:rFonts w:ascii="Times New Roman" w:hAnsi="Times New Roman"/>
          <w:b/>
          <w:sz w:val="24"/>
        </w:rPr>
        <w:t>i</w:t>
      </w:r>
      <w:r w:rsidR="004A4524" w:rsidRPr="004A4524">
        <w:rPr>
          <w:rFonts w:ascii="Times New Roman" w:hAnsi="Times New Roman"/>
          <w:b/>
          <w:sz w:val="24"/>
        </w:rPr>
        <w:t xml:space="preserve"> </w:t>
      </w:r>
      <w:r w:rsidR="00D70D68">
        <w:rPr>
          <w:rFonts w:ascii="Times New Roman" w:hAnsi="Times New Roman"/>
          <w:b/>
          <w:sz w:val="24"/>
        </w:rPr>
        <w:t xml:space="preserve">Prostějovská </w:t>
      </w:r>
      <w:r w:rsidR="009F6608" w:rsidRPr="009F6608">
        <w:rPr>
          <w:rFonts w:ascii="Times New Roman" w:hAnsi="Times New Roman"/>
          <w:sz w:val="24"/>
        </w:rPr>
        <w:t>vč.</w:t>
      </w:r>
      <w:r w:rsidR="00464502" w:rsidRPr="009F6608">
        <w:rPr>
          <w:rFonts w:ascii="Times New Roman" w:hAnsi="Times New Roman"/>
          <w:sz w:val="24"/>
        </w:rPr>
        <w:t xml:space="preserve"> </w:t>
      </w:r>
      <w:r w:rsidR="004A4524" w:rsidRPr="009F6608">
        <w:rPr>
          <w:rFonts w:ascii="Times New Roman" w:hAnsi="Times New Roman"/>
          <w:sz w:val="24"/>
        </w:rPr>
        <w:t>přepojení funkčních kanalizačních přípojek</w:t>
      </w:r>
      <w:r w:rsidR="004A4524" w:rsidRPr="004A4524">
        <w:rPr>
          <w:rFonts w:ascii="Times New Roman" w:hAnsi="Times New Roman"/>
          <w:b/>
          <w:sz w:val="24"/>
        </w:rPr>
        <w:t xml:space="preserve"> </w:t>
      </w:r>
      <w:r w:rsidRPr="00393C95">
        <w:rPr>
          <w:rFonts w:ascii="Times New Roman" w:hAnsi="Times New Roman"/>
          <w:sz w:val="24"/>
        </w:rPr>
        <w:t xml:space="preserve">a s tím související stavební práce a ostatní činnosti nezbytné pro </w:t>
      </w:r>
      <w:r>
        <w:rPr>
          <w:rFonts w:ascii="Times New Roman" w:hAnsi="Times New Roman"/>
          <w:sz w:val="24"/>
        </w:rPr>
        <w:t>ř</w:t>
      </w:r>
      <w:r w:rsidRPr="00393C95">
        <w:rPr>
          <w:rFonts w:ascii="Times New Roman" w:hAnsi="Times New Roman"/>
          <w:sz w:val="24"/>
        </w:rPr>
        <w:t>ádné provedení díla v souladu s touto smlouvou</w:t>
      </w:r>
      <w:r w:rsidR="00BA0001">
        <w:rPr>
          <w:rFonts w:ascii="Times New Roman" w:hAnsi="Times New Roman"/>
          <w:sz w:val="24"/>
        </w:rPr>
        <w:t>.</w:t>
      </w:r>
    </w:p>
    <w:p w14:paraId="00D58172" w14:textId="77777777" w:rsidR="00A52775" w:rsidRDefault="00A52775" w:rsidP="00A52775">
      <w:pPr>
        <w:jc w:val="center"/>
        <w:rPr>
          <w:szCs w:val="24"/>
        </w:rPr>
      </w:pPr>
    </w:p>
    <w:p w14:paraId="19D3B21B" w14:textId="77777777" w:rsidR="00A52775" w:rsidRDefault="00A52775" w:rsidP="00A52775">
      <w:pPr>
        <w:jc w:val="both"/>
        <w:rPr>
          <w:rFonts w:ascii="Times New Roman" w:hAnsi="Times New Roman"/>
          <w:b/>
          <w:sz w:val="24"/>
          <w:szCs w:val="24"/>
        </w:rPr>
      </w:pPr>
      <w:r>
        <w:rPr>
          <w:rFonts w:ascii="Times New Roman" w:hAnsi="Times New Roman"/>
          <w:b/>
          <w:sz w:val="24"/>
        </w:rPr>
        <w:t>3.2. Technický popis:</w:t>
      </w:r>
    </w:p>
    <w:p w14:paraId="6964786B" w14:textId="77777777" w:rsidR="00D06E72" w:rsidRDefault="004D2884" w:rsidP="00D06E72">
      <w:pPr>
        <w:pStyle w:val="Zhlav"/>
        <w:tabs>
          <w:tab w:val="clear" w:pos="4536"/>
          <w:tab w:val="clear" w:pos="9072"/>
        </w:tabs>
        <w:jc w:val="both"/>
        <w:rPr>
          <w:rFonts w:ascii="Times New Roman" w:hAnsi="Times New Roman"/>
          <w:sz w:val="24"/>
          <w:szCs w:val="22"/>
        </w:rPr>
      </w:pPr>
      <w:r w:rsidRPr="00172E32">
        <w:rPr>
          <w:rFonts w:ascii="Times New Roman" w:hAnsi="Times New Roman"/>
          <w:sz w:val="24"/>
          <w:szCs w:val="22"/>
        </w:rPr>
        <w:t xml:space="preserve">Stavební práce zahrnují výměnu </w:t>
      </w:r>
      <w:r w:rsidR="00F013C9">
        <w:rPr>
          <w:rFonts w:ascii="Times New Roman" w:hAnsi="Times New Roman"/>
          <w:sz w:val="24"/>
          <w:szCs w:val="22"/>
        </w:rPr>
        <w:t xml:space="preserve">stávajícího </w:t>
      </w:r>
      <w:r w:rsidRPr="00172E32">
        <w:rPr>
          <w:rFonts w:ascii="Times New Roman" w:hAnsi="Times New Roman"/>
          <w:sz w:val="24"/>
          <w:szCs w:val="22"/>
        </w:rPr>
        <w:t xml:space="preserve">betonového potrubí </w:t>
      </w:r>
      <w:r w:rsidR="00D70D68">
        <w:rPr>
          <w:rFonts w:ascii="Times New Roman" w:hAnsi="Times New Roman"/>
          <w:sz w:val="24"/>
          <w:szCs w:val="22"/>
        </w:rPr>
        <w:t xml:space="preserve">DN 300 </w:t>
      </w:r>
      <w:r w:rsidRPr="00172E32">
        <w:rPr>
          <w:rFonts w:ascii="Times New Roman" w:hAnsi="Times New Roman"/>
          <w:sz w:val="24"/>
          <w:szCs w:val="22"/>
        </w:rPr>
        <w:t xml:space="preserve">za potrubí nové </w:t>
      </w:r>
      <w:r w:rsidR="00B04881">
        <w:rPr>
          <w:rFonts w:ascii="Times New Roman" w:hAnsi="Times New Roman"/>
          <w:sz w:val="24"/>
          <w:szCs w:val="22"/>
        </w:rPr>
        <w:t xml:space="preserve">jednovrstvé </w:t>
      </w:r>
      <w:r w:rsidR="00F013C9">
        <w:rPr>
          <w:rFonts w:ascii="Times New Roman" w:hAnsi="Times New Roman"/>
          <w:sz w:val="24"/>
          <w:szCs w:val="22"/>
        </w:rPr>
        <w:t xml:space="preserve">hladké </w:t>
      </w:r>
      <w:r w:rsidR="00A928E4">
        <w:rPr>
          <w:rFonts w:ascii="Times New Roman" w:hAnsi="Times New Roman"/>
          <w:sz w:val="24"/>
          <w:szCs w:val="22"/>
        </w:rPr>
        <w:t xml:space="preserve">plnostěnné </w:t>
      </w:r>
      <w:r w:rsidR="00BB0DE6" w:rsidRPr="00933C9B">
        <w:rPr>
          <w:rFonts w:ascii="Times New Roman" w:hAnsi="Times New Roman"/>
          <w:sz w:val="24"/>
          <w:szCs w:val="24"/>
        </w:rPr>
        <w:t xml:space="preserve">z polypropylenu bez přídavku plnících látek podle ČSN EN 1852, min. kruhové tuhosti </w:t>
      </w:r>
      <w:r w:rsidRPr="003D4DA2">
        <w:rPr>
          <w:rFonts w:ascii="Times New Roman" w:hAnsi="Times New Roman"/>
          <w:b/>
          <w:sz w:val="24"/>
          <w:szCs w:val="22"/>
        </w:rPr>
        <w:t xml:space="preserve">SN 10 </w:t>
      </w:r>
      <w:r w:rsidR="00BB0DE6" w:rsidRPr="00933C9B">
        <w:rPr>
          <w:rFonts w:ascii="Times New Roman" w:hAnsi="Times New Roman"/>
          <w:sz w:val="24"/>
          <w:szCs w:val="24"/>
        </w:rPr>
        <w:t>a vyšší</w:t>
      </w:r>
      <w:r w:rsidR="00BB0DE6" w:rsidRPr="00933C9B">
        <w:rPr>
          <w:rFonts w:ascii="Times New Roman" w:hAnsi="Times New Roman"/>
          <w:b/>
          <w:sz w:val="24"/>
          <w:szCs w:val="24"/>
        </w:rPr>
        <w:t xml:space="preserve"> </w:t>
      </w:r>
      <w:r w:rsidR="00BB0DE6" w:rsidRPr="00933C9B">
        <w:rPr>
          <w:rFonts w:ascii="Times New Roman" w:hAnsi="Times New Roman"/>
          <w:sz w:val="24"/>
          <w:szCs w:val="24"/>
        </w:rPr>
        <w:t xml:space="preserve">(10 </w:t>
      </w:r>
      <w:proofErr w:type="spellStart"/>
      <w:r w:rsidR="00BB0DE6" w:rsidRPr="00933C9B">
        <w:rPr>
          <w:rFonts w:ascii="Times New Roman" w:hAnsi="Times New Roman"/>
          <w:sz w:val="24"/>
          <w:szCs w:val="24"/>
        </w:rPr>
        <w:t>kN</w:t>
      </w:r>
      <w:proofErr w:type="spellEnd"/>
      <w:r w:rsidR="00BB0DE6" w:rsidRPr="00933C9B">
        <w:rPr>
          <w:rFonts w:ascii="Times New Roman" w:hAnsi="Times New Roman"/>
          <w:sz w:val="24"/>
          <w:szCs w:val="24"/>
        </w:rPr>
        <w:t xml:space="preserve">/m2 a vyšší) v úseku </w:t>
      </w:r>
      <w:r w:rsidR="00BB0DE6" w:rsidRPr="00C42775">
        <w:rPr>
          <w:rFonts w:ascii="Times New Roman" w:hAnsi="Times New Roman"/>
          <w:b/>
          <w:sz w:val="24"/>
          <w:szCs w:val="24"/>
        </w:rPr>
        <w:t xml:space="preserve">mezi šachtami </w:t>
      </w:r>
      <w:r w:rsidR="00BB0DE6">
        <w:rPr>
          <w:rFonts w:ascii="Times New Roman" w:hAnsi="Times New Roman"/>
          <w:b/>
          <w:sz w:val="24"/>
        </w:rPr>
        <w:t>2028 - 2029</w:t>
      </w:r>
      <w:r w:rsidR="00BB0DE6" w:rsidRPr="00317D3E">
        <w:rPr>
          <w:rFonts w:ascii="Times New Roman" w:hAnsi="Times New Roman"/>
          <w:sz w:val="24"/>
        </w:rPr>
        <w:t xml:space="preserve"> </w:t>
      </w:r>
      <w:r w:rsidR="00BB0DE6" w:rsidRPr="00933C9B">
        <w:rPr>
          <w:rFonts w:ascii="Times New Roman" w:hAnsi="Times New Roman"/>
          <w:sz w:val="24"/>
          <w:szCs w:val="24"/>
        </w:rPr>
        <w:t xml:space="preserve">o průměru potrubí </w:t>
      </w:r>
      <w:r w:rsidR="00BB0DE6" w:rsidRPr="00C42775">
        <w:rPr>
          <w:rFonts w:ascii="Times New Roman" w:hAnsi="Times New Roman"/>
          <w:b/>
          <w:sz w:val="24"/>
          <w:szCs w:val="24"/>
        </w:rPr>
        <w:t>DN 315</w:t>
      </w:r>
      <w:r w:rsidR="00BB0DE6" w:rsidRPr="00933C9B">
        <w:rPr>
          <w:rFonts w:ascii="Times New Roman" w:hAnsi="Times New Roman"/>
          <w:sz w:val="24"/>
          <w:szCs w:val="24"/>
        </w:rPr>
        <w:t xml:space="preserve">, </w:t>
      </w:r>
      <w:r w:rsidR="00E34904">
        <w:rPr>
          <w:rFonts w:ascii="Times New Roman" w:hAnsi="Times New Roman"/>
          <w:sz w:val="24"/>
          <w:szCs w:val="24"/>
        </w:rPr>
        <w:t>při splnění tloušťky</w:t>
      </w:r>
      <w:r w:rsidR="00BB0DE6" w:rsidRPr="00933C9B">
        <w:rPr>
          <w:rFonts w:ascii="Times New Roman" w:hAnsi="Times New Roman"/>
          <w:sz w:val="24"/>
          <w:szCs w:val="24"/>
        </w:rPr>
        <w:t xml:space="preserve"> stěny potrubí min. 12,1 mm </w:t>
      </w:r>
      <w:r w:rsidR="00E34904">
        <w:rPr>
          <w:rFonts w:ascii="Times New Roman" w:hAnsi="Times New Roman"/>
          <w:sz w:val="24"/>
          <w:szCs w:val="24"/>
        </w:rPr>
        <w:t xml:space="preserve">a vyšší </w:t>
      </w:r>
      <w:r w:rsidR="00BB0DE6" w:rsidRPr="00C42775">
        <w:rPr>
          <w:rFonts w:ascii="Times New Roman" w:hAnsi="Times New Roman"/>
          <w:b/>
          <w:sz w:val="24"/>
          <w:szCs w:val="24"/>
        </w:rPr>
        <w:t xml:space="preserve">v délce </w:t>
      </w:r>
      <w:r w:rsidR="00BB0DE6">
        <w:rPr>
          <w:rFonts w:ascii="Times New Roman" w:hAnsi="Times New Roman"/>
          <w:b/>
          <w:sz w:val="24"/>
          <w:szCs w:val="24"/>
        </w:rPr>
        <w:t>44,38</w:t>
      </w:r>
      <w:r w:rsidR="00BB0DE6" w:rsidRPr="00C42775">
        <w:rPr>
          <w:rFonts w:ascii="Times New Roman" w:hAnsi="Times New Roman"/>
          <w:b/>
          <w:sz w:val="24"/>
          <w:szCs w:val="24"/>
        </w:rPr>
        <w:t xml:space="preserve"> m</w:t>
      </w:r>
      <w:r w:rsidR="00BB0DE6" w:rsidRPr="00FB340E">
        <w:rPr>
          <w:rFonts w:ascii="Times New Roman" w:hAnsi="Times New Roman"/>
          <w:sz w:val="24"/>
          <w:szCs w:val="22"/>
        </w:rPr>
        <w:t xml:space="preserve"> </w:t>
      </w:r>
      <w:r w:rsidR="00FB340E" w:rsidRPr="00FB340E">
        <w:rPr>
          <w:rFonts w:ascii="Times New Roman" w:hAnsi="Times New Roman"/>
          <w:sz w:val="24"/>
          <w:szCs w:val="22"/>
        </w:rPr>
        <w:t>se zachováním profil</w:t>
      </w:r>
      <w:r w:rsidR="00CC0D6F">
        <w:rPr>
          <w:rFonts w:ascii="Times New Roman" w:hAnsi="Times New Roman"/>
          <w:sz w:val="24"/>
          <w:szCs w:val="22"/>
        </w:rPr>
        <w:t>u</w:t>
      </w:r>
      <w:r w:rsidR="00A928E4" w:rsidRPr="00FB340E">
        <w:rPr>
          <w:rFonts w:ascii="Times New Roman" w:hAnsi="Times New Roman"/>
          <w:sz w:val="24"/>
          <w:szCs w:val="22"/>
        </w:rPr>
        <w:t xml:space="preserve"> </w:t>
      </w:r>
      <w:r w:rsidRPr="00FB340E">
        <w:rPr>
          <w:rFonts w:ascii="Times New Roman" w:hAnsi="Times New Roman"/>
          <w:sz w:val="24"/>
          <w:szCs w:val="22"/>
        </w:rPr>
        <w:t>ve</w:t>
      </w:r>
      <w:r w:rsidRPr="00172E32">
        <w:rPr>
          <w:rFonts w:ascii="Times New Roman" w:hAnsi="Times New Roman"/>
          <w:sz w:val="24"/>
          <w:szCs w:val="22"/>
        </w:rPr>
        <w:t xml:space="preserve"> stávající tras</w:t>
      </w:r>
      <w:r w:rsidR="00CC0D6F">
        <w:rPr>
          <w:rFonts w:ascii="Times New Roman" w:hAnsi="Times New Roman"/>
          <w:sz w:val="24"/>
          <w:szCs w:val="22"/>
        </w:rPr>
        <w:t>e</w:t>
      </w:r>
      <w:r w:rsidRPr="00172E32">
        <w:rPr>
          <w:rFonts w:ascii="Times New Roman" w:hAnsi="Times New Roman"/>
          <w:sz w:val="24"/>
          <w:szCs w:val="22"/>
        </w:rPr>
        <w:t xml:space="preserve"> </w:t>
      </w:r>
      <w:r>
        <w:rPr>
          <w:rFonts w:ascii="Times New Roman" w:hAnsi="Times New Roman"/>
          <w:sz w:val="24"/>
          <w:szCs w:val="22"/>
        </w:rPr>
        <w:t xml:space="preserve">vč. výměny </w:t>
      </w:r>
      <w:r w:rsidR="00CC0D6F">
        <w:rPr>
          <w:rFonts w:ascii="Times New Roman" w:hAnsi="Times New Roman"/>
          <w:sz w:val="24"/>
          <w:szCs w:val="22"/>
        </w:rPr>
        <w:t>1 ks b</w:t>
      </w:r>
      <w:r w:rsidR="00F013C9">
        <w:rPr>
          <w:rFonts w:ascii="Times New Roman" w:hAnsi="Times New Roman"/>
          <w:sz w:val="24"/>
          <w:szCs w:val="22"/>
        </w:rPr>
        <w:t>etonov</w:t>
      </w:r>
      <w:r w:rsidR="00CC0D6F">
        <w:rPr>
          <w:rFonts w:ascii="Times New Roman" w:hAnsi="Times New Roman"/>
          <w:sz w:val="24"/>
          <w:szCs w:val="22"/>
        </w:rPr>
        <w:t>é</w:t>
      </w:r>
      <w:r w:rsidR="00F013C9">
        <w:rPr>
          <w:rFonts w:ascii="Times New Roman" w:hAnsi="Times New Roman"/>
          <w:sz w:val="24"/>
          <w:szCs w:val="22"/>
        </w:rPr>
        <w:t xml:space="preserve"> </w:t>
      </w:r>
      <w:r>
        <w:rPr>
          <w:rFonts w:ascii="Times New Roman" w:hAnsi="Times New Roman"/>
          <w:sz w:val="24"/>
          <w:szCs w:val="22"/>
        </w:rPr>
        <w:t>revizní šach</w:t>
      </w:r>
      <w:r w:rsidR="00CC0D6F">
        <w:rPr>
          <w:rFonts w:ascii="Times New Roman" w:hAnsi="Times New Roman"/>
          <w:sz w:val="24"/>
          <w:szCs w:val="22"/>
        </w:rPr>
        <w:t>ty</w:t>
      </w:r>
      <w:r w:rsidR="00F013C9">
        <w:rPr>
          <w:rFonts w:ascii="Times New Roman" w:hAnsi="Times New Roman"/>
          <w:sz w:val="24"/>
          <w:szCs w:val="22"/>
        </w:rPr>
        <w:t xml:space="preserve"> </w:t>
      </w:r>
      <w:r w:rsidR="009F6608">
        <w:rPr>
          <w:rFonts w:ascii="Times New Roman" w:hAnsi="Times New Roman"/>
          <w:sz w:val="24"/>
          <w:szCs w:val="22"/>
        </w:rPr>
        <w:t xml:space="preserve">č. 2028 </w:t>
      </w:r>
      <w:r w:rsidR="00F013C9">
        <w:rPr>
          <w:rFonts w:ascii="Times New Roman" w:hAnsi="Times New Roman"/>
          <w:sz w:val="24"/>
          <w:szCs w:val="22"/>
        </w:rPr>
        <w:t>z </w:t>
      </w:r>
      <w:proofErr w:type="spellStart"/>
      <w:r w:rsidR="00F013C9">
        <w:rPr>
          <w:rFonts w:ascii="Times New Roman" w:hAnsi="Times New Roman"/>
          <w:sz w:val="24"/>
          <w:szCs w:val="22"/>
        </w:rPr>
        <w:t>pref</w:t>
      </w:r>
      <w:proofErr w:type="spellEnd"/>
      <w:r w:rsidR="00F013C9">
        <w:rPr>
          <w:rFonts w:ascii="Times New Roman" w:hAnsi="Times New Roman"/>
          <w:sz w:val="24"/>
          <w:szCs w:val="22"/>
        </w:rPr>
        <w:t>. dílců o průměru 1000 mm</w:t>
      </w:r>
      <w:r w:rsidR="00A928E4">
        <w:rPr>
          <w:rFonts w:ascii="Times New Roman" w:hAnsi="Times New Roman"/>
          <w:sz w:val="24"/>
          <w:szCs w:val="22"/>
        </w:rPr>
        <w:t xml:space="preserve">, </w:t>
      </w:r>
      <w:r w:rsidRPr="00172E32">
        <w:rPr>
          <w:rFonts w:ascii="Times New Roman" w:hAnsi="Times New Roman"/>
          <w:sz w:val="24"/>
          <w:szCs w:val="22"/>
        </w:rPr>
        <w:t xml:space="preserve">přepojení přípojek </w:t>
      </w:r>
      <w:r w:rsidR="00F013C9">
        <w:rPr>
          <w:rFonts w:ascii="Times New Roman" w:hAnsi="Times New Roman"/>
          <w:sz w:val="24"/>
          <w:szCs w:val="22"/>
        </w:rPr>
        <w:t xml:space="preserve">pomocí </w:t>
      </w:r>
      <w:r w:rsidR="00614685">
        <w:rPr>
          <w:rFonts w:ascii="Times New Roman" w:hAnsi="Times New Roman"/>
          <w:sz w:val="24"/>
          <w:szCs w:val="22"/>
        </w:rPr>
        <w:t>odbočných tvarovek</w:t>
      </w:r>
      <w:r w:rsidRPr="00172E32">
        <w:rPr>
          <w:rFonts w:ascii="Times New Roman" w:hAnsi="Times New Roman"/>
          <w:sz w:val="24"/>
          <w:szCs w:val="22"/>
        </w:rPr>
        <w:t xml:space="preserve"> </w:t>
      </w:r>
      <w:r w:rsidR="00A928E4">
        <w:rPr>
          <w:rFonts w:ascii="Times New Roman" w:hAnsi="Times New Roman"/>
          <w:sz w:val="24"/>
          <w:szCs w:val="22"/>
        </w:rPr>
        <w:t xml:space="preserve">a </w:t>
      </w:r>
      <w:r w:rsidR="00A928E4">
        <w:rPr>
          <w:rFonts w:ascii="Times New Roman" w:hAnsi="Times New Roman"/>
          <w:sz w:val="24"/>
        </w:rPr>
        <w:t xml:space="preserve">uvedení </w:t>
      </w:r>
      <w:r w:rsidR="00614685">
        <w:rPr>
          <w:rFonts w:ascii="Times New Roman" w:hAnsi="Times New Roman"/>
          <w:sz w:val="24"/>
        </w:rPr>
        <w:t xml:space="preserve">stavbou </w:t>
      </w:r>
      <w:r w:rsidR="00A928E4">
        <w:rPr>
          <w:rFonts w:ascii="Times New Roman" w:hAnsi="Times New Roman"/>
          <w:sz w:val="24"/>
        </w:rPr>
        <w:t xml:space="preserve">dotčených </w:t>
      </w:r>
      <w:r w:rsidR="00614685">
        <w:rPr>
          <w:rFonts w:ascii="Times New Roman" w:hAnsi="Times New Roman"/>
          <w:sz w:val="24"/>
        </w:rPr>
        <w:t>ploch</w:t>
      </w:r>
      <w:r w:rsidR="00A928E4">
        <w:rPr>
          <w:rFonts w:ascii="Times New Roman" w:hAnsi="Times New Roman"/>
          <w:sz w:val="24"/>
        </w:rPr>
        <w:t xml:space="preserve"> do původního stavu. </w:t>
      </w:r>
      <w:r w:rsidR="00F013C9" w:rsidRPr="00172E32">
        <w:rPr>
          <w:rFonts w:ascii="Times New Roman" w:hAnsi="Times New Roman"/>
          <w:sz w:val="24"/>
          <w:szCs w:val="22"/>
        </w:rPr>
        <w:t xml:space="preserve">Pokládka kanalizačního potrubí </w:t>
      </w:r>
      <w:r w:rsidR="00F013C9">
        <w:rPr>
          <w:rFonts w:ascii="Times New Roman" w:hAnsi="Times New Roman"/>
          <w:sz w:val="24"/>
          <w:szCs w:val="22"/>
        </w:rPr>
        <w:t>bude prováděna</w:t>
      </w:r>
      <w:r w:rsidR="00F013C9" w:rsidRPr="00172E32">
        <w:rPr>
          <w:rFonts w:ascii="Times New Roman" w:hAnsi="Times New Roman"/>
          <w:sz w:val="24"/>
          <w:szCs w:val="22"/>
        </w:rPr>
        <w:t xml:space="preserve"> v paženém výkopu.</w:t>
      </w:r>
      <w:r w:rsidR="00F013C9">
        <w:rPr>
          <w:rFonts w:ascii="Times New Roman" w:hAnsi="Times New Roman"/>
          <w:sz w:val="24"/>
          <w:szCs w:val="22"/>
        </w:rPr>
        <w:t xml:space="preserve"> </w:t>
      </w:r>
    </w:p>
    <w:p w14:paraId="4E6C9892" w14:textId="77777777" w:rsidR="00D06E72" w:rsidRPr="00004E57" w:rsidRDefault="00D06E72" w:rsidP="00A52775">
      <w:pPr>
        <w:pStyle w:val="Zhlav"/>
        <w:tabs>
          <w:tab w:val="clear" w:pos="4536"/>
          <w:tab w:val="clear" w:pos="9072"/>
        </w:tabs>
        <w:jc w:val="both"/>
        <w:rPr>
          <w:rFonts w:ascii="Times New Roman" w:hAnsi="Times New Roman"/>
          <w:sz w:val="24"/>
          <w:szCs w:val="22"/>
        </w:rPr>
      </w:pPr>
    </w:p>
    <w:p w14:paraId="3725E637" w14:textId="77777777" w:rsidR="00A52775" w:rsidRPr="00172E32" w:rsidRDefault="00A52775"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w:t>
      </w:r>
      <w:r>
        <w:rPr>
          <w:rFonts w:ascii="Times New Roman" w:hAnsi="Times New Roman"/>
          <w:sz w:val="24"/>
        </w:rPr>
        <w:t>odkanalizování nemovitostí po celou dobu výstavby</w:t>
      </w:r>
      <w:r w:rsidRPr="00172E32">
        <w:rPr>
          <w:rFonts w:ascii="Times New Roman" w:hAnsi="Times New Roman"/>
          <w:sz w:val="24"/>
        </w:rPr>
        <w:t>.</w:t>
      </w:r>
    </w:p>
    <w:p w14:paraId="43FDA944" w14:textId="77777777" w:rsidR="00A52775" w:rsidRDefault="00A52775" w:rsidP="00A52775">
      <w:pPr>
        <w:pStyle w:val="Zhlav"/>
        <w:tabs>
          <w:tab w:val="clear" w:pos="4536"/>
          <w:tab w:val="clear" w:pos="9072"/>
        </w:tabs>
        <w:jc w:val="both"/>
        <w:rPr>
          <w:rFonts w:ascii="Times New Roman" w:hAnsi="Times New Roman"/>
          <w:sz w:val="24"/>
        </w:rPr>
      </w:pPr>
    </w:p>
    <w:p w14:paraId="75537502" w14:textId="77777777" w:rsidR="00A52775" w:rsidRPr="00A3178C" w:rsidRDefault="00A52775" w:rsidP="00A52775">
      <w:pPr>
        <w:pStyle w:val="Zhlav"/>
        <w:tabs>
          <w:tab w:val="clear" w:pos="4536"/>
          <w:tab w:val="clear" w:pos="9072"/>
        </w:tabs>
        <w:jc w:val="both"/>
        <w:rPr>
          <w:rFonts w:ascii="Times New Roman" w:hAnsi="Times New Roman"/>
          <w:b/>
          <w:sz w:val="24"/>
        </w:rPr>
      </w:pPr>
      <w:r w:rsidRPr="00DD6B13">
        <w:rPr>
          <w:rFonts w:ascii="Times New Roman" w:hAnsi="Times New Roman"/>
          <w:sz w:val="24"/>
        </w:rPr>
        <w:t xml:space="preserve"> </w:t>
      </w: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1DBCCFBB" w14:textId="77777777" w:rsidR="00A52775" w:rsidRPr="00A3178C" w:rsidRDefault="00A52775" w:rsidP="00A52775">
      <w:pPr>
        <w:pStyle w:val="Zhlav"/>
        <w:tabs>
          <w:tab w:val="clear" w:pos="4536"/>
          <w:tab w:val="clear" w:pos="9072"/>
        </w:tabs>
        <w:jc w:val="both"/>
        <w:rPr>
          <w:rFonts w:ascii="Times New Roman" w:hAnsi="Times New Roman"/>
          <w:b/>
          <w:sz w:val="24"/>
        </w:rPr>
      </w:pPr>
      <w:r>
        <w:rPr>
          <w:rFonts w:ascii="Times New Roman" w:hAnsi="Times New Roman"/>
          <w:sz w:val="24"/>
        </w:rPr>
        <w:t xml:space="preserve"> </w:t>
      </w:r>
      <w:r w:rsidRPr="00A3178C">
        <w:rPr>
          <w:rFonts w:ascii="Times New Roman" w:hAnsi="Times New Roman"/>
          <w:b/>
          <w:sz w:val="24"/>
        </w:rPr>
        <w:t>Zhotovitel se zavazuje:</w:t>
      </w:r>
    </w:p>
    <w:p w14:paraId="6F79F21A" w14:textId="77777777" w:rsidR="00A52775" w:rsidRPr="00463CEB" w:rsidRDefault="00A52775" w:rsidP="00A5277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3449BFFD"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0C572029"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 xml:space="preserve">zábradlím nebo oplocením, v nedostatečně osvětlených místech </w:t>
      </w:r>
      <w:r w:rsidR="00925751">
        <w:rPr>
          <w:rFonts w:ascii="Times New Roman" w:hAnsi="Times New Roman"/>
          <w:sz w:val="24"/>
        </w:rPr>
        <w:t xml:space="preserve">a za snížené viditelnosti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Pr>
          <w:rFonts w:ascii="Times New Roman" w:hAnsi="Times New Roman"/>
          <w:sz w:val="24"/>
        </w:rPr>
        <w:t xml:space="preserve"> a zabezpečením odklonu pěší a cyklistické dopravy,</w:t>
      </w:r>
    </w:p>
    <w:p w14:paraId="057970CE"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1EE9533F"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782B6B81"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34C828FA"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7DD8D50F"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0272A347" w14:textId="77777777" w:rsidR="00A52775" w:rsidRDefault="00A52775" w:rsidP="00A52775"/>
    <w:p w14:paraId="02EE93F8"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w:t>
      </w:r>
      <w:r w:rsidR="001F2118">
        <w:rPr>
          <w:rFonts w:ascii="Times New Roman" w:hAnsi="Times New Roman"/>
          <w:sz w:val="24"/>
        </w:rPr>
        <w:t>y</w:t>
      </w:r>
      <w:r>
        <w:rPr>
          <w:rFonts w:ascii="Times New Roman" w:hAnsi="Times New Roman"/>
          <w:sz w:val="24"/>
        </w:rPr>
        <w:t xml:space="preserve"> uvedené </w:t>
      </w:r>
      <w:r w:rsidR="001F2118">
        <w:rPr>
          <w:rFonts w:ascii="Times New Roman" w:hAnsi="Times New Roman"/>
          <w:sz w:val="24"/>
        </w:rPr>
        <w:t>v zadávací dokumentaci.</w:t>
      </w:r>
    </w:p>
    <w:p w14:paraId="15AF34EA" w14:textId="77777777" w:rsidR="00A52775" w:rsidRDefault="00A52775" w:rsidP="00A52775"/>
    <w:p w14:paraId="7D8DB8BC"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40F504AB" w14:textId="77777777" w:rsidR="00A52775" w:rsidRDefault="00A52775" w:rsidP="00A52775">
      <w:pPr>
        <w:pStyle w:val="Zkladntext3"/>
      </w:pPr>
      <w:r>
        <w:t>Rozsah stavebních prací a s tím spojených dodávek a služeb je patrný z</w:t>
      </w:r>
      <w:r w:rsidR="004D0080">
        <w:t xml:space="preserve">e zadávací dokumentace objednatele a cenové nabídky zhotovitele. </w:t>
      </w:r>
      <w:r>
        <w:t xml:space="preserve">Mimo to jsou v podmínkách plnění všechny náležitosti  potřebné pro provedení stavby bez vad a nedodělků a </w:t>
      </w:r>
      <w:r>
        <w:rPr>
          <w:bCs/>
        </w:rPr>
        <w:t>pro její</w:t>
      </w:r>
      <w:r>
        <w:t xml:space="preserve"> řádné uvedení do provozu. </w:t>
      </w:r>
    </w:p>
    <w:p w14:paraId="12C0EC04" w14:textId="77777777" w:rsidR="00A52775" w:rsidRDefault="00A52775" w:rsidP="00A52775">
      <w:pPr>
        <w:pStyle w:val="Zkladntext3"/>
      </w:pPr>
    </w:p>
    <w:p w14:paraId="0E2B0B68" w14:textId="77777777" w:rsidR="00A52775" w:rsidRPr="00287BC0" w:rsidRDefault="00A52775" w:rsidP="00A52775">
      <w:pPr>
        <w:rPr>
          <w:rFonts w:ascii="Times New Roman" w:hAnsi="Times New Roman"/>
          <w:b/>
          <w:sz w:val="24"/>
        </w:rPr>
      </w:pPr>
      <w:r w:rsidRPr="00287BC0">
        <w:rPr>
          <w:rFonts w:ascii="Times New Roman" w:hAnsi="Times New Roman"/>
          <w:b/>
          <w:sz w:val="24"/>
        </w:rPr>
        <w:t xml:space="preserve">Dále je předmětem této smlouvy </w:t>
      </w:r>
    </w:p>
    <w:p w14:paraId="24613FDE" w14:textId="77777777" w:rsidR="008C0362" w:rsidRDefault="003A6DC1" w:rsidP="00A52775">
      <w:pPr>
        <w:pStyle w:val="Zkladntextodsazen"/>
        <w:numPr>
          <w:ilvl w:val="0"/>
          <w:numId w:val="2"/>
        </w:numPr>
        <w:rPr>
          <w:sz w:val="24"/>
        </w:rPr>
      </w:pPr>
      <w:r>
        <w:rPr>
          <w:bCs/>
          <w:sz w:val="24"/>
        </w:rPr>
        <w:t>o</w:t>
      </w:r>
      <w:r w:rsidR="00A52775" w:rsidRPr="00D97602">
        <w:rPr>
          <w:bCs/>
          <w:sz w:val="24"/>
        </w:rPr>
        <w:t>bjednání</w:t>
      </w:r>
      <w:r>
        <w:rPr>
          <w:bCs/>
          <w:sz w:val="24"/>
        </w:rPr>
        <w:t xml:space="preserve"> a </w:t>
      </w:r>
      <w:r w:rsidR="00A52775" w:rsidRPr="00D97602">
        <w:rPr>
          <w:bCs/>
          <w:sz w:val="24"/>
        </w:rPr>
        <w:t>zajištění vytýčení inženýrských sítí</w:t>
      </w:r>
      <w:r w:rsidR="0032138E">
        <w:rPr>
          <w:bCs/>
          <w:sz w:val="24"/>
        </w:rPr>
        <w:t xml:space="preserve"> </w:t>
      </w:r>
      <w:r w:rsidR="0032138E" w:rsidRPr="00D97602">
        <w:rPr>
          <w:sz w:val="24"/>
        </w:rPr>
        <w:t>jejich správci</w:t>
      </w:r>
      <w:r w:rsidR="004D0080">
        <w:rPr>
          <w:sz w:val="24"/>
        </w:rPr>
        <w:t xml:space="preserve"> před stavbou a jejich zpětné předání před zásypem</w:t>
      </w:r>
    </w:p>
    <w:p w14:paraId="41DBEC22" w14:textId="77777777" w:rsidR="00A52775" w:rsidRPr="00925751" w:rsidRDefault="0032138E" w:rsidP="00A52775">
      <w:pPr>
        <w:pStyle w:val="Zkladntextodsazen"/>
        <w:numPr>
          <w:ilvl w:val="0"/>
          <w:numId w:val="2"/>
        </w:numPr>
        <w:rPr>
          <w:sz w:val="24"/>
        </w:rPr>
      </w:pPr>
      <w:r>
        <w:rPr>
          <w:bCs/>
          <w:sz w:val="24"/>
        </w:rPr>
        <w:t>statick</w:t>
      </w:r>
      <w:r w:rsidR="008C0362">
        <w:rPr>
          <w:bCs/>
          <w:sz w:val="24"/>
        </w:rPr>
        <w:t>ý</w:t>
      </w:r>
      <w:r>
        <w:rPr>
          <w:bCs/>
          <w:sz w:val="24"/>
        </w:rPr>
        <w:t xml:space="preserve"> pasport budov, umístěných blíže jak 10 m od výkopu,</w:t>
      </w:r>
      <w:r w:rsidR="00A52775" w:rsidRPr="00D97602">
        <w:rPr>
          <w:sz w:val="24"/>
        </w:rPr>
        <w:t xml:space="preserve"> dodržování podmínek</w:t>
      </w:r>
      <w:r>
        <w:rPr>
          <w:sz w:val="24"/>
        </w:rPr>
        <w:t xml:space="preserve"> </w:t>
      </w:r>
      <w:r w:rsidR="008C0362">
        <w:rPr>
          <w:sz w:val="24"/>
        </w:rPr>
        <w:t>j</w:t>
      </w:r>
      <w:r w:rsidR="00A52775" w:rsidRPr="00D97602">
        <w:rPr>
          <w:sz w:val="24"/>
        </w:rPr>
        <w:t xml:space="preserve">ednotlivých správců sítí a komunikací </w:t>
      </w:r>
      <w:r w:rsidR="00A52775" w:rsidRPr="00D97602">
        <w:rPr>
          <w:bCs/>
          <w:sz w:val="24"/>
        </w:rPr>
        <w:t>uvedených</w:t>
      </w:r>
      <w:r w:rsidR="00A52775" w:rsidRPr="00D97602">
        <w:rPr>
          <w:sz w:val="24"/>
        </w:rPr>
        <w:t xml:space="preserve"> </w:t>
      </w:r>
      <w:r w:rsidR="00A52775" w:rsidRPr="00D97602">
        <w:rPr>
          <w:bCs/>
          <w:sz w:val="24"/>
        </w:rPr>
        <w:t>v zadávací dokumentaci i její dokladové části</w:t>
      </w:r>
      <w:r w:rsidR="00A52775" w:rsidRPr="00D97602">
        <w:rPr>
          <w:sz w:val="24"/>
        </w:rPr>
        <w:t xml:space="preserve"> </w:t>
      </w:r>
      <w:r w:rsidR="00A52775">
        <w:rPr>
          <w:sz w:val="24"/>
        </w:rPr>
        <w:t>vč</w:t>
      </w:r>
      <w:r w:rsidR="00A52775" w:rsidRPr="00925751">
        <w:rPr>
          <w:sz w:val="24"/>
        </w:rPr>
        <w:t>. jejich aktualizace</w:t>
      </w:r>
      <w:r w:rsidR="004F0DC2" w:rsidRPr="00925751">
        <w:rPr>
          <w:sz w:val="24"/>
        </w:rPr>
        <w:t>.</w:t>
      </w:r>
    </w:p>
    <w:p w14:paraId="2CFEAEF1" w14:textId="77777777" w:rsidR="0032138E" w:rsidRPr="009151CC" w:rsidRDefault="00925751" w:rsidP="00A52775">
      <w:pPr>
        <w:pStyle w:val="Zkladntextodsazen"/>
        <w:numPr>
          <w:ilvl w:val="0"/>
          <w:numId w:val="2"/>
        </w:numPr>
        <w:rPr>
          <w:sz w:val="24"/>
        </w:rPr>
      </w:pPr>
      <w:r w:rsidRPr="009151CC">
        <w:rPr>
          <w:sz w:val="24"/>
        </w:rPr>
        <w:t>f</w:t>
      </w:r>
      <w:r w:rsidR="0032138E" w:rsidRPr="009151CC">
        <w:rPr>
          <w:sz w:val="24"/>
        </w:rPr>
        <w:t xml:space="preserve">otodokumentace z průběhu </w:t>
      </w:r>
      <w:r w:rsidR="004F0DC2" w:rsidRPr="009151CC">
        <w:rPr>
          <w:sz w:val="24"/>
        </w:rPr>
        <w:t>stavby,</w:t>
      </w:r>
    </w:p>
    <w:p w14:paraId="418A1E2E" w14:textId="77777777" w:rsidR="00A52775" w:rsidRPr="00B04881" w:rsidRDefault="00925751" w:rsidP="00A52775">
      <w:pPr>
        <w:pStyle w:val="Zkladntextodsazen"/>
        <w:numPr>
          <w:ilvl w:val="0"/>
          <w:numId w:val="2"/>
        </w:numPr>
        <w:rPr>
          <w:sz w:val="24"/>
        </w:rPr>
      </w:pPr>
      <w:r w:rsidRPr="00B04881">
        <w:rPr>
          <w:bCs/>
          <w:sz w:val="24"/>
        </w:rPr>
        <w:t>z</w:t>
      </w:r>
      <w:r w:rsidR="00A52775" w:rsidRPr="00B04881">
        <w:rPr>
          <w:bCs/>
          <w:sz w:val="24"/>
        </w:rPr>
        <w:t>ajištění archeologického dohledu</w:t>
      </w:r>
      <w:r w:rsidRPr="00B04881">
        <w:rPr>
          <w:bCs/>
          <w:sz w:val="24"/>
        </w:rPr>
        <w:t>,</w:t>
      </w:r>
    </w:p>
    <w:p w14:paraId="6AB4A140" w14:textId="77777777" w:rsidR="0032138E" w:rsidRPr="00D97602" w:rsidRDefault="00925751" w:rsidP="00A52775">
      <w:pPr>
        <w:pStyle w:val="Zkladntextodsazen"/>
        <w:numPr>
          <w:ilvl w:val="0"/>
          <w:numId w:val="2"/>
        </w:numPr>
        <w:rPr>
          <w:sz w:val="24"/>
        </w:rPr>
      </w:pPr>
      <w:r>
        <w:rPr>
          <w:bCs/>
          <w:sz w:val="24"/>
        </w:rPr>
        <w:t>p</w:t>
      </w:r>
      <w:r w:rsidR="0032138E">
        <w:rPr>
          <w:bCs/>
          <w:sz w:val="24"/>
        </w:rPr>
        <w:t xml:space="preserve">oplatek za zábor veřejného prostranství </w:t>
      </w:r>
      <w:r w:rsidR="008C0362">
        <w:rPr>
          <w:bCs/>
          <w:sz w:val="24"/>
        </w:rPr>
        <w:t>-</w:t>
      </w:r>
      <w:r w:rsidR="0032138E">
        <w:rPr>
          <w:bCs/>
          <w:sz w:val="24"/>
        </w:rPr>
        <w:t xml:space="preserve"> užívání nemovitosti pro potřeby stavby v souladu dle platných obecně závazných vyhlášek </w:t>
      </w:r>
      <w:r>
        <w:rPr>
          <w:bCs/>
          <w:sz w:val="24"/>
        </w:rPr>
        <w:t>daného správce, nebo vlastníka,</w:t>
      </w:r>
    </w:p>
    <w:p w14:paraId="2E9B0C96" w14:textId="77777777" w:rsidR="00A52775" w:rsidRDefault="00925751" w:rsidP="00A52775">
      <w:pPr>
        <w:pStyle w:val="Zkladntextodsazen"/>
        <w:numPr>
          <w:ilvl w:val="0"/>
          <w:numId w:val="2"/>
        </w:numPr>
        <w:rPr>
          <w:sz w:val="24"/>
        </w:rPr>
      </w:pPr>
      <w:r>
        <w:rPr>
          <w:bCs/>
          <w:sz w:val="24"/>
        </w:rPr>
        <w:t>z</w:t>
      </w:r>
      <w:r w:rsidR="00A52775" w:rsidRPr="00D97602">
        <w:rPr>
          <w:bCs/>
          <w:sz w:val="24"/>
        </w:rPr>
        <w:t>ápisy o předání a převzetí  dotčených nadzemních i  podzemních sítí a komunikací</w:t>
      </w:r>
      <w:r w:rsidR="00A52775" w:rsidRPr="00D97602">
        <w:rPr>
          <w:sz w:val="24"/>
        </w:rPr>
        <w:t xml:space="preserve">  jejich vlastníkům či správcům</w:t>
      </w:r>
    </w:p>
    <w:p w14:paraId="0D3EA565" w14:textId="77777777" w:rsidR="00925751" w:rsidRDefault="00925751" w:rsidP="00614685">
      <w:pPr>
        <w:pStyle w:val="Zkladntextodsazen"/>
        <w:numPr>
          <w:ilvl w:val="0"/>
          <w:numId w:val="2"/>
        </w:numPr>
        <w:rPr>
          <w:sz w:val="24"/>
        </w:rPr>
      </w:pPr>
      <w:r w:rsidRPr="00925751">
        <w:rPr>
          <w:sz w:val="24"/>
        </w:rPr>
        <w:t>g</w:t>
      </w:r>
      <w:r w:rsidR="0032138E" w:rsidRPr="00925751">
        <w:rPr>
          <w:sz w:val="24"/>
        </w:rPr>
        <w:t xml:space="preserve">eodetické zaměření polohy potrubí (směrové i výškové), v němž budou zaměřeny všechny lomy a odbočení potrubí (směrové lomy, výškové lomy), odbočení přípojek a vytyčovací prvky. Zaměří se obnažené potrubí ještě před zásypem. Výsledkem </w:t>
      </w:r>
      <w:r w:rsidR="00B040DE" w:rsidRPr="00925751">
        <w:rPr>
          <w:sz w:val="24"/>
        </w:rPr>
        <w:t>za</w:t>
      </w:r>
      <w:r w:rsidR="0032138E" w:rsidRPr="00925751">
        <w:rPr>
          <w:sz w:val="24"/>
        </w:rPr>
        <w:t xml:space="preserve">měření bude </w:t>
      </w:r>
      <w:r w:rsidR="00B040DE" w:rsidRPr="00925751">
        <w:rPr>
          <w:sz w:val="24"/>
        </w:rPr>
        <w:t xml:space="preserve">zjednodušena situace v souřadnicích, přehled souřadnic lomových bodů a vytyčovacích prvků a výškové kóty vrchu </w:t>
      </w:r>
      <w:r w:rsidR="004F0DC2" w:rsidRPr="00925751">
        <w:rPr>
          <w:sz w:val="24"/>
        </w:rPr>
        <w:t xml:space="preserve">dna </w:t>
      </w:r>
      <w:r w:rsidR="00B040DE" w:rsidRPr="00925751">
        <w:rPr>
          <w:sz w:val="24"/>
        </w:rPr>
        <w:t>potrubí. Součástí zaměření je dále zákres trasy nového potru</w:t>
      </w:r>
      <w:r w:rsidR="004F0DC2" w:rsidRPr="00925751">
        <w:rPr>
          <w:sz w:val="24"/>
        </w:rPr>
        <w:t>b</w:t>
      </w:r>
      <w:r>
        <w:rPr>
          <w:sz w:val="24"/>
        </w:rPr>
        <w:t>í do mapy evidence nemovitostí,</w:t>
      </w:r>
    </w:p>
    <w:p w14:paraId="375BD16F" w14:textId="77777777" w:rsidR="00B040DE" w:rsidRPr="00925751" w:rsidRDefault="00925751" w:rsidP="00614685">
      <w:pPr>
        <w:pStyle w:val="Zkladntextodsazen"/>
        <w:numPr>
          <w:ilvl w:val="0"/>
          <w:numId w:val="2"/>
        </w:numPr>
        <w:rPr>
          <w:sz w:val="24"/>
        </w:rPr>
      </w:pPr>
      <w:r>
        <w:rPr>
          <w:sz w:val="24"/>
        </w:rPr>
        <w:t>g</w:t>
      </w:r>
      <w:r w:rsidR="00B040DE" w:rsidRPr="00925751">
        <w:rPr>
          <w:sz w:val="24"/>
        </w:rPr>
        <w:t>eodetické zaměření všech při stavbě obnažených inženýrských sítí ostatních</w:t>
      </w:r>
      <w:r>
        <w:rPr>
          <w:sz w:val="24"/>
        </w:rPr>
        <w:t xml:space="preserve"> správců, včetně všech přípojek,</w:t>
      </w:r>
    </w:p>
    <w:p w14:paraId="587E5C93" w14:textId="77777777" w:rsidR="003B490F" w:rsidRDefault="00925751" w:rsidP="00A52775">
      <w:pPr>
        <w:pStyle w:val="Zkladntextodsazen"/>
        <w:numPr>
          <w:ilvl w:val="0"/>
          <w:numId w:val="2"/>
        </w:numPr>
        <w:rPr>
          <w:sz w:val="24"/>
        </w:rPr>
      </w:pPr>
      <w:r>
        <w:rPr>
          <w:sz w:val="24"/>
        </w:rPr>
        <w:t>z</w:t>
      </w:r>
      <w:r w:rsidR="003B490F">
        <w:rPr>
          <w:sz w:val="24"/>
        </w:rPr>
        <w:t>ajištění přechodného dopravního značení, popř. uzavírek komunikací, včetně zajištění zpracovaní dokumentace přechodného dopravního značení, osazení a údržbu přechodného dopravního značení po dobu stavby. Toto značení osazuje  a udržuje zhotov</w:t>
      </w:r>
      <w:r>
        <w:rPr>
          <w:sz w:val="24"/>
        </w:rPr>
        <w:t>itel na své náklady a nebezpečí,</w:t>
      </w:r>
    </w:p>
    <w:p w14:paraId="02B257A9" w14:textId="77777777" w:rsidR="003B490F" w:rsidRDefault="00925751" w:rsidP="00A52775">
      <w:pPr>
        <w:pStyle w:val="Zkladntextodsazen"/>
        <w:numPr>
          <w:ilvl w:val="0"/>
          <w:numId w:val="2"/>
        </w:numPr>
        <w:rPr>
          <w:sz w:val="24"/>
        </w:rPr>
      </w:pPr>
      <w:r>
        <w:rPr>
          <w:sz w:val="24"/>
        </w:rPr>
        <w:t>z</w:t>
      </w:r>
      <w:r w:rsidR="003B490F">
        <w:rPr>
          <w:sz w:val="24"/>
        </w:rPr>
        <w:t xml:space="preserve">ajištění vydání „Stanovení přechodné úpravy provozu na pozemních komunikacích“, vč. úhrady správního </w:t>
      </w:r>
      <w:r w:rsidR="00FC7581">
        <w:rPr>
          <w:sz w:val="24"/>
        </w:rPr>
        <w:t>poplatku</w:t>
      </w:r>
      <w:r>
        <w:rPr>
          <w:sz w:val="24"/>
        </w:rPr>
        <w:t>,</w:t>
      </w:r>
    </w:p>
    <w:p w14:paraId="0ED9A339" w14:textId="77777777" w:rsidR="003B490F" w:rsidRDefault="00925751" w:rsidP="00A52775">
      <w:pPr>
        <w:pStyle w:val="Zkladntextodsazen"/>
        <w:numPr>
          <w:ilvl w:val="0"/>
          <w:numId w:val="2"/>
        </w:numPr>
        <w:rPr>
          <w:sz w:val="24"/>
        </w:rPr>
      </w:pPr>
      <w:r>
        <w:rPr>
          <w:sz w:val="24"/>
        </w:rPr>
        <w:t>n</w:t>
      </w:r>
      <w:r w:rsidR="003B490F">
        <w:rPr>
          <w:sz w:val="24"/>
        </w:rPr>
        <w:t>akládání s odpady – s odpady, které vznikly v průběhu výstavby, bude nakládáno v souladu se zákonem č.</w:t>
      </w:r>
      <w:r>
        <w:rPr>
          <w:sz w:val="24"/>
        </w:rPr>
        <w:t xml:space="preserve"> 541/2020 Sb., zákon o odpadech,</w:t>
      </w:r>
    </w:p>
    <w:p w14:paraId="4E57775C" w14:textId="77777777" w:rsidR="003B490F" w:rsidRDefault="00925751" w:rsidP="00A52775">
      <w:pPr>
        <w:pStyle w:val="Zkladntextodsazen"/>
        <w:numPr>
          <w:ilvl w:val="0"/>
          <w:numId w:val="2"/>
        </w:numPr>
        <w:rPr>
          <w:sz w:val="24"/>
        </w:rPr>
      </w:pPr>
      <w:r>
        <w:rPr>
          <w:sz w:val="24"/>
        </w:rPr>
        <w:t>p</w:t>
      </w:r>
      <w:r w:rsidR="00FC7581">
        <w:rPr>
          <w:sz w:val="24"/>
        </w:rPr>
        <w:t>rotokolární převzetí pozemků od vlastníků, popř</w:t>
      </w:r>
      <w:r w:rsidR="00790D42">
        <w:rPr>
          <w:sz w:val="24"/>
        </w:rPr>
        <w:t>.</w:t>
      </w:r>
      <w:r w:rsidR="00FC7581">
        <w:rPr>
          <w:sz w:val="24"/>
        </w:rPr>
        <w:t xml:space="preserve"> uživatelů, uvedení pozemků do původního stavu v souladu s podmínkami vlastníků a uživatelů a protokolární předání zpět vlastníkům a uživatelům</w:t>
      </w:r>
      <w:r>
        <w:rPr>
          <w:sz w:val="24"/>
        </w:rPr>
        <w:t>,</w:t>
      </w:r>
    </w:p>
    <w:p w14:paraId="0C8AD101" w14:textId="77777777" w:rsidR="00FC7581" w:rsidRPr="00FC7581" w:rsidRDefault="00925751" w:rsidP="00A52775">
      <w:pPr>
        <w:pStyle w:val="Zkladntextodsazen"/>
        <w:numPr>
          <w:ilvl w:val="0"/>
          <w:numId w:val="2"/>
        </w:numPr>
        <w:rPr>
          <w:sz w:val="24"/>
        </w:rPr>
      </w:pPr>
      <w:r>
        <w:rPr>
          <w:bCs/>
          <w:color w:val="000000"/>
          <w:sz w:val="24"/>
        </w:rPr>
        <w:t>v</w:t>
      </w:r>
      <w:r w:rsidR="00FC7581">
        <w:rPr>
          <w:bCs/>
          <w:color w:val="000000"/>
          <w:sz w:val="24"/>
        </w:rPr>
        <w:t>edení stavebního deníku</w:t>
      </w:r>
      <w:r>
        <w:rPr>
          <w:bCs/>
          <w:color w:val="000000"/>
          <w:sz w:val="24"/>
        </w:rPr>
        <w:t>,</w:t>
      </w:r>
    </w:p>
    <w:p w14:paraId="4480B8E7" w14:textId="77777777" w:rsidR="00FC7581" w:rsidRPr="00FC7581" w:rsidRDefault="00925751" w:rsidP="00A52775">
      <w:pPr>
        <w:pStyle w:val="Zkladntextodsazen"/>
        <w:numPr>
          <w:ilvl w:val="0"/>
          <w:numId w:val="2"/>
        </w:numPr>
        <w:rPr>
          <w:sz w:val="24"/>
        </w:rPr>
      </w:pPr>
      <w:r>
        <w:rPr>
          <w:bCs/>
          <w:color w:val="000000"/>
          <w:sz w:val="24"/>
        </w:rPr>
        <w:t>p</w:t>
      </w:r>
      <w:r w:rsidR="00FC7581">
        <w:rPr>
          <w:bCs/>
          <w:color w:val="000000"/>
          <w:sz w:val="24"/>
        </w:rPr>
        <w:t>rohlášení o shodě použitých materiálů</w:t>
      </w:r>
      <w:r>
        <w:rPr>
          <w:bCs/>
          <w:color w:val="000000"/>
          <w:sz w:val="24"/>
        </w:rPr>
        <w:t>,</w:t>
      </w:r>
    </w:p>
    <w:p w14:paraId="19424FD6" w14:textId="77777777" w:rsidR="004F0DC2" w:rsidRPr="0072326C" w:rsidRDefault="00925751" w:rsidP="004F0DC2">
      <w:pPr>
        <w:pStyle w:val="Zkladntextodsazen"/>
        <w:numPr>
          <w:ilvl w:val="0"/>
          <w:numId w:val="2"/>
        </w:numPr>
        <w:rPr>
          <w:sz w:val="24"/>
        </w:rPr>
      </w:pPr>
      <w:r>
        <w:rPr>
          <w:sz w:val="24"/>
        </w:rPr>
        <w:t>p</w:t>
      </w:r>
      <w:r w:rsidR="004F0DC2">
        <w:rPr>
          <w:sz w:val="24"/>
        </w:rPr>
        <w:t xml:space="preserve">řevedení odpadních a </w:t>
      </w:r>
      <w:r w:rsidR="00EF28D6">
        <w:rPr>
          <w:sz w:val="24"/>
        </w:rPr>
        <w:t>srážkových vod po dobu výstavby tak, aby nedošlo ke škodám na nemovitostech ani k žádným jiným škodám v průběhu výstavby,</w:t>
      </w:r>
    </w:p>
    <w:p w14:paraId="1FFD7705" w14:textId="77777777" w:rsidR="004F0DC2" w:rsidRDefault="00925751" w:rsidP="004F0DC2">
      <w:pPr>
        <w:pStyle w:val="Zkladntextodsazen"/>
        <w:numPr>
          <w:ilvl w:val="0"/>
          <w:numId w:val="2"/>
        </w:numPr>
        <w:rPr>
          <w:bCs/>
          <w:sz w:val="24"/>
        </w:rPr>
      </w:pPr>
      <w:r>
        <w:rPr>
          <w:bCs/>
          <w:sz w:val="24"/>
        </w:rPr>
        <w:t>s</w:t>
      </w:r>
      <w:r w:rsidR="004F0DC2" w:rsidRPr="000C6BF8">
        <w:rPr>
          <w:bCs/>
          <w:sz w:val="24"/>
        </w:rPr>
        <w:t>běr kovových čás</w:t>
      </w:r>
      <w:r w:rsidR="004F0DC2">
        <w:rPr>
          <w:bCs/>
          <w:sz w:val="24"/>
        </w:rPr>
        <w:t>tí a jejich předání objednateli.</w:t>
      </w:r>
    </w:p>
    <w:p w14:paraId="59CBD015" w14:textId="77777777" w:rsidR="009151CC" w:rsidRDefault="009151CC" w:rsidP="00614685">
      <w:pPr>
        <w:pStyle w:val="Zkladntextodsazen"/>
        <w:numPr>
          <w:ilvl w:val="0"/>
          <w:numId w:val="2"/>
        </w:numPr>
        <w:rPr>
          <w:bCs/>
          <w:sz w:val="24"/>
        </w:rPr>
      </w:pPr>
      <w:r w:rsidRPr="009151CC">
        <w:rPr>
          <w:bCs/>
          <w:sz w:val="24"/>
        </w:rPr>
        <w:t xml:space="preserve">vyplnění evidenčních karet kanalizačních přípojek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sidR="00842E24">
        <w:rPr>
          <w:bCs/>
          <w:sz w:val="24"/>
        </w:rPr>
        <w:t>i kótami k pevným bodům v území</w:t>
      </w:r>
    </w:p>
    <w:p w14:paraId="7AFAAA97" w14:textId="77777777" w:rsidR="00842E24" w:rsidRDefault="00842E24"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C2365A">
        <w:rPr>
          <w:rFonts w:ascii="Times New Roman" w:hAnsi="Times New Roman"/>
          <w:b/>
          <w:sz w:val="24"/>
        </w:rPr>
        <w:t>kamerovou zkoušku</w:t>
      </w:r>
      <w:r>
        <w:rPr>
          <w:rFonts w:ascii="Times New Roman" w:hAnsi="Times New Roman"/>
          <w:sz w:val="24"/>
        </w:rPr>
        <w:t xml:space="preserve"> kanalizačního potrubí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w:t>
      </w:r>
      <w:r w:rsidRPr="00C74B74">
        <w:rPr>
          <w:rFonts w:ascii="Times New Roman" w:hAnsi="Times New Roman"/>
          <w:sz w:val="24"/>
        </w:rPr>
        <w:t>s porovnáním s předpisy výrobce trub</w:t>
      </w:r>
    </w:p>
    <w:p w14:paraId="7D6F5172" w14:textId="77777777" w:rsidR="00563C89" w:rsidRDefault="00563C89"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demontáž a montáž sloupů veřejného osvětlení, bude-li stavbou vyžadováno</w:t>
      </w:r>
    </w:p>
    <w:p w14:paraId="32948684" w14:textId="77777777" w:rsidR="00563C89" w:rsidRPr="00C74B74" w:rsidRDefault="00563C89"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vyvěšení kabelů </w:t>
      </w:r>
      <w:proofErr w:type="spellStart"/>
      <w:r>
        <w:rPr>
          <w:rFonts w:ascii="Times New Roman" w:hAnsi="Times New Roman"/>
          <w:sz w:val="24"/>
        </w:rPr>
        <w:t>podz</w:t>
      </w:r>
      <w:proofErr w:type="spellEnd"/>
      <w:r>
        <w:rPr>
          <w:rFonts w:ascii="Times New Roman" w:hAnsi="Times New Roman"/>
          <w:sz w:val="24"/>
        </w:rPr>
        <w:t xml:space="preserve">. </w:t>
      </w:r>
      <w:proofErr w:type="spellStart"/>
      <w:r>
        <w:rPr>
          <w:rFonts w:ascii="Times New Roman" w:hAnsi="Times New Roman"/>
          <w:sz w:val="24"/>
        </w:rPr>
        <w:t>inž</w:t>
      </w:r>
      <w:proofErr w:type="spellEnd"/>
      <w:r>
        <w:rPr>
          <w:rFonts w:ascii="Times New Roman" w:hAnsi="Times New Roman"/>
          <w:sz w:val="24"/>
        </w:rPr>
        <w:t>. sítí v prostoru výkopu</w:t>
      </w:r>
    </w:p>
    <w:p w14:paraId="06F9326D" w14:textId="77777777" w:rsidR="00842E24" w:rsidRPr="009151CC" w:rsidRDefault="00842E24" w:rsidP="00842E24">
      <w:pPr>
        <w:pStyle w:val="Zkladntextodsazen"/>
        <w:ind w:left="360"/>
        <w:rPr>
          <w:bCs/>
          <w:sz w:val="24"/>
        </w:rPr>
      </w:pPr>
    </w:p>
    <w:p w14:paraId="2110231E"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w:t>
      </w:r>
      <w:r w:rsidR="001F2118">
        <w:rPr>
          <w:rFonts w:ascii="Times New Roman" w:hAnsi="Times New Roman"/>
          <w:sz w:val="24"/>
        </w:rPr>
        <w:t>n</w:t>
      </w:r>
      <w:r>
        <w:rPr>
          <w:rFonts w:ascii="Times New Roman" w:hAnsi="Times New Roman"/>
          <w:bCs/>
          <w:sz w:val="24"/>
        </w:rPr>
        <w:t>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w:t>
      </w:r>
      <w:r w:rsidR="007A3F3C">
        <w:rPr>
          <w:rFonts w:ascii="Times New Roman" w:hAnsi="Times New Roman"/>
          <w:sz w:val="24"/>
        </w:rPr>
        <w:lastRenderedPageBreak/>
        <w:t>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031FED20" w14:textId="77777777" w:rsidR="00A52775" w:rsidRDefault="00A52775" w:rsidP="00A52775">
      <w:pPr>
        <w:jc w:val="both"/>
        <w:rPr>
          <w:rFonts w:ascii="Times New Roman" w:hAnsi="Times New Roman"/>
          <w:sz w:val="24"/>
        </w:rPr>
      </w:pPr>
    </w:p>
    <w:p w14:paraId="7AD89314"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618F57C8"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53278B9E" w14:textId="77777777" w:rsidR="00A52775" w:rsidRDefault="00A52775" w:rsidP="00A52775">
      <w:pPr>
        <w:jc w:val="both"/>
        <w:rPr>
          <w:rFonts w:ascii="Times New Roman" w:hAnsi="Times New Roman"/>
          <w:sz w:val="24"/>
        </w:rPr>
      </w:pPr>
    </w:p>
    <w:p w14:paraId="2F23FED2"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12F390A3" w14:textId="77777777" w:rsidR="00A52775" w:rsidRDefault="00A52775" w:rsidP="00A52775">
      <w:pPr>
        <w:jc w:val="both"/>
        <w:rPr>
          <w:rFonts w:ascii="Times New Roman" w:hAnsi="Times New Roman"/>
          <w:b/>
          <w:sz w:val="24"/>
        </w:rPr>
      </w:pPr>
    </w:p>
    <w:p w14:paraId="25008898" w14:textId="77777777" w:rsidR="004F0DC2" w:rsidRDefault="00A52775" w:rsidP="00A52775">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se zavazuje provést dílo bez vad a nedodělků. </w:t>
      </w:r>
    </w:p>
    <w:p w14:paraId="2084FEB8" w14:textId="77777777" w:rsidR="004F0DC2" w:rsidRDefault="004F0DC2" w:rsidP="00A52775">
      <w:pPr>
        <w:jc w:val="both"/>
        <w:rPr>
          <w:rFonts w:ascii="Times New Roman" w:hAnsi="Times New Roman"/>
          <w:sz w:val="24"/>
        </w:rPr>
      </w:pPr>
    </w:p>
    <w:p w14:paraId="292CA7F8" w14:textId="77777777" w:rsidR="00A52775" w:rsidRDefault="004F0DC2" w:rsidP="00A52775">
      <w:pPr>
        <w:jc w:val="both"/>
        <w:rPr>
          <w:rFonts w:ascii="Times New Roman" w:hAnsi="Times New Roman"/>
          <w:sz w:val="24"/>
        </w:rPr>
      </w:pPr>
      <w:r w:rsidRPr="001F2118">
        <w:rPr>
          <w:rFonts w:ascii="Times New Roman" w:hAnsi="Times New Roman"/>
          <w:b/>
          <w:sz w:val="24"/>
        </w:rPr>
        <w:t>3.10.</w:t>
      </w:r>
      <w:r>
        <w:rPr>
          <w:rFonts w:ascii="Times New Roman" w:hAnsi="Times New Roman"/>
          <w:sz w:val="24"/>
        </w:rPr>
        <w:t xml:space="preserve"> Zhotovitel použije pouze nové materiály vyrobené v zemích EU</w:t>
      </w:r>
      <w:r w:rsidR="00460E49">
        <w:rPr>
          <w:rFonts w:ascii="Times New Roman" w:hAnsi="Times New Roman"/>
          <w:sz w:val="24"/>
        </w:rPr>
        <w:t xml:space="preserve"> a v nabídce předložené v zadávacím řízení na zhotovitele stavby.</w:t>
      </w:r>
    </w:p>
    <w:p w14:paraId="3134A7BE" w14:textId="77777777" w:rsidR="00460E49" w:rsidRDefault="00460E49" w:rsidP="00A52775">
      <w:pPr>
        <w:jc w:val="both"/>
        <w:rPr>
          <w:rFonts w:ascii="Times New Roman" w:hAnsi="Times New Roman"/>
          <w:sz w:val="24"/>
        </w:rPr>
      </w:pPr>
    </w:p>
    <w:p w14:paraId="4C13E4E9" w14:textId="77777777" w:rsidR="00460E49" w:rsidRDefault="00460E49" w:rsidP="00A52775">
      <w:pPr>
        <w:jc w:val="both"/>
        <w:rPr>
          <w:rFonts w:ascii="Times New Roman" w:hAnsi="Times New Roman"/>
          <w:sz w:val="24"/>
        </w:rPr>
      </w:pPr>
      <w:r w:rsidRPr="00460E49">
        <w:rPr>
          <w:rFonts w:ascii="Times New Roman" w:hAnsi="Times New Roman"/>
          <w:b/>
          <w:sz w:val="24"/>
        </w:rPr>
        <w:t>3.11.</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3241A406" w14:textId="77777777" w:rsidR="00A52775" w:rsidRDefault="00A52775" w:rsidP="00A52775">
      <w:pPr>
        <w:jc w:val="both"/>
        <w:rPr>
          <w:rFonts w:ascii="Times New Roman" w:hAnsi="Times New Roman"/>
          <w:sz w:val="24"/>
        </w:rPr>
      </w:pPr>
    </w:p>
    <w:p w14:paraId="1B3E4ACE" w14:textId="77777777" w:rsidR="00A52775" w:rsidRDefault="00A52775" w:rsidP="00A52775">
      <w:pPr>
        <w:jc w:val="both"/>
        <w:rPr>
          <w:rFonts w:ascii="Times New Roman" w:hAnsi="Times New Roman"/>
          <w:b/>
          <w:sz w:val="24"/>
        </w:rPr>
      </w:pPr>
      <w:r>
        <w:rPr>
          <w:rFonts w:ascii="Times New Roman" w:hAnsi="Times New Roman"/>
          <w:b/>
          <w:sz w:val="24"/>
        </w:rPr>
        <w:t>3.1</w:t>
      </w:r>
      <w:r w:rsidR="00460E49">
        <w:rPr>
          <w:rFonts w:ascii="Times New Roman" w:hAnsi="Times New Roman"/>
          <w:b/>
          <w:sz w:val="24"/>
        </w:rPr>
        <w:t>2</w:t>
      </w:r>
      <w:r>
        <w:rPr>
          <w:rFonts w:ascii="Times New Roman" w:hAnsi="Times New Roman"/>
          <w:b/>
          <w:sz w:val="24"/>
        </w:rPr>
        <w:t>. Kvalitativní podmínky:</w:t>
      </w:r>
    </w:p>
    <w:p w14:paraId="3FC88565" w14:textId="77777777" w:rsidR="00A52775" w:rsidRDefault="00A52775" w:rsidP="00A52775">
      <w:pPr>
        <w:pStyle w:val="Zkladntext3"/>
      </w:pPr>
      <w:r>
        <w:t>Tyto podmínky jsou  dány požadavky uvedenými v</w:t>
      </w:r>
      <w:r w:rsidR="00A25C04">
        <w:t xml:space="preserve"> zadávací </w:t>
      </w:r>
      <w:r>
        <w:t>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0AB25540" w14:textId="77777777" w:rsidR="00777D17" w:rsidRDefault="00777D17" w:rsidP="00A52775">
      <w:pPr>
        <w:jc w:val="both"/>
        <w:rPr>
          <w:rFonts w:ascii="Times New Roman" w:hAnsi="Times New Roman"/>
          <w:sz w:val="24"/>
        </w:rPr>
      </w:pPr>
    </w:p>
    <w:p w14:paraId="767D3EC1" w14:textId="77777777" w:rsidR="003A6DC1" w:rsidRDefault="003A6DC1" w:rsidP="00A52775">
      <w:pPr>
        <w:jc w:val="both"/>
        <w:rPr>
          <w:rFonts w:ascii="Times New Roman" w:hAnsi="Times New Roman"/>
          <w:sz w:val="24"/>
        </w:rPr>
      </w:pPr>
    </w:p>
    <w:p w14:paraId="3DDD6F65"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73074423" w14:textId="77777777" w:rsidR="00A52775" w:rsidRDefault="00A52775" w:rsidP="00A52775">
      <w:pPr>
        <w:rPr>
          <w:rFonts w:ascii="Times New Roman" w:hAnsi="Times New Roman"/>
          <w:b/>
          <w:sz w:val="24"/>
          <w:szCs w:val="22"/>
          <w:u w:val="single"/>
        </w:rPr>
      </w:pPr>
    </w:p>
    <w:p w14:paraId="78CDF9BC"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10F2876D" w14:textId="77777777" w:rsidR="00020DE0" w:rsidRDefault="00020DE0" w:rsidP="00460E49">
      <w:pPr>
        <w:jc w:val="both"/>
        <w:rPr>
          <w:rFonts w:ascii="Times New Roman" w:hAnsi="Times New Roman"/>
          <w:sz w:val="24"/>
          <w:szCs w:val="24"/>
        </w:rPr>
      </w:pPr>
    </w:p>
    <w:p w14:paraId="43422A41" w14:textId="09234B2B" w:rsidR="00460E49" w:rsidRPr="00661DB3" w:rsidRDefault="00460E49" w:rsidP="00460E49">
      <w:pPr>
        <w:jc w:val="both"/>
        <w:rPr>
          <w:rFonts w:ascii="Times New Roman" w:hAnsi="Times New Roman"/>
          <w:b/>
          <w:sz w:val="24"/>
          <w:szCs w:val="24"/>
        </w:rPr>
      </w:pPr>
      <w:r w:rsidRPr="00661DB3">
        <w:rPr>
          <w:rFonts w:ascii="Times New Roman" w:hAnsi="Times New Roman"/>
          <w:sz w:val="24"/>
          <w:szCs w:val="24"/>
        </w:rPr>
        <w:t xml:space="preserve">Termín zahájení stavby:  </w:t>
      </w:r>
      <w:r w:rsidRPr="00661DB3">
        <w:rPr>
          <w:rFonts w:ascii="Times New Roman" w:hAnsi="Times New Roman"/>
          <w:sz w:val="24"/>
          <w:szCs w:val="24"/>
        </w:rPr>
        <w:tab/>
      </w:r>
      <w:r w:rsidRPr="00661DB3">
        <w:rPr>
          <w:rFonts w:ascii="Times New Roman" w:hAnsi="Times New Roman"/>
          <w:sz w:val="24"/>
          <w:szCs w:val="24"/>
        </w:rPr>
        <w:tab/>
      </w:r>
      <w:r w:rsidR="00661DB3">
        <w:rPr>
          <w:rFonts w:ascii="Times New Roman" w:hAnsi="Times New Roman"/>
          <w:sz w:val="24"/>
          <w:szCs w:val="24"/>
        </w:rPr>
        <w:t xml:space="preserve"> </w:t>
      </w:r>
      <w:r w:rsidRPr="00661DB3">
        <w:rPr>
          <w:rFonts w:ascii="Times New Roman" w:hAnsi="Times New Roman"/>
          <w:sz w:val="24"/>
          <w:szCs w:val="24"/>
        </w:rPr>
        <w:tab/>
      </w:r>
      <w:r w:rsidR="00661DB3">
        <w:rPr>
          <w:rFonts w:ascii="Times New Roman" w:hAnsi="Times New Roman"/>
          <w:sz w:val="24"/>
          <w:szCs w:val="24"/>
        </w:rPr>
        <w:t xml:space="preserve">  </w:t>
      </w:r>
      <w:proofErr w:type="gramStart"/>
      <w:r w:rsidR="00661DB3" w:rsidRPr="00661DB3">
        <w:rPr>
          <w:rFonts w:ascii="Times New Roman" w:hAnsi="Times New Roman"/>
          <w:b/>
          <w:bCs/>
          <w:sz w:val="24"/>
          <w:szCs w:val="24"/>
        </w:rPr>
        <w:t>2.6.2025</w:t>
      </w:r>
      <w:proofErr w:type="gramEnd"/>
      <w:r w:rsidRPr="00661DB3">
        <w:rPr>
          <w:rFonts w:ascii="Times New Roman" w:hAnsi="Times New Roman"/>
          <w:b/>
          <w:sz w:val="24"/>
          <w:szCs w:val="24"/>
        </w:rPr>
        <w:t xml:space="preserve"> </w:t>
      </w:r>
    </w:p>
    <w:p w14:paraId="5C5BC84B" w14:textId="60548D9E" w:rsidR="00460E49" w:rsidRPr="00790D42" w:rsidRDefault="00460E49" w:rsidP="00460E49">
      <w:pPr>
        <w:jc w:val="both"/>
        <w:rPr>
          <w:rFonts w:ascii="Times New Roman" w:hAnsi="Times New Roman"/>
          <w:b/>
          <w:sz w:val="24"/>
          <w:szCs w:val="24"/>
        </w:rPr>
      </w:pPr>
      <w:r w:rsidRPr="00661DB3">
        <w:rPr>
          <w:rFonts w:ascii="Times New Roman" w:hAnsi="Times New Roman"/>
          <w:sz w:val="24"/>
          <w:szCs w:val="24"/>
        </w:rPr>
        <w:t>Termín ukončení a předání stavby:</w:t>
      </w:r>
      <w:r w:rsidRPr="00661DB3">
        <w:rPr>
          <w:rFonts w:ascii="Times New Roman" w:hAnsi="Times New Roman"/>
          <w:sz w:val="24"/>
          <w:szCs w:val="24"/>
        </w:rPr>
        <w:tab/>
      </w:r>
      <w:r w:rsidRPr="00661DB3">
        <w:rPr>
          <w:rFonts w:ascii="Times New Roman" w:hAnsi="Times New Roman"/>
          <w:sz w:val="24"/>
          <w:szCs w:val="24"/>
        </w:rPr>
        <w:tab/>
      </w:r>
      <w:r w:rsidR="00661DB3" w:rsidRPr="00661DB3">
        <w:rPr>
          <w:rFonts w:ascii="Times New Roman" w:hAnsi="Times New Roman"/>
          <w:b/>
          <w:sz w:val="24"/>
          <w:szCs w:val="24"/>
        </w:rPr>
        <w:t>31.7.2025</w:t>
      </w:r>
    </w:p>
    <w:p w14:paraId="481FC66E" w14:textId="77777777" w:rsidR="00460E49" w:rsidRDefault="00460E49" w:rsidP="00664293">
      <w:pPr>
        <w:jc w:val="both"/>
        <w:rPr>
          <w:rFonts w:ascii="Times New Roman" w:hAnsi="Times New Roman"/>
          <w:sz w:val="24"/>
        </w:rPr>
      </w:pPr>
    </w:p>
    <w:p w14:paraId="060C33FE" w14:textId="77777777"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F2118">
        <w:rPr>
          <w:rFonts w:ascii="Times New Roman" w:hAnsi="Times New Roman"/>
          <w:sz w:val="24"/>
          <w:szCs w:val="24"/>
        </w:rPr>
        <w:t>á</w:t>
      </w:r>
      <w:r w:rsidRPr="00460E49">
        <w:rPr>
          <w:rFonts w:ascii="Times New Roman" w:hAnsi="Times New Roman"/>
          <w:sz w:val="24"/>
          <w:szCs w:val="24"/>
        </w:rPr>
        <w:t>ní staveniště bude sepsán zápis</w:t>
      </w:r>
      <w:r w:rsidR="001F2118">
        <w:rPr>
          <w:rFonts w:ascii="Times New Roman" w:hAnsi="Times New Roman"/>
          <w:sz w:val="24"/>
          <w:szCs w:val="24"/>
        </w:rPr>
        <w:t>.</w:t>
      </w:r>
    </w:p>
    <w:p w14:paraId="1D335C6F" w14:textId="77777777" w:rsidR="00460E49" w:rsidRDefault="00460E49" w:rsidP="00664293">
      <w:pPr>
        <w:jc w:val="both"/>
        <w:rPr>
          <w:rFonts w:ascii="Times New Roman" w:hAnsi="Times New Roman"/>
          <w:sz w:val="24"/>
        </w:rPr>
      </w:pPr>
    </w:p>
    <w:p w14:paraId="566DDAE6" w14:textId="77777777" w:rsidR="008A4B41" w:rsidRDefault="00A52775" w:rsidP="008A4B41">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proofErr w:type="spellStart"/>
      <w:r w:rsidR="002E2406">
        <w:rPr>
          <w:rFonts w:ascii="Times New Roman" w:hAnsi="Times New Roman"/>
          <w:sz w:val="24"/>
        </w:rPr>
        <w:t>k.ú</w:t>
      </w:r>
      <w:proofErr w:type="spellEnd"/>
      <w:r w:rsidR="002E2406">
        <w:rPr>
          <w:rFonts w:ascii="Times New Roman" w:hAnsi="Times New Roman"/>
          <w:sz w:val="24"/>
        </w:rPr>
        <w:t xml:space="preserve">. </w:t>
      </w:r>
      <w:r w:rsidR="008A4B41">
        <w:rPr>
          <w:rFonts w:ascii="Times New Roman" w:hAnsi="Times New Roman"/>
          <w:sz w:val="24"/>
        </w:rPr>
        <w:t xml:space="preserve">Tovačov, </w:t>
      </w:r>
      <w:proofErr w:type="spellStart"/>
      <w:r w:rsidR="008A4B41">
        <w:rPr>
          <w:rFonts w:ascii="Times New Roman" w:hAnsi="Times New Roman"/>
          <w:sz w:val="24"/>
        </w:rPr>
        <w:t>parc.č</w:t>
      </w:r>
      <w:proofErr w:type="spellEnd"/>
      <w:r w:rsidR="008A4B41" w:rsidRPr="00E342E2">
        <w:rPr>
          <w:rFonts w:ascii="Times New Roman" w:hAnsi="Times New Roman"/>
          <w:sz w:val="24"/>
        </w:rPr>
        <w:t xml:space="preserve">. </w:t>
      </w:r>
      <w:r w:rsidR="008A4B41">
        <w:rPr>
          <w:rFonts w:ascii="Times New Roman" w:hAnsi="Times New Roman"/>
          <w:sz w:val="24"/>
        </w:rPr>
        <w:t>571/9, 3256/10</w:t>
      </w:r>
    </w:p>
    <w:p w14:paraId="4F739BD2" w14:textId="77777777" w:rsidR="002E2406" w:rsidRDefault="002E2406" w:rsidP="00A52775">
      <w:pPr>
        <w:jc w:val="both"/>
        <w:rPr>
          <w:rFonts w:ascii="Times New Roman" w:hAnsi="Times New Roman"/>
          <w:sz w:val="24"/>
        </w:rPr>
      </w:pPr>
    </w:p>
    <w:p w14:paraId="212DA135" w14:textId="77777777" w:rsidR="003B5388" w:rsidRDefault="003B5388" w:rsidP="00A52775">
      <w:pPr>
        <w:jc w:val="both"/>
        <w:rPr>
          <w:rFonts w:ascii="Times New Roman" w:hAnsi="Times New Roman"/>
          <w:sz w:val="24"/>
        </w:rPr>
      </w:pPr>
    </w:p>
    <w:p w14:paraId="6E8E2087" w14:textId="77777777" w:rsidR="00A52775" w:rsidRDefault="00A52775" w:rsidP="00A52775">
      <w:pPr>
        <w:pStyle w:val="Nadpis8"/>
      </w:pPr>
      <w:r>
        <w:t>V. Cena za dílo</w:t>
      </w:r>
    </w:p>
    <w:p w14:paraId="5D82D6AC" w14:textId="77777777" w:rsidR="00A52775" w:rsidRDefault="00A52775" w:rsidP="00A52775">
      <w:pPr>
        <w:jc w:val="both"/>
        <w:rPr>
          <w:rFonts w:ascii="Times New Roman" w:hAnsi="Times New Roman"/>
          <w:b/>
          <w:sz w:val="24"/>
          <w:u w:val="single"/>
        </w:rPr>
      </w:pPr>
    </w:p>
    <w:p w14:paraId="7F727998" w14:textId="45947365" w:rsidR="00020DE0" w:rsidRDefault="00A52775" w:rsidP="00A52775">
      <w:pPr>
        <w:jc w:val="both"/>
        <w:rPr>
          <w:rFonts w:ascii="Times New Roman" w:hAnsi="Times New Roman"/>
          <w:sz w:val="24"/>
        </w:rPr>
      </w:pPr>
      <w:r>
        <w:rPr>
          <w:rFonts w:ascii="Times New Roman" w:hAnsi="Times New Roman"/>
          <w:sz w:val="24"/>
        </w:rPr>
        <w:t>Cena díla je smluvní a nejvýše přípustná a je sjednána na základě nabídky zhotovitele v následující výši:</w:t>
      </w:r>
      <w:r w:rsidR="008A4B41">
        <w:rPr>
          <w:rFonts w:ascii="Times New Roman" w:hAnsi="Times New Roman"/>
          <w:sz w:val="24"/>
        </w:rPr>
        <w:t xml:space="preserve"> </w:t>
      </w:r>
      <w:r w:rsidR="00661DB3">
        <w:rPr>
          <w:rFonts w:ascii="Times New Roman" w:hAnsi="Times New Roman"/>
          <w:b/>
          <w:bCs/>
          <w:sz w:val="24"/>
        </w:rPr>
        <w:t xml:space="preserve">749 000,- </w:t>
      </w:r>
      <w:r w:rsidR="008A4B41">
        <w:rPr>
          <w:rFonts w:ascii="Times New Roman" w:hAnsi="Times New Roman"/>
          <w:b/>
          <w:bCs/>
          <w:color w:val="000000"/>
          <w:sz w:val="24"/>
        </w:rPr>
        <w:t xml:space="preserve"> Kč bez DPH</w:t>
      </w:r>
    </w:p>
    <w:p w14:paraId="65AFB8BF" w14:textId="77777777" w:rsidR="00020DE0" w:rsidRDefault="00020DE0" w:rsidP="00A52775">
      <w:pPr>
        <w:jc w:val="both"/>
        <w:rPr>
          <w:rFonts w:ascii="Times New Roman" w:hAnsi="Times New Roman"/>
          <w:sz w:val="24"/>
        </w:rPr>
      </w:pPr>
    </w:p>
    <w:p w14:paraId="214F7365"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000AB4C6" w14:textId="77777777" w:rsidR="00A52775" w:rsidRDefault="00A52775" w:rsidP="00A52775">
      <w:pPr>
        <w:rPr>
          <w:rFonts w:ascii="Times New Roman" w:hAnsi="Times New Roman"/>
          <w:sz w:val="24"/>
          <w:szCs w:val="18"/>
        </w:rPr>
      </w:pPr>
    </w:p>
    <w:p w14:paraId="35C5C38E" w14:textId="77777777" w:rsidR="00A52775" w:rsidRDefault="00A52775" w:rsidP="00A52775">
      <w:pPr>
        <w:rPr>
          <w:rFonts w:ascii="Times New Roman" w:hAnsi="Times New Roman"/>
          <w:sz w:val="24"/>
        </w:rPr>
      </w:pPr>
      <w:r>
        <w:rPr>
          <w:rFonts w:ascii="Times New Roman" w:hAnsi="Times New Roman"/>
          <w:sz w:val="24"/>
        </w:rPr>
        <w:lastRenderedPageBreak/>
        <w:t>Cena díla zahrnuje všechny práce vymezené v podmínkách soutěže a v zadávací dokumentaci. Cena díla je podrobně specifikována v rozpočtu, který je součástí nabídky zhotovitele.</w:t>
      </w:r>
    </w:p>
    <w:p w14:paraId="7EEBFE31" w14:textId="77777777" w:rsidR="00A52775" w:rsidRDefault="00A52775" w:rsidP="00A52775">
      <w:pPr>
        <w:rPr>
          <w:rFonts w:ascii="Times New Roman" w:hAnsi="Times New Roman"/>
          <w:sz w:val="24"/>
        </w:rPr>
      </w:pPr>
    </w:p>
    <w:p w14:paraId="3E83A2F3" w14:textId="77777777" w:rsidR="00A52775" w:rsidRDefault="00A52775" w:rsidP="00A52775">
      <w:pPr>
        <w:pStyle w:val="Zkladntextodsazen"/>
        <w:ind w:left="0"/>
        <w:rPr>
          <w:b/>
          <w:bCs/>
          <w:sz w:val="24"/>
        </w:rPr>
      </w:pPr>
      <w:r w:rsidRPr="00977F57">
        <w:rPr>
          <w:b/>
          <w:bCs/>
          <w:sz w:val="24"/>
        </w:rPr>
        <w:t>Součástí ceny za dílo je dále:</w:t>
      </w:r>
    </w:p>
    <w:p w14:paraId="5B0F1593" w14:textId="77777777" w:rsidR="00C6454E" w:rsidRDefault="00C6454E" w:rsidP="00C6454E">
      <w:pPr>
        <w:numPr>
          <w:ilvl w:val="0"/>
          <w:numId w:val="9"/>
        </w:numPr>
        <w:overflowPunct/>
        <w:autoSpaceDE/>
        <w:autoSpaceDN/>
        <w:adjustRightInd/>
        <w:jc w:val="both"/>
        <w:textAlignment w:val="auto"/>
        <w:rPr>
          <w:rFonts w:ascii="Times New Roman" w:hAnsi="Times New Roman"/>
          <w:sz w:val="24"/>
        </w:rPr>
      </w:pPr>
      <w:r>
        <w:rPr>
          <w:rFonts w:ascii="Times New Roman" w:hAnsi="Times New Roman"/>
          <w:sz w:val="24"/>
        </w:rPr>
        <w:t xml:space="preserve">zajištění zvláštního užívání komunikace </w:t>
      </w:r>
    </w:p>
    <w:p w14:paraId="6CBB8550" w14:textId="77777777" w:rsidR="00C6454E" w:rsidRDefault="00C6454E" w:rsidP="00C6454E">
      <w:pPr>
        <w:numPr>
          <w:ilvl w:val="0"/>
          <w:numId w:val="9"/>
        </w:numPr>
        <w:overflowPunct/>
        <w:autoSpaceDE/>
        <w:autoSpaceDN/>
        <w:adjustRightInd/>
        <w:jc w:val="both"/>
        <w:textAlignment w:val="auto"/>
        <w:rPr>
          <w:rFonts w:ascii="Times New Roman" w:hAnsi="Times New Roman"/>
          <w:sz w:val="24"/>
        </w:rPr>
      </w:pPr>
      <w:r>
        <w:rPr>
          <w:rFonts w:ascii="Times New Roman" w:hAnsi="Times New Roman"/>
          <w:sz w:val="24"/>
        </w:rPr>
        <w:t>přechodné dopravní značení, včetně jejího vyřízení</w:t>
      </w:r>
    </w:p>
    <w:p w14:paraId="70F630E4" w14:textId="77777777" w:rsidR="00C6454E" w:rsidRPr="00B04881" w:rsidRDefault="00C6454E" w:rsidP="00C6454E">
      <w:pPr>
        <w:numPr>
          <w:ilvl w:val="0"/>
          <w:numId w:val="9"/>
        </w:numPr>
        <w:overflowPunct/>
        <w:autoSpaceDE/>
        <w:autoSpaceDN/>
        <w:adjustRightInd/>
        <w:jc w:val="both"/>
        <w:textAlignment w:val="auto"/>
        <w:rPr>
          <w:rFonts w:ascii="Times New Roman" w:hAnsi="Times New Roman"/>
          <w:sz w:val="24"/>
        </w:rPr>
      </w:pPr>
      <w:r w:rsidRPr="00B04881">
        <w:rPr>
          <w:rFonts w:ascii="Times New Roman" w:hAnsi="Times New Roman"/>
          <w:sz w:val="24"/>
        </w:rPr>
        <w:t>archeologický dozor</w:t>
      </w:r>
    </w:p>
    <w:p w14:paraId="2FBE8B26" w14:textId="77777777" w:rsidR="00C6454E" w:rsidRDefault="00C6454E" w:rsidP="00C6454E">
      <w:pPr>
        <w:numPr>
          <w:ilvl w:val="0"/>
          <w:numId w:val="9"/>
        </w:numPr>
        <w:overflowPunct/>
        <w:autoSpaceDE/>
        <w:autoSpaceDN/>
        <w:adjustRightInd/>
        <w:jc w:val="both"/>
        <w:textAlignment w:val="auto"/>
        <w:rPr>
          <w:rFonts w:ascii="Times New Roman" w:hAnsi="Times New Roman"/>
          <w:sz w:val="24"/>
        </w:rPr>
      </w:pPr>
      <w:r>
        <w:rPr>
          <w:rFonts w:ascii="Times New Roman" w:hAnsi="Times New Roman"/>
          <w:sz w:val="24"/>
        </w:rPr>
        <w:t>vytýčení inženýrských sítí před stavbou a předání zpět jejich správcům před zásypem</w:t>
      </w:r>
    </w:p>
    <w:p w14:paraId="3BECEF12" w14:textId="77777777" w:rsidR="00C6454E" w:rsidRDefault="00C6454E" w:rsidP="00C6454E">
      <w:pPr>
        <w:numPr>
          <w:ilvl w:val="0"/>
          <w:numId w:val="9"/>
        </w:numPr>
        <w:overflowPunct/>
        <w:autoSpaceDE/>
        <w:autoSpaceDN/>
        <w:adjustRightInd/>
        <w:jc w:val="both"/>
        <w:textAlignment w:val="auto"/>
        <w:rPr>
          <w:rFonts w:ascii="Times New Roman" w:hAnsi="Times New Roman"/>
          <w:sz w:val="24"/>
        </w:rPr>
      </w:pPr>
      <w:r>
        <w:rPr>
          <w:rFonts w:ascii="Times New Roman" w:hAnsi="Times New Roman"/>
          <w:sz w:val="24"/>
        </w:rPr>
        <w:t>geodetické zaměření stavby před zásypem – 3x vč. CD</w:t>
      </w:r>
    </w:p>
    <w:p w14:paraId="0B9C5D35" w14:textId="77777777" w:rsidR="00C6454E" w:rsidRDefault="00C6454E" w:rsidP="00C6454E">
      <w:pPr>
        <w:numPr>
          <w:ilvl w:val="0"/>
          <w:numId w:val="9"/>
        </w:numPr>
        <w:overflowPunct/>
        <w:autoSpaceDE/>
        <w:autoSpaceDN/>
        <w:adjustRightInd/>
        <w:jc w:val="both"/>
        <w:textAlignment w:val="auto"/>
        <w:rPr>
          <w:rFonts w:ascii="Times New Roman" w:hAnsi="Times New Roman"/>
          <w:sz w:val="24"/>
        </w:rPr>
      </w:pPr>
      <w:r>
        <w:rPr>
          <w:rFonts w:ascii="Times New Roman" w:hAnsi="Times New Roman"/>
          <w:sz w:val="24"/>
        </w:rPr>
        <w:t xml:space="preserve">zábor veřejného prostranství </w:t>
      </w:r>
    </w:p>
    <w:p w14:paraId="08B081AA" w14:textId="77777777" w:rsidR="00C6454E" w:rsidRDefault="00C6454E" w:rsidP="00614685">
      <w:pPr>
        <w:numPr>
          <w:ilvl w:val="0"/>
          <w:numId w:val="9"/>
        </w:numPr>
        <w:overflowPunct/>
        <w:autoSpaceDE/>
        <w:autoSpaceDN/>
        <w:adjustRightInd/>
        <w:jc w:val="both"/>
        <w:textAlignment w:val="auto"/>
        <w:rPr>
          <w:rFonts w:ascii="Times New Roman" w:hAnsi="Times New Roman"/>
          <w:sz w:val="24"/>
        </w:rPr>
      </w:pPr>
      <w:r w:rsidRPr="00C6454E">
        <w:rPr>
          <w:rFonts w:ascii="Times New Roman" w:hAnsi="Times New Roman"/>
          <w:sz w:val="24"/>
        </w:rPr>
        <w:t xml:space="preserve">kamerový záznam potrubí </w:t>
      </w:r>
    </w:p>
    <w:p w14:paraId="766B0E34" w14:textId="77777777" w:rsidR="00C6454E" w:rsidRPr="00C6454E" w:rsidRDefault="00C6454E" w:rsidP="00614685">
      <w:pPr>
        <w:numPr>
          <w:ilvl w:val="0"/>
          <w:numId w:val="9"/>
        </w:numPr>
        <w:overflowPunct/>
        <w:autoSpaceDE/>
        <w:autoSpaceDN/>
        <w:adjustRightInd/>
        <w:jc w:val="both"/>
        <w:textAlignment w:val="auto"/>
        <w:rPr>
          <w:rFonts w:ascii="Times New Roman" w:hAnsi="Times New Roman"/>
          <w:sz w:val="24"/>
        </w:rPr>
      </w:pPr>
      <w:r w:rsidRPr="00C6454E">
        <w:rPr>
          <w:rFonts w:ascii="Times New Roman" w:hAnsi="Times New Roman"/>
          <w:sz w:val="24"/>
        </w:rPr>
        <w:t>karty přípojek</w:t>
      </w:r>
    </w:p>
    <w:p w14:paraId="040CCA9E" w14:textId="77777777" w:rsidR="00C6454E" w:rsidRDefault="00C6454E" w:rsidP="00614685">
      <w:pPr>
        <w:numPr>
          <w:ilvl w:val="0"/>
          <w:numId w:val="9"/>
        </w:numPr>
        <w:overflowPunct/>
        <w:autoSpaceDE/>
        <w:autoSpaceDN/>
        <w:adjustRightInd/>
        <w:jc w:val="both"/>
        <w:textAlignment w:val="auto"/>
        <w:rPr>
          <w:rFonts w:ascii="Times New Roman" w:hAnsi="Times New Roman"/>
          <w:sz w:val="24"/>
        </w:rPr>
      </w:pPr>
      <w:r w:rsidRPr="00C6454E">
        <w:rPr>
          <w:rFonts w:ascii="Times New Roman" w:hAnsi="Times New Roman"/>
          <w:sz w:val="24"/>
        </w:rPr>
        <w:t xml:space="preserve">likvidace odpadů </w:t>
      </w:r>
    </w:p>
    <w:p w14:paraId="79C5CE43" w14:textId="77777777" w:rsidR="00C6454E" w:rsidRDefault="00C6454E" w:rsidP="00614685">
      <w:pPr>
        <w:numPr>
          <w:ilvl w:val="0"/>
          <w:numId w:val="9"/>
        </w:numPr>
        <w:overflowPunct/>
        <w:autoSpaceDE/>
        <w:autoSpaceDN/>
        <w:adjustRightInd/>
        <w:jc w:val="both"/>
        <w:textAlignment w:val="auto"/>
        <w:rPr>
          <w:rFonts w:ascii="Times New Roman" w:hAnsi="Times New Roman"/>
          <w:sz w:val="24"/>
        </w:rPr>
      </w:pPr>
      <w:r w:rsidRPr="00C6454E">
        <w:rPr>
          <w:rFonts w:ascii="Times New Roman" w:hAnsi="Times New Roman"/>
          <w:sz w:val="24"/>
        </w:rPr>
        <w:t xml:space="preserve">při výměně revizních šachet propojení na stávající kanalizační potrubí </w:t>
      </w:r>
    </w:p>
    <w:p w14:paraId="3486C964" w14:textId="77777777" w:rsidR="00C6454E" w:rsidRPr="00C6454E" w:rsidRDefault="00C6454E" w:rsidP="00C6454E">
      <w:pPr>
        <w:numPr>
          <w:ilvl w:val="0"/>
          <w:numId w:val="9"/>
        </w:numPr>
        <w:overflowPunct/>
        <w:autoSpaceDE/>
        <w:autoSpaceDN/>
        <w:adjustRightInd/>
        <w:jc w:val="both"/>
        <w:textAlignment w:val="auto"/>
        <w:rPr>
          <w:rFonts w:ascii="Times New Roman" w:hAnsi="Times New Roman"/>
          <w:sz w:val="24"/>
        </w:rPr>
      </w:pPr>
      <w:r>
        <w:rPr>
          <w:rFonts w:ascii="Times New Roman" w:hAnsi="Times New Roman"/>
          <w:sz w:val="24"/>
        </w:rPr>
        <w:t xml:space="preserve">a </w:t>
      </w:r>
      <w:r w:rsidRPr="00C6454E">
        <w:rPr>
          <w:rFonts w:ascii="Times New Roman" w:hAnsi="Times New Roman"/>
          <w:sz w:val="24"/>
        </w:rPr>
        <w:t>dále za práce uvedené v čl. III.</w:t>
      </w:r>
      <w:r>
        <w:rPr>
          <w:rFonts w:ascii="Times New Roman" w:hAnsi="Times New Roman"/>
          <w:sz w:val="24"/>
        </w:rPr>
        <w:t xml:space="preserve"> této smlouvy</w:t>
      </w:r>
    </w:p>
    <w:p w14:paraId="31E8CE48" w14:textId="77777777" w:rsidR="00A52775" w:rsidRDefault="00A52775" w:rsidP="00A52775">
      <w:pPr>
        <w:rPr>
          <w:rFonts w:ascii="Times New Roman" w:hAnsi="Times New Roman"/>
          <w:sz w:val="24"/>
        </w:rPr>
      </w:pPr>
    </w:p>
    <w:p w14:paraId="4B3E6889" w14:textId="77777777" w:rsidR="00A25C04" w:rsidRDefault="00A25C04" w:rsidP="00A52775">
      <w:pPr>
        <w:rPr>
          <w:rFonts w:ascii="Times New Roman" w:hAnsi="Times New Roman"/>
          <w:sz w:val="24"/>
        </w:rPr>
      </w:pPr>
    </w:p>
    <w:p w14:paraId="343D3B7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2C1E3891" w14:textId="77777777" w:rsidR="00A52775" w:rsidRDefault="00A52775" w:rsidP="00A52775">
      <w:pPr>
        <w:ind w:left="2124"/>
        <w:jc w:val="both"/>
        <w:rPr>
          <w:rFonts w:ascii="Times New Roman" w:hAnsi="Times New Roman"/>
          <w:b/>
          <w:sz w:val="24"/>
          <w:szCs w:val="18"/>
          <w:u w:val="single"/>
        </w:rPr>
      </w:pPr>
    </w:p>
    <w:p w14:paraId="1E6CD657"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50677BE8" w14:textId="77777777" w:rsidR="00460E49" w:rsidRDefault="00460E49" w:rsidP="00A52775">
      <w:pPr>
        <w:jc w:val="both"/>
        <w:rPr>
          <w:rFonts w:ascii="Times New Roman" w:hAnsi="Times New Roman"/>
          <w:b/>
          <w:sz w:val="24"/>
        </w:rPr>
      </w:pPr>
    </w:p>
    <w:p w14:paraId="2D0944E1"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57A43E29" w14:textId="77777777" w:rsidR="00460E49" w:rsidRPr="00CC5809" w:rsidRDefault="00460E49" w:rsidP="00A52775">
      <w:pPr>
        <w:jc w:val="both"/>
        <w:rPr>
          <w:rFonts w:ascii="Times New Roman" w:hAnsi="Times New Roman"/>
          <w:b/>
          <w:sz w:val="24"/>
        </w:rPr>
      </w:pPr>
    </w:p>
    <w:p w14:paraId="52F17D3D"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155E7EE7" w14:textId="77777777" w:rsidR="00460E49" w:rsidRDefault="00460E49" w:rsidP="00A52775">
      <w:pPr>
        <w:jc w:val="both"/>
        <w:rPr>
          <w:rFonts w:ascii="Times New Roman" w:hAnsi="Times New Roman"/>
          <w:sz w:val="24"/>
          <w:szCs w:val="24"/>
        </w:rPr>
      </w:pPr>
    </w:p>
    <w:p w14:paraId="6537336A"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11BC5F00" w14:textId="77777777" w:rsidR="00460E49" w:rsidRDefault="00460E49" w:rsidP="00A52775">
      <w:pPr>
        <w:jc w:val="both"/>
        <w:rPr>
          <w:rFonts w:ascii="Times New Roman" w:hAnsi="Times New Roman"/>
          <w:sz w:val="24"/>
        </w:rPr>
      </w:pPr>
    </w:p>
    <w:p w14:paraId="02952F49"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3043C469" w14:textId="77777777" w:rsidR="00C102DE" w:rsidRDefault="00C102DE" w:rsidP="00A52775"/>
    <w:p w14:paraId="32D2AF2A" w14:textId="77777777" w:rsidR="00A25C04" w:rsidRDefault="00A25C04" w:rsidP="00A52775"/>
    <w:p w14:paraId="57969F85"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4872932C" w14:textId="77777777" w:rsidR="00A52775" w:rsidRDefault="00A52775" w:rsidP="00A52775">
      <w:pPr>
        <w:rPr>
          <w:rFonts w:ascii="Times New Roman" w:hAnsi="Times New Roman"/>
          <w:sz w:val="24"/>
        </w:rPr>
      </w:pPr>
    </w:p>
    <w:p w14:paraId="6E84E15D"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w:t>
      </w:r>
      <w:r w:rsidR="001F2118">
        <w:rPr>
          <w:rFonts w:ascii="Times New Roman" w:hAnsi="Times New Roman"/>
          <w:sz w:val="24"/>
        </w:rPr>
        <w:t>o bude realizováno podle předaných podkladů</w:t>
      </w:r>
      <w:r>
        <w:rPr>
          <w:rFonts w:ascii="Times New Roman" w:hAnsi="Times New Roman"/>
          <w:sz w:val="24"/>
        </w:rPr>
        <w:t xml:space="preserve">, který byl součástí zadávací dokumentace. </w:t>
      </w:r>
    </w:p>
    <w:p w14:paraId="7AC69994" w14:textId="77777777" w:rsidR="00460E49" w:rsidRDefault="00460E49" w:rsidP="00A52775">
      <w:pPr>
        <w:jc w:val="both"/>
        <w:rPr>
          <w:rFonts w:ascii="Times New Roman" w:hAnsi="Times New Roman"/>
          <w:sz w:val="24"/>
        </w:rPr>
      </w:pPr>
    </w:p>
    <w:p w14:paraId="2FFEB914" w14:textId="77777777" w:rsidR="00A52775" w:rsidRDefault="00A52775" w:rsidP="00A52775">
      <w:pPr>
        <w:jc w:val="both"/>
        <w:rPr>
          <w:rFonts w:ascii="Times New Roman" w:hAnsi="Times New Roman"/>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w:t>
      </w:r>
      <w:r w:rsidR="001F2118">
        <w:rPr>
          <w:rFonts w:ascii="Times New Roman" w:hAnsi="Times New Roman"/>
          <w:sz w:val="24"/>
        </w:rPr>
        <w:t xml:space="preserve">dem  odsouhlaseny objednatelem. </w:t>
      </w:r>
      <w:r>
        <w:rPr>
          <w:rFonts w:ascii="Times New Roman" w:hAnsi="Times New Roman"/>
          <w:sz w:val="24"/>
        </w:rPr>
        <w:t xml:space="preserve">Oceněny budou </w:t>
      </w:r>
      <w:r>
        <w:rPr>
          <w:rFonts w:ascii="Times New Roman" w:hAnsi="Times New Roman"/>
          <w:bCs/>
          <w:sz w:val="24"/>
        </w:rPr>
        <w:t>na základě výkazu výměr navrhovaných změn či víceprací</w:t>
      </w:r>
      <w:r>
        <w:rPr>
          <w:rFonts w:ascii="Times New Roman" w:hAnsi="Times New Roman"/>
          <w:sz w:val="24"/>
        </w:rPr>
        <w:t xml:space="preserve">  dle cen z</w:t>
      </w:r>
      <w:r w:rsidR="001F2118">
        <w:rPr>
          <w:rFonts w:ascii="Times New Roman" w:hAnsi="Times New Roman"/>
          <w:sz w:val="24"/>
        </w:rPr>
        <w:t> cenové nabídky</w:t>
      </w:r>
      <w:r>
        <w:rPr>
          <w:rFonts w:ascii="Times New Roman" w:hAnsi="Times New Roman"/>
          <w:sz w:val="24"/>
        </w:rPr>
        <w:t>. U položek, které se v</w:t>
      </w:r>
      <w:r w:rsidR="001F2118">
        <w:rPr>
          <w:rFonts w:ascii="Times New Roman" w:hAnsi="Times New Roman"/>
          <w:sz w:val="24"/>
        </w:rPr>
        <w:t> cenové nabídce</w:t>
      </w:r>
      <w:r>
        <w:rPr>
          <w:rFonts w:ascii="Times New Roman" w:hAnsi="Times New Roman"/>
          <w:sz w:val="24"/>
        </w:rPr>
        <w:t xml:space="preserve"> nevyskytnou, použije </w:t>
      </w:r>
      <w:r w:rsidR="001F2118">
        <w:rPr>
          <w:rFonts w:ascii="Times New Roman" w:hAnsi="Times New Roman"/>
          <w:sz w:val="24"/>
        </w:rPr>
        <w:t>zhotovitel</w:t>
      </w:r>
      <w:r>
        <w:rPr>
          <w:rFonts w:ascii="Times New Roman" w:hAnsi="Times New Roman"/>
          <w:sz w:val="24"/>
        </w:rPr>
        <w:t xml:space="preserve"> položky </w:t>
      </w:r>
      <w:r w:rsidR="001F2118">
        <w:rPr>
          <w:rFonts w:ascii="Times New Roman" w:hAnsi="Times New Roman"/>
          <w:sz w:val="24"/>
        </w:rPr>
        <w:t>dle</w:t>
      </w:r>
      <w:r>
        <w:rPr>
          <w:rFonts w:ascii="Times New Roman" w:hAnsi="Times New Roman"/>
          <w:sz w:val="24"/>
        </w:rPr>
        <w:t xml:space="preserve"> ceník</w:t>
      </w:r>
      <w:r w:rsidR="001F2118">
        <w:rPr>
          <w:rFonts w:ascii="Times New Roman" w:hAnsi="Times New Roman"/>
          <w:sz w:val="24"/>
        </w:rPr>
        <w:t>u</w:t>
      </w:r>
      <w:r>
        <w:rPr>
          <w:rFonts w:ascii="Times New Roman" w:hAnsi="Times New Roman"/>
          <w:sz w:val="24"/>
        </w:rPr>
        <w:t xml:space="preserve"> v aktuální cenové úrovni </w:t>
      </w:r>
      <w:r w:rsidRPr="00E844C9">
        <w:rPr>
          <w:rFonts w:ascii="Times New Roman" w:hAnsi="Times New Roman"/>
          <w:sz w:val="24"/>
        </w:rPr>
        <w:t>RTS a.s, Brno snížené o 10%.</w:t>
      </w:r>
    </w:p>
    <w:p w14:paraId="5A0F06E9" w14:textId="77777777" w:rsidR="00A52775" w:rsidRDefault="00A52775" w:rsidP="00A52775">
      <w:pPr>
        <w:rPr>
          <w:rFonts w:ascii="Times New Roman" w:hAnsi="Times New Roman"/>
          <w:sz w:val="24"/>
        </w:rPr>
      </w:pPr>
    </w:p>
    <w:p w14:paraId="0D88FFE6" w14:textId="77777777" w:rsidR="00A25C04" w:rsidRDefault="00A25C04" w:rsidP="00A52775">
      <w:pPr>
        <w:rPr>
          <w:rFonts w:ascii="Times New Roman" w:hAnsi="Times New Roman"/>
          <w:sz w:val="24"/>
        </w:rPr>
      </w:pPr>
    </w:p>
    <w:p w14:paraId="5BCDD991" w14:textId="77777777" w:rsidR="00563C89" w:rsidRDefault="00563C89" w:rsidP="00A52775">
      <w:pPr>
        <w:rPr>
          <w:rFonts w:ascii="Times New Roman" w:hAnsi="Times New Roman"/>
          <w:sz w:val="24"/>
        </w:rPr>
      </w:pPr>
    </w:p>
    <w:p w14:paraId="032086AA" w14:textId="77777777" w:rsidR="00563C89" w:rsidRDefault="00563C89" w:rsidP="00A52775">
      <w:pPr>
        <w:rPr>
          <w:rFonts w:ascii="Times New Roman" w:hAnsi="Times New Roman"/>
          <w:sz w:val="24"/>
        </w:rPr>
      </w:pPr>
    </w:p>
    <w:p w14:paraId="11DAEC52"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16A8C0FD" w14:textId="77777777" w:rsidR="00A52775" w:rsidRDefault="00A52775" w:rsidP="00A52775">
      <w:pPr>
        <w:rPr>
          <w:rFonts w:ascii="Times New Roman" w:hAnsi="Times New Roman"/>
          <w:sz w:val="24"/>
        </w:rPr>
      </w:pPr>
    </w:p>
    <w:p w14:paraId="6300610E"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1F2118">
        <w:rPr>
          <w:rFonts w:ascii="Times New Roman" w:hAnsi="Times New Roman"/>
          <w:sz w:val="24"/>
        </w:rPr>
        <w:t>jícím ze zadávací</w:t>
      </w:r>
      <w:r w:rsidR="006159E2">
        <w:rPr>
          <w:rFonts w:ascii="Times New Roman" w:hAnsi="Times New Roman"/>
          <w:sz w:val="24"/>
        </w:rPr>
        <w:t xml:space="preserve"> dokumentace </w:t>
      </w:r>
      <w:r>
        <w:rPr>
          <w:rFonts w:ascii="Times New Roman" w:hAnsi="Times New Roman"/>
          <w:sz w:val="24"/>
        </w:rPr>
        <w:t>a z této smlouvy.</w:t>
      </w:r>
    </w:p>
    <w:p w14:paraId="20984A4D" w14:textId="77777777" w:rsidR="00460E49" w:rsidRDefault="00460E49" w:rsidP="00A52775">
      <w:pPr>
        <w:jc w:val="both"/>
        <w:rPr>
          <w:rFonts w:ascii="Times New Roman" w:hAnsi="Times New Roman"/>
          <w:sz w:val="24"/>
        </w:rPr>
      </w:pPr>
    </w:p>
    <w:p w14:paraId="0D673B40"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4C58C078"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03DC9A9B"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4123EC13" w14:textId="77777777" w:rsidR="00460E49" w:rsidRDefault="00460E49" w:rsidP="00A52775">
      <w:pPr>
        <w:jc w:val="both"/>
        <w:rPr>
          <w:rFonts w:ascii="Times New Roman" w:hAnsi="Times New Roman"/>
          <w:b/>
          <w:sz w:val="24"/>
        </w:rPr>
      </w:pPr>
    </w:p>
    <w:p w14:paraId="1A245E7C"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w:t>
      </w:r>
      <w:r w:rsidR="001F2118">
        <w:rPr>
          <w:rFonts w:ascii="Times New Roman" w:hAnsi="Times New Roman"/>
          <w:sz w:val="24"/>
        </w:rPr>
        <w:t>zadávací</w:t>
      </w:r>
      <w:r>
        <w:rPr>
          <w:rFonts w:ascii="Times New Roman" w:hAnsi="Times New Roman"/>
          <w:sz w:val="24"/>
        </w:rPr>
        <w:t xml:space="preserve"> dokumentaci a platnými normami pro provádění vodohospodářský</w:t>
      </w:r>
      <w:r w:rsidR="006159E2">
        <w:rPr>
          <w:rFonts w:ascii="Times New Roman" w:hAnsi="Times New Roman"/>
          <w:sz w:val="24"/>
        </w:rPr>
        <w:t xml:space="preserve">ch staveb.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00497CC3" w14:textId="77777777" w:rsidR="00460E49" w:rsidRDefault="00460E49" w:rsidP="00A52775">
      <w:pPr>
        <w:jc w:val="both"/>
        <w:rPr>
          <w:rFonts w:ascii="Times New Roman" w:hAnsi="Times New Roman"/>
          <w:sz w:val="24"/>
        </w:rPr>
      </w:pPr>
    </w:p>
    <w:p w14:paraId="1E4403C8"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3251D950"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090AA922"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907335F" w14:textId="77777777" w:rsidR="00460E49" w:rsidRDefault="00460E49" w:rsidP="00A52775">
      <w:pPr>
        <w:jc w:val="both"/>
        <w:rPr>
          <w:rFonts w:ascii="Times New Roman" w:hAnsi="Times New Roman"/>
          <w:b/>
          <w:sz w:val="24"/>
        </w:rPr>
      </w:pPr>
    </w:p>
    <w:p w14:paraId="244AC24B"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630C779C" w14:textId="77777777" w:rsidR="00A52775" w:rsidRDefault="00A52775" w:rsidP="00A52775">
      <w:pPr>
        <w:rPr>
          <w:rFonts w:ascii="Times New Roman" w:hAnsi="Times New Roman"/>
          <w:b/>
          <w:sz w:val="24"/>
          <w:szCs w:val="22"/>
        </w:rPr>
      </w:pPr>
    </w:p>
    <w:p w14:paraId="705576A2" w14:textId="77777777" w:rsidR="00790D42" w:rsidRDefault="00790D42" w:rsidP="00A52775">
      <w:pPr>
        <w:rPr>
          <w:rFonts w:ascii="Times New Roman" w:hAnsi="Times New Roman"/>
          <w:b/>
          <w:sz w:val="24"/>
          <w:szCs w:val="22"/>
        </w:rPr>
      </w:pPr>
    </w:p>
    <w:p w14:paraId="19B51253"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528CBC2A" w14:textId="77777777" w:rsidR="00A52775" w:rsidRDefault="00A52775" w:rsidP="00A52775">
      <w:pPr>
        <w:ind w:left="1416" w:firstLine="708"/>
        <w:rPr>
          <w:rFonts w:ascii="Times New Roman" w:hAnsi="Times New Roman"/>
          <w:b/>
          <w:sz w:val="24"/>
          <w:szCs w:val="22"/>
        </w:rPr>
      </w:pPr>
    </w:p>
    <w:p w14:paraId="7C1B7211"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43F3FC1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021A2F29"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418FEB98"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494E0CC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524DD22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0E83755D"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lastRenderedPageBreak/>
        <w:t xml:space="preserve">O případných poruchách a haváriích na staveništi, spojených s únikem závadných látek, pořídí zápis, jehož jedno vyhotovení zašle technickému dozoru objednatele </w:t>
      </w:r>
    </w:p>
    <w:p w14:paraId="643A32C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27BB96ED"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6299BB4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3EB2103F" w14:textId="77777777" w:rsidR="00460E49" w:rsidRDefault="00460E49" w:rsidP="00A52775">
      <w:pPr>
        <w:jc w:val="both"/>
        <w:rPr>
          <w:rFonts w:ascii="Times New Roman" w:hAnsi="Times New Roman"/>
          <w:b/>
          <w:sz w:val="24"/>
        </w:rPr>
      </w:pPr>
    </w:p>
    <w:p w14:paraId="502613FB"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5FD96EE1" w14:textId="77777777" w:rsidR="00A52775" w:rsidRDefault="00A52775" w:rsidP="00A52775">
      <w:pPr>
        <w:rPr>
          <w:rFonts w:ascii="Times New Roman" w:hAnsi="Times New Roman"/>
          <w:b/>
          <w:sz w:val="24"/>
          <w:szCs w:val="22"/>
        </w:rPr>
      </w:pPr>
    </w:p>
    <w:p w14:paraId="337FA0C1" w14:textId="77777777" w:rsidR="00A25C04" w:rsidRDefault="00A25C04" w:rsidP="00A52775">
      <w:pPr>
        <w:rPr>
          <w:rFonts w:ascii="Times New Roman" w:hAnsi="Times New Roman"/>
          <w:b/>
          <w:sz w:val="24"/>
          <w:szCs w:val="22"/>
        </w:rPr>
      </w:pPr>
    </w:p>
    <w:p w14:paraId="4246DEFC"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33E53F57"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B04881">
        <w:rPr>
          <w:b/>
          <w:bCs/>
        </w:rPr>
        <w:t>2</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7CBBC59E" w14:textId="77777777" w:rsidR="00A52775" w:rsidRDefault="00A52775" w:rsidP="00A52775">
      <w:pPr>
        <w:jc w:val="center"/>
        <w:rPr>
          <w:rFonts w:ascii="Times New Roman" w:hAnsi="Times New Roman"/>
          <w:b/>
          <w:sz w:val="24"/>
          <w:szCs w:val="22"/>
          <w:u w:val="single"/>
        </w:rPr>
      </w:pPr>
    </w:p>
    <w:p w14:paraId="4A993682" w14:textId="77777777" w:rsidR="00D8695C" w:rsidRDefault="00D8695C" w:rsidP="00A52775">
      <w:pPr>
        <w:rPr>
          <w:rFonts w:ascii="Times New Roman" w:hAnsi="Times New Roman"/>
          <w:b/>
          <w:sz w:val="24"/>
          <w:szCs w:val="22"/>
          <w:u w:val="single"/>
        </w:rPr>
      </w:pPr>
    </w:p>
    <w:p w14:paraId="72CCF9A8"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3C929978" w14:textId="77777777" w:rsidR="00A52775" w:rsidRPr="00365C87" w:rsidRDefault="00A52775" w:rsidP="00A52775">
      <w:pPr>
        <w:ind w:left="1416"/>
        <w:jc w:val="both"/>
        <w:rPr>
          <w:rFonts w:ascii="Times New Roman" w:hAnsi="Times New Roman"/>
          <w:b/>
          <w:sz w:val="24"/>
          <w:szCs w:val="22"/>
          <w:u w:val="single"/>
        </w:rPr>
      </w:pPr>
    </w:p>
    <w:p w14:paraId="5F1658C0"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77579484" w14:textId="77777777" w:rsidR="00460E49" w:rsidRDefault="00460E49" w:rsidP="00A52775">
      <w:pPr>
        <w:jc w:val="both"/>
        <w:rPr>
          <w:rFonts w:ascii="Times New Roman" w:hAnsi="Times New Roman"/>
          <w:b/>
          <w:sz w:val="24"/>
        </w:rPr>
      </w:pPr>
    </w:p>
    <w:p w14:paraId="75E972D4"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17E717FE" w14:textId="77777777" w:rsidR="00460E49" w:rsidRDefault="00460E49" w:rsidP="00A52775">
      <w:pPr>
        <w:jc w:val="both"/>
        <w:rPr>
          <w:rFonts w:ascii="Times New Roman" w:hAnsi="Times New Roman"/>
          <w:b/>
          <w:sz w:val="24"/>
        </w:rPr>
      </w:pPr>
    </w:p>
    <w:p w14:paraId="1790312F"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11BB9D9C" w14:textId="77777777" w:rsidR="00460E49" w:rsidRDefault="00460E49" w:rsidP="00A52775">
      <w:pPr>
        <w:jc w:val="both"/>
        <w:rPr>
          <w:rFonts w:ascii="Times New Roman" w:hAnsi="Times New Roman"/>
          <w:b/>
          <w:sz w:val="24"/>
        </w:rPr>
      </w:pPr>
    </w:p>
    <w:p w14:paraId="659A32BA"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6798E73B" w14:textId="77777777" w:rsidR="00460E49" w:rsidRDefault="00460E49" w:rsidP="00A52775">
      <w:pPr>
        <w:jc w:val="both"/>
        <w:rPr>
          <w:rFonts w:ascii="Times New Roman" w:hAnsi="Times New Roman"/>
          <w:b/>
          <w:sz w:val="24"/>
        </w:rPr>
      </w:pPr>
    </w:p>
    <w:p w14:paraId="6FEB9E38"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3D21B7BD" w14:textId="77777777" w:rsidR="006159E2" w:rsidRDefault="006159E2" w:rsidP="00A52775">
      <w:pPr>
        <w:pStyle w:val="Nadpis9"/>
        <w:rPr>
          <w:b w:val="0"/>
          <w:color w:val="auto"/>
          <w:szCs w:val="20"/>
        </w:rPr>
      </w:pPr>
    </w:p>
    <w:p w14:paraId="5192AEFE" w14:textId="77777777" w:rsidR="00A25C04" w:rsidRPr="00A25C04" w:rsidRDefault="00A25C04" w:rsidP="00A25C04"/>
    <w:p w14:paraId="03501E3E" w14:textId="77777777" w:rsidR="00A52775" w:rsidRDefault="00A52775" w:rsidP="00A52775">
      <w:pPr>
        <w:pStyle w:val="Nadpis9"/>
        <w:rPr>
          <w:bCs/>
          <w:color w:val="auto"/>
          <w:szCs w:val="20"/>
          <w:u w:val="single"/>
        </w:rPr>
      </w:pPr>
      <w:r>
        <w:rPr>
          <w:bCs/>
          <w:color w:val="auto"/>
          <w:szCs w:val="20"/>
          <w:u w:val="single"/>
        </w:rPr>
        <w:lastRenderedPageBreak/>
        <w:t xml:space="preserve">XII. Ověření kvality prací, zkoušky, proplachy desinfekce </w:t>
      </w:r>
    </w:p>
    <w:p w14:paraId="33A4ED71" w14:textId="77777777" w:rsidR="00A52775" w:rsidRPr="00365C87" w:rsidRDefault="00A52775" w:rsidP="00A52775">
      <w:pPr>
        <w:jc w:val="both"/>
        <w:rPr>
          <w:rFonts w:ascii="Times New Roman" w:hAnsi="Times New Roman"/>
          <w:sz w:val="24"/>
        </w:rPr>
      </w:pPr>
    </w:p>
    <w:p w14:paraId="5935D561" w14:textId="77777777" w:rsidR="00563C89" w:rsidRPr="00C74B74" w:rsidRDefault="00A52775" w:rsidP="00563C89">
      <w:pPr>
        <w:jc w:val="both"/>
        <w:rPr>
          <w:rFonts w:ascii="Times New Roman" w:hAnsi="Times New Roman"/>
          <w:sz w:val="24"/>
        </w:rPr>
      </w:pPr>
      <w:r w:rsidRPr="00563C89">
        <w:rPr>
          <w:rFonts w:ascii="Times New Roman" w:hAnsi="Times New Roman"/>
          <w:b/>
          <w:bCs/>
          <w:sz w:val="24"/>
        </w:rPr>
        <w:t>12.1</w:t>
      </w:r>
      <w:r w:rsidRPr="00563C89">
        <w:rPr>
          <w:rFonts w:ascii="Times New Roman" w:hAnsi="Times New Roman"/>
          <w:bCs/>
          <w:sz w:val="24"/>
        </w:rPr>
        <w:t xml:space="preserve">. </w:t>
      </w:r>
      <w:r w:rsidR="00563C89">
        <w:rPr>
          <w:rFonts w:ascii="Times New Roman" w:hAnsi="Times New Roman"/>
          <w:bCs/>
          <w:sz w:val="24"/>
        </w:rPr>
        <w:t xml:space="preserve">Zhotovitel </w:t>
      </w:r>
      <w:r w:rsidR="00563C89">
        <w:rPr>
          <w:rFonts w:ascii="Times New Roman" w:hAnsi="Times New Roman"/>
          <w:sz w:val="24"/>
        </w:rPr>
        <w:t xml:space="preserve">zajistí </w:t>
      </w:r>
      <w:r w:rsidR="00563C89" w:rsidRPr="00C2365A">
        <w:rPr>
          <w:rFonts w:ascii="Times New Roman" w:hAnsi="Times New Roman"/>
          <w:b/>
          <w:sz w:val="24"/>
        </w:rPr>
        <w:t>kamerovou zkoušku</w:t>
      </w:r>
      <w:r w:rsidR="00563C89">
        <w:rPr>
          <w:rFonts w:ascii="Times New Roman" w:hAnsi="Times New Roman"/>
          <w:sz w:val="24"/>
        </w:rPr>
        <w:t xml:space="preserve"> kanalizačního potrubí obsahující </w:t>
      </w:r>
      <w:proofErr w:type="spellStart"/>
      <w:r w:rsidR="00563C89">
        <w:rPr>
          <w:rFonts w:ascii="Times New Roman" w:hAnsi="Times New Roman"/>
          <w:sz w:val="24"/>
        </w:rPr>
        <w:t>videoprohlídku</w:t>
      </w:r>
      <w:proofErr w:type="spellEnd"/>
      <w:r w:rsidR="00563C89">
        <w:rPr>
          <w:rFonts w:ascii="Times New Roman" w:hAnsi="Times New Roman"/>
          <w:sz w:val="24"/>
        </w:rPr>
        <w:t xml:space="preserve"> panoramatickou kamerou se záznamem s rychlým přehráváním a kontrolu </w:t>
      </w:r>
      <w:proofErr w:type="spellStart"/>
      <w:r w:rsidR="00563C89">
        <w:rPr>
          <w:rFonts w:ascii="Times New Roman" w:hAnsi="Times New Roman"/>
          <w:sz w:val="24"/>
        </w:rPr>
        <w:t>ovality</w:t>
      </w:r>
      <w:proofErr w:type="spellEnd"/>
      <w:r w:rsidR="00563C89">
        <w:rPr>
          <w:rFonts w:ascii="Times New Roman" w:hAnsi="Times New Roman"/>
          <w:sz w:val="24"/>
        </w:rPr>
        <w:t xml:space="preserve"> </w:t>
      </w:r>
      <w:r w:rsidR="00563C89" w:rsidRPr="00C74B74">
        <w:rPr>
          <w:rFonts w:ascii="Times New Roman" w:hAnsi="Times New Roman"/>
          <w:sz w:val="24"/>
        </w:rPr>
        <w:t>s porovnáním s předpisy výrobce trub</w:t>
      </w:r>
      <w:r w:rsidR="00563C89">
        <w:rPr>
          <w:rFonts w:ascii="Times New Roman" w:hAnsi="Times New Roman"/>
          <w:sz w:val="24"/>
        </w:rPr>
        <w:t>.</w:t>
      </w:r>
    </w:p>
    <w:p w14:paraId="0147C61B" w14:textId="77777777" w:rsidR="004F0DC2" w:rsidRDefault="004F0DC2" w:rsidP="00A52775">
      <w:pPr>
        <w:jc w:val="both"/>
        <w:rPr>
          <w:rFonts w:ascii="Times New Roman" w:hAnsi="Times New Roman"/>
          <w:sz w:val="24"/>
        </w:rPr>
      </w:pPr>
    </w:p>
    <w:p w14:paraId="3987A172" w14:textId="77777777" w:rsidR="00A25C04" w:rsidRDefault="00A25C04" w:rsidP="00A52775">
      <w:pPr>
        <w:jc w:val="both"/>
        <w:rPr>
          <w:rFonts w:ascii="Times New Roman" w:hAnsi="Times New Roman"/>
          <w:sz w:val="24"/>
        </w:rPr>
      </w:pPr>
    </w:p>
    <w:p w14:paraId="23496FA1"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534C30EE" w14:textId="77777777" w:rsidR="00A52775" w:rsidRDefault="00A52775" w:rsidP="00A52775">
      <w:pPr>
        <w:jc w:val="both"/>
        <w:rPr>
          <w:rFonts w:ascii="Times New Roman" w:hAnsi="Times New Roman"/>
          <w:b/>
          <w:sz w:val="24"/>
          <w:szCs w:val="18"/>
          <w:u w:val="single"/>
        </w:rPr>
      </w:pPr>
    </w:p>
    <w:p w14:paraId="2CFDF234"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25418344" w14:textId="77777777" w:rsidR="00A52775" w:rsidRDefault="00A52775" w:rsidP="00A52775">
      <w:pPr>
        <w:jc w:val="both"/>
        <w:rPr>
          <w:rFonts w:ascii="Times New Roman" w:hAnsi="Times New Roman"/>
          <w:b/>
          <w:sz w:val="24"/>
        </w:rPr>
      </w:pPr>
    </w:p>
    <w:p w14:paraId="5D55A164"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391D636D" w14:textId="77777777" w:rsidR="004F0DC2" w:rsidRDefault="004F0DC2" w:rsidP="00A52775">
      <w:pPr>
        <w:jc w:val="both"/>
        <w:rPr>
          <w:rFonts w:ascii="Times New Roman" w:hAnsi="Times New Roman"/>
          <w:sz w:val="24"/>
        </w:rPr>
      </w:pPr>
    </w:p>
    <w:p w14:paraId="377C2E3B"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32065AE9" w14:textId="77777777" w:rsidR="00A25C04" w:rsidRDefault="00A25C04" w:rsidP="00A52775">
      <w:pPr>
        <w:jc w:val="both"/>
        <w:rPr>
          <w:rFonts w:ascii="Times New Roman" w:hAnsi="Times New Roman"/>
          <w:b/>
          <w:sz w:val="24"/>
          <w:szCs w:val="22"/>
          <w:u w:val="single"/>
        </w:rPr>
      </w:pPr>
    </w:p>
    <w:p w14:paraId="38DA6F71" w14:textId="77777777" w:rsidR="00A25C04" w:rsidRDefault="00A25C04" w:rsidP="00A52775">
      <w:pPr>
        <w:jc w:val="both"/>
        <w:rPr>
          <w:rFonts w:ascii="Times New Roman" w:hAnsi="Times New Roman"/>
          <w:b/>
          <w:sz w:val="24"/>
          <w:szCs w:val="22"/>
          <w:u w:val="single"/>
        </w:rPr>
      </w:pPr>
    </w:p>
    <w:p w14:paraId="2EF210E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177E3E83" w14:textId="77777777" w:rsidR="00A52775" w:rsidRDefault="00A52775" w:rsidP="00A52775">
      <w:pPr>
        <w:ind w:left="2124" w:firstLine="708"/>
        <w:jc w:val="both"/>
        <w:rPr>
          <w:rFonts w:ascii="Times New Roman" w:hAnsi="Times New Roman"/>
          <w:b/>
          <w:sz w:val="24"/>
          <w:szCs w:val="18"/>
          <w:u w:val="single"/>
        </w:rPr>
      </w:pPr>
    </w:p>
    <w:p w14:paraId="6130F8F6"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2ECBD93F" w14:textId="77777777" w:rsidR="00A52775" w:rsidRDefault="00A52775" w:rsidP="00A52775">
      <w:pPr>
        <w:jc w:val="both"/>
        <w:rPr>
          <w:rFonts w:ascii="Times New Roman" w:hAnsi="Times New Roman"/>
          <w:sz w:val="24"/>
        </w:rPr>
      </w:pPr>
    </w:p>
    <w:p w14:paraId="5D5A2498"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663ACBD5" w14:textId="77777777" w:rsidR="00A52775" w:rsidRDefault="00A52775" w:rsidP="00A52775">
      <w:pPr>
        <w:jc w:val="both"/>
        <w:rPr>
          <w:rFonts w:ascii="Times New Roman" w:hAnsi="Times New Roman"/>
          <w:b/>
          <w:sz w:val="24"/>
        </w:rPr>
      </w:pPr>
    </w:p>
    <w:p w14:paraId="78AAAACE"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4667876A" w14:textId="77777777" w:rsidR="00A52775" w:rsidRDefault="00A52775" w:rsidP="00A52775">
      <w:pPr>
        <w:jc w:val="both"/>
        <w:rPr>
          <w:rFonts w:ascii="Times New Roman" w:hAnsi="Times New Roman"/>
          <w:b/>
          <w:sz w:val="24"/>
        </w:rPr>
      </w:pPr>
    </w:p>
    <w:p w14:paraId="0CC2BA9D"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257DC8FE" w14:textId="77777777" w:rsidR="00A52775" w:rsidRDefault="00A52775" w:rsidP="00A52775">
      <w:pPr>
        <w:jc w:val="both"/>
        <w:rPr>
          <w:rFonts w:ascii="Times New Roman" w:hAnsi="Times New Roman"/>
          <w:b/>
          <w:sz w:val="24"/>
        </w:rPr>
      </w:pPr>
    </w:p>
    <w:p w14:paraId="65947557" w14:textId="77777777" w:rsidR="00563C89" w:rsidRDefault="00563C89" w:rsidP="00A52775">
      <w:pPr>
        <w:jc w:val="both"/>
        <w:rPr>
          <w:rFonts w:ascii="Times New Roman" w:hAnsi="Times New Roman"/>
          <w:b/>
          <w:sz w:val="24"/>
        </w:rPr>
      </w:pPr>
    </w:p>
    <w:p w14:paraId="0B6665DF" w14:textId="77777777" w:rsidR="00563C89" w:rsidRDefault="00563C89" w:rsidP="00A52775">
      <w:pPr>
        <w:jc w:val="both"/>
        <w:rPr>
          <w:rFonts w:ascii="Times New Roman" w:hAnsi="Times New Roman"/>
          <w:b/>
          <w:sz w:val="24"/>
        </w:rPr>
      </w:pPr>
    </w:p>
    <w:p w14:paraId="725ED8A0" w14:textId="77777777" w:rsidR="00563C89" w:rsidRDefault="00563C89" w:rsidP="00A52775">
      <w:pPr>
        <w:jc w:val="both"/>
        <w:rPr>
          <w:rFonts w:ascii="Times New Roman" w:hAnsi="Times New Roman"/>
          <w:b/>
          <w:sz w:val="24"/>
        </w:rPr>
      </w:pPr>
    </w:p>
    <w:p w14:paraId="3BA9704E" w14:textId="77777777" w:rsidR="00A52775" w:rsidRDefault="00A52775" w:rsidP="00A52775">
      <w:pPr>
        <w:jc w:val="both"/>
        <w:rPr>
          <w:rFonts w:ascii="Times New Roman" w:hAnsi="Times New Roman"/>
          <w:sz w:val="24"/>
        </w:rPr>
      </w:pPr>
      <w:r>
        <w:rPr>
          <w:rFonts w:ascii="Times New Roman" w:hAnsi="Times New Roman"/>
          <w:b/>
          <w:sz w:val="24"/>
        </w:rPr>
        <w:t xml:space="preserve">14.5. </w:t>
      </w:r>
      <w:r>
        <w:rPr>
          <w:rFonts w:ascii="Times New Roman" w:hAnsi="Times New Roman"/>
          <w:b/>
          <w:bCs/>
          <w:sz w:val="24"/>
        </w:rPr>
        <w:t>Zásady  přejímacího řízení:</w:t>
      </w:r>
    </w:p>
    <w:p w14:paraId="6E4635AD"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168629C8"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 o odevzdání a převzetí stavby</w:t>
      </w:r>
    </w:p>
    <w:p w14:paraId="33FDA1EB"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CD  </w:t>
      </w:r>
    </w:p>
    <w:p w14:paraId="24397A0E" w14:textId="77777777" w:rsidR="00A52775" w:rsidRPr="00563C89" w:rsidRDefault="00A52775" w:rsidP="00A52775">
      <w:pPr>
        <w:numPr>
          <w:ilvl w:val="0"/>
          <w:numId w:val="6"/>
        </w:numPr>
        <w:jc w:val="both"/>
        <w:rPr>
          <w:rFonts w:ascii="Times New Roman" w:hAnsi="Times New Roman"/>
          <w:sz w:val="24"/>
        </w:rPr>
      </w:pPr>
      <w:r w:rsidRPr="00563C89">
        <w:rPr>
          <w:rFonts w:ascii="Times New Roman" w:hAnsi="Times New Roman"/>
          <w:sz w:val="24"/>
        </w:rPr>
        <w:lastRenderedPageBreak/>
        <w:t>zpráva  o provedení archeologického dohledu stavby</w:t>
      </w:r>
    </w:p>
    <w:p w14:paraId="4C0C421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0D4FCEB0"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49B8EC1C"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5646D48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 xml:space="preserve">edení </w:t>
      </w:r>
      <w:r w:rsidR="002E2406">
        <w:rPr>
          <w:rFonts w:ascii="Times New Roman" w:hAnsi="Times New Roman"/>
          <w:sz w:val="24"/>
        </w:rPr>
        <w:t xml:space="preserve">(nadzemních zařízení) </w:t>
      </w:r>
      <w:r w:rsidR="006159E2">
        <w:rPr>
          <w:rFonts w:ascii="Times New Roman" w:hAnsi="Times New Roman"/>
          <w:sz w:val="24"/>
        </w:rPr>
        <w:t>o jejich zpětném převzetí,</w:t>
      </w:r>
    </w:p>
    <w:p w14:paraId="7653F729" w14:textId="77777777" w:rsidR="00790D42" w:rsidRPr="00790D42" w:rsidRDefault="00790D42" w:rsidP="00614685">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0E3DE1F9" w14:textId="77777777" w:rsidR="00A52775" w:rsidRPr="00790D42" w:rsidRDefault="00A52775" w:rsidP="00614685">
      <w:pPr>
        <w:numPr>
          <w:ilvl w:val="0"/>
          <w:numId w:val="6"/>
        </w:numPr>
        <w:jc w:val="both"/>
        <w:rPr>
          <w:rFonts w:ascii="Times New Roman" w:hAnsi="Times New Roman"/>
          <w:b/>
          <w:sz w:val="24"/>
        </w:rPr>
      </w:pPr>
      <w:r w:rsidRPr="00790D42">
        <w:rPr>
          <w:rFonts w:ascii="Times New Roman" w:hAnsi="Times New Roman"/>
          <w:sz w:val="24"/>
        </w:rPr>
        <w:t>kopie dokladu o zaplacení záboru veřejného prostranství, pronájmu ploch pro potřeby stavby</w:t>
      </w:r>
    </w:p>
    <w:p w14:paraId="7712CD85" w14:textId="77777777" w:rsidR="00A52775" w:rsidRPr="00C102DE" w:rsidRDefault="00C102DE" w:rsidP="00614685">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p>
    <w:p w14:paraId="27634CC5" w14:textId="77777777" w:rsidR="00C102DE" w:rsidRDefault="00C102DE" w:rsidP="00A52775">
      <w:pPr>
        <w:pStyle w:val="Nadpis6"/>
        <w:jc w:val="left"/>
        <w:rPr>
          <w:rFonts w:ascii="Times New Roman" w:hAnsi="Times New Roman"/>
          <w:sz w:val="24"/>
        </w:rPr>
      </w:pPr>
    </w:p>
    <w:p w14:paraId="2784F94F" w14:textId="77777777" w:rsidR="00A25C04" w:rsidRPr="00A25C04" w:rsidRDefault="00A25C04" w:rsidP="00A25C04"/>
    <w:p w14:paraId="335D1A13"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15BE2498" w14:textId="77777777" w:rsidR="00A52775" w:rsidRDefault="00A52775" w:rsidP="00A52775">
      <w:pPr>
        <w:jc w:val="both"/>
        <w:rPr>
          <w:rFonts w:ascii="Times New Roman" w:hAnsi="Times New Roman"/>
          <w:b/>
          <w:sz w:val="24"/>
        </w:rPr>
      </w:pPr>
    </w:p>
    <w:p w14:paraId="3A8E9EF4"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0C74D847" w14:textId="77777777" w:rsidR="003B122B" w:rsidRDefault="003B122B" w:rsidP="00A52775">
      <w:pPr>
        <w:jc w:val="both"/>
        <w:rPr>
          <w:rFonts w:ascii="Times New Roman" w:hAnsi="Times New Roman"/>
          <w:b/>
          <w:sz w:val="24"/>
        </w:rPr>
      </w:pPr>
    </w:p>
    <w:p w14:paraId="7999C2E7"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1AD71114"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47B6FB2A" w14:textId="77777777" w:rsidR="00563C89" w:rsidRDefault="00563C89" w:rsidP="00A52775">
      <w:pPr>
        <w:jc w:val="both"/>
        <w:rPr>
          <w:rFonts w:ascii="Times New Roman" w:hAnsi="Times New Roman"/>
          <w:sz w:val="24"/>
          <w:szCs w:val="22"/>
        </w:rPr>
      </w:pPr>
    </w:p>
    <w:p w14:paraId="51CE5E5C"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7506E309" w14:textId="77777777" w:rsidR="00A52775" w:rsidRDefault="00A52775" w:rsidP="00A52775">
      <w:pPr>
        <w:jc w:val="both"/>
        <w:rPr>
          <w:rFonts w:ascii="Times New Roman" w:hAnsi="Times New Roman"/>
          <w:b/>
          <w:sz w:val="24"/>
          <w:szCs w:val="18"/>
          <w:u w:val="single"/>
        </w:rPr>
      </w:pPr>
    </w:p>
    <w:p w14:paraId="2440B487"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615A5404" w14:textId="77777777" w:rsidR="00D8695C" w:rsidRDefault="00D8695C" w:rsidP="00A52775">
      <w:pPr>
        <w:jc w:val="both"/>
        <w:rPr>
          <w:rFonts w:ascii="Times New Roman" w:hAnsi="Times New Roman"/>
          <w:b/>
          <w:sz w:val="24"/>
        </w:rPr>
      </w:pPr>
    </w:p>
    <w:p w14:paraId="61560766"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3C66CE1D" w14:textId="77777777" w:rsidR="00D8695C" w:rsidRDefault="00D8695C" w:rsidP="00A52775">
      <w:pPr>
        <w:jc w:val="both"/>
        <w:rPr>
          <w:rFonts w:ascii="Times New Roman" w:hAnsi="Times New Roman"/>
          <w:b/>
          <w:sz w:val="24"/>
        </w:rPr>
      </w:pPr>
    </w:p>
    <w:p w14:paraId="4EFE0441"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01F603AA" w14:textId="77777777" w:rsidR="00D8695C" w:rsidRDefault="00D8695C" w:rsidP="00A52775">
      <w:pPr>
        <w:jc w:val="both"/>
        <w:rPr>
          <w:rFonts w:ascii="Times New Roman" w:hAnsi="Times New Roman"/>
          <w:b/>
          <w:sz w:val="24"/>
        </w:rPr>
      </w:pPr>
    </w:p>
    <w:p w14:paraId="55F74043"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a to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09692A54" w14:textId="77777777" w:rsidR="00A52775" w:rsidRDefault="00A52775" w:rsidP="00A52775">
      <w:pPr>
        <w:jc w:val="both"/>
        <w:rPr>
          <w:rFonts w:ascii="Times New Roman" w:hAnsi="Times New Roman"/>
          <w:b/>
          <w:sz w:val="24"/>
          <w:szCs w:val="22"/>
          <w:u w:val="single"/>
        </w:rPr>
      </w:pPr>
    </w:p>
    <w:p w14:paraId="228996C8" w14:textId="77777777" w:rsidR="00A25C04" w:rsidRDefault="00A25C04" w:rsidP="00A52775">
      <w:pPr>
        <w:jc w:val="both"/>
        <w:rPr>
          <w:rFonts w:ascii="Times New Roman" w:hAnsi="Times New Roman"/>
          <w:b/>
          <w:sz w:val="24"/>
          <w:szCs w:val="22"/>
          <w:u w:val="single"/>
        </w:rPr>
      </w:pPr>
    </w:p>
    <w:p w14:paraId="136A4E5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704B8D8E" w14:textId="77777777" w:rsidR="00A52775" w:rsidRDefault="00A52775" w:rsidP="00A52775">
      <w:pPr>
        <w:ind w:left="1416" w:firstLine="708"/>
        <w:jc w:val="both"/>
        <w:rPr>
          <w:rFonts w:ascii="Times New Roman" w:hAnsi="Times New Roman"/>
          <w:b/>
          <w:sz w:val="24"/>
          <w:szCs w:val="18"/>
          <w:u w:val="single"/>
        </w:rPr>
      </w:pPr>
    </w:p>
    <w:p w14:paraId="1D8284C3"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332BF034" w14:textId="77777777" w:rsidR="00A52775" w:rsidRDefault="00A52775" w:rsidP="00A52775">
      <w:pPr>
        <w:jc w:val="both"/>
        <w:rPr>
          <w:rFonts w:ascii="Times New Roman" w:hAnsi="Times New Roman"/>
          <w:sz w:val="24"/>
        </w:rPr>
      </w:pPr>
      <w:r>
        <w:rPr>
          <w:rFonts w:ascii="Times New Roman" w:hAnsi="Times New Roman"/>
          <w:sz w:val="24"/>
        </w:rPr>
        <w:t xml:space="preserve">     </w:t>
      </w:r>
    </w:p>
    <w:p w14:paraId="37AAB9AE"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2BA22A4B" w14:textId="77777777" w:rsidR="00A52775" w:rsidRDefault="00A52775" w:rsidP="00A52775">
      <w:pPr>
        <w:jc w:val="both"/>
        <w:rPr>
          <w:rFonts w:ascii="Times New Roman" w:hAnsi="Times New Roman"/>
          <w:b/>
          <w:sz w:val="24"/>
        </w:rPr>
      </w:pPr>
    </w:p>
    <w:p w14:paraId="073D502C" w14:textId="77777777" w:rsidR="00A52775" w:rsidRDefault="00A52775" w:rsidP="00A52775">
      <w:pPr>
        <w:jc w:val="both"/>
        <w:rPr>
          <w:rFonts w:ascii="Times New Roman" w:hAnsi="Times New Roman"/>
          <w:bCs/>
          <w:sz w:val="24"/>
        </w:rPr>
      </w:pPr>
      <w:r>
        <w:rPr>
          <w:rFonts w:ascii="Times New Roman" w:hAnsi="Times New Roman"/>
          <w:bCs/>
          <w:sz w:val="24"/>
        </w:rPr>
        <w:lastRenderedPageBreak/>
        <w:t>na stavební práce</w:t>
      </w:r>
      <w:r>
        <w:rPr>
          <w:rFonts w:ascii="Times New Roman" w:hAnsi="Times New Roman"/>
          <w:bCs/>
          <w:sz w:val="24"/>
        </w:rPr>
        <w:tab/>
      </w:r>
      <w:r>
        <w:rPr>
          <w:rFonts w:ascii="Times New Roman" w:hAnsi="Times New Roman"/>
          <w:bCs/>
          <w:sz w:val="24"/>
        </w:rPr>
        <w:tab/>
      </w:r>
      <w:r w:rsidR="00E844C9">
        <w:rPr>
          <w:rFonts w:ascii="Times New Roman" w:hAnsi="Times New Roman"/>
          <w:bCs/>
          <w:sz w:val="24"/>
        </w:rPr>
        <w:tab/>
      </w:r>
      <w:r>
        <w:rPr>
          <w:rFonts w:ascii="Times New Roman" w:hAnsi="Times New Roman"/>
          <w:b/>
          <w:sz w:val="24"/>
        </w:rPr>
        <w:t>60 měsíců</w:t>
      </w:r>
    </w:p>
    <w:p w14:paraId="5639620E" w14:textId="77777777" w:rsidR="00A52775" w:rsidRDefault="00A52775" w:rsidP="00A52775">
      <w:pPr>
        <w:jc w:val="both"/>
        <w:rPr>
          <w:rFonts w:ascii="Times New Roman" w:hAnsi="Times New Roman"/>
          <w:sz w:val="24"/>
        </w:rPr>
      </w:pPr>
      <w:r>
        <w:rPr>
          <w:rFonts w:ascii="Times New Roman" w:hAnsi="Times New Roman"/>
          <w:bCs/>
          <w:sz w:val="24"/>
        </w:rPr>
        <w:t>na povrchy</w:t>
      </w:r>
      <w:r w:rsidR="00E844C9">
        <w:rPr>
          <w:rFonts w:ascii="Times New Roman" w:hAnsi="Times New Roman"/>
          <w:bCs/>
          <w:sz w:val="24"/>
        </w:rPr>
        <w:t xml:space="preserve"> dotčené stavbou </w:t>
      </w:r>
      <w:r>
        <w:rPr>
          <w:rFonts w:ascii="Times New Roman" w:hAnsi="Times New Roman"/>
          <w:bCs/>
          <w:sz w:val="24"/>
        </w:rPr>
        <w:tab/>
      </w:r>
      <w:r w:rsidR="00E844C9">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p>
    <w:p w14:paraId="72738428" w14:textId="77777777" w:rsidR="00A52775" w:rsidRDefault="00A52775" w:rsidP="00A52775">
      <w:pPr>
        <w:jc w:val="both"/>
        <w:rPr>
          <w:rFonts w:ascii="Times New Roman" w:hAnsi="Times New Roman"/>
          <w:sz w:val="24"/>
        </w:rPr>
      </w:pPr>
    </w:p>
    <w:p w14:paraId="54A1E0E6" w14:textId="77777777" w:rsidR="00A52775" w:rsidRDefault="00A52775" w:rsidP="00A52775">
      <w:pPr>
        <w:pStyle w:val="Zkladntext3"/>
      </w:pPr>
      <w:r>
        <w:t>Záruční doba začíná běžet ode dne podpisu „Zápisu předání a převzetí díla“.</w:t>
      </w:r>
    </w:p>
    <w:p w14:paraId="613DC6D2"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1A015C61" w14:textId="77777777" w:rsidR="00A52775" w:rsidRDefault="00A52775" w:rsidP="00A52775">
      <w:pPr>
        <w:pStyle w:val="Zkladntext3"/>
        <w:rPr>
          <w:b/>
          <w:bCs/>
          <w:color w:val="FF00FF"/>
        </w:rPr>
      </w:pPr>
    </w:p>
    <w:p w14:paraId="4141B2E8" w14:textId="77777777" w:rsidR="00A52775"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14:paraId="10793491" w14:textId="77777777" w:rsidR="003B122B" w:rsidRDefault="003B122B" w:rsidP="00A52775">
      <w:pPr>
        <w:jc w:val="both"/>
        <w:rPr>
          <w:rFonts w:ascii="Times New Roman" w:hAnsi="Times New Roman"/>
          <w:sz w:val="24"/>
        </w:rPr>
      </w:pPr>
    </w:p>
    <w:p w14:paraId="14E260B1"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4BA41AC0" w14:textId="77777777" w:rsidR="003B122B" w:rsidRPr="007841AF" w:rsidRDefault="003B122B" w:rsidP="00A52775">
      <w:pPr>
        <w:jc w:val="both"/>
        <w:rPr>
          <w:rFonts w:ascii="Times New Roman" w:hAnsi="Times New Roman"/>
          <w:sz w:val="24"/>
        </w:rPr>
      </w:pPr>
    </w:p>
    <w:p w14:paraId="71A31748"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18C115B4" w14:textId="77777777" w:rsidR="003B122B" w:rsidRDefault="003B122B" w:rsidP="00A52775">
      <w:pPr>
        <w:jc w:val="both"/>
        <w:rPr>
          <w:rFonts w:ascii="Times New Roman" w:hAnsi="Times New Roman"/>
          <w:sz w:val="24"/>
        </w:rPr>
      </w:pPr>
    </w:p>
    <w:p w14:paraId="426A4746"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023D1AB4"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7D362FCC" w14:textId="77777777" w:rsidR="003B122B" w:rsidRDefault="003B122B" w:rsidP="00A52775">
      <w:pPr>
        <w:jc w:val="both"/>
        <w:rPr>
          <w:rFonts w:ascii="Times New Roman" w:hAnsi="Times New Roman"/>
          <w:b/>
          <w:sz w:val="24"/>
        </w:rPr>
      </w:pPr>
    </w:p>
    <w:p w14:paraId="22D49F19"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51E8418C" w14:textId="77777777" w:rsidR="003D2391" w:rsidRDefault="003D2391" w:rsidP="00A52775">
      <w:pPr>
        <w:jc w:val="both"/>
        <w:rPr>
          <w:rFonts w:ascii="Times New Roman" w:hAnsi="Times New Roman"/>
          <w:b/>
          <w:sz w:val="24"/>
        </w:rPr>
      </w:pPr>
    </w:p>
    <w:p w14:paraId="56276BEE"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41645BA8"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Pr>
          <w:rFonts w:ascii="Times New Roman" w:hAnsi="Times New Roman"/>
          <w:b/>
          <w:bCs/>
          <w:sz w:val="24"/>
        </w:rPr>
        <w:t>do 6-ti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421D1FD6" w14:textId="77777777" w:rsidR="00A52775" w:rsidRDefault="00A52775" w:rsidP="00A52775">
      <w:pPr>
        <w:jc w:val="both"/>
        <w:rPr>
          <w:rFonts w:ascii="Times New Roman" w:hAnsi="Times New Roman"/>
          <w:b/>
          <w:sz w:val="24"/>
          <w:szCs w:val="22"/>
          <w:u w:val="single"/>
        </w:rPr>
      </w:pPr>
    </w:p>
    <w:p w14:paraId="725B2C7B" w14:textId="77777777" w:rsidR="00A25C04" w:rsidRDefault="00A25C04" w:rsidP="00A52775">
      <w:pPr>
        <w:jc w:val="both"/>
        <w:rPr>
          <w:rFonts w:ascii="Times New Roman" w:hAnsi="Times New Roman"/>
          <w:b/>
          <w:sz w:val="24"/>
          <w:szCs w:val="22"/>
          <w:u w:val="single"/>
        </w:rPr>
      </w:pPr>
    </w:p>
    <w:p w14:paraId="2EC65F6C" w14:textId="77777777" w:rsidR="00563C89" w:rsidRDefault="00563C89" w:rsidP="00A52775">
      <w:pPr>
        <w:jc w:val="both"/>
        <w:rPr>
          <w:rFonts w:ascii="Times New Roman" w:hAnsi="Times New Roman"/>
          <w:b/>
          <w:sz w:val="24"/>
          <w:szCs w:val="22"/>
          <w:u w:val="single"/>
        </w:rPr>
      </w:pPr>
    </w:p>
    <w:p w14:paraId="0B478C14" w14:textId="77777777" w:rsidR="00563C89" w:rsidRDefault="00563C89" w:rsidP="00A52775">
      <w:pPr>
        <w:jc w:val="both"/>
        <w:rPr>
          <w:rFonts w:ascii="Times New Roman" w:hAnsi="Times New Roman"/>
          <w:b/>
          <w:sz w:val="24"/>
          <w:szCs w:val="22"/>
          <w:u w:val="single"/>
        </w:rPr>
      </w:pPr>
    </w:p>
    <w:p w14:paraId="52D58693" w14:textId="77777777" w:rsidR="00563C89" w:rsidRDefault="00563C89" w:rsidP="00A52775">
      <w:pPr>
        <w:jc w:val="both"/>
        <w:rPr>
          <w:rFonts w:ascii="Times New Roman" w:hAnsi="Times New Roman"/>
          <w:b/>
          <w:sz w:val="24"/>
          <w:szCs w:val="22"/>
          <w:u w:val="single"/>
        </w:rPr>
      </w:pPr>
    </w:p>
    <w:p w14:paraId="64988ECA" w14:textId="77777777" w:rsidR="00563C89" w:rsidRDefault="00563C89" w:rsidP="00A52775">
      <w:pPr>
        <w:jc w:val="both"/>
        <w:rPr>
          <w:rFonts w:ascii="Times New Roman" w:hAnsi="Times New Roman"/>
          <w:b/>
          <w:sz w:val="24"/>
          <w:szCs w:val="22"/>
          <w:u w:val="single"/>
        </w:rPr>
      </w:pPr>
    </w:p>
    <w:p w14:paraId="4BAACFF9" w14:textId="77777777" w:rsidR="00563C89" w:rsidRDefault="00563C89" w:rsidP="00A52775">
      <w:pPr>
        <w:jc w:val="both"/>
        <w:rPr>
          <w:rFonts w:ascii="Times New Roman" w:hAnsi="Times New Roman"/>
          <w:b/>
          <w:sz w:val="24"/>
          <w:szCs w:val="22"/>
          <w:u w:val="single"/>
        </w:rPr>
      </w:pPr>
    </w:p>
    <w:p w14:paraId="72F94F3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61609698" w14:textId="77777777" w:rsidR="00A52775" w:rsidRDefault="00A52775" w:rsidP="00A52775">
      <w:pPr>
        <w:ind w:left="1416" w:firstLine="708"/>
        <w:jc w:val="both"/>
        <w:rPr>
          <w:rFonts w:ascii="Times New Roman" w:hAnsi="Times New Roman"/>
          <w:b/>
          <w:sz w:val="24"/>
          <w:szCs w:val="22"/>
          <w:u w:val="single"/>
        </w:rPr>
      </w:pPr>
    </w:p>
    <w:p w14:paraId="517E2640"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6F8E47B4"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lastRenderedPageBreak/>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4061B828" w14:textId="77777777" w:rsidR="003B122B" w:rsidRDefault="003B122B" w:rsidP="003B122B">
      <w:pPr>
        <w:ind w:left="360"/>
        <w:jc w:val="both"/>
        <w:rPr>
          <w:rFonts w:ascii="Times New Roman" w:hAnsi="Times New Roman"/>
          <w:sz w:val="24"/>
        </w:rPr>
      </w:pPr>
    </w:p>
    <w:p w14:paraId="7FE2A26E"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Pr>
          <w:rFonts w:ascii="Times New Roman" w:hAnsi="Times New Roman"/>
          <w:b/>
          <w:bCs/>
          <w:sz w:val="24"/>
        </w:rPr>
        <w:t>0,15</w:t>
      </w:r>
      <w:r w:rsidR="00595FBA">
        <w:rPr>
          <w:rFonts w:ascii="Times New Roman" w:hAnsi="Times New Roman"/>
          <w:b/>
          <w:bCs/>
          <w:sz w:val="24"/>
        </w:rPr>
        <w:t xml:space="preserve"> </w:t>
      </w:r>
      <w:r>
        <w:rPr>
          <w:rFonts w:ascii="Times New Roman" w:hAnsi="Times New Roman"/>
          <w:b/>
          <w:bCs/>
          <w:sz w:val="24"/>
        </w:rPr>
        <w:t xml:space="preserve">% </w:t>
      </w:r>
      <w:r w:rsidRPr="00186128">
        <w:rPr>
          <w:rFonts w:ascii="Times New Roman" w:hAnsi="Times New Roman"/>
          <w:bCs/>
          <w:sz w:val="24"/>
        </w:rPr>
        <w:t>z ujednané ceny díla bez DPH</w:t>
      </w:r>
      <w:r>
        <w:rPr>
          <w:rFonts w:ascii="Times New Roman" w:hAnsi="Times New Roman"/>
          <w:sz w:val="24"/>
        </w:rPr>
        <w:t xml:space="preserve"> za každý započatý den prodlení.</w:t>
      </w:r>
    </w:p>
    <w:p w14:paraId="347E563D" w14:textId="77777777" w:rsidR="003B122B" w:rsidRDefault="003B122B" w:rsidP="00A52775">
      <w:pPr>
        <w:jc w:val="both"/>
        <w:rPr>
          <w:rFonts w:ascii="Times New Roman" w:hAnsi="Times New Roman"/>
          <w:sz w:val="24"/>
        </w:rPr>
      </w:pPr>
    </w:p>
    <w:p w14:paraId="6DBF3ACC"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Pr="00365C87">
        <w:rPr>
          <w:rFonts w:ascii="Times New Roman" w:hAnsi="Times New Roman"/>
          <w:b/>
          <w:bCs/>
          <w:sz w:val="24"/>
        </w:rPr>
        <w:t>10</w:t>
      </w:r>
      <w:r>
        <w:rPr>
          <w:rFonts w:ascii="Times New Roman" w:hAnsi="Times New Roman"/>
          <w:b/>
          <w:bCs/>
          <w:sz w:val="24"/>
        </w:rPr>
        <w:t>.</w:t>
      </w:r>
      <w:r w:rsidRPr="00365C87">
        <w:rPr>
          <w:rFonts w:ascii="Times New Roman" w:hAnsi="Times New Roman"/>
          <w:b/>
          <w:bCs/>
          <w:sz w:val="24"/>
        </w:rPr>
        <w:t>000</w:t>
      </w:r>
      <w:r>
        <w:rPr>
          <w:rFonts w:ascii="Times New Roman" w:hAnsi="Times New Roman"/>
          <w:b/>
          <w:bCs/>
          <w:sz w:val="24"/>
        </w:rPr>
        <w:t>,- Kč</w:t>
      </w:r>
      <w:r>
        <w:rPr>
          <w:rFonts w:ascii="Times New Roman" w:hAnsi="Times New Roman"/>
          <w:sz w:val="24"/>
        </w:rPr>
        <w:t xml:space="preserve"> za každou reklamovanou vadu  a každý započatý den prodlení</w:t>
      </w:r>
      <w:r w:rsidR="003B122B">
        <w:rPr>
          <w:rFonts w:ascii="Times New Roman" w:hAnsi="Times New Roman"/>
          <w:sz w:val="24"/>
        </w:rPr>
        <w:t>.</w:t>
      </w:r>
    </w:p>
    <w:p w14:paraId="5C3F9FBD" w14:textId="77777777" w:rsidR="003B122B" w:rsidRDefault="003B122B" w:rsidP="00A52775">
      <w:pPr>
        <w:jc w:val="both"/>
        <w:rPr>
          <w:rFonts w:ascii="Times New Roman" w:hAnsi="Times New Roman"/>
          <w:sz w:val="24"/>
        </w:rPr>
      </w:pPr>
    </w:p>
    <w:p w14:paraId="0FE00AC7"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B04881">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210A2419" w14:textId="77777777" w:rsidR="003B122B" w:rsidRDefault="003B122B" w:rsidP="00A52775">
      <w:pPr>
        <w:jc w:val="both"/>
        <w:rPr>
          <w:rFonts w:ascii="Times New Roman" w:hAnsi="Times New Roman"/>
          <w:sz w:val="24"/>
        </w:rPr>
      </w:pPr>
    </w:p>
    <w:p w14:paraId="1D17A894"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B04881">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2FAAF2E9" w14:textId="77777777" w:rsidR="00A52775" w:rsidRDefault="00A52775" w:rsidP="00A52775">
      <w:pPr>
        <w:jc w:val="both"/>
        <w:rPr>
          <w:rFonts w:ascii="Times New Roman" w:hAnsi="Times New Roman"/>
          <w:sz w:val="24"/>
        </w:rPr>
      </w:pPr>
    </w:p>
    <w:p w14:paraId="4C359083" w14:textId="77777777" w:rsidR="00A25C04" w:rsidRDefault="00A25C04" w:rsidP="00A52775">
      <w:pPr>
        <w:jc w:val="both"/>
        <w:rPr>
          <w:rFonts w:ascii="Times New Roman" w:hAnsi="Times New Roman"/>
          <w:sz w:val="24"/>
        </w:rPr>
      </w:pPr>
    </w:p>
    <w:p w14:paraId="3DF5D073"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1A4AA3F8" w14:textId="77777777" w:rsidR="00A52775" w:rsidRDefault="00A52775" w:rsidP="00A52775">
      <w:pPr>
        <w:jc w:val="both"/>
        <w:rPr>
          <w:rFonts w:ascii="Times New Roman" w:hAnsi="Times New Roman"/>
          <w:b/>
          <w:sz w:val="24"/>
          <w:u w:val="single"/>
        </w:rPr>
      </w:pPr>
    </w:p>
    <w:p w14:paraId="3C8132EA"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438B2256"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4BB1033A" w14:textId="77777777" w:rsidR="003B122B" w:rsidRDefault="003B122B" w:rsidP="00A52775">
      <w:pPr>
        <w:pStyle w:val="Zkladntext"/>
        <w:rPr>
          <w:rFonts w:ascii="Times New Roman" w:hAnsi="Times New Roman"/>
          <w:b/>
          <w:sz w:val="24"/>
        </w:rPr>
      </w:pPr>
    </w:p>
    <w:p w14:paraId="60D59492"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7CB19055"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42FB1147" w14:textId="77777777" w:rsidR="00D8695C" w:rsidRDefault="00D8695C" w:rsidP="00A52775">
      <w:pPr>
        <w:jc w:val="both"/>
        <w:rPr>
          <w:rFonts w:ascii="Times New Roman" w:hAnsi="Times New Roman"/>
          <w:b/>
          <w:sz w:val="24"/>
        </w:rPr>
      </w:pPr>
    </w:p>
    <w:p w14:paraId="34D2A922"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10AF5D1D"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3293DA42" w14:textId="77777777" w:rsidR="003B122B" w:rsidRDefault="003B122B" w:rsidP="00A52775">
      <w:pPr>
        <w:ind w:left="708" w:firstLine="708"/>
        <w:jc w:val="both"/>
        <w:rPr>
          <w:rFonts w:ascii="Times New Roman" w:hAnsi="Times New Roman"/>
          <w:b/>
          <w:sz w:val="24"/>
          <w:szCs w:val="18"/>
        </w:rPr>
      </w:pPr>
    </w:p>
    <w:p w14:paraId="6D28DCB5" w14:textId="77777777" w:rsidR="003D2391" w:rsidRDefault="003D2391" w:rsidP="00A52775">
      <w:pPr>
        <w:ind w:left="708" w:firstLine="708"/>
        <w:jc w:val="both"/>
        <w:rPr>
          <w:rFonts w:ascii="Times New Roman" w:hAnsi="Times New Roman"/>
          <w:b/>
          <w:sz w:val="24"/>
          <w:szCs w:val="18"/>
        </w:rPr>
      </w:pPr>
    </w:p>
    <w:p w14:paraId="53A7F79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6DD1AAED" w14:textId="77777777" w:rsidR="00A52775" w:rsidRDefault="00A52775" w:rsidP="00A52775">
      <w:pPr>
        <w:ind w:left="708" w:firstLine="708"/>
        <w:jc w:val="both"/>
        <w:rPr>
          <w:rFonts w:ascii="Times New Roman" w:hAnsi="Times New Roman"/>
          <w:b/>
          <w:sz w:val="24"/>
          <w:szCs w:val="18"/>
        </w:rPr>
      </w:pPr>
    </w:p>
    <w:p w14:paraId="1F972EDA"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05ED1247" w14:textId="77777777" w:rsidR="003B122B" w:rsidRDefault="003B122B" w:rsidP="00A52775">
      <w:pPr>
        <w:jc w:val="both"/>
        <w:rPr>
          <w:rFonts w:ascii="Times New Roman" w:hAnsi="Times New Roman"/>
          <w:b/>
          <w:sz w:val="24"/>
        </w:rPr>
      </w:pPr>
    </w:p>
    <w:p w14:paraId="72E2E04B"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04C3876C" w14:textId="77777777" w:rsidR="00A52775" w:rsidRDefault="00A52775" w:rsidP="00A52775">
      <w:pPr>
        <w:jc w:val="both"/>
        <w:rPr>
          <w:rFonts w:ascii="Times New Roman" w:hAnsi="Times New Roman"/>
          <w:b/>
          <w:sz w:val="24"/>
        </w:rPr>
      </w:pPr>
    </w:p>
    <w:p w14:paraId="5C2EFC8B"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119B5730"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0F6C7520"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4ED6184D" w14:textId="77777777" w:rsidR="00A52775" w:rsidRDefault="00A52775" w:rsidP="00A52775">
      <w:pPr>
        <w:jc w:val="both"/>
        <w:rPr>
          <w:rFonts w:ascii="Times New Roman" w:hAnsi="Times New Roman"/>
          <w:b/>
          <w:sz w:val="24"/>
        </w:rPr>
      </w:pPr>
    </w:p>
    <w:p w14:paraId="066F2D59"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722B6DF8"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0726BD9B"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lastRenderedPageBreak/>
        <w:t>přerušení prací zhotovitele delší než 1 měsíc</w:t>
      </w:r>
    </w:p>
    <w:p w14:paraId="7444962F"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06426FBB"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3DC506B7"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4A9F73A5"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622460A0"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289BB23E" w14:textId="77777777" w:rsidR="00A52775" w:rsidRDefault="00A52775" w:rsidP="00A52775">
      <w:pPr>
        <w:ind w:left="360"/>
        <w:jc w:val="both"/>
        <w:rPr>
          <w:rFonts w:ascii="Times New Roman" w:hAnsi="Times New Roman"/>
          <w:sz w:val="24"/>
        </w:rPr>
      </w:pPr>
    </w:p>
    <w:p w14:paraId="7811BF60" w14:textId="77777777" w:rsidR="00A25C04" w:rsidRDefault="00A25C04" w:rsidP="00A52775">
      <w:pPr>
        <w:ind w:left="360"/>
        <w:jc w:val="both"/>
        <w:rPr>
          <w:rFonts w:ascii="Times New Roman" w:hAnsi="Times New Roman"/>
          <w:sz w:val="24"/>
        </w:rPr>
      </w:pPr>
    </w:p>
    <w:p w14:paraId="5BE7B152"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628A82E9" w14:textId="77777777" w:rsidR="00A52775" w:rsidRDefault="00A52775" w:rsidP="00A52775">
      <w:pPr>
        <w:ind w:left="2124" w:firstLine="708"/>
        <w:jc w:val="both"/>
        <w:rPr>
          <w:rFonts w:ascii="Times New Roman" w:hAnsi="Times New Roman"/>
          <w:b/>
          <w:sz w:val="24"/>
          <w:szCs w:val="18"/>
          <w:u w:val="single"/>
        </w:rPr>
      </w:pPr>
    </w:p>
    <w:p w14:paraId="76CD029A"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31E9C59B"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704EA84B"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149B2F0C" w14:textId="77777777" w:rsidR="003B122B" w:rsidRDefault="003B122B" w:rsidP="00A52775">
      <w:pPr>
        <w:jc w:val="both"/>
        <w:rPr>
          <w:rFonts w:ascii="Times New Roman" w:hAnsi="Times New Roman"/>
          <w:b/>
          <w:sz w:val="24"/>
        </w:rPr>
      </w:pPr>
    </w:p>
    <w:p w14:paraId="2068A51F"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69934DDB" w14:textId="77777777" w:rsidR="003B122B" w:rsidRDefault="003B122B" w:rsidP="00A52775">
      <w:pPr>
        <w:jc w:val="both"/>
        <w:rPr>
          <w:rFonts w:ascii="Times New Roman" w:hAnsi="Times New Roman"/>
          <w:b/>
          <w:sz w:val="24"/>
        </w:rPr>
      </w:pPr>
    </w:p>
    <w:p w14:paraId="531EC238"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5E0DBB41" w14:textId="77777777" w:rsidR="003B122B" w:rsidRDefault="003B122B" w:rsidP="00A52775">
      <w:pPr>
        <w:jc w:val="both"/>
        <w:rPr>
          <w:rFonts w:ascii="Times New Roman" w:hAnsi="Times New Roman"/>
          <w:b/>
          <w:sz w:val="24"/>
        </w:rPr>
      </w:pPr>
    </w:p>
    <w:p w14:paraId="4FD58F71"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4EECD24B" w14:textId="77777777" w:rsidR="00A52775" w:rsidRDefault="00A52775" w:rsidP="00A52775">
      <w:pPr>
        <w:jc w:val="both"/>
        <w:rPr>
          <w:rFonts w:ascii="Times New Roman" w:hAnsi="Times New Roman"/>
          <w:sz w:val="24"/>
        </w:rPr>
      </w:pPr>
    </w:p>
    <w:p w14:paraId="6E4C64D4"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03C51434" w14:textId="77777777" w:rsidR="00A52775" w:rsidRDefault="00A52775" w:rsidP="00A52775">
      <w:pPr>
        <w:jc w:val="both"/>
        <w:rPr>
          <w:rFonts w:ascii="Times New Roman" w:hAnsi="Times New Roman"/>
          <w:sz w:val="24"/>
        </w:rPr>
      </w:pPr>
    </w:p>
    <w:p w14:paraId="3AA4B3AE"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5B8DFB2B"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70E97C1B" w14:textId="77777777" w:rsidR="002806AD" w:rsidRDefault="002806AD" w:rsidP="00A52775">
      <w:pPr>
        <w:jc w:val="both"/>
        <w:rPr>
          <w:rFonts w:ascii="Times New Roman" w:hAnsi="Times New Roman"/>
          <w:sz w:val="24"/>
        </w:rPr>
      </w:pPr>
    </w:p>
    <w:p w14:paraId="484B0FB2" w14:textId="031F8DEC" w:rsidR="00A52775" w:rsidRDefault="00A52775" w:rsidP="00A52775">
      <w:pPr>
        <w:jc w:val="both"/>
        <w:rPr>
          <w:rFonts w:ascii="Times New Roman" w:hAnsi="Times New Roman"/>
          <w:sz w:val="24"/>
        </w:rPr>
      </w:pPr>
      <w:r>
        <w:rPr>
          <w:rFonts w:ascii="Times New Roman" w:hAnsi="Times New Roman"/>
          <w:sz w:val="24"/>
        </w:rPr>
        <w:t>V</w:t>
      </w:r>
      <w:r w:rsidR="0069297A">
        <w:rPr>
          <w:rFonts w:ascii="Times New Roman" w:hAnsi="Times New Roman"/>
          <w:sz w:val="24"/>
        </w:rPr>
        <w:t xml:space="preserve"> Přerově </w:t>
      </w:r>
      <w:r>
        <w:rPr>
          <w:rFonts w:ascii="Times New Roman" w:hAnsi="Times New Roman"/>
          <w:sz w:val="24"/>
        </w:rPr>
        <w:t>dne</w:t>
      </w:r>
      <w:r w:rsidR="00FF032F">
        <w:rPr>
          <w:rFonts w:ascii="Times New Roman" w:hAnsi="Times New Roman"/>
          <w:sz w:val="24"/>
        </w:rPr>
        <w:t xml:space="preserve"> </w:t>
      </w:r>
      <w:proofErr w:type="gramStart"/>
      <w:r w:rsidR="00FF032F">
        <w:rPr>
          <w:rFonts w:ascii="Times New Roman" w:hAnsi="Times New Roman"/>
          <w:sz w:val="24"/>
        </w:rPr>
        <w:t>25.3.2025</w:t>
      </w:r>
      <w:proofErr w:type="gramEnd"/>
      <w:r>
        <w:rPr>
          <w:rFonts w:ascii="Times New Roman" w:hAnsi="Times New Roman"/>
          <w:sz w:val="24"/>
        </w:rPr>
        <w:t xml:space="preserve">.                                      V Přerově dne </w:t>
      </w:r>
      <w:proofErr w:type="gramStart"/>
      <w:r w:rsidR="00FF032F">
        <w:rPr>
          <w:rFonts w:ascii="Times New Roman" w:hAnsi="Times New Roman"/>
          <w:sz w:val="24"/>
        </w:rPr>
        <w:t>25.3.2025</w:t>
      </w:r>
      <w:proofErr w:type="gramEnd"/>
      <w:r>
        <w:rPr>
          <w:rFonts w:ascii="Times New Roman" w:hAnsi="Times New Roman"/>
          <w:sz w:val="24"/>
        </w:rPr>
        <w:tab/>
      </w:r>
    </w:p>
    <w:p w14:paraId="02A5EB1F" w14:textId="77777777" w:rsidR="00A52775" w:rsidRDefault="00A52775" w:rsidP="00A52775">
      <w:pPr>
        <w:jc w:val="both"/>
        <w:rPr>
          <w:rFonts w:ascii="Times New Roman" w:hAnsi="Times New Roman"/>
          <w:sz w:val="24"/>
        </w:rPr>
      </w:pPr>
    </w:p>
    <w:p w14:paraId="3239B45E" w14:textId="77777777" w:rsidR="00A52775" w:rsidRDefault="00A52775" w:rsidP="00A52775">
      <w:pPr>
        <w:jc w:val="both"/>
        <w:rPr>
          <w:rFonts w:ascii="Times New Roman" w:hAnsi="Times New Roman"/>
          <w:sz w:val="24"/>
        </w:rPr>
      </w:pPr>
    </w:p>
    <w:p w14:paraId="6AC94527" w14:textId="4B6CB406"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bookmarkStart w:id="0" w:name="_GoBack"/>
      <w:bookmarkEnd w:id="0"/>
      <w:r>
        <w:rPr>
          <w:rFonts w:ascii="Times New Roman" w:hAnsi="Times New Roman"/>
          <w:sz w:val="24"/>
        </w:rPr>
        <w:tab/>
        <w:t xml:space="preserve">    Za objednatele:</w:t>
      </w:r>
    </w:p>
    <w:p w14:paraId="466ED331" w14:textId="77777777" w:rsidR="00A52775" w:rsidRDefault="00A52775" w:rsidP="00A52775">
      <w:pPr>
        <w:jc w:val="both"/>
        <w:rPr>
          <w:rFonts w:ascii="Times New Roman" w:hAnsi="Times New Roman"/>
          <w:sz w:val="24"/>
        </w:rPr>
      </w:pPr>
    </w:p>
    <w:p w14:paraId="24A8D98A" w14:textId="77777777" w:rsidR="00A52775" w:rsidRDefault="00A52775" w:rsidP="00A52775">
      <w:pPr>
        <w:jc w:val="both"/>
        <w:rPr>
          <w:rFonts w:ascii="Times New Roman" w:hAnsi="Times New Roman"/>
          <w:sz w:val="24"/>
        </w:rPr>
      </w:pPr>
    </w:p>
    <w:p w14:paraId="7CAE5BB2" w14:textId="77777777" w:rsidR="002806AD" w:rsidRDefault="002806AD" w:rsidP="00A52775">
      <w:pPr>
        <w:jc w:val="both"/>
        <w:rPr>
          <w:rFonts w:ascii="Times New Roman" w:hAnsi="Times New Roman"/>
          <w:sz w:val="24"/>
        </w:rPr>
      </w:pPr>
    </w:p>
    <w:p w14:paraId="5FE5E54F" w14:textId="77777777" w:rsidR="0069297A" w:rsidRDefault="00A52775" w:rsidP="0069297A">
      <w:pPr>
        <w:jc w:val="both"/>
        <w:rPr>
          <w:rFonts w:ascii="Times New Roman" w:hAnsi="Times New Roman"/>
          <w:sz w:val="24"/>
        </w:rPr>
      </w:pPr>
      <w:r>
        <w:rPr>
          <w:rFonts w:ascii="Times New Roman" w:hAnsi="Times New Roman"/>
          <w:sz w:val="24"/>
        </w:rPr>
        <w:t>………………….……………                                                     ………………………</w:t>
      </w:r>
    </w:p>
    <w:p w14:paraId="5D79594F" w14:textId="4BFDBBF4" w:rsidR="00A52775" w:rsidRPr="0069297A" w:rsidRDefault="0069297A" w:rsidP="0069297A">
      <w:pPr>
        <w:jc w:val="both"/>
        <w:rPr>
          <w:rFonts w:ascii="Times New Roman" w:hAnsi="Times New Roman"/>
          <w:sz w:val="24"/>
        </w:rPr>
      </w:pPr>
      <w:r>
        <w:rPr>
          <w:rFonts w:ascii="Times New Roman" w:hAnsi="Times New Roman"/>
          <w:sz w:val="24"/>
        </w:rPr>
        <w:t>Ing. et Ing. Jan Horalík, Ph.D., Radomír Vodák</w:t>
      </w:r>
      <w:r w:rsidR="00A52775">
        <w:t xml:space="preserve">        </w:t>
      </w:r>
      <w:r w:rsidR="003B122B">
        <w:t xml:space="preserve"> </w:t>
      </w:r>
      <w:r>
        <w:t xml:space="preserve">               </w:t>
      </w:r>
      <w:r w:rsidR="003B122B">
        <w:t xml:space="preserve">   </w:t>
      </w:r>
      <w:r w:rsidR="00A52775">
        <w:t xml:space="preserve"> </w:t>
      </w:r>
      <w:r w:rsidR="003D2391">
        <w:t>Ing. Jiří Pavlík</w:t>
      </w:r>
    </w:p>
    <w:p w14:paraId="136420E4" w14:textId="08CDEA09" w:rsidR="008F684D" w:rsidRDefault="0069297A" w:rsidP="003913AB">
      <w:pPr>
        <w:pStyle w:val="Zkladntext3"/>
      </w:pPr>
      <w:r>
        <w:t xml:space="preserve">Jednatelé SISKO spol. s r.o.                                                  </w:t>
      </w:r>
      <w:r w:rsidR="00A52775">
        <w:t xml:space="preserve">         </w:t>
      </w:r>
      <w:r w:rsidR="003D2391">
        <w:t>Ředitel společnosti</w:t>
      </w:r>
    </w:p>
    <w:sectPr w:rsidR="008F684D">
      <w:headerReference w:type="default" r:id="rId10"/>
      <w:footerReference w:type="default" r:id="rId11"/>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52AD0" w14:textId="77777777" w:rsidR="00111176" w:rsidRDefault="00111176">
      <w:r>
        <w:separator/>
      </w:r>
    </w:p>
  </w:endnote>
  <w:endnote w:type="continuationSeparator" w:id="0">
    <w:p w14:paraId="7A261ED3" w14:textId="77777777" w:rsidR="00111176" w:rsidRDefault="0011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68C84" w14:textId="6E237255" w:rsidR="00614685" w:rsidRDefault="00614685">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FF032F">
      <w:rPr>
        <w:rFonts w:ascii="Times New Roman" w:hAnsi="Times New Roman"/>
        <w:noProof/>
        <w:sz w:val="18"/>
        <w:szCs w:val="18"/>
      </w:rPr>
      <w:t>12</w:t>
    </w:r>
    <w:r>
      <w:rPr>
        <w:rFonts w:ascii="Times New Roman" w:hAnsi="Times New Roman"/>
        <w:sz w:val="18"/>
        <w:szCs w:val="18"/>
      </w:rPr>
      <w:fldChar w:fldCharType="end"/>
    </w:r>
    <w:r>
      <w:rPr>
        <w:rFonts w:ascii="Times New Roman" w:hAnsi="Times New Roman"/>
        <w:sz w:val="18"/>
        <w:szCs w:val="18"/>
      </w:rPr>
      <w:t xml:space="preserve"> (celkem 1</w:t>
    </w:r>
    <w:r w:rsidR="0070314B">
      <w:rPr>
        <w:rFonts w:ascii="Times New Roman" w:hAnsi="Times New Roman"/>
        <w:sz w:val="18"/>
        <w:szCs w:val="18"/>
      </w:rPr>
      <w:t>2</w:t>
    </w:r>
    <w:r>
      <w:rPr>
        <w:rFonts w:ascii="Times New Roman" w:hAnsi="Times New Roman"/>
        <w:sz w:val="18"/>
        <w:szCs w:val="18"/>
      </w:rPr>
      <w:t xml:space="preserve">) </w:t>
    </w:r>
  </w:p>
  <w:p w14:paraId="0B498E81" w14:textId="77777777" w:rsidR="00614685" w:rsidRDefault="00614685" w:rsidP="00D8695C">
    <w:pPr>
      <w:pStyle w:val="Zpat"/>
      <w:tabs>
        <w:tab w:val="clear" w:pos="4536"/>
        <w:tab w:val="clear" w:pos="9072"/>
        <w:tab w:val="left" w:pos="5880"/>
      </w:tabs>
      <w:rPr>
        <w:rFonts w:ascii="Times New Roman" w:hAnsi="Times New Roman"/>
        <w:sz w:val="18"/>
        <w:szCs w:val="18"/>
      </w:rPr>
    </w:pPr>
    <w:r>
      <w:rPr>
        <w:rFonts w:ascii="Times New Roman" w:hAnsi="Times New Roman"/>
        <w:sz w:val="18"/>
        <w:szCs w:val="18"/>
      </w:rPr>
      <w:tab/>
    </w:r>
  </w:p>
  <w:p w14:paraId="1FECA9BB" w14:textId="77777777" w:rsidR="00614685" w:rsidRDefault="00614685">
    <w:pPr>
      <w:pStyle w:val="Zpat"/>
      <w:rPr>
        <w:rFonts w:ascii="Times New Roman" w:hAnsi="Times New Roman"/>
        <w:sz w:val="18"/>
        <w:szCs w:val="18"/>
      </w:rPr>
    </w:pPr>
  </w:p>
  <w:p w14:paraId="55382D9E" w14:textId="77777777" w:rsidR="00614685" w:rsidRDefault="00614685">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E2AF8" w14:textId="77777777" w:rsidR="00111176" w:rsidRDefault="00111176">
      <w:r>
        <w:separator/>
      </w:r>
    </w:p>
  </w:footnote>
  <w:footnote w:type="continuationSeparator" w:id="0">
    <w:p w14:paraId="51A5F4AD" w14:textId="77777777" w:rsidR="00111176" w:rsidRDefault="00111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3E519" w14:textId="77777777" w:rsidR="00614685" w:rsidRDefault="00614685">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F08191B"/>
    <w:multiLevelType w:val="hybridMultilevel"/>
    <w:tmpl w:val="43A8F3A6"/>
    <w:lvl w:ilvl="0" w:tplc="87C28492">
      <w:start w:val="1200"/>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20DE0"/>
    <w:rsid w:val="000452F8"/>
    <w:rsid w:val="00052FBB"/>
    <w:rsid w:val="000537E4"/>
    <w:rsid w:val="00070214"/>
    <w:rsid w:val="000B25F7"/>
    <w:rsid w:val="000B42D7"/>
    <w:rsid w:val="00111176"/>
    <w:rsid w:val="001C6DBE"/>
    <w:rsid w:val="001D7775"/>
    <w:rsid w:val="001F1930"/>
    <w:rsid w:val="001F2118"/>
    <w:rsid w:val="002806AD"/>
    <w:rsid w:val="002C25F5"/>
    <w:rsid w:val="002D0693"/>
    <w:rsid w:val="002E2406"/>
    <w:rsid w:val="0032138E"/>
    <w:rsid w:val="00347663"/>
    <w:rsid w:val="00387252"/>
    <w:rsid w:val="003913AB"/>
    <w:rsid w:val="003A6DC1"/>
    <w:rsid w:val="003B122B"/>
    <w:rsid w:val="003B490F"/>
    <w:rsid w:val="003B5388"/>
    <w:rsid w:val="003D2391"/>
    <w:rsid w:val="00460E49"/>
    <w:rsid w:val="00464502"/>
    <w:rsid w:val="0047422B"/>
    <w:rsid w:val="004A4524"/>
    <w:rsid w:val="004D0080"/>
    <w:rsid w:val="004D2884"/>
    <w:rsid w:val="004F0DC2"/>
    <w:rsid w:val="00563C89"/>
    <w:rsid w:val="00595FBA"/>
    <w:rsid w:val="005F0135"/>
    <w:rsid w:val="00614685"/>
    <w:rsid w:val="006159E2"/>
    <w:rsid w:val="00661DB3"/>
    <w:rsid w:val="00664293"/>
    <w:rsid w:val="0069297A"/>
    <w:rsid w:val="0070314B"/>
    <w:rsid w:val="00777D17"/>
    <w:rsid w:val="00790D42"/>
    <w:rsid w:val="007A3F3C"/>
    <w:rsid w:val="007E0CE5"/>
    <w:rsid w:val="007E62F3"/>
    <w:rsid w:val="00842E24"/>
    <w:rsid w:val="008852ED"/>
    <w:rsid w:val="008900C6"/>
    <w:rsid w:val="008A4B41"/>
    <w:rsid w:val="008C0362"/>
    <w:rsid w:val="008F684D"/>
    <w:rsid w:val="009151CC"/>
    <w:rsid w:val="00925751"/>
    <w:rsid w:val="00927AEC"/>
    <w:rsid w:val="009F6608"/>
    <w:rsid w:val="00A25C04"/>
    <w:rsid w:val="00A52775"/>
    <w:rsid w:val="00A928E4"/>
    <w:rsid w:val="00B040DE"/>
    <w:rsid w:val="00B04881"/>
    <w:rsid w:val="00B64EE4"/>
    <w:rsid w:val="00BA0001"/>
    <w:rsid w:val="00BB0CDA"/>
    <w:rsid w:val="00BB0DE6"/>
    <w:rsid w:val="00C102DE"/>
    <w:rsid w:val="00C6454E"/>
    <w:rsid w:val="00CC0D6F"/>
    <w:rsid w:val="00D06E72"/>
    <w:rsid w:val="00D70D68"/>
    <w:rsid w:val="00D8695C"/>
    <w:rsid w:val="00DA5FD1"/>
    <w:rsid w:val="00E256E3"/>
    <w:rsid w:val="00E34904"/>
    <w:rsid w:val="00E64198"/>
    <w:rsid w:val="00E844C9"/>
    <w:rsid w:val="00EC5BE4"/>
    <w:rsid w:val="00EF28D6"/>
    <w:rsid w:val="00F013C9"/>
    <w:rsid w:val="00FB340E"/>
    <w:rsid w:val="00FC27FD"/>
    <w:rsid w:val="00FC7581"/>
    <w:rsid w:val="00FF0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2953"/>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uiPriority w:val="99"/>
    <w:semiHidden/>
    <w:rsid w:val="00A52775"/>
    <w:pPr>
      <w:tabs>
        <w:tab w:val="center" w:pos="4536"/>
        <w:tab w:val="right" w:pos="9072"/>
      </w:tabs>
    </w:pPr>
  </w:style>
  <w:style w:type="character" w:customStyle="1" w:styleId="ZhlavChar">
    <w:name w:val="Záhlaví Char"/>
    <w:aliases w:val="zápatí Char"/>
    <w:basedOn w:val="Standardnpsmoodstavce"/>
    <w:link w:val="Zhlav"/>
    <w:uiPriority w:val="99"/>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D06E72"/>
    <w:pPr>
      <w:overflowPunct/>
      <w:autoSpaceDE/>
      <w:autoSpaceDN/>
      <w:adjustRightInd/>
      <w:textAlignment w:val="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6E72"/>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692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 w:id="17676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horalik@sisk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312F7-48B8-43DA-BFDD-A44F296F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4888</Words>
  <Characters>28841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4</cp:revision>
  <cp:lastPrinted>2025-03-21T12:31:00Z</cp:lastPrinted>
  <dcterms:created xsi:type="dcterms:W3CDTF">2025-03-20T07:06:00Z</dcterms:created>
  <dcterms:modified xsi:type="dcterms:W3CDTF">2025-03-26T05:47:00Z</dcterms:modified>
</cp:coreProperties>
</file>