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2AA8D" w14:textId="77777777" w:rsidR="00BE06B9" w:rsidRPr="00B22C84" w:rsidRDefault="00BE06B9" w:rsidP="000A7ED2">
      <w:pPr>
        <w:pStyle w:val="Nadpis4"/>
        <w:tabs>
          <w:tab w:val="clear" w:pos="-720"/>
        </w:tabs>
        <w:rPr>
          <w:rFonts w:ascii="Arial Narrow" w:hAnsi="Arial Narrow" w:cs="Arial"/>
          <w:b w:val="0"/>
          <w:smallCaps/>
        </w:rPr>
      </w:pPr>
    </w:p>
    <w:p w14:paraId="4275EAB1" w14:textId="25B3E573" w:rsidR="00BE06B9" w:rsidRPr="00B22C84" w:rsidRDefault="005F0135" w:rsidP="000A7ED2">
      <w:pPr>
        <w:pStyle w:val="Nadpis4"/>
        <w:tabs>
          <w:tab w:val="clear" w:pos="-720"/>
        </w:tabs>
        <w:rPr>
          <w:rFonts w:ascii="Arial Narrow" w:hAnsi="Arial Narrow" w:cs="Arial"/>
        </w:rPr>
      </w:pPr>
      <w:r w:rsidRPr="00B22C84">
        <w:rPr>
          <w:rFonts w:ascii="Arial Narrow" w:hAnsi="Arial Narrow" w:cs="Arial"/>
          <w:noProof/>
          <w:u w:val="none"/>
          <w:lang w:val="cs-CZ" w:eastAsia="cs-CZ"/>
        </w:rPr>
        <w:drawing>
          <wp:inline distT="0" distB="0" distL="0" distR="0" wp14:anchorId="7CC1CAB7" wp14:editId="318ADC52">
            <wp:extent cx="2362200" cy="3810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7628F3" w14:textId="77777777" w:rsidR="00321A5D" w:rsidRPr="00B22C84" w:rsidRDefault="00321A5D" w:rsidP="00321A5D">
      <w:pPr>
        <w:rPr>
          <w:rFonts w:ascii="Arial Narrow" w:hAnsi="Arial Narrow"/>
          <w:lang w:val="en-GB"/>
        </w:rPr>
      </w:pPr>
    </w:p>
    <w:p w14:paraId="40B971BA" w14:textId="73D322AB" w:rsidR="00BE06B9" w:rsidRPr="001452D2" w:rsidRDefault="00321A5D" w:rsidP="000A7ED2">
      <w:pPr>
        <w:rPr>
          <w:rFonts w:ascii="Arial Narrow" w:hAnsi="Arial Narrow" w:cs="Arial"/>
          <w:b/>
          <w:sz w:val="22"/>
          <w:szCs w:val="22"/>
          <w:lang w:val="en-GB"/>
        </w:rPr>
      </w:pPr>
      <w:r w:rsidRPr="001452D2">
        <w:rPr>
          <w:rFonts w:ascii="Arial Narrow" w:hAnsi="Arial Narrow" w:cs="Arial"/>
          <w:b/>
          <w:sz w:val="22"/>
          <w:szCs w:val="22"/>
          <w:lang w:val="en-GB"/>
        </w:rPr>
        <w:t>Č.j.:</w:t>
      </w:r>
      <w:r w:rsidRPr="001452D2">
        <w:rPr>
          <w:rFonts w:ascii="Arial Narrow" w:hAnsi="Arial Narrow" w:cs="Arial"/>
          <w:b/>
          <w:sz w:val="22"/>
          <w:szCs w:val="22"/>
          <w:lang w:val="en-GB"/>
        </w:rPr>
        <w:tab/>
      </w:r>
      <w:r w:rsidR="00BA1FAE" w:rsidRPr="001452D2">
        <w:rPr>
          <w:rFonts w:ascii="Arial Narrow" w:hAnsi="Arial Narrow" w:cs="Arial"/>
          <w:b/>
          <w:sz w:val="22"/>
          <w:szCs w:val="22"/>
          <w:lang w:val="en-GB"/>
        </w:rPr>
        <w:t>ND/8115/600301/2023</w:t>
      </w:r>
      <w:r w:rsidRPr="001452D2">
        <w:rPr>
          <w:rFonts w:ascii="Arial Narrow" w:hAnsi="Arial Narrow" w:cs="Arial"/>
          <w:b/>
          <w:sz w:val="22"/>
          <w:szCs w:val="22"/>
          <w:lang w:val="en-GB"/>
        </w:rPr>
        <w:tab/>
      </w:r>
      <w:r w:rsidRPr="001452D2">
        <w:rPr>
          <w:rFonts w:ascii="Arial Narrow" w:hAnsi="Arial Narrow" w:cs="Arial"/>
          <w:b/>
          <w:sz w:val="22"/>
          <w:szCs w:val="22"/>
          <w:lang w:val="en-GB"/>
        </w:rPr>
        <w:tab/>
      </w:r>
      <w:r w:rsidRPr="001452D2">
        <w:rPr>
          <w:rFonts w:ascii="Arial Narrow" w:hAnsi="Arial Narrow" w:cs="Arial"/>
          <w:b/>
          <w:sz w:val="22"/>
          <w:szCs w:val="22"/>
          <w:lang w:val="en-GB"/>
        </w:rPr>
        <w:tab/>
      </w:r>
      <w:r w:rsidRPr="001452D2">
        <w:rPr>
          <w:rFonts w:ascii="Arial Narrow" w:hAnsi="Arial Narrow" w:cs="Arial"/>
          <w:b/>
          <w:sz w:val="22"/>
          <w:szCs w:val="22"/>
          <w:lang w:val="en-GB"/>
        </w:rPr>
        <w:tab/>
      </w:r>
      <w:r w:rsidRPr="001452D2">
        <w:rPr>
          <w:rFonts w:ascii="Arial Narrow" w:hAnsi="Arial Narrow" w:cs="Arial"/>
          <w:b/>
          <w:sz w:val="22"/>
          <w:szCs w:val="22"/>
          <w:lang w:val="en-GB"/>
        </w:rPr>
        <w:tab/>
      </w:r>
      <w:r w:rsidRPr="001452D2">
        <w:rPr>
          <w:rFonts w:ascii="Arial Narrow" w:hAnsi="Arial Narrow" w:cs="Arial"/>
          <w:b/>
          <w:sz w:val="22"/>
          <w:szCs w:val="22"/>
          <w:lang w:val="en-GB"/>
        </w:rPr>
        <w:tab/>
      </w:r>
      <w:r w:rsidR="00D57C91" w:rsidRPr="001452D2">
        <w:rPr>
          <w:rFonts w:ascii="Arial Narrow" w:hAnsi="Arial Narrow" w:cs="Arial"/>
          <w:b/>
          <w:sz w:val="22"/>
          <w:szCs w:val="22"/>
          <w:lang w:val="en-GB"/>
        </w:rPr>
        <w:t xml:space="preserve"> </w:t>
      </w:r>
    </w:p>
    <w:p w14:paraId="3B8F244E" w14:textId="77777777" w:rsidR="00321A5D" w:rsidRPr="001452D2" w:rsidRDefault="00321A5D" w:rsidP="000A7ED2">
      <w:pPr>
        <w:rPr>
          <w:rFonts w:ascii="Arial Narrow" w:hAnsi="Arial Narrow" w:cs="Arial"/>
          <w:sz w:val="22"/>
          <w:szCs w:val="22"/>
          <w:lang w:val="en-GB"/>
        </w:rPr>
      </w:pPr>
    </w:p>
    <w:p w14:paraId="3025707B" w14:textId="77777777" w:rsidR="000A7ED2" w:rsidRPr="001452D2" w:rsidRDefault="000A7ED2" w:rsidP="000A7ED2">
      <w:pPr>
        <w:rPr>
          <w:rFonts w:ascii="Arial Narrow" w:hAnsi="Arial Narrow" w:cs="Arial"/>
          <w:b/>
          <w:sz w:val="22"/>
          <w:szCs w:val="22"/>
          <w:lang w:val="cs-CZ"/>
        </w:rPr>
      </w:pPr>
      <w:r w:rsidRPr="001452D2">
        <w:rPr>
          <w:rFonts w:ascii="Arial Narrow" w:hAnsi="Arial Narrow" w:cs="Arial"/>
          <w:b/>
          <w:sz w:val="22"/>
          <w:szCs w:val="22"/>
          <w:lang w:val="cs-CZ"/>
        </w:rPr>
        <w:t>I. Smluvní strany</w:t>
      </w:r>
    </w:p>
    <w:p w14:paraId="2758E6D7" w14:textId="77777777" w:rsidR="00BE06B9" w:rsidRPr="001452D2" w:rsidRDefault="00BE06B9" w:rsidP="000A7ED2">
      <w:pPr>
        <w:suppressAutoHyphens/>
        <w:spacing w:line="240" w:lineRule="atLeast"/>
        <w:ind w:right="-1"/>
        <w:jc w:val="both"/>
        <w:rPr>
          <w:rFonts w:ascii="Arial Narrow" w:hAnsi="Arial Narrow" w:cs="Arial"/>
          <w:spacing w:val="-3"/>
          <w:sz w:val="22"/>
          <w:szCs w:val="22"/>
          <w:lang w:val="cs-CZ"/>
        </w:rPr>
      </w:pPr>
      <w:r w:rsidRPr="001452D2">
        <w:rPr>
          <w:rFonts w:ascii="Arial Narrow" w:hAnsi="Arial Narrow" w:cs="Arial"/>
          <w:spacing w:val="-3"/>
          <w:sz w:val="22"/>
          <w:szCs w:val="22"/>
          <w:lang w:val="cs-CZ"/>
        </w:rPr>
        <w:tab/>
      </w:r>
    </w:p>
    <w:p w14:paraId="189C9CE0" w14:textId="77777777" w:rsidR="00BE06B9" w:rsidRPr="001452D2" w:rsidRDefault="00BE06B9" w:rsidP="000A7ED2">
      <w:pPr>
        <w:jc w:val="both"/>
        <w:rPr>
          <w:rFonts w:ascii="Arial Narrow" w:hAnsi="Arial Narrow" w:cs="Arial"/>
          <w:b/>
          <w:sz w:val="22"/>
          <w:szCs w:val="22"/>
          <w:lang w:val="cs-CZ"/>
        </w:rPr>
      </w:pPr>
      <w:r w:rsidRPr="001452D2">
        <w:rPr>
          <w:rFonts w:ascii="Arial Narrow" w:hAnsi="Arial Narrow" w:cs="Arial"/>
          <w:b/>
          <w:sz w:val="22"/>
          <w:szCs w:val="22"/>
          <w:lang w:val="cs-CZ"/>
        </w:rPr>
        <w:t>Národní divadlo</w:t>
      </w:r>
    </w:p>
    <w:p w14:paraId="312AD65E" w14:textId="2685AB3F" w:rsidR="00BE06B9" w:rsidRPr="001452D2" w:rsidRDefault="00BE06B9" w:rsidP="000A7ED2">
      <w:pPr>
        <w:jc w:val="both"/>
        <w:rPr>
          <w:rFonts w:ascii="Arial Narrow" w:hAnsi="Arial Narrow" w:cs="Arial"/>
          <w:sz w:val="22"/>
          <w:szCs w:val="22"/>
          <w:lang w:val="cs-CZ"/>
        </w:rPr>
      </w:pPr>
      <w:r w:rsidRPr="001452D2">
        <w:rPr>
          <w:rFonts w:ascii="Arial Narrow" w:hAnsi="Arial Narrow" w:cs="Arial"/>
          <w:sz w:val="22"/>
          <w:szCs w:val="22"/>
          <w:lang w:val="cs-CZ"/>
        </w:rPr>
        <w:t>se sídlem</w:t>
      </w:r>
      <w:r w:rsidR="00EB3C32">
        <w:rPr>
          <w:rFonts w:ascii="Arial Narrow" w:hAnsi="Arial Narrow" w:cs="Arial"/>
          <w:sz w:val="22"/>
          <w:szCs w:val="22"/>
          <w:lang w:val="cs-CZ"/>
        </w:rPr>
        <w:t>:</w:t>
      </w:r>
      <w:r w:rsidRPr="001452D2">
        <w:rPr>
          <w:rFonts w:ascii="Arial Narrow" w:hAnsi="Arial Narrow" w:cs="Arial"/>
          <w:sz w:val="22"/>
          <w:szCs w:val="22"/>
          <w:lang w:val="cs-CZ"/>
        </w:rPr>
        <w:t xml:space="preserve"> Ostrovní </w:t>
      </w:r>
      <w:r w:rsidR="00855147">
        <w:rPr>
          <w:rFonts w:ascii="Arial Narrow" w:hAnsi="Arial Narrow" w:cs="Arial"/>
          <w:sz w:val="22"/>
          <w:szCs w:val="22"/>
          <w:lang w:val="cs-CZ"/>
        </w:rPr>
        <w:t>225/</w:t>
      </w:r>
      <w:r w:rsidRPr="001452D2">
        <w:rPr>
          <w:rFonts w:ascii="Arial Narrow" w:hAnsi="Arial Narrow" w:cs="Arial"/>
          <w:sz w:val="22"/>
          <w:szCs w:val="22"/>
          <w:lang w:val="cs-CZ"/>
        </w:rPr>
        <w:t xml:space="preserve">1, </w:t>
      </w:r>
      <w:r w:rsidR="00855147">
        <w:rPr>
          <w:rFonts w:ascii="Arial Narrow" w:hAnsi="Arial Narrow" w:cs="Arial"/>
          <w:sz w:val="22"/>
          <w:szCs w:val="22"/>
          <w:lang w:val="cs-CZ"/>
        </w:rPr>
        <w:t xml:space="preserve">110 00 </w:t>
      </w:r>
      <w:r w:rsidRPr="001452D2">
        <w:rPr>
          <w:rFonts w:ascii="Arial Narrow" w:hAnsi="Arial Narrow" w:cs="Arial"/>
          <w:sz w:val="22"/>
          <w:szCs w:val="22"/>
          <w:lang w:val="cs-CZ"/>
        </w:rPr>
        <w:t xml:space="preserve"> Praha 1</w:t>
      </w:r>
      <w:r w:rsidR="00855147">
        <w:rPr>
          <w:rFonts w:ascii="Arial Narrow" w:hAnsi="Arial Narrow" w:cs="Arial"/>
          <w:sz w:val="22"/>
          <w:szCs w:val="22"/>
          <w:lang w:val="cs-CZ"/>
        </w:rPr>
        <w:t xml:space="preserve"> – Noví Město</w:t>
      </w:r>
      <w:r w:rsidRPr="001452D2">
        <w:rPr>
          <w:rFonts w:ascii="Arial Narrow" w:hAnsi="Arial Narrow" w:cs="Arial"/>
          <w:sz w:val="22"/>
          <w:szCs w:val="22"/>
          <w:lang w:val="cs-CZ"/>
        </w:rPr>
        <w:t>, Česká republika</w:t>
      </w:r>
    </w:p>
    <w:p w14:paraId="536E9303" w14:textId="77777777" w:rsidR="00BE06B9" w:rsidRPr="001452D2" w:rsidRDefault="00BE06B9" w:rsidP="000A7ED2">
      <w:pPr>
        <w:jc w:val="both"/>
        <w:rPr>
          <w:rFonts w:ascii="Arial Narrow" w:hAnsi="Arial Narrow" w:cs="Arial"/>
          <w:spacing w:val="-3"/>
          <w:sz w:val="22"/>
          <w:szCs w:val="22"/>
          <w:lang w:val="cs-CZ"/>
        </w:rPr>
      </w:pPr>
      <w:r w:rsidRPr="001452D2">
        <w:rPr>
          <w:rFonts w:ascii="Arial Narrow" w:hAnsi="Arial Narrow" w:cs="Arial"/>
          <w:sz w:val="22"/>
          <w:szCs w:val="22"/>
          <w:lang w:val="cs-CZ"/>
        </w:rPr>
        <w:t xml:space="preserve">IČ: </w:t>
      </w:r>
      <w:r w:rsidRPr="001452D2">
        <w:rPr>
          <w:rFonts w:ascii="Arial Narrow" w:hAnsi="Arial Narrow" w:cs="Arial"/>
          <w:spacing w:val="-3"/>
          <w:sz w:val="22"/>
          <w:szCs w:val="22"/>
          <w:lang w:val="cs-CZ"/>
        </w:rPr>
        <w:t>00023337</w:t>
      </w:r>
    </w:p>
    <w:p w14:paraId="540AC323" w14:textId="77777777" w:rsidR="00BE06B9" w:rsidRPr="001452D2" w:rsidRDefault="00BE06B9" w:rsidP="000A7ED2">
      <w:pPr>
        <w:jc w:val="both"/>
        <w:rPr>
          <w:rFonts w:ascii="Arial Narrow" w:hAnsi="Arial Narrow" w:cs="Arial"/>
          <w:spacing w:val="-3"/>
          <w:sz w:val="22"/>
          <w:szCs w:val="22"/>
          <w:lang w:val="cs-CZ"/>
        </w:rPr>
      </w:pPr>
      <w:r w:rsidRPr="001452D2">
        <w:rPr>
          <w:rFonts w:ascii="Arial Narrow" w:hAnsi="Arial Narrow" w:cs="Arial"/>
          <w:spacing w:val="-3"/>
          <w:sz w:val="22"/>
          <w:szCs w:val="22"/>
          <w:lang w:val="cs-CZ"/>
        </w:rPr>
        <w:t>DIČ: CZ00023337</w:t>
      </w:r>
    </w:p>
    <w:p w14:paraId="3BED08E1" w14:textId="06347BFF" w:rsidR="009B7E1B" w:rsidRPr="001452D2" w:rsidRDefault="000A7ED2" w:rsidP="009B7E1B">
      <w:pPr>
        <w:pStyle w:val="Standard"/>
        <w:jc w:val="both"/>
        <w:rPr>
          <w:rFonts w:ascii="Arial Narrow" w:hAnsi="Arial Narrow"/>
          <w:sz w:val="22"/>
        </w:rPr>
      </w:pPr>
      <w:r w:rsidRPr="001452D2">
        <w:rPr>
          <w:rFonts w:ascii="Arial Narrow" w:hAnsi="Arial Narrow" w:cs="Arial"/>
          <w:sz w:val="22"/>
        </w:rPr>
        <w:t xml:space="preserve">bankovní spojení: </w:t>
      </w:r>
      <w:r w:rsidR="00765279">
        <w:rPr>
          <w:rFonts w:ascii="Arial Narrow" w:hAnsi="Arial Narrow" w:cs="Arial"/>
          <w:sz w:val="22"/>
        </w:rPr>
        <w:t>xx</w:t>
      </w:r>
    </w:p>
    <w:p w14:paraId="0F7A808D" w14:textId="3E63E576" w:rsidR="00E95382" w:rsidRPr="001452D2" w:rsidRDefault="000A7ED2" w:rsidP="00E95382">
      <w:pPr>
        <w:rPr>
          <w:rFonts w:ascii="Arial Narrow" w:hAnsi="Arial Narrow" w:cs="Arial"/>
          <w:sz w:val="22"/>
          <w:szCs w:val="22"/>
          <w:lang w:val="cs-CZ"/>
        </w:rPr>
      </w:pPr>
      <w:r w:rsidRPr="001452D2">
        <w:rPr>
          <w:rFonts w:ascii="Arial Narrow" w:hAnsi="Arial Narrow" w:cs="Arial"/>
          <w:spacing w:val="-3"/>
          <w:sz w:val="22"/>
          <w:szCs w:val="22"/>
          <w:lang w:val="cs-CZ"/>
        </w:rPr>
        <w:t>z</w:t>
      </w:r>
      <w:r w:rsidR="00BE06B9" w:rsidRPr="001452D2">
        <w:rPr>
          <w:rFonts w:ascii="Arial Narrow" w:hAnsi="Arial Narrow" w:cs="Arial"/>
          <w:spacing w:val="-3"/>
          <w:sz w:val="22"/>
          <w:szCs w:val="22"/>
          <w:lang w:val="cs-CZ"/>
        </w:rPr>
        <w:t>astoupené</w:t>
      </w:r>
      <w:r w:rsidR="00E95382" w:rsidRPr="001452D2">
        <w:rPr>
          <w:rFonts w:ascii="Arial Narrow" w:hAnsi="Arial Narrow" w:cs="Arial"/>
          <w:spacing w:val="-3"/>
          <w:sz w:val="22"/>
          <w:szCs w:val="22"/>
          <w:lang w:val="cs-CZ"/>
        </w:rPr>
        <w:t xml:space="preserve">: prof. MgA. Janem Burianem, </w:t>
      </w:r>
      <w:r w:rsidR="00393D7C" w:rsidRPr="001452D2">
        <w:rPr>
          <w:rFonts w:ascii="Arial Narrow" w:hAnsi="Arial Narrow" w:cs="Arial"/>
          <w:spacing w:val="-3"/>
          <w:sz w:val="22"/>
          <w:szCs w:val="22"/>
          <w:lang w:val="cs-CZ"/>
        </w:rPr>
        <w:t xml:space="preserve">generálním </w:t>
      </w:r>
      <w:r w:rsidR="00E95382" w:rsidRPr="001452D2">
        <w:rPr>
          <w:rFonts w:ascii="Arial Narrow" w:hAnsi="Arial Narrow" w:cs="Arial"/>
          <w:spacing w:val="-3"/>
          <w:sz w:val="22"/>
          <w:szCs w:val="22"/>
          <w:lang w:val="cs-CZ"/>
        </w:rPr>
        <w:t>ředitelem Národního divadla</w:t>
      </w:r>
    </w:p>
    <w:p w14:paraId="69A24868" w14:textId="7565B2A9" w:rsidR="00BE06B9" w:rsidRPr="001452D2" w:rsidRDefault="00BE06B9" w:rsidP="000A7ED2">
      <w:pPr>
        <w:jc w:val="both"/>
        <w:rPr>
          <w:rFonts w:ascii="Arial Narrow" w:hAnsi="Arial Narrow" w:cs="Arial"/>
          <w:sz w:val="22"/>
          <w:szCs w:val="22"/>
          <w:lang w:val="cs-CZ"/>
        </w:rPr>
      </w:pPr>
      <w:r w:rsidRPr="001452D2">
        <w:rPr>
          <w:rFonts w:ascii="Arial Narrow" w:hAnsi="Arial Narrow" w:cs="Arial"/>
          <w:sz w:val="22"/>
          <w:szCs w:val="22"/>
          <w:lang w:val="cs-CZ"/>
        </w:rPr>
        <w:t>(dále jen „ND“</w:t>
      </w:r>
      <w:r w:rsidR="000B78D9" w:rsidRPr="001452D2">
        <w:rPr>
          <w:rFonts w:ascii="Arial Narrow" w:hAnsi="Arial Narrow" w:cs="Arial"/>
          <w:sz w:val="22"/>
          <w:szCs w:val="22"/>
          <w:lang w:val="cs-CZ"/>
        </w:rPr>
        <w:t xml:space="preserve"> nebo „Objednatel“</w:t>
      </w:r>
      <w:r w:rsidRPr="001452D2">
        <w:rPr>
          <w:rFonts w:ascii="Arial Narrow" w:hAnsi="Arial Narrow" w:cs="Arial"/>
          <w:sz w:val="22"/>
          <w:szCs w:val="22"/>
          <w:lang w:val="cs-CZ"/>
        </w:rPr>
        <w:t>)</w:t>
      </w:r>
    </w:p>
    <w:p w14:paraId="11C0BDE9" w14:textId="77777777" w:rsidR="00BE06B9" w:rsidRPr="001452D2" w:rsidRDefault="00BE06B9" w:rsidP="000A7ED2">
      <w:pPr>
        <w:jc w:val="both"/>
        <w:rPr>
          <w:rFonts w:ascii="Arial Narrow" w:hAnsi="Arial Narrow" w:cs="Arial"/>
          <w:sz w:val="22"/>
          <w:szCs w:val="22"/>
          <w:lang w:val="cs-CZ"/>
        </w:rPr>
      </w:pPr>
    </w:p>
    <w:p w14:paraId="2A425E5A" w14:textId="77777777" w:rsidR="00BE06B9" w:rsidRPr="001452D2" w:rsidRDefault="00BE06B9" w:rsidP="000A7ED2">
      <w:pPr>
        <w:jc w:val="both"/>
        <w:rPr>
          <w:rFonts w:ascii="Arial Narrow" w:hAnsi="Arial Narrow" w:cs="Arial"/>
          <w:sz w:val="22"/>
          <w:szCs w:val="22"/>
          <w:lang w:val="cs-CZ"/>
        </w:rPr>
      </w:pPr>
      <w:r w:rsidRPr="001452D2">
        <w:rPr>
          <w:rFonts w:ascii="Arial Narrow" w:hAnsi="Arial Narrow" w:cs="Arial"/>
          <w:sz w:val="22"/>
          <w:szCs w:val="22"/>
          <w:lang w:val="cs-CZ"/>
        </w:rPr>
        <w:t xml:space="preserve">a </w:t>
      </w:r>
    </w:p>
    <w:p w14:paraId="4F2A59D8" w14:textId="77777777" w:rsidR="007C1F56" w:rsidRPr="001452D2" w:rsidRDefault="007C1F56" w:rsidP="000A7ED2">
      <w:pPr>
        <w:jc w:val="both"/>
        <w:rPr>
          <w:rFonts w:ascii="Arial Narrow" w:hAnsi="Arial Narrow" w:cs="Arial"/>
          <w:sz w:val="22"/>
          <w:szCs w:val="22"/>
          <w:lang w:val="cs-CZ"/>
        </w:rPr>
      </w:pPr>
    </w:p>
    <w:p w14:paraId="43F84314" w14:textId="53FBDB7E" w:rsidR="00CB1D83" w:rsidRPr="001452D2" w:rsidRDefault="00195A99" w:rsidP="00CB1D83">
      <w:pPr>
        <w:rPr>
          <w:rFonts w:ascii="Arial Narrow" w:hAnsi="Arial Narrow" w:cs="Arial"/>
          <w:sz w:val="22"/>
          <w:szCs w:val="22"/>
          <w:shd w:val="clear" w:color="auto" w:fill="FFFFFF"/>
          <w:lang w:val="en-GB"/>
        </w:rPr>
      </w:pPr>
      <w:r w:rsidRPr="001452D2">
        <w:rPr>
          <w:rFonts w:ascii="Arial Narrow" w:hAnsi="Arial Narrow" w:cs="Arial"/>
          <w:b/>
          <w:sz w:val="22"/>
          <w:szCs w:val="22"/>
          <w:shd w:val="clear" w:color="auto" w:fill="FFFFFF"/>
          <w:lang w:val="en-GB"/>
        </w:rPr>
        <w:t>HOCHTIEF CZ a. s.</w:t>
      </w:r>
    </w:p>
    <w:p w14:paraId="1EE0FE54" w14:textId="06A8591D" w:rsidR="00EB3C32" w:rsidRDefault="00EB3C32" w:rsidP="0015178A">
      <w:pPr>
        <w:rPr>
          <w:rFonts w:ascii="Arial Narrow" w:hAnsi="Arial Narrow" w:cs="Arial"/>
          <w:spacing w:val="-3"/>
          <w:sz w:val="22"/>
          <w:szCs w:val="22"/>
          <w:lang w:val="cs-CZ"/>
        </w:rPr>
      </w:pPr>
      <w:r>
        <w:rPr>
          <w:rFonts w:ascii="Arial Narrow" w:hAnsi="Arial Narrow" w:cs="Arial"/>
          <w:spacing w:val="-3"/>
          <w:sz w:val="22"/>
          <w:szCs w:val="22"/>
          <w:lang w:val="cs-CZ"/>
        </w:rPr>
        <w:t xml:space="preserve">se sídlem: </w:t>
      </w:r>
      <w:r w:rsidRPr="00EB3C32">
        <w:rPr>
          <w:rFonts w:ascii="Arial Narrow" w:hAnsi="Arial Narrow" w:cs="Arial"/>
          <w:spacing w:val="-3"/>
          <w:sz w:val="22"/>
          <w:szCs w:val="22"/>
          <w:lang w:val="cs-CZ"/>
        </w:rPr>
        <w:t>Praha 5, Plzeňská 16/3217, PSČ 15000</w:t>
      </w:r>
    </w:p>
    <w:p w14:paraId="6F0EC31B" w14:textId="77777777" w:rsidR="00EB3C32" w:rsidRPr="001452D2" w:rsidRDefault="00EB3C32" w:rsidP="00EB3C32">
      <w:pPr>
        <w:rPr>
          <w:rFonts w:ascii="Arial Narrow" w:hAnsi="Arial Narrow" w:cs="Arial"/>
          <w:color w:val="000000"/>
          <w:sz w:val="22"/>
          <w:szCs w:val="22"/>
          <w:lang w:val="cs-CZ"/>
        </w:rPr>
      </w:pPr>
      <w:r w:rsidRPr="001452D2">
        <w:rPr>
          <w:rFonts w:ascii="Arial Narrow" w:hAnsi="Arial Narrow" w:cs="Arial"/>
          <w:color w:val="000000"/>
          <w:sz w:val="22"/>
          <w:szCs w:val="22"/>
          <w:lang w:val="cs-CZ"/>
        </w:rPr>
        <w:t xml:space="preserve">IČ: 46678468              </w:t>
      </w:r>
    </w:p>
    <w:p w14:paraId="2C3E59FB" w14:textId="245FC33E" w:rsidR="00EB3C32" w:rsidRDefault="00EB3C32" w:rsidP="00EB3C32">
      <w:pPr>
        <w:rPr>
          <w:rFonts w:ascii="Arial Narrow" w:hAnsi="Arial Narrow" w:cs="Arial"/>
          <w:spacing w:val="-3"/>
          <w:sz w:val="22"/>
          <w:szCs w:val="22"/>
          <w:lang w:val="cs-CZ"/>
        </w:rPr>
      </w:pPr>
      <w:r w:rsidRPr="001452D2">
        <w:rPr>
          <w:rFonts w:ascii="Arial Narrow" w:hAnsi="Arial Narrow" w:cs="Arial"/>
          <w:color w:val="000000"/>
          <w:sz w:val="22"/>
          <w:szCs w:val="22"/>
          <w:lang w:val="cs-CZ"/>
        </w:rPr>
        <w:t>DIČ: CZ46678468</w:t>
      </w:r>
    </w:p>
    <w:p w14:paraId="2D8C2CC2" w14:textId="1BFF4D1F" w:rsidR="0015178A" w:rsidRPr="001452D2" w:rsidRDefault="0015178A" w:rsidP="0015178A">
      <w:pPr>
        <w:rPr>
          <w:rFonts w:ascii="Arial Narrow" w:hAnsi="Arial Narrow" w:cs="Arial"/>
          <w:spacing w:val="-3"/>
          <w:sz w:val="22"/>
          <w:szCs w:val="22"/>
          <w:lang w:val="cs-CZ"/>
        </w:rPr>
      </w:pPr>
      <w:r w:rsidRPr="001452D2">
        <w:rPr>
          <w:rFonts w:ascii="Arial Narrow" w:hAnsi="Arial Narrow" w:cs="Arial"/>
          <w:spacing w:val="-3"/>
          <w:sz w:val="22"/>
          <w:szCs w:val="22"/>
          <w:lang w:val="cs-CZ"/>
        </w:rPr>
        <w:t xml:space="preserve">zastoupená: </w:t>
      </w:r>
      <w:r w:rsidRPr="001452D2">
        <w:rPr>
          <w:rFonts w:ascii="Arial Narrow" w:hAnsi="Arial Narrow" w:cs="Arial"/>
          <w:spacing w:val="-3"/>
          <w:sz w:val="22"/>
          <w:szCs w:val="22"/>
          <w:lang w:val="cs-CZ"/>
        </w:rPr>
        <w:tab/>
      </w:r>
      <w:r w:rsidR="001452D2" w:rsidRPr="001452D2">
        <w:rPr>
          <w:rFonts w:ascii="Arial Narrow" w:hAnsi="Arial Narrow" w:cs="Arial"/>
          <w:spacing w:val="-3"/>
          <w:sz w:val="22"/>
          <w:szCs w:val="22"/>
          <w:lang w:val="cs-CZ"/>
        </w:rPr>
        <w:t xml:space="preserve">Ing. </w:t>
      </w:r>
      <w:r w:rsidR="00B22C84" w:rsidRPr="001452D2">
        <w:rPr>
          <w:rFonts w:ascii="Arial Narrow" w:hAnsi="Arial Narrow" w:cs="Arial"/>
          <w:spacing w:val="-3"/>
          <w:sz w:val="22"/>
          <w:szCs w:val="22"/>
          <w:lang w:val="cs-CZ"/>
        </w:rPr>
        <w:t>Tomáš Koranda, předseda představenstva</w:t>
      </w:r>
    </w:p>
    <w:p w14:paraId="4273FA3E" w14:textId="4B9A4BF3" w:rsidR="00B22C84" w:rsidRPr="001452D2" w:rsidRDefault="0015178A" w:rsidP="00B22C84">
      <w:pPr>
        <w:rPr>
          <w:rFonts w:ascii="Arial Narrow" w:hAnsi="Arial Narrow" w:cs="Arial"/>
          <w:spacing w:val="-3"/>
          <w:sz w:val="22"/>
          <w:szCs w:val="22"/>
          <w:lang w:val="cs-CZ"/>
        </w:rPr>
      </w:pPr>
      <w:r w:rsidRPr="001452D2">
        <w:rPr>
          <w:rFonts w:ascii="Arial Narrow" w:hAnsi="Arial Narrow" w:cs="Arial"/>
          <w:spacing w:val="-3"/>
          <w:sz w:val="22"/>
          <w:szCs w:val="22"/>
          <w:lang w:val="cs-CZ"/>
        </w:rPr>
        <w:t xml:space="preserve">                              </w:t>
      </w:r>
      <w:r w:rsidR="00B22C84" w:rsidRPr="001452D2">
        <w:rPr>
          <w:rFonts w:ascii="Arial Narrow" w:hAnsi="Arial Narrow" w:cs="Arial"/>
          <w:spacing w:val="-3"/>
          <w:sz w:val="22"/>
          <w:szCs w:val="22"/>
          <w:lang w:val="cs-CZ"/>
        </w:rPr>
        <w:t>David Alonso Rodríguez, člen představenstva</w:t>
      </w:r>
    </w:p>
    <w:p w14:paraId="57F84070" w14:textId="79607746" w:rsidR="007C1F56" w:rsidRPr="001452D2" w:rsidRDefault="007C1F56" w:rsidP="007C1F56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  <w:lang w:val="cs-CZ"/>
        </w:rPr>
      </w:pPr>
      <w:r w:rsidRPr="001452D2">
        <w:rPr>
          <w:rFonts w:ascii="Arial Narrow" w:hAnsi="Arial Narrow" w:cs="Arial"/>
          <w:sz w:val="22"/>
          <w:szCs w:val="22"/>
          <w:lang w:val="cs-CZ"/>
        </w:rPr>
        <w:t>(dále jen „</w:t>
      </w:r>
      <w:r w:rsidR="00A92491" w:rsidRPr="001452D2">
        <w:rPr>
          <w:rFonts w:ascii="Arial Narrow" w:hAnsi="Arial Narrow" w:cs="Arial"/>
          <w:sz w:val="22"/>
          <w:szCs w:val="22"/>
          <w:lang w:val="cs-CZ"/>
        </w:rPr>
        <w:t>Zhotovitel</w:t>
      </w:r>
      <w:r w:rsidRPr="001452D2">
        <w:rPr>
          <w:rFonts w:ascii="Arial Narrow" w:hAnsi="Arial Narrow" w:cs="Arial"/>
          <w:sz w:val="22"/>
          <w:szCs w:val="22"/>
          <w:lang w:val="cs-CZ"/>
        </w:rPr>
        <w:t>”)</w:t>
      </w:r>
    </w:p>
    <w:p w14:paraId="6AE660EF" w14:textId="77777777" w:rsidR="00CB1D83" w:rsidRPr="001452D2" w:rsidRDefault="00CB1D83" w:rsidP="007C1F56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  <w:lang w:val="cs-CZ"/>
        </w:rPr>
      </w:pPr>
    </w:p>
    <w:p w14:paraId="427F0BAD" w14:textId="079BB4CD" w:rsidR="000A7ED2" w:rsidRPr="00B22C84" w:rsidRDefault="00845C9D" w:rsidP="00B22C84">
      <w:pPr>
        <w:jc w:val="center"/>
        <w:rPr>
          <w:rFonts w:ascii="Arial Narrow" w:hAnsi="Arial Narrow" w:cs="Arial"/>
          <w:sz w:val="22"/>
          <w:szCs w:val="22"/>
          <w:lang w:val="cs-CZ"/>
        </w:rPr>
      </w:pPr>
      <w:r w:rsidRPr="00B22C84">
        <w:rPr>
          <w:rFonts w:ascii="Arial Narrow" w:hAnsi="Arial Narrow" w:cs="Arial"/>
          <w:sz w:val="22"/>
          <w:szCs w:val="22"/>
          <w:lang w:val="cs-CZ"/>
        </w:rPr>
        <w:t>u</w:t>
      </w:r>
      <w:r w:rsidR="000A7ED2" w:rsidRPr="00B22C84">
        <w:rPr>
          <w:rFonts w:ascii="Arial Narrow" w:hAnsi="Arial Narrow" w:cs="Arial"/>
          <w:sz w:val="22"/>
          <w:szCs w:val="22"/>
          <w:lang w:val="cs-CZ"/>
        </w:rPr>
        <w:t>zavírají dnešního dne ve vzájemném konsenzu tuto</w:t>
      </w:r>
    </w:p>
    <w:p w14:paraId="7B73DA6F" w14:textId="77777777" w:rsidR="00811882" w:rsidRPr="00B22C84" w:rsidRDefault="00811882" w:rsidP="000A7ED2">
      <w:pPr>
        <w:jc w:val="both"/>
        <w:rPr>
          <w:rFonts w:ascii="Arial Narrow" w:hAnsi="Arial Narrow" w:cs="Arial"/>
          <w:sz w:val="22"/>
          <w:szCs w:val="22"/>
          <w:lang w:val="cs-CZ"/>
        </w:rPr>
      </w:pPr>
    </w:p>
    <w:p w14:paraId="1EEFB967" w14:textId="77777777" w:rsidR="000A7ED2" w:rsidRPr="00B22C84" w:rsidRDefault="000A7ED2" w:rsidP="000A7ED2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b/>
          <w:sz w:val="22"/>
          <w:szCs w:val="22"/>
          <w:lang w:val="cs-CZ"/>
        </w:rPr>
      </w:pPr>
    </w:p>
    <w:p w14:paraId="6DA857D1" w14:textId="1530D571" w:rsidR="000A7ED2" w:rsidRPr="00B22C84" w:rsidRDefault="00811882" w:rsidP="000A7ED2">
      <w:pPr>
        <w:pStyle w:val="Nadpis4"/>
        <w:tabs>
          <w:tab w:val="clear" w:pos="-720"/>
        </w:tabs>
        <w:jc w:val="center"/>
        <w:rPr>
          <w:rFonts w:ascii="Arial Narrow" w:hAnsi="Arial Narrow" w:cs="Arial"/>
          <w:sz w:val="28"/>
          <w:szCs w:val="28"/>
          <w:u w:val="none"/>
          <w:lang w:val="cs-CZ"/>
        </w:rPr>
      </w:pPr>
      <w:r w:rsidRPr="00B22C84">
        <w:rPr>
          <w:rFonts w:ascii="Arial Narrow" w:hAnsi="Arial Narrow" w:cs="Arial"/>
          <w:sz w:val="28"/>
          <w:szCs w:val="28"/>
          <w:u w:val="none"/>
          <w:lang w:val="cs-CZ"/>
        </w:rPr>
        <w:t>DOHODU</w:t>
      </w:r>
      <w:r w:rsidR="006E21C3" w:rsidRPr="00B22C84">
        <w:rPr>
          <w:rFonts w:ascii="Arial Narrow" w:hAnsi="Arial Narrow" w:cs="Arial"/>
          <w:sz w:val="28"/>
          <w:szCs w:val="28"/>
          <w:u w:val="none"/>
          <w:lang w:val="cs-CZ"/>
        </w:rPr>
        <w:t xml:space="preserve"> </w:t>
      </w:r>
      <w:r w:rsidR="00D908F8" w:rsidRPr="00B22C84">
        <w:rPr>
          <w:rFonts w:ascii="Arial Narrow" w:hAnsi="Arial Narrow" w:cs="Arial"/>
          <w:sz w:val="28"/>
          <w:szCs w:val="28"/>
          <w:u w:val="none"/>
          <w:lang w:val="cs-CZ"/>
        </w:rPr>
        <w:t>O VYPOŘÁDÁNÍ ZÁVAZKŮ</w:t>
      </w:r>
    </w:p>
    <w:p w14:paraId="6E3DDDFD" w14:textId="77777777" w:rsidR="004379E4" w:rsidRPr="00B22C84" w:rsidRDefault="000A7ED2" w:rsidP="000A7ED2">
      <w:pPr>
        <w:jc w:val="center"/>
        <w:rPr>
          <w:rFonts w:ascii="Arial Narrow" w:hAnsi="Arial Narrow" w:cs="Arial"/>
          <w:sz w:val="22"/>
          <w:szCs w:val="22"/>
          <w:lang w:val="cs-CZ"/>
        </w:rPr>
      </w:pPr>
      <w:r w:rsidRPr="00B22C84">
        <w:rPr>
          <w:rFonts w:ascii="Arial Narrow" w:hAnsi="Arial Narrow" w:cs="Arial"/>
          <w:sz w:val="22"/>
          <w:szCs w:val="22"/>
          <w:lang w:val="cs-CZ"/>
        </w:rPr>
        <w:t>dle ustanovení § 1746 odst. 2 zákona č. 89/2012 Sb., občansk</w:t>
      </w:r>
      <w:r w:rsidR="005B429B" w:rsidRPr="00B22C84">
        <w:rPr>
          <w:rFonts w:ascii="Arial Narrow" w:hAnsi="Arial Narrow" w:cs="Arial"/>
          <w:sz w:val="22"/>
          <w:szCs w:val="22"/>
          <w:lang w:val="cs-CZ"/>
        </w:rPr>
        <w:t>ého</w:t>
      </w:r>
      <w:r w:rsidRPr="00B22C84">
        <w:rPr>
          <w:rFonts w:ascii="Arial Narrow" w:hAnsi="Arial Narrow" w:cs="Arial"/>
          <w:sz w:val="22"/>
          <w:szCs w:val="22"/>
          <w:lang w:val="cs-CZ"/>
        </w:rPr>
        <w:t xml:space="preserve"> zákoník</w:t>
      </w:r>
      <w:r w:rsidR="005B429B" w:rsidRPr="00B22C84">
        <w:rPr>
          <w:rFonts w:ascii="Arial Narrow" w:hAnsi="Arial Narrow" w:cs="Arial"/>
          <w:sz w:val="22"/>
          <w:szCs w:val="22"/>
          <w:lang w:val="cs-CZ"/>
        </w:rPr>
        <w:t xml:space="preserve">u, </w:t>
      </w:r>
    </w:p>
    <w:p w14:paraId="567A36DC" w14:textId="77777777" w:rsidR="004379E4" w:rsidRPr="00B22C84" w:rsidRDefault="005B429B" w:rsidP="000A7ED2">
      <w:pPr>
        <w:jc w:val="center"/>
        <w:rPr>
          <w:rFonts w:ascii="Arial Narrow" w:hAnsi="Arial Narrow" w:cs="Arial"/>
          <w:sz w:val="22"/>
          <w:szCs w:val="22"/>
          <w:lang w:val="cs-CZ"/>
        </w:rPr>
      </w:pPr>
      <w:r w:rsidRPr="00B22C84">
        <w:rPr>
          <w:rFonts w:ascii="Arial Narrow" w:hAnsi="Arial Narrow" w:cs="Arial"/>
          <w:sz w:val="22"/>
          <w:szCs w:val="22"/>
          <w:lang w:val="cs-CZ"/>
        </w:rPr>
        <w:t xml:space="preserve">ve znění pozdějších předpisů, </w:t>
      </w:r>
    </w:p>
    <w:p w14:paraId="29976AD1" w14:textId="50CB95BF" w:rsidR="000A7ED2" w:rsidRPr="00B22C84" w:rsidRDefault="005B429B" w:rsidP="000A7ED2">
      <w:pPr>
        <w:jc w:val="center"/>
        <w:rPr>
          <w:rFonts w:ascii="Arial Narrow" w:hAnsi="Arial Narrow" w:cs="Arial"/>
          <w:sz w:val="22"/>
          <w:szCs w:val="22"/>
          <w:lang w:val="cs-CZ"/>
        </w:rPr>
      </w:pPr>
      <w:r w:rsidRPr="00B22C84">
        <w:rPr>
          <w:rFonts w:ascii="Arial Narrow" w:hAnsi="Arial Narrow" w:cs="Arial"/>
          <w:sz w:val="22"/>
          <w:szCs w:val="22"/>
          <w:lang w:val="cs-CZ"/>
        </w:rPr>
        <w:t>(dále jen „občanský zákoník“)</w:t>
      </w:r>
    </w:p>
    <w:p w14:paraId="2D3CA8C3" w14:textId="77777777" w:rsidR="00811882" w:rsidRPr="00B22C84" w:rsidRDefault="00811882" w:rsidP="000A7ED2">
      <w:pPr>
        <w:jc w:val="center"/>
        <w:rPr>
          <w:rFonts w:ascii="Arial Narrow" w:hAnsi="Arial Narrow" w:cs="Arial"/>
          <w:sz w:val="22"/>
          <w:szCs w:val="22"/>
          <w:lang w:val="cs-CZ"/>
        </w:rPr>
      </w:pPr>
    </w:p>
    <w:p w14:paraId="30E9A60C" w14:textId="77777777" w:rsidR="000A7ED2" w:rsidRPr="00B22C84" w:rsidRDefault="000A7ED2" w:rsidP="000A7ED2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  <w:lang w:val="cs-CZ"/>
        </w:rPr>
      </w:pPr>
    </w:p>
    <w:p w14:paraId="5D7F1506" w14:textId="06E0BEAA" w:rsidR="00BE06B9" w:rsidRPr="00B22C84" w:rsidRDefault="000A7ED2" w:rsidP="000A7ED2">
      <w:pPr>
        <w:pStyle w:val="Nadpis1"/>
        <w:numPr>
          <w:ilvl w:val="0"/>
          <w:numId w:val="0"/>
        </w:numPr>
        <w:rPr>
          <w:rFonts w:cs="Arial"/>
        </w:rPr>
      </w:pPr>
      <w:r w:rsidRPr="00B22C84">
        <w:rPr>
          <w:rFonts w:cs="Arial"/>
        </w:rPr>
        <w:t xml:space="preserve">II. </w:t>
      </w:r>
      <w:r w:rsidR="00D908F8" w:rsidRPr="00B22C84">
        <w:rPr>
          <w:rFonts w:cs="Arial"/>
        </w:rPr>
        <w:t>Popis skutkového stavu</w:t>
      </w:r>
    </w:p>
    <w:p w14:paraId="6F567B8A" w14:textId="2040D0D1" w:rsidR="00BE06B9" w:rsidRPr="00B22C84" w:rsidRDefault="00BE06B9" w:rsidP="000A7ED2">
      <w:pPr>
        <w:suppressAutoHyphens/>
        <w:spacing w:line="240" w:lineRule="atLeast"/>
        <w:ind w:right="-1"/>
        <w:jc w:val="both"/>
        <w:rPr>
          <w:rFonts w:ascii="Arial Narrow" w:hAnsi="Arial Narrow" w:cs="Arial"/>
          <w:spacing w:val="-3"/>
          <w:sz w:val="22"/>
          <w:szCs w:val="22"/>
          <w:lang w:val="cs-CZ"/>
        </w:rPr>
      </w:pPr>
    </w:p>
    <w:p w14:paraId="63CE60B4" w14:textId="18F4902A" w:rsidR="001A508D" w:rsidRPr="00B22C84" w:rsidRDefault="00D908F8" w:rsidP="001A508D">
      <w:pPr>
        <w:pStyle w:val="Odstavecseseznamem"/>
        <w:numPr>
          <w:ilvl w:val="0"/>
          <w:numId w:val="20"/>
        </w:numPr>
        <w:suppressAutoHyphens/>
        <w:spacing w:line="240" w:lineRule="atLeast"/>
        <w:ind w:right="-1"/>
        <w:jc w:val="both"/>
        <w:rPr>
          <w:rFonts w:ascii="Arial Narrow" w:hAnsi="Arial Narrow" w:cs="Arial"/>
          <w:b/>
          <w:bCs/>
          <w:spacing w:val="-3"/>
          <w:sz w:val="22"/>
          <w:szCs w:val="22"/>
          <w:lang w:val="cs-CZ"/>
        </w:rPr>
      </w:pPr>
      <w:r w:rsidRPr="00B22C84">
        <w:rPr>
          <w:rFonts w:ascii="Arial Narrow" w:hAnsi="Arial Narrow" w:cs="Arial"/>
          <w:spacing w:val="-3"/>
          <w:sz w:val="22"/>
          <w:szCs w:val="22"/>
          <w:lang w:val="cs-CZ"/>
        </w:rPr>
        <w:t xml:space="preserve">Smluvní strany uzavřely dne </w:t>
      </w:r>
      <w:r w:rsidR="00195A99" w:rsidRPr="00B22C84">
        <w:rPr>
          <w:rFonts w:ascii="Arial Narrow" w:hAnsi="Arial Narrow" w:cs="Arial"/>
          <w:spacing w:val="-3"/>
          <w:sz w:val="22"/>
          <w:szCs w:val="22"/>
          <w:lang w:val="cs-CZ"/>
        </w:rPr>
        <w:t>20.</w:t>
      </w:r>
      <w:r w:rsidR="00B22C84">
        <w:rPr>
          <w:rFonts w:ascii="Arial Narrow" w:hAnsi="Arial Narrow" w:cs="Arial"/>
          <w:spacing w:val="-3"/>
          <w:sz w:val="22"/>
          <w:szCs w:val="22"/>
          <w:lang w:val="cs-CZ"/>
        </w:rPr>
        <w:t xml:space="preserve"> </w:t>
      </w:r>
      <w:r w:rsidR="00195A99" w:rsidRPr="00B22C84">
        <w:rPr>
          <w:rFonts w:ascii="Arial Narrow" w:hAnsi="Arial Narrow" w:cs="Arial"/>
          <w:spacing w:val="-3"/>
          <w:sz w:val="22"/>
          <w:szCs w:val="22"/>
          <w:lang w:val="cs-CZ"/>
        </w:rPr>
        <w:t>2.</w:t>
      </w:r>
      <w:r w:rsidR="00B22C84">
        <w:rPr>
          <w:rFonts w:ascii="Arial Narrow" w:hAnsi="Arial Narrow" w:cs="Arial"/>
          <w:spacing w:val="-3"/>
          <w:sz w:val="22"/>
          <w:szCs w:val="22"/>
          <w:lang w:val="cs-CZ"/>
        </w:rPr>
        <w:t xml:space="preserve"> </w:t>
      </w:r>
      <w:r w:rsidR="00195A99" w:rsidRPr="00B22C84">
        <w:rPr>
          <w:rFonts w:ascii="Arial Narrow" w:hAnsi="Arial Narrow" w:cs="Arial"/>
          <w:spacing w:val="-3"/>
          <w:sz w:val="22"/>
          <w:szCs w:val="22"/>
          <w:lang w:val="cs-CZ"/>
        </w:rPr>
        <w:t>2017</w:t>
      </w:r>
      <w:r w:rsidRPr="00B22C84">
        <w:rPr>
          <w:rFonts w:ascii="Arial Narrow" w:hAnsi="Arial Narrow" w:cs="Arial"/>
          <w:spacing w:val="-3"/>
          <w:sz w:val="22"/>
          <w:szCs w:val="22"/>
          <w:lang w:val="cs-CZ"/>
        </w:rPr>
        <w:t xml:space="preserve"> smlouvu </w:t>
      </w:r>
      <w:r w:rsidR="00B22C84">
        <w:rPr>
          <w:rFonts w:ascii="Arial Narrow" w:hAnsi="Arial Narrow" w:cs="Arial"/>
          <w:spacing w:val="-3"/>
          <w:sz w:val="22"/>
          <w:szCs w:val="22"/>
          <w:lang w:val="cs-CZ"/>
        </w:rPr>
        <w:t xml:space="preserve">o dílo </w:t>
      </w:r>
      <w:r w:rsidR="00A92491" w:rsidRPr="00B22C84">
        <w:rPr>
          <w:rFonts w:ascii="Arial Narrow" w:hAnsi="Arial Narrow" w:cs="Arial"/>
          <w:spacing w:val="-3"/>
          <w:sz w:val="22"/>
          <w:szCs w:val="22"/>
          <w:lang w:val="cs-CZ"/>
        </w:rPr>
        <w:t>č. SOD INV 799/2016</w:t>
      </w:r>
      <w:r w:rsidR="00B22C84">
        <w:rPr>
          <w:rFonts w:ascii="Arial Narrow" w:hAnsi="Arial Narrow" w:cs="Arial"/>
          <w:spacing w:val="-3"/>
          <w:sz w:val="22"/>
          <w:szCs w:val="22"/>
          <w:lang w:val="cs-CZ"/>
        </w:rPr>
        <w:t xml:space="preserve"> </w:t>
      </w:r>
      <w:r w:rsidR="00195A99" w:rsidRPr="00B22C84">
        <w:rPr>
          <w:rFonts w:ascii="Arial Narrow" w:hAnsi="Arial Narrow" w:cs="Arial"/>
          <w:spacing w:val="-3"/>
          <w:sz w:val="22"/>
          <w:szCs w:val="22"/>
          <w:lang w:val="cs-CZ"/>
        </w:rPr>
        <w:t xml:space="preserve">na </w:t>
      </w:r>
      <w:r w:rsidR="00B22C84">
        <w:rPr>
          <w:rFonts w:ascii="Arial Narrow" w:hAnsi="Arial Narrow" w:cs="Arial"/>
          <w:spacing w:val="-3"/>
          <w:sz w:val="22"/>
          <w:szCs w:val="22"/>
          <w:lang w:val="cs-CZ"/>
        </w:rPr>
        <w:t xml:space="preserve">provedení díla, </w:t>
      </w:r>
      <w:r w:rsidR="00936EF4">
        <w:rPr>
          <w:rFonts w:ascii="Arial Narrow" w:hAnsi="Arial Narrow" w:cs="Arial"/>
          <w:spacing w:val="-3"/>
          <w:sz w:val="22"/>
          <w:szCs w:val="22"/>
          <w:lang w:val="cs-CZ"/>
        </w:rPr>
        <w:br/>
      </w:r>
      <w:r w:rsidR="00B22C84">
        <w:rPr>
          <w:rFonts w:ascii="Arial Narrow" w:hAnsi="Arial Narrow" w:cs="Arial"/>
          <w:spacing w:val="-3"/>
          <w:sz w:val="22"/>
          <w:szCs w:val="22"/>
          <w:lang w:val="cs-CZ"/>
        </w:rPr>
        <w:t>a to</w:t>
      </w:r>
      <w:r w:rsidR="00195A99" w:rsidRPr="00B22C84">
        <w:rPr>
          <w:rFonts w:ascii="Arial Narrow" w:hAnsi="Arial Narrow" w:cs="Arial"/>
          <w:spacing w:val="-3"/>
          <w:sz w:val="22"/>
          <w:szCs w:val="22"/>
          <w:lang w:val="cs-CZ"/>
        </w:rPr>
        <w:t xml:space="preserve"> na základě veřejné zakázky označené jako </w:t>
      </w:r>
      <w:r w:rsidR="00195A99" w:rsidRPr="00B22C84">
        <w:rPr>
          <w:rFonts w:ascii="Arial Narrow" w:hAnsi="Arial Narrow" w:cs="Arial"/>
          <w:b/>
          <w:bCs/>
          <w:spacing w:val="-3"/>
          <w:sz w:val="22"/>
          <w:szCs w:val="22"/>
          <w:lang w:val="cs-CZ"/>
        </w:rPr>
        <w:t xml:space="preserve">„ND Rekonstrukce historické a provozní budovy Stání opery“. </w:t>
      </w:r>
      <w:r w:rsidR="001452D2">
        <w:rPr>
          <w:rFonts w:ascii="Arial Narrow" w:hAnsi="Arial Narrow" w:cs="Arial"/>
          <w:spacing w:val="-3"/>
          <w:sz w:val="22"/>
          <w:szCs w:val="22"/>
          <w:lang w:val="cs-CZ"/>
        </w:rPr>
        <w:t xml:space="preserve">Dílo představující předmět plnění veřejné zakázky bylo Zhotovitelem řádně dokončeno, předáno a převzato Objednatelem. </w:t>
      </w:r>
    </w:p>
    <w:p w14:paraId="45EE4D76" w14:textId="77777777" w:rsidR="00E36386" w:rsidRPr="00B22C84" w:rsidRDefault="00E36386" w:rsidP="00E36386">
      <w:pPr>
        <w:pStyle w:val="Odstavecseseznamem"/>
        <w:suppressAutoHyphens/>
        <w:spacing w:line="240" w:lineRule="atLeast"/>
        <w:ind w:right="-1"/>
        <w:jc w:val="both"/>
        <w:rPr>
          <w:rFonts w:ascii="Arial Narrow" w:hAnsi="Arial Narrow" w:cs="Arial"/>
          <w:spacing w:val="-3"/>
          <w:sz w:val="22"/>
          <w:szCs w:val="22"/>
          <w:lang w:val="cs-CZ"/>
        </w:rPr>
      </w:pPr>
    </w:p>
    <w:p w14:paraId="42A92075" w14:textId="5BC9F8FA" w:rsidR="00E36386" w:rsidRPr="00B22C84" w:rsidRDefault="00E36386" w:rsidP="001A508D">
      <w:pPr>
        <w:pStyle w:val="Odstavecseseznamem"/>
        <w:numPr>
          <w:ilvl w:val="0"/>
          <w:numId w:val="20"/>
        </w:numPr>
        <w:suppressAutoHyphens/>
        <w:spacing w:line="240" w:lineRule="atLeast"/>
        <w:ind w:right="-1"/>
        <w:jc w:val="both"/>
        <w:rPr>
          <w:rFonts w:ascii="Arial Narrow" w:hAnsi="Arial Narrow" w:cs="Arial"/>
          <w:spacing w:val="-3"/>
          <w:sz w:val="22"/>
          <w:szCs w:val="22"/>
          <w:lang w:val="cs-CZ"/>
        </w:rPr>
      </w:pPr>
      <w:r w:rsidRPr="00B22C84">
        <w:rPr>
          <w:rFonts w:ascii="Arial Narrow" w:hAnsi="Arial Narrow" w:cs="Arial"/>
          <w:sz w:val="22"/>
          <w:szCs w:val="22"/>
          <w:shd w:val="clear" w:color="auto" w:fill="FFFFFF"/>
          <w:lang w:val="cs-CZ"/>
        </w:rPr>
        <w:t xml:space="preserve">ND je povinným subjektem pro zveřejňování v </w:t>
      </w:r>
      <w:r w:rsidR="00B22C84">
        <w:rPr>
          <w:rFonts w:ascii="Arial Narrow" w:hAnsi="Arial Narrow" w:cs="Arial"/>
          <w:sz w:val="22"/>
          <w:szCs w:val="22"/>
          <w:shd w:val="clear" w:color="auto" w:fill="FFFFFF"/>
          <w:lang w:val="cs-CZ"/>
        </w:rPr>
        <w:t>r</w:t>
      </w:r>
      <w:r w:rsidRPr="00B22C84">
        <w:rPr>
          <w:rFonts w:ascii="Arial Narrow" w:hAnsi="Arial Narrow" w:cs="Arial"/>
          <w:sz w:val="22"/>
          <w:szCs w:val="22"/>
          <w:shd w:val="clear" w:color="auto" w:fill="FFFFFF"/>
          <w:lang w:val="cs-CZ"/>
        </w:rPr>
        <w:t xml:space="preserve">egistru smluv dle </w:t>
      </w:r>
      <w:r w:rsidRPr="00B22C84">
        <w:rPr>
          <w:rFonts w:ascii="Arial Narrow" w:hAnsi="Arial Narrow" w:cs="Arial"/>
          <w:sz w:val="22"/>
          <w:szCs w:val="22"/>
          <w:lang w:val="cs-CZ"/>
        </w:rPr>
        <w:t xml:space="preserve">§ 2 odst. 1, zákona č. 340/2015 Sb., </w:t>
      </w:r>
      <w:r w:rsidR="00936EF4">
        <w:rPr>
          <w:rFonts w:ascii="Arial Narrow" w:hAnsi="Arial Narrow" w:cs="Arial"/>
          <w:sz w:val="22"/>
          <w:szCs w:val="22"/>
          <w:lang w:val="cs-CZ"/>
        </w:rPr>
        <w:br/>
      </w:r>
      <w:r w:rsidRPr="00B22C84">
        <w:rPr>
          <w:rFonts w:ascii="Arial Narrow" w:hAnsi="Arial Narrow" w:cs="Arial"/>
          <w:sz w:val="22"/>
          <w:szCs w:val="22"/>
          <w:lang w:val="cs-CZ"/>
        </w:rPr>
        <w:t>o zvláštních podmínkách účinnosti některých smluv, uveřejňování těchto smluv a o registru smluv (zákon o registru smluv), ve znění pozdějších předpisů (dále jen</w:t>
      </w:r>
      <w:r w:rsidR="00876D1B" w:rsidRPr="00B22C84">
        <w:rPr>
          <w:rFonts w:ascii="Arial Narrow" w:hAnsi="Arial Narrow" w:cs="Arial"/>
          <w:sz w:val="22"/>
          <w:szCs w:val="22"/>
          <w:lang w:val="cs-CZ"/>
        </w:rPr>
        <w:t xml:space="preserve"> </w:t>
      </w:r>
      <w:r w:rsidRPr="00B22C84">
        <w:rPr>
          <w:rFonts w:ascii="Arial Narrow" w:hAnsi="Arial Narrow" w:cs="Arial"/>
          <w:sz w:val="22"/>
          <w:szCs w:val="22"/>
          <w:lang w:val="cs-CZ"/>
        </w:rPr>
        <w:t>“zákon o registru smluv“</w:t>
      </w:r>
      <w:r w:rsidR="001452D2">
        <w:rPr>
          <w:rFonts w:ascii="Arial Narrow" w:hAnsi="Arial Narrow" w:cs="Arial"/>
          <w:sz w:val="22"/>
          <w:szCs w:val="22"/>
          <w:lang w:val="cs-CZ"/>
        </w:rPr>
        <w:t xml:space="preserve"> a registr vedený ve smyslu tohoto zákona dále jen „registr smluv“</w:t>
      </w:r>
      <w:r w:rsidRPr="00B22C84">
        <w:rPr>
          <w:rFonts w:ascii="Arial Narrow" w:hAnsi="Arial Narrow" w:cs="Arial"/>
          <w:sz w:val="22"/>
          <w:szCs w:val="22"/>
          <w:lang w:val="cs-CZ"/>
        </w:rPr>
        <w:t>).</w:t>
      </w:r>
    </w:p>
    <w:p w14:paraId="4583DC39" w14:textId="77777777" w:rsidR="00E36386" w:rsidRPr="00B22C84" w:rsidRDefault="00E36386" w:rsidP="00E36386">
      <w:pPr>
        <w:pStyle w:val="Odstavecseseznamem"/>
        <w:rPr>
          <w:rFonts w:ascii="Arial Narrow" w:hAnsi="Arial Narrow" w:cs="Arial"/>
          <w:spacing w:val="-3"/>
          <w:sz w:val="22"/>
          <w:szCs w:val="22"/>
          <w:lang w:val="cs-CZ"/>
        </w:rPr>
      </w:pPr>
    </w:p>
    <w:p w14:paraId="12D0A13C" w14:textId="533CC644" w:rsidR="005B4EFB" w:rsidRDefault="005B4EFB" w:rsidP="001A508D">
      <w:pPr>
        <w:pStyle w:val="Odstavecseseznamem"/>
        <w:numPr>
          <w:ilvl w:val="0"/>
          <w:numId w:val="20"/>
        </w:numPr>
        <w:suppressAutoHyphens/>
        <w:spacing w:line="240" w:lineRule="atLeast"/>
        <w:ind w:right="-1"/>
        <w:jc w:val="both"/>
        <w:rPr>
          <w:rFonts w:ascii="Arial Narrow" w:hAnsi="Arial Narrow" w:cs="Arial"/>
          <w:spacing w:val="-3"/>
          <w:sz w:val="22"/>
          <w:szCs w:val="22"/>
          <w:lang w:val="cs-CZ"/>
        </w:rPr>
      </w:pPr>
      <w:r>
        <w:rPr>
          <w:rFonts w:ascii="Arial Narrow" w:hAnsi="Arial Narrow" w:cs="Arial"/>
          <w:spacing w:val="-3"/>
          <w:sz w:val="22"/>
          <w:szCs w:val="22"/>
          <w:lang w:val="cs-CZ"/>
        </w:rPr>
        <w:t xml:space="preserve">Účelem této dohody je odstranit </w:t>
      </w:r>
      <w:r w:rsidR="00EB3C32">
        <w:rPr>
          <w:rFonts w:ascii="Arial Narrow" w:hAnsi="Arial Narrow" w:cs="Arial"/>
          <w:spacing w:val="-3"/>
          <w:sz w:val="22"/>
          <w:szCs w:val="22"/>
          <w:lang w:val="cs-CZ"/>
        </w:rPr>
        <w:t xml:space="preserve">a </w:t>
      </w:r>
      <w:r w:rsidR="00555D78">
        <w:rPr>
          <w:rFonts w:ascii="Arial Narrow" w:hAnsi="Arial Narrow" w:cs="Arial"/>
          <w:spacing w:val="-3"/>
          <w:sz w:val="22"/>
          <w:szCs w:val="22"/>
          <w:lang w:val="cs-CZ"/>
        </w:rPr>
        <w:t xml:space="preserve">účinností této dohody </w:t>
      </w:r>
      <w:r w:rsidR="00EB3C32">
        <w:rPr>
          <w:rFonts w:ascii="Arial Narrow" w:hAnsi="Arial Narrow" w:cs="Arial"/>
          <w:spacing w:val="-3"/>
          <w:sz w:val="22"/>
          <w:szCs w:val="22"/>
          <w:lang w:val="cs-CZ"/>
        </w:rPr>
        <w:t xml:space="preserve">narovnat </w:t>
      </w:r>
      <w:r>
        <w:rPr>
          <w:rFonts w:ascii="Arial Narrow" w:hAnsi="Arial Narrow" w:cs="Arial"/>
          <w:spacing w:val="-3"/>
          <w:sz w:val="22"/>
          <w:szCs w:val="22"/>
          <w:lang w:val="cs-CZ"/>
        </w:rPr>
        <w:t xml:space="preserve">jakékoliv subjektivní i objektivní pochybnosti o řádnosti, včasnosti a souladnosti uveřejnění smlouvy o dílo, včetně všech dodatků i jejich příloh v registru smluv, když se smluvní strany </w:t>
      </w:r>
      <w:r w:rsidR="00936EF4">
        <w:rPr>
          <w:rFonts w:ascii="Arial Narrow" w:hAnsi="Arial Narrow" w:cs="Arial"/>
          <w:spacing w:val="-3"/>
          <w:sz w:val="22"/>
          <w:szCs w:val="22"/>
          <w:lang w:val="cs-CZ"/>
        </w:rPr>
        <w:t>touto dohodou</w:t>
      </w:r>
      <w:r>
        <w:rPr>
          <w:rFonts w:ascii="Arial Narrow" w:hAnsi="Arial Narrow" w:cs="Arial"/>
          <w:spacing w:val="-3"/>
          <w:sz w:val="22"/>
          <w:szCs w:val="22"/>
          <w:lang w:val="cs-CZ"/>
        </w:rPr>
        <w:t xml:space="preserve"> dohodly a činí nesporným, že</w:t>
      </w:r>
      <w:r w:rsidR="00936EF4">
        <w:rPr>
          <w:rFonts w:ascii="Arial Narrow" w:hAnsi="Arial Narrow" w:cs="Arial"/>
          <w:spacing w:val="-3"/>
          <w:sz w:val="22"/>
          <w:szCs w:val="22"/>
          <w:lang w:val="cs-CZ"/>
        </w:rPr>
        <w:t xml:space="preserve"> výše</w:t>
      </w:r>
      <w:r w:rsidR="00ED028F">
        <w:rPr>
          <w:rFonts w:ascii="Arial Narrow" w:hAnsi="Arial Narrow" w:cs="Arial"/>
          <w:spacing w:val="-3"/>
          <w:sz w:val="22"/>
          <w:szCs w:val="22"/>
          <w:lang w:val="cs-CZ"/>
        </w:rPr>
        <w:t xml:space="preserve"> i níže uvedené listiny, tj.</w:t>
      </w:r>
      <w:r w:rsidR="00936EF4">
        <w:rPr>
          <w:rFonts w:ascii="Arial Narrow" w:hAnsi="Arial Narrow" w:cs="Arial"/>
          <w:spacing w:val="-3"/>
          <w:sz w:val="22"/>
          <w:szCs w:val="22"/>
          <w:lang w:val="cs-CZ"/>
        </w:rPr>
        <w:t xml:space="preserve"> </w:t>
      </w:r>
      <w:r>
        <w:rPr>
          <w:rFonts w:ascii="Arial Narrow" w:hAnsi="Arial Narrow" w:cs="Arial"/>
          <w:spacing w:val="-3"/>
          <w:sz w:val="22"/>
          <w:szCs w:val="22"/>
          <w:lang w:val="cs-CZ"/>
        </w:rPr>
        <w:t>smlouva o dílo, včetně veškerých dodatků a příloh, které byly mezi stranami v rámci výše uvedené veřejné zakázky uzavřeny</w:t>
      </w:r>
      <w:r w:rsidR="00936EF4">
        <w:rPr>
          <w:rFonts w:ascii="Arial Narrow" w:hAnsi="Arial Narrow" w:cs="Arial"/>
          <w:spacing w:val="-3"/>
          <w:sz w:val="22"/>
          <w:szCs w:val="22"/>
          <w:lang w:val="cs-CZ"/>
        </w:rPr>
        <w:t xml:space="preserve"> (vzájemně podepsány)</w:t>
      </w:r>
      <w:r>
        <w:rPr>
          <w:rFonts w:ascii="Arial Narrow" w:hAnsi="Arial Narrow" w:cs="Arial"/>
          <w:spacing w:val="-3"/>
          <w:sz w:val="22"/>
          <w:szCs w:val="22"/>
          <w:lang w:val="cs-CZ"/>
        </w:rPr>
        <w:t xml:space="preserve">, jsou a mají být platné, závazné a veškerá plnění, které si strany v rámci výše uvedené veřejné zakázky vzájemně poskytly, představují plnění závazků vzniklých a plynoucích z obsahu </w:t>
      </w:r>
      <w:r w:rsidR="00936EF4">
        <w:rPr>
          <w:rFonts w:ascii="Arial Narrow" w:hAnsi="Arial Narrow" w:cs="Arial"/>
          <w:spacing w:val="-3"/>
          <w:sz w:val="22"/>
          <w:szCs w:val="22"/>
          <w:lang w:val="cs-CZ"/>
        </w:rPr>
        <w:t xml:space="preserve">listin – tj. </w:t>
      </w:r>
      <w:r w:rsidR="00AF042F">
        <w:rPr>
          <w:rFonts w:ascii="Arial Narrow" w:hAnsi="Arial Narrow" w:cs="Arial"/>
          <w:spacing w:val="-3"/>
          <w:sz w:val="22"/>
          <w:szCs w:val="22"/>
          <w:lang w:val="cs-CZ"/>
        </w:rPr>
        <w:t>v této dohodě</w:t>
      </w:r>
      <w:r w:rsidR="00936EF4">
        <w:rPr>
          <w:rFonts w:ascii="Arial Narrow" w:hAnsi="Arial Narrow" w:cs="Arial"/>
          <w:spacing w:val="-3"/>
          <w:sz w:val="22"/>
          <w:szCs w:val="22"/>
          <w:lang w:val="cs-CZ"/>
        </w:rPr>
        <w:t xml:space="preserve"> specifikované </w:t>
      </w:r>
      <w:r>
        <w:rPr>
          <w:rFonts w:ascii="Arial Narrow" w:hAnsi="Arial Narrow" w:cs="Arial"/>
          <w:spacing w:val="-3"/>
          <w:sz w:val="22"/>
          <w:szCs w:val="22"/>
          <w:lang w:val="cs-CZ"/>
        </w:rPr>
        <w:t>smlouvy o dílo, dodatků</w:t>
      </w:r>
      <w:r w:rsidR="00936EF4">
        <w:rPr>
          <w:rFonts w:ascii="Arial Narrow" w:hAnsi="Arial Narrow" w:cs="Arial"/>
          <w:spacing w:val="-3"/>
          <w:sz w:val="22"/>
          <w:szCs w:val="22"/>
          <w:lang w:val="cs-CZ"/>
        </w:rPr>
        <w:t xml:space="preserve"> k ní</w:t>
      </w:r>
      <w:r>
        <w:rPr>
          <w:rFonts w:ascii="Arial Narrow" w:hAnsi="Arial Narrow" w:cs="Arial"/>
          <w:spacing w:val="-3"/>
          <w:sz w:val="22"/>
          <w:szCs w:val="22"/>
          <w:lang w:val="cs-CZ"/>
        </w:rPr>
        <w:t xml:space="preserve"> a příloh, které byly mimo jiné zveřejněny </w:t>
      </w:r>
      <w:r w:rsidRPr="00B22C84">
        <w:rPr>
          <w:rFonts w:ascii="Arial Narrow" w:hAnsi="Arial Narrow" w:cs="Arial"/>
          <w:spacing w:val="-3"/>
          <w:sz w:val="22"/>
          <w:szCs w:val="22"/>
          <w:lang w:val="cs-CZ"/>
        </w:rPr>
        <w:t>v </w:t>
      </w:r>
      <w:r w:rsidR="00936EF4">
        <w:rPr>
          <w:rFonts w:ascii="Arial Narrow" w:hAnsi="Arial Narrow" w:cs="Arial"/>
          <w:spacing w:val="-3"/>
          <w:sz w:val="22"/>
          <w:szCs w:val="22"/>
          <w:lang w:val="cs-CZ"/>
        </w:rPr>
        <w:t>r</w:t>
      </w:r>
      <w:r w:rsidRPr="00B22C84">
        <w:rPr>
          <w:rFonts w:ascii="Arial Narrow" w:hAnsi="Arial Narrow" w:cs="Arial"/>
          <w:spacing w:val="-3"/>
          <w:sz w:val="22"/>
          <w:szCs w:val="22"/>
          <w:lang w:val="cs-CZ"/>
        </w:rPr>
        <w:t xml:space="preserve">egistru smluv pod následujícími ID: 6657253, 6867027, 68607087, 6867027, 6866951, </w:t>
      </w:r>
      <w:r w:rsidRPr="00B22C84">
        <w:rPr>
          <w:rFonts w:ascii="Arial Narrow" w:hAnsi="Arial Narrow" w:cs="Arial"/>
          <w:spacing w:val="-3"/>
          <w:sz w:val="22"/>
          <w:szCs w:val="22"/>
          <w:lang w:val="cs-CZ"/>
        </w:rPr>
        <w:lastRenderedPageBreak/>
        <w:t>6866899, 6866783, 6866739, 13786133, 12581252, 11918772, 11842728, 11476708, 10304620, 10304604, 10277628, 10239756, 10176744, 10078964, 9439954, 8696367, 7985975, 7403787, 7160823.</w:t>
      </w:r>
    </w:p>
    <w:p w14:paraId="7F7490CF" w14:textId="77777777" w:rsidR="005B4EFB" w:rsidRPr="005B4EFB" w:rsidRDefault="005B4EFB" w:rsidP="005B4EFB">
      <w:pPr>
        <w:pStyle w:val="Odstavecseseznamem"/>
        <w:rPr>
          <w:rFonts w:ascii="Arial Narrow" w:hAnsi="Arial Narrow" w:cs="Arial"/>
          <w:spacing w:val="-3"/>
          <w:sz w:val="22"/>
          <w:szCs w:val="22"/>
          <w:lang w:val="cs-CZ"/>
        </w:rPr>
      </w:pPr>
    </w:p>
    <w:p w14:paraId="066EBA9F" w14:textId="2B3896A9" w:rsidR="005B4EFB" w:rsidRDefault="005B4EFB" w:rsidP="005B4EFB">
      <w:pPr>
        <w:pStyle w:val="Odstavecseseznamem"/>
        <w:numPr>
          <w:ilvl w:val="0"/>
          <w:numId w:val="20"/>
        </w:numPr>
        <w:jc w:val="both"/>
        <w:rPr>
          <w:rFonts w:ascii="Arial Narrow" w:hAnsi="Arial Narrow" w:cs="Arial"/>
          <w:spacing w:val="-3"/>
          <w:sz w:val="22"/>
          <w:szCs w:val="22"/>
          <w:lang w:val="cs-CZ"/>
        </w:rPr>
      </w:pPr>
      <w:r w:rsidRPr="005B4EFB">
        <w:rPr>
          <w:rFonts w:ascii="Arial Narrow" w:hAnsi="Arial Narrow" w:cs="Arial"/>
          <w:spacing w:val="-3"/>
          <w:sz w:val="22"/>
          <w:szCs w:val="22"/>
          <w:lang w:val="cs-CZ"/>
        </w:rPr>
        <w:t xml:space="preserve">Smluvní strany tak </w:t>
      </w:r>
      <w:r w:rsidR="00936EF4">
        <w:rPr>
          <w:rFonts w:ascii="Arial Narrow" w:hAnsi="Arial Narrow" w:cs="Arial"/>
          <w:spacing w:val="-3"/>
          <w:sz w:val="22"/>
          <w:szCs w:val="22"/>
          <w:lang w:val="cs-CZ"/>
        </w:rPr>
        <w:t xml:space="preserve">touto dohodou </w:t>
      </w:r>
      <w:r w:rsidRPr="005B4EFB">
        <w:rPr>
          <w:rFonts w:ascii="Arial Narrow" w:hAnsi="Arial Narrow" w:cs="Arial"/>
          <w:spacing w:val="-3"/>
          <w:sz w:val="22"/>
          <w:szCs w:val="22"/>
          <w:lang w:val="cs-CZ"/>
        </w:rPr>
        <w:t xml:space="preserve">potvrzují účinky </w:t>
      </w:r>
      <w:r w:rsidR="001452D2">
        <w:rPr>
          <w:rFonts w:ascii="Arial Narrow" w:hAnsi="Arial Narrow" w:cs="Arial"/>
          <w:spacing w:val="-3"/>
          <w:sz w:val="22"/>
          <w:szCs w:val="22"/>
          <w:lang w:val="cs-CZ"/>
        </w:rPr>
        <w:t>a platnost</w:t>
      </w:r>
      <w:r w:rsidR="00ED028F">
        <w:rPr>
          <w:rFonts w:ascii="Arial Narrow" w:hAnsi="Arial Narrow" w:cs="Arial"/>
          <w:spacing w:val="-3"/>
          <w:sz w:val="22"/>
          <w:szCs w:val="22"/>
          <w:lang w:val="cs-CZ"/>
        </w:rPr>
        <w:t xml:space="preserve"> a závaznost</w:t>
      </w:r>
      <w:r w:rsidR="001452D2">
        <w:rPr>
          <w:rFonts w:ascii="Arial Narrow" w:hAnsi="Arial Narrow" w:cs="Arial"/>
          <w:spacing w:val="-3"/>
          <w:sz w:val="22"/>
          <w:szCs w:val="22"/>
          <w:lang w:val="cs-CZ"/>
        </w:rPr>
        <w:t xml:space="preserve"> </w:t>
      </w:r>
      <w:r w:rsidRPr="005B4EFB">
        <w:rPr>
          <w:rFonts w:ascii="Arial Narrow" w:hAnsi="Arial Narrow" w:cs="Arial"/>
          <w:spacing w:val="-3"/>
          <w:sz w:val="22"/>
          <w:szCs w:val="22"/>
          <w:lang w:val="cs-CZ"/>
        </w:rPr>
        <w:t xml:space="preserve">všech právních jednání </w:t>
      </w:r>
      <w:r>
        <w:rPr>
          <w:rFonts w:ascii="Arial Narrow" w:hAnsi="Arial Narrow" w:cs="Arial"/>
          <w:spacing w:val="-3"/>
          <w:sz w:val="22"/>
          <w:szCs w:val="22"/>
          <w:lang w:val="cs-CZ"/>
        </w:rPr>
        <w:t xml:space="preserve">a plnění </w:t>
      </w:r>
      <w:r w:rsidRPr="005B4EFB">
        <w:rPr>
          <w:rFonts w:ascii="Arial Narrow" w:hAnsi="Arial Narrow" w:cs="Arial"/>
          <w:spacing w:val="-3"/>
          <w:sz w:val="22"/>
          <w:szCs w:val="22"/>
          <w:lang w:val="cs-CZ"/>
        </w:rPr>
        <w:t>smluvních stran učiněn</w:t>
      </w:r>
      <w:r>
        <w:rPr>
          <w:rFonts w:ascii="Arial Narrow" w:hAnsi="Arial Narrow" w:cs="Arial"/>
          <w:spacing w:val="-3"/>
          <w:sz w:val="22"/>
          <w:szCs w:val="22"/>
          <w:lang w:val="cs-CZ"/>
        </w:rPr>
        <w:t>ých</w:t>
      </w:r>
      <w:r w:rsidRPr="005B4EFB">
        <w:rPr>
          <w:rFonts w:ascii="Arial Narrow" w:hAnsi="Arial Narrow" w:cs="Arial"/>
          <w:spacing w:val="-3"/>
          <w:sz w:val="22"/>
          <w:szCs w:val="22"/>
          <w:lang w:val="cs-CZ"/>
        </w:rPr>
        <w:t xml:space="preserve"> v souvislosti,</w:t>
      </w:r>
      <w:r w:rsidR="001452D2">
        <w:rPr>
          <w:rFonts w:ascii="Arial Narrow" w:hAnsi="Arial Narrow" w:cs="Arial"/>
          <w:spacing w:val="-3"/>
          <w:sz w:val="22"/>
          <w:szCs w:val="22"/>
          <w:lang w:val="cs-CZ"/>
        </w:rPr>
        <w:t xml:space="preserve"> ve</w:t>
      </w:r>
      <w:r w:rsidRPr="005B4EFB">
        <w:rPr>
          <w:rFonts w:ascii="Arial Narrow" w:hAnsi="Arial Narrow" w:cs="Arial"/>
          <w:spacing w:val="-3"/>
          <w:sz w:val="22"/>
          <w:szCs w:val="22"/>
          <w:lang w:val="cs-CZ"/>
        </w:rPr>
        <w:t xml:space="preserve"> spojitosti a na základě </w:t>
      </w:r>
      <w:r>
        <w:rPr>
          <w:rFonts w:ascii="Arial Narrow" w:hAnsi="Arial Narrow" w:cs="Arial"/>
          <w:spacing w:val="-3"/>
          <w:sz w:val="22"/>
          <w:szCs w:val="22"/>
          <w:lang w:val="cs-CZ"/>
        </w:rPr>
        <w:t xml:space="preserve">výše uvedené </w:t>
      </w:r>
      <w:r w:rsidRPr="005B4EFB">
        <w:rPr>
          <w:rFonts w:ascii="Arial Narrow" w:hAnsi="Arial Narrow" w:cs="Arial"/>
          <w:spacing w:val="-3"/>
          <w:sz w:val="22"/>
          <w:szCs w:val="22"/>
          <w:lang w:val="cs-CZ"/>
        </w:rPr>
        <w:t>smlouvy o dílo, dodatků a příloh zveřejněn</w:t>
      </w:r>
      <w:r>
        <w:rPr>
          <w:rFonts w:ascii="Arial Narrow" w:hAnsi="Arial Narrow" w:cs="Arial"/>
          <w:spacing w:val="-3"/>
          <w:sz w:val="22"/>
          <w:szCs w:val="22"/>
          <w:lang w:val="cs-CZ"/>
        </w:rPr>
        <w:t>ých</w:t>
      </w:r>
      <w:r w:rsidRPr="005B4EFB">
        <w:rPr>
          <w:rFonts w:ascii="Arial Narrow" w:hAnsi="Arial Narrow" w:cs="Arial"/>
          <w:spacing w:val="-3"/>
          <w:sz w:val="22"/>
          <w:szCs w:val="22"/>
          <w:lang w:val="cs-CZ"/>
        </w:rPr>
        <w:t xml:space="preserve"> v </w:t>
      </w:r>
      <w:r w:rsidR="001452D2">
        <w:rPr>
          <w:rFonts w:ascii="Arial Narrow" w:hAnsi="Arial Narrow" w:cs="Arial"/>
          <w:spacing w:val="-3"/>
          <w:sz w:val="22"/>
          <w:szCs w:val="22"/>
          <w:lang w:val="cs-CZ"/>
        </w:rPr>
        <w:t>r</w:t>
      </w:r>
      <w:r w:rsidRPr="005B4EFB">
        <w:rPr>
          <w:rFonts w:ascii="Arial Narrow" w:hAnsi="Arial Narrow" w:cs="Arial"/>
          <w:spacing w:val="-3"/>
          <w:sz w:val="22"/>
          <w:szCs w:val="22"/>
          <w:lang w:val="cs-CZ"/>
        </w:rPr>
        <w:t xml:space="preserve">egistru smluv pod </w:t>
      </w:r>
      <w:r>
        <w:rPr>
          <w:rFonts w:ascii="Arial Narrow" w:hAnsi="Arial Narrow" w:cs="Arial"/>
          <w:spacing w:val="-3"/>
          <w:sz w:val="22"/>
          <w:szCs w:val="22"/>
          <w:lang w:val="cs-CZ"/>
        </w:rPr>
        <w:t>výše uvedenými ID</w:t>
      </w:r>
      <w:r w:rsidR="00936EF4">
        <w:rPr>
          <w:rFonts w:ascii="Arial Narrow" w:hAnsi="Arial Narrow" w:cs="Arial"/>
          <w:spacing w:val="-3"/>
          <w:sz w:val="22"/>
          <w:szCs w:val="22"/>
          <w:lang w:val="cs-CZ"/>
        </w:rPr>
        <w:t xml:space="preserve"> (článku II, odst. 3 této dohody) a s cílem dosažení právní jistoty a pro vyloučení jakýchkoliv pochybností prohlašují a sjednávají, že veškerá plnění smluvních stran vzájemně si poskytnutá v rámci výše uvedené veřejné zakázky se považují i ve smyslu této dohody za oprávněná, platná a závazná. </w:t>
      </w:r>
    </w:p>
    <w:p w14:paraId="695B2E49" w14:textId="77777777" w:rsidR="00936EF4" w:rsidRPr="00936EF4" w:rsidRDefault="00936EF4" w:rsidP="00936EF4">
      <w:pPr>
        <w:pStyle w:val="Odstavecseseznamem"/>
        <w:rPr>
          <w:rFonts w:ascii="Arial Narrow" w:hAnsi="Arial Narrow" w:cs="Arial"/>
          <w:spacing w:val="-3"/>
          <w:sz w:val="22"/>
          <w:szCs w:val="22"/>
          <w:lang w:val="cs-CZ"/>
        </w:rPr>
      </w:pPr>
    </w:p>
    <w:p w14:paraId="2883B1C9" w14:textId="1D176C7F" w:rsidR="00BE06B9" w:rsidRPr="00B22C84" w:rsidRDefault="000A7ED2" w:rsidP="000A7ED2">
      <w:pPr>
        <w:pStyle w:val="Nadpis1"/>
        <w:numPr>
          <w:ilvl w:val="0"/>
          <w:numId w:val="0"/>
        </w:numPr>
        <w:rPr>
          <w:rFonts w:cs="Arial"/>
        </w:rPr>
      </w:pPr>
      <w:r w:rsidRPr="00B22C84">
        <w:rPr>
          <w:rFonts w:cs="Arial"/>
        </w:rPr>
        <w:t xml:space="preserve">III. </w:t>
      </w:r>
      <w:r w:rsidR="006E21C3" w:rsidRPr="00B22C84">
        <w:rPr>
          <w:rFonts w:cs="Arial"/>
        </w:rPr>
        <w:t>Práva a závazky smluvních stran</w:t>
      </w:r>
    </w:p>
    <w:p w14:paraId="26AA064D" w14:textId="77777777" w:rsidR="006E21C3" w:rsidRPr="00B22C84" w:rsidRDefault="006E21C3" w:rsidP="006E21C3">
      <w:pPr>
        <w:rPr>
          <w:rFonts w:ascii="Arial Narrow" w:hAnsi="Arial Narrow"/>
          <w:lang w:val="cs-CZ"/>
        </w:rPr>
      </w:pPr>
    </w:p>
    <w:p w14:paraId="03D8659F" w14:textId="27CEB004" w:rsidR="006E21C3" w:rsidRPr="00B22C84" w:rsidRDefault="006E21C3" w:rsidP="006E21C3">
      <w:pPr>
        <w:pStyle w:val="Odstavecseseznamem"/>
        <w:numPr>
          <w:ilvl w:val="0"/>
          <w:numId w:val="22"/>
        </w:numPr>
        <w:suppressAutoHyphens/>
        <w:spacing w:line="240" w:lineRule="atLeast"/>
        <w:ind w:right="-1"/>
        <w:jc w:val="both"/>
        <w:rPr>
          <w:rFonts w:ascii="Arial Narrow" w:hAnsi="Arial Narrow" w:cs="Arial"/>
          <w:spacing w:val="-3"/>
          <w:sz w:val="22"/>
          <w:szCs w:val="22"/>
          <w:lang w:val="cs-CZ"/>
        </w:rPr>
      </w:pPr>
      <w:r w:rsidRPr="00B22C84">
        <w:rPr>
          <w:rFonts w:ascii="Arial Narrow" w:hAnsi="Arial Narrow" w:cs="Arial"/>
          <w:spacing w:val="-3"/>
          <w:sz w:val="22"/>
          <w:szCs w:val="22"/>
          <w:lang w:val="cs-CZ"/>
        </w:rPr>
        <w:t xml:space="preserve">Smluvní strany si tímto ujednáním vzájemně </w:t>
      </w:r>
      <w:r w:rsidR="00936EF4">
        <w:rPr>
          <w:rFonts w:ascii="Arial Narrow" w:hAnsi="Arial Narrow" w:cs="Arial"/>
          <w:spacing w:val="-3"/>
          <w:sz w:val="22"/>
          <w:szCs w:val="22"/>
          <w:lang w:val="cs-CZ"/>
        </w:rPr>
        <w:t xml:space="preserve">proto i na tomto místě </w:t>
      </w:r>
      <w:r w:rsidRPr="00B22C84">
        <w:rPr>
          <w:rFonts w:ascii="Arial Narrow" w:hAnsi="Arial Narrow" w:cs="Arial"/>
          <w:spacing w:val="-3"/>
          <w:sz w:val="22"/>
          <w:szCs w:val="22"/>
          <w:lang w:val="cs-CZ"/>
        </w:rPr>
        <w:t>stvrzují</w:t>
      </w:r>
      <w:r w:rsidR="00936EF4">
        <w:rPr>
          <w:rFonts w:ascii="Arial Narrow" w:hAnsi="Arial Narrow" w:cs="Arial"/>
          <w:spacing w:val="-3"/>
          <w:sz w:val="22"/>
          <w:szCs w:val="22"/>
          <w:lang w:val="cs-CZ"/>
        </w:rPr>
        <w:t xml:space="preserve"> a touto dohodou smluvních stran činí nesporným</w:t>
      </w:r>
      <w:r w:rsidRPr="00B22C84">
        <w:rPr>
          <w:rFonts w:ascii="Arial Narrow" w:hAnsi="Arial Narrow" w:cs="Arial"/>
          <w:spacing w:val="-3"/>
          <w:sz w:val="22"/>
          <w:szCs w:val="22"/>
          <w:lang w:val="cs-CZ"/>
        </w:rPr>
        <w:t xml:space="preserve">, že obsah vzájemných práv a povinností, který touto </w:t>
      </w:r>
      <w:r w:rsidR="00936EF4">
        <w:rPr>
          <w:rFonts w:ascii="Arial Narrow" w:hAnsi="Arial Narrow" w:cs="Arial"/>
          <w:spacing w:val="-3"/>
          <w:sz w:val="22"/>
          <w:szCs w:val="22"/>
          <w:lang w:val="cs-CZ"/>
        </w:rPr>
        <w:t>d</w:t>
      </w:r>
      <w:r w:rsidRPr="00B22C84">
        <w:rPr>
          <w:rFonts w:ascii="Arial Narrow" w:hAnsi="Arial Narrow" w:cs="Arial"/>
          <w:spacing w:val="-3"/>
          <w:sz w:val="22"/>
          <w:szCs w:val="22"/>
          <w:lang w:val="cs-CZ"/>
        </w:rPr>
        <w:t>ohodou sjednávají, je zcela a beze zbytku vyjádřen textem původně sjednané smlouvy</w:t>
      </w:r>
      <w:r w:rsidR="00A92491" w:rsidRPr="00B22C84">
        <w:rPr>
          <w:rFonts w:ascii="Arial Narrow" w:hAnsi="Arial Narrow" w:cs="Arial"/>
          <w:spacing w:val="-3"/>
          <w:sz w:val="22"/>
          <w:szCs w:val="22"/>
          <w:lang w:val="cs-CZ"/>
        </w:rPr>
        <w:t xml:space="preserve"> </w:t>
      </w:r>
      <w:r w:rsidR="001452D2">
        <w:rPr>
          <w:rFonts w:ascii="Arial Narrow" w:hAnsi="Arial Narrow" w:cs="Arial"/>
          <w:spacing w:val="-3"/>
          <w:sz w:val="22"/>
          <w:szCs w:val="22"/>
          <w:lang w:val="cs-CZ"/>
        </w:rPr>
        <w:t xml:space="preserve">o dílo </w:t>
      </w:r>
      <w:r w:rsidR="00A92491" w:rsidRPr="00B22C84">
        <w:rPr>
          <w:rFonts w:ascii="Arial Narrow" w:hAnsi="Arial Narrow" w:cs="Arial"/>
          <w:spacing w:val="-3"/>
          <w:sz w:val="22"/>
          <w:szCs w:val="22"/>
          <w:lang w:val="cs-CZ"/>
        </w:rPr>
        <w:t>a všech jejích dodatků</w:t>
      </w:r>
      <w:r w:rsidR="00936EF4">
        <w:rPr>
          <w:rFonts w:ascii="Arial Narrow" w:hAnsi="Arial Narrow" w:cs="Arial"/>
          <w:spacing w:val="-3"/>
          <w:sz w:val="22"/>
          <w:szCs w:val="22"/>
          <w:lang w:val="cs-CZ"/>
        </w:rPr>
        <w:t xml:space="preserve"> a příloh</w:t>
      </w:r>
      <w:r w:rsidR="00A92491" w:rsidRPr="00B22C84">
        <w:rPr>
          <w:rFonts w:ascii="Arial Narrow" w:hAnsi="Arial Narrow" w:cs="Arial"/>
          <w:spacing w:val="-3"/>
          <w:sz w:val="22"/>
          <w:szCs w:val="22"/>
          <w:lang w:val="cs-CZ"/>
        </w:rPr>
        <w:t xml:space="preserve"> uveřejněných v </w:t>
      </w:r>
      <w:r w:rsidR="001452D2">
        <w:rPr>
          <w:rFonts w:ascii="Arial Narrow" w:hAnsi="Arial Narrow" w:cs="Arial"/>
          <w:spacing w:val="-3"/>
          <w:sz w:val="22"/>
          <w:szCs w:val="22"/>
          <w:lang w:val="cs-CZ"/>
        </w:rPr>
        <w:t>r</w:t>
      </w:r>
      <w:r w:rsidR="00A92491" w:rsidRPr="00B22C84">
        <w:rPr>
          <w:rFonts w:ascii="Arial Narrow" w:hAnsi="Arial Narrow" w:cs="Arial"/>
          <w:spacing w:val="-3"/>
          <w:sz w:val="22"/>
          <w:szCs w:val="22"/>
          <w:lang w:val="cs-CZ"/>
        </w:rPr>
        <w:t xml:space="preserve">egistru smluv pod ID: 6657253, 6867027, 68607087, 6867027, 6866951, 6866899, 6866783, </w:t>
      </w:r>
      <w:r w:rsidR="000A4CEB" w:rsidRPr="00B22C84">
        <w:rPr>
          <w:rFonts w:ascii="Arial Narrow" w:hAnsi="Arial Narrow" w:cs="Arial"/>
          <w:spacing w:val="-3"/>
          <w:sz w:val="22"/>
          <w:szCs w:val="22"/>
          <w:lang w:val="cs-CZ"/>
        </w:rPr>
        <w:t>6866739, 13786133, 12581252, 11918772, 11842728, 11476708, 10304620, 10304604, 10277628, 10239756, 10176744, 10078964, 9439954, 8696367, 7985975, 7403787, 7160823.</w:t>
      </w:r>
    </w:p>
    <w:p w14:paraId="62376C12" w14:textId="77777777" w:rsidR="006E21C3" w:rsidRPr="00B22C84" w:rsidRDefault="006E21C3" w:rsidP="006E21C3">
      <w:pPr>
        <w:pStyle w:val="Odstavecseseznamem"/>
        <w:suppressAutoHyphens/>
        <w:spacing w:line="240" w:lineRule="atLeast"/>
        <w:ind w:right="-1"/>
        <w:jc w:val="both"/>
        <w:rPr>
          <w:rFonts w:ascii="Arial Narrow" w:hAnsi="Arial Narrow" w:cs="Arial"/>
          <w:spacing w:val="-3"/>
          <w:sz w:val="22"/>
          <w:szCs w:val="22"/>
          <w:lang w:val="cs-CZ"/>
        </w:rPr>
      </w:pPr>
    </w:p>
    <w:p w14:paraId="3BBEAB2C" w14:textId="4B9D1399" w:rsidR="006E21C3" w:rsidRDefault="006E21C3" w:rsidP="00926687">
      <w:pPr>
        <w:pStyle w:val="Odstavecseseznamem"/>
        <w:numPr>
          <w:ilvl w:val="0"/>
          <w:numId w:val="22"/>
        </w:numPr>
        <w:suppressAutoHyphens/>
        <w:spacing w:line="240" w:lineRule="atLeast"/>
        <w:ind w:right="-1"/>
        <w:jc w:val="both"/>
        <w:rPr>
          <w:rFonts w:ascii="Arial Narrow" w:hAnsi="Arial Narrow" w:cs="Arial"/>
          <w:spacing w:val="-3"/>
          <w:sz w:val="22"/>
          <w:szCs w:val="22"/>
          <w:lang w:val="cs-CZ"/>
        </w:rPr>
      </w:pPr>
      <w:r w:rsidRPr="001452D2">
        <w:rPr>
          <w:rFonts w:ascii="Arial Narrow" w:hAnsi="Arial Narrow" w:cs="Arial"/>
          <w:spacing w:val="-3"/>
          <w:sz w:val="22"/>
          <w:szCs w:val="22"/>
          <w:lang w:val="cs-CZ"/>
        </w:rPr>
        <w:t>Smluvní strany prohlašují, že veškerá vzájemně poskytnutá plnění na základě sjednané smlouvy</w:t>
      </w:r>
      <w:r w:rsidR="00A92491" w:rsidRPr="001452D2">
        <w:rPr>
          <w:rFonts w:ascii="Arial Narrow" w:hAnsi="Arial Narrow" w:cs="Arial"/>
          <w:spacing w:val="-3"/>
          <w:sz w:val="22"/>
          <w:szCs w:val="22"/>
          <w:lang w:val="cs-CZ"/>
        </w:rPr>
        <w:t xml:space="preserve"> a všech jejích dodatků</w:t>
      </w:r>
      <w:r w:rsidRPr="001452D2">
        <w:rPr>
          <w:rFonts w:ascii="Arial Narrow" w:hAnsi="Arial Narrow" w:cs="Arial"/>
          <w:spacing w:val="-3"/>
          <w:sz w:val="22"/>
          <w:szCs w:val="22"/>
          <w:lang w:val="cs-CZ"/>
        </w:rPr>
        <w:t xml:space="preserve"> považují za plnění dle této </w:t>
      </w:r>
      <w:r w:rsidR="001452D2" w:rsidRPr="001452D2">
        <w:rPr>
          <w:rFonts w:ascii="Arial Narrow" w:hAnsi="Arial Narrow" w:cs="Arial"/>
          <w:spacing w:val="-3"/>
          <w:sz w:val="22"/>
          <w:szCs w:val="22"/>
          <w:lang w:val="cs-CZ"/>
        </w:rPr>
        <w:t>d</w:t>
      </w:r>
      <w:r w:rsidRPr="001452D2">
        <w:rPr>
          <w:rFonts w:ascii="Arial Narrow" w:hAnsi="Arial Narrow" w:cs="Arial"/>
          <w:spacing w:val="-3"/>
          <w:sz w:val="22"/>
          <w:szCs w:val="22"/>
          <w:lang w:val="cs-CZ"/>
        </w:rPr>
        <w:t>ohody a že v souvislosti se vzájemně poskytnutým plněním nebudou vzájemně vznášet vůči druhé smluvní straně nároky z titulu bezdůvodného obohacení</w:t>
      </w:r>
      <w:r w:rsidR="00EB3C32">
        <w:rPr>
          <w:rFonts w:ascii="Arial Narrow" w:hAnsi="Arial Narrow" w:cs="Arial"/>
          <w:spacing w:val="-3"/>
          <w:sz w:val="22"/>
          <w:szCs w:val="22"/>
          <w:lang w:val="cs-CZ"/>
        </w:rPr>
        <w:t>, neboť bezdůvodné obohacení nepředstavují a z vůle stran vyjádřené touto dohodou nemají představovat</w:t>
      </w:r>
      <w:r w:rsidR="001452D2">
        <w:rPr>
          <w:rFonts w:ascii="Arial Narrow" w:hAnsi="Arial Narrow" w:cs="Arial"/>
          <w:spacing w:val="-3"/>
          <w:sz w:val="22"/>
          <w:szCs w:val="22"/>
          <w:lang w:val="cs-CZ"/>
        </w:rPr>
        <w:t>.</w:t>
      </w:r>
    </w:p>
    <w:p w14:paraId="10A5517A" w14:textId="77777777" w:rsidR="001452D2" w:rsidRPr="001452D2" w:rsidRDefault="001452D2" w:rsidP="001452D2">
      <w:pPr>
        <w:pStyle w:val="Odstavecseseznamem"/>
        <w:rPr>
          <w:rFonts w:ascii="Arial Narrow" w:hAnsi="Arial Narrow" w:cs="Arial"/>
          <w:spacing w:val="-3"/>
          <w:sz w:val="22"/>
          <w:szCs w:val="22"/>
          <w:lang w:val="cs-CZ"/>
        </w:rPr>
      </w:pPr>
    </w:p>
    <w:p w14:paraId="1C420CC4" w14:textId="5D8EFE76" w:rsidR="006E21C3" w:rsidRPr="00B22C84" w:rsidRDefault="006E21C3" w:rsidP="006E21C3">
      <w:pPr>
        <w:pStyle w:val="Odstavecseseznamem"/>
        <w:numPr>
          <w:ilvl w:val="0"/>
          <w:numId w:val="22"/>
        </w:numPr>
        <w:suppressAutoHyphens/>
        <w:spacing w:line="240" w:lineRule="atLeast"/>
        <w:ind w:right="-1"/>
        <w:jc w:val="both"/>
        <w:rPr>
          <w:rFonts w:ascii="Arial Narrow" w:hAnsi="Arial Narrow" w:cs="Arial"/>
          <w:spacing w:val="-3"/>
          <w:sz w:val="22"/>
          <w:szCs w:val="22"/>
          <w:lang w:val="cs-CZ"/>
        </w:rPr>
      </w:pPr>
      <w:r w:rsidRPr="00B22C84">
        <w:rPr>
          <w:rFonts w:ascii="Arial Narrow" w:hAnsi="Arial Narrow" w:cs="Arial"/>
          <w:spacing w:val="-3"/>
          <w:sz w:val="22"/>
          <w:szCs w:val="22"/>
          <w:lang w:val="cs-CZ"/>
        </w:rPr>
        <w:t xml:space="preserve">ND se tímto zavazuje k neprodlenému zveřejnění této </w:t>
      </w:r>
      <w:r w:rsidR="00936EF4">
        <w:rPr>
          <w:rFonts w:ascii="Arial Narrow" w:hAnsi="Arial Narrow" w:cs="Arial"/>
          <w:spacing w:val="-3"/>
          <w:sz w:val="22"/>
          <w:szCs w:val="22"/>
          <w:lang w:val="cs-CZ"/>
        </w:rPr>
        <w:t>d</w:t>
      </w:r>
      <w:r w:rsidRPr="00B22C84">
        <w:rPr>
          <w:rFonts w:ascii="Arial Narrow" w:hAnsi="Arial Narrow" w:cs="Arial"/>
          <w:spacing w:val="-3"/>
          <w:sz w:val="22"/>
          <w:szCs w:val="22"/>
          <w:lang w:val="cs-CZ"/>
        </w:rPr>
        <w:t>ohody v registru smluv v souladu s ustanovením</w:t>
      </w:r>
      <w:r w:rsidRPr="00B22C84">
        <w:rPr>
          <w:rFonts w:ascii="Arial Narrow" w:hAnsi="Arial Narrow" w:cs="Arial"/>
          <w:sz w:val="22"/>
          <w:szCs w:val="22"/>
          <w:lang w:val="cs-CZ"/>
        </w:rPr>
        <w:t xml:space="preserve"> §</w:t>
      </w:r>
      <w:r w:rsidR="00876D1B" w:rsidRPr="00B22C84">
        <w:rPr>
          <w:rFonts w:ascii="Arial Narrow" w:hAnsi="Arial Narrow" w:cs="Arial"/>
          <w:sz w:val="22"/>
          <w:szCs w:val="22"/>
          <w:lang w:val="cs-CZ"/>
        </w:rPr>
        <w:t xml:space="preserve"> 5 zákona o registru smluv. Dohoda bude zveřejněna </w:t>
      </w:r>
      <w:r w:rsidR="00ED028F">
        <w:rPr>
          <w:rFonts w:ascii="Arial Narrow" w:hAnsi="Arial Narrow" w:cs="Arial"/>
          <w:sz w:val="22"/>
          <w:szCs w:val="22"/>
          <w:lang w:val="cs-CZ"/>
        </w:rPr>
        <w:t xml:space="preserve">Objednatelem </w:t>
      </w:r>
      <w:r w:rsidR="00876D1B" w:rsidRPr="00B22C84">
        <w:rPr>
          <w:rFonts w:ascii="Arial Narrow" w:hAnsi="Arial Narrow" w:cs="Arial"/>
          <w:sz w:val="22"/>
          <w:szCs w:val="22"/>
          <w:lang w:val="cs-CZ"/>
        </w:rPr>
        <w:t>po anonymizaci provedené v souladu s platnými právními předpisy.</w:t>
      </w:r>
    </w:p>
    <w:p w14:paraId="10B549F8" w14:textId="550D12C9" w:rsidR="00EF3AA4" w:rsidRPr="00B22C84" w:rsidRDefault="00EF3AA4" w:rsidP="007D41F5">
      <w:pPr>
        <w:suppressAutoHyphens/>
        <w:spacing w:line="240" w:lineRule="atLeast"/>
        <w:ind w:right="-1"/>
        <w:rPr>
          <w:rFonts w:ascii="Arial Narrow" w:hAnsi="Arial Narrow" w:cs="Arial"/>
          <w:spacing w:val="-3"/>
          <w:sz w:val="22"/>
          <w:szCs w:val="22"/>
          <w:u w:val="single"/>
          <w:lang w:val="cs-CZ"/>
        </w:rPr>
      </w:pPr>
    </w:p>
    <w:p w14:paraId="4E8B9ECA" w14:textId="4133F331" w:rsidR="00BE06B9" w:rsidRPr="00B22C84" w:rsidRDefault="00876D1B" w:rsidP="00C26770">
      <w:pPr>
        <w:pStyle w:val="Nadpis1"/>
        <w:numPr>
          <w:ilvl w:val="0"/>
          <w:numId w:val="0"/>
        </w:numPr>
        <w:rPr>
          <w:rFonts w:cs="Arial"/>
        </w:rPr>
      </w:pPr>
      <w:r w:rsidRPr="00B22C84">
        <w:rPr>
          <w:rFonts w:cs="Arial"/>
        </w:rPr>
        <w:t>I</w:t>
      </w:r>
      <w:r w:rsidR="00C26770" w:rsidRPr="00B22C84">
        <w:rPr>
          <w:rFonts w:cs="Arial"/>
        </w:rPr>
        <w:t xml:space="preserve">V. </w:t>
      </w:r>
      <w:r w:rsidRPr="00B22C84">
        <w:rPr>
          <w:rFonts w:cs="Arial"/>
        </w:rPr>
        <w:t>Závěrečná ustanovení</w:t>
      </w:r>
    </w:p>
    <w:p w14:paraId="2449EB68" w14:textId="5CCFA9C2" w:rsidR="00876D1B" w:rsidRPr="00B22C84" w:rsidRDefault="00876D1B" w:rsidP="00876D1B">
      <w:pPr>
        <w:rPr>
          <w:rFonts w:ascii="Arial Narrow" w:hAnsi="Arial Narrow"/>
          <w:lang w:val="cs-CZ"/>
        </w:rPr>
      </w:pPr>
    </w:p>
    <w:p w14:paraId="1BF6FAC1" w14:textId="1A320980" w:rsidR="00A92491" w:rsidRPr="00B22C84" w:rsidRDefault="00876D1B" w:rsidP="00A92491">
      <w:pPr>
        <w:pStyle w:val="Odstavecseseznamem"/>
        <w:numPr>
          <w:ilvl w:val="0"/>
          <w:numId w:val="24"/>
        </w:numPr>
        <w:suppressAutoHyphens/>
        <w:spacing w:line="240" w:lineRule="atLeast"/>
        <w:ind w:right="-1"/>
        <w:jc w:val="both"/>
        <w:rPr>
          <w:rFonts w:ascii="Arial Narrow" w:hAnsi="Arial Narrow" w:cs="Arial"/>
          <w:spacing w:val="-3"/>
          <w:sz w:val="22"/>
          <w:szCs w:val="22"/>
          <w:lang w:val="cs-CZ"/>
        </w:rPr>
      </w:pPr>
      <w:r w:rsidRPr="00B22C84">
        <w:rPr>
          <w:rFonts w:ascii="Arial Narrow" w:hAnsi="Arial Narrow" w:cs="Arial"/>
          <w:spacing w:val="-3"/>
          <w:sz w:val="22"/>
          <w:szCs w:val="22"/>
          <w:lang w:val="cs-CZ"/>
        </w:rPr>
        <w:t xml:space="preserve">Tato </w:t>
      </w:r>
      <w:r w:rsidR="00936EF4">
        <w:rPr>
          <w:rFonts w:ascii="Arial Narrow" w:hAnsi="Arial Narrow" w:cs="Arial"/>
          <w:spacing w:val="-3"/>
          <w:sz w:val="22"/>
          <w:szCs w:val="22"/>
          <w:lang w:val="cs-CZ"/>
        </w:rPr>
        <w:t>d</w:t>
      </w:r>
      <w:r w:rsidRPr="00B22C84">
        <w:rPr>
          <w:rFonts w:ascii="Arial Narrow" w:hAnsi="Arial Narrow" w:cs="Arial"/>
          <w:spacing w:val="-3"/>
          <w:sz w:val="22"/>
          <w:szCs w:val="22"/>
          <w:lang w:val="cs-CZ"/>
        </w:rPr>
        <w:t>ohoda o vypořádání závazků nabývá platnosti dnem jejího podpisu oběma smluvními stranami a účinnosti dnem jejího uveřejnění v registru smluv.</w:t>
      </w:r>
    </w:p>
    <w:p w14:paraId="7AE5022B" w14:textId="77777777" w:rsidR="00A92491" w:rsidRPr="00B22C84" w:rsidRDefault="00A92491" w:rsidP="00A92491">
      <w:pPr>
        <w:pStyle w:val="Odstavecseseznamem"/>
        <w:suppressAutoHyphens/>
        <w:spacing w:line="240" w:lineRule="atLeast"/>
        <w:ind w:right="-1"/>
        <w:jc w:val="both"/>
        <w:rPr>
          <w:rFonts w:ascii="Arial Narrow" w:hAnsi="Arial Narrow" w:cs="Arial"/>
          <w:spacing w:val="-3"/>
          <w:sz w:val="22"/>
          <w:szCs w:val="22"/>
          <w:lang w:val="cs-CZ"/>
        </w:rPr>
      </w:pPr>
    </w:p>
    <w:p w14:paraId="05A2064C" w14:textId="31B8712A" w:rsidR="007F31BA" w:rsidRPr="001452D2" w:rsidRDefault="00A92491" w:rsidP="001452D2">
      <w:pPr>
        <w:pStyle w:val="Odstavecseseznamem"/>
        <w:numPr>
          <w:ilvl w:val="0"/>
          <w:numId w:val="24"/>
        </w:numPr>
        <w:suppressAutoHyphens/>
        <w:spacing w:line="240" w:lineRule="atLeast"/>
        <w:ind w:right="-1"/>
        <w:jc w:val="both"/>
        <w:rPr>
          <w:rFonts w:ascii="Arial Narrow" w:hAnsi="Arial Narrow" w:cs="Arial"/>
          <w:spacing w:val="-3"/>
          <w:sz w:val="22"/>
          <w:szCs w:val="22"/>
          <w:lang w:val="cs-CZ"/>
        </w:rPr>
      </w:pPr>
      <w:r w:rsidRPr="00B22C84">
        <w:rPr>
          <w:rFonts w:ascii="Arial Narrow" w:hAnsi="Arial Narrow" w:cs="Arial"/>
          <w:spacing w:val="-3"/>
          <w:sz w:val="22"/>
          <w:szCs w:val="22"/>
          <w:lang w:val="cs-CZ"/>
        </w:rPr>
        <w:t xml:space="preserve">Tato </w:t>
      </w:r>
      <w:r w:rsidR="00936EF4">
        <w:rPr>
          <w:rFonts w:ascii="Arial Narrow" w:hAnsi="Arial Narrow" w:cs="Arial"/>
          <w:spacing w:val="-3"/>
          <w:sz w:val="22"/>
          <w:szCs w:val="22"/>
          <w:lang w:val="cs-CZ"/>
        </w:rPr>
        <w:t>d</w:t>
      </w:r>
      <w:r w:rsidRPr="00B22C84">
        <w:rPr>
          <w:rFonts w:ascii="Arial Narrow" w:hAnsi="Arial Narrow" w:cs="Arial"/>
          <w:spacing w:val="-3"/>
          <w:sz w:val="22"/>
          <w:szCs w:val="22"/>
          <w:lang w:val="cs-CZ"/>
        </w:rPr>
        <w:t>ohoda se uzavírá v písemné formě. Je sepsána ve 2 vyhotoveních, ze kterých každá smluvní strana po jejím podepsání obdrží 1 vyhotovení, anebo je vyhotovena elektronicky s připojenými elektronickými podpisy obou smluvních stran.</w:t>
      </w:r>
    </w:p>
    <w:tbl>
      <w:tblPr>
        <w:tblpPr w:leftFromText="141" w:rightFromText="141" w:vertAnchor="text" w:horzAnchor="margin" w:tblpY="20"/>
        <w:tblW w:w="5000" w:type="pct"/>
        <w:tblLook w:val="00A0" w:firstRow="1" w:lastRow="0" w:firstColumn="1" w:lastColumn="0" w:noHBand="0" w:noVBand="0"/>
      </w:tblPr>
      <w:tblGrid>
        <w:gridCol w:w="4536"/>
        <w:gridCol w:w="278"/>
        <w:gridCol w:w="4256"/>
      </w:tblGrid>
      <w:tr w:rsidR="00936EF4" w:rsidRPr="00936EF4" w14:paraId="2FD52C9B" w14:textId="77777777" w:rsidTr="00936EF4">
        <w:tc>
          <w:tcPr>
            <w:tcW w:w="2501" w:type="pct"/>
            <w:tcMar>
              <w:top w:w="20" w:type="dxa"/>
              <w:left w:w="108" w:type="dxa"/>
              <w:bottom w:w="20" w:type="dxa"/>
              <w:right w:w="108" w:type="dxa"/>
            </w:tcMar>
            <w:hideMark/>
          </w:tcPr>
          <w:p w14:paraId="676CB0D8" w14:textId="77777777" w:rsidR="00936EF4" w:rsidRPr="00855147" w:rsidRDefault="00936EF4" w:rsidP="00936EF4">
            <w:pPr>
              <w:pStyle w:val="Zkladntext"/>
              <w:keepNext/>
              <w:rPr>
                <w:rFonts w:ascii="Arial Narrow" w:hAnsi="Arial Narrow" w:cs="Times New Roman"/>
                <w:sz w:val="22"/>
                <w:szCs w:val="22"/>
                <w:lang w:val="cs-CZ"/>
              </w:rPr>
            </w:pPr>
          </w:p>
          <w:p w14:paraId="73612D44" w14:textId="77777777" w:rsidR="00936EF4" w:rsidRPr="00855147" w:rsidRDefault="00936EF4" w:rsidP="00936EF4">
            <w:pPr>
              <w:pStyle w:val="Zkladntext"/>
              <w:keepNext/>
              <w:rPr>
                <w:rFonts w:ascii="Arial Narrow" w:hAnsi="Arial Narrow" w:cs="Times New Roman"/>
                <w:sz w:val="22"/>
                <w:szCs w:val="22"/>
                <w:lang w:val="cs-CZ"/>
              </w:rPr>
            </w:pPr>
          </w:p>
          <w:p w14:paraId="6403607C" w14:textId="3DBC4652" w:rsidR="00936EF4" w:rsidRPr="00936EF4" w:rsidRDefault="00936EF4" w:rsidP="00936EF4">
            <w:pPr>
              <w:pStyle w:val="Zkladntext"/>
              <w:keepNext/>
              <w:rPr>
                <w:rFonts w:ascii="Arial Narrow" w:hAnsi="Arial Narrow" w:cs="Times New Roman"/>
                <w:sz w:val="22"/>
                <w:szCs w:val="22"/>
                <w:lang w:val="cs-CZ" w:eastAsia="cs-CZ"/>
              </w:rPr>
            </w:pPr>
            <w:r w:rsidRPr="00936EF4">
              <w:rPr>
                <w:rFonts w:ascii="Arial Narrow" w:hAnsi="Arial Narrow" w:cs="Times New Roman"/>
                <w:sz w:val="22"/>
                <w:szCs w:val="22"/>
              </w:rPr>
              <w:t>V Praze dne</w:t>
            </w:r>
            <w:r w:rsidR="001452D2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53" w:type="pct"/>
            <w:tcMar>
              <w:top w:w="20" w:type="dxa"/>
              <w:left w:w="108" w:type="dxa"/>
              <w:bottom w:w="20" w:type="dxa"/>
              <w:right w:w="108" w:type="dxa"/>
            </w:tcMar>
          </w:tcPr>
          <w:p w14:paraId="709952B4" w14:textId="77777777" w:rsidR="00936EF4" w:rsidRPr="00936EF4" w:rsidRDefault="00936EF4" w:rsidP="00936EF4">
            <w:pPr>
              <w:pStyle w:val="Zkladntext"/>
              <w:keepNext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346" w:type="pct"/>
            <w:tcMar>
              <w:top w:w="20" w:type="dxa"/>
              <w:left w:w="108" w:type="dxa"/>
              <w:bottom w:w="20" w:type="dxa"/>
              <w:right w:w="108" w:type="dxa"/>
            </w:tcMar>
            <w:hideMark/>
          </w:tcPr>
          <w:p w14:paraId="48DD4216" w14:textId="77777777" w:rsidR="00936EF4" w:rsidRDefault="00936EF4" w:rsidP="00936EF4">
            <w:pPr>
              <w:pStyle w:val="Zkladntext"/>
              <w:keepNext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20C1D9A9" w14:textId="77777777" w:rsidR="00936EF4" w:rsidRDefault="00936EF4" w:rsidP="00936EF4">
            <w:pPr>
              <w:pStyle w:val="Zkladntext"/>
              <w:keepNext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4506C58B" w14:textId="7AE2917A" w:rsidR="00936EF4" w:rsidRPr="00936EF4" w:rsidRDefault="00936EF4" w:rsidP="00936EF4">
            <w:pPr>
              <w:pStyle w:val="Zkladntext"/>
              <w:keepNext/>
              <w:rPr>
                <w:rFonts w:ascii="Arial Narrow" w:hAnsi="Arial Narrow" w:cs="Times New Roman"/>
                <w:sz w:val="22"/>
                <w:szCs w:val="22"/>
              </w:rPr>
            </w:pPr>
            <w:r w:rsidRPr="00936EF4">
              <w:rPr>
                <w:rFonts w:ascii="Arial Narrow" w:hAnsi="Arial Narrow" w:cs="Times New Roman"/>
                <w:sz w:val="22"/>
                <w:szCs w:val="22"/>
              </w:rPr>
              <w:t>V Praze dne</w:t>
            </w:r>
            <w:r w:rsidR="001452D2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</w:p>
        </w:tc>
      </w:tr>
      <w:tr w:rsidR="00936EF4" w:rsidRPr="00936EF4" w14:paraId="26964BA9" w14:textId="77777777" w:rsidTr="00936EF4">
        <w:tc>
          <w:tcPr>
            <w:tcW w:w="2501" w:type="pct"/>
            <w:tcMar>
              <w:top w:w="20" w:type="dxa"/>
              <w:left w:w="108" w:type="dxa"/>
              <w:bottom w:w="20" w:type="dxa"/>
              <w:right w:w="108" w:type="dxa"/>
            </w:tcMar>
            <w:hideMark/>
          </w:tcPr>
          <w:p w14:paraId="201CF83F" w14:textId="25750F86" w:rsidR="00936EF4" w:rsidRPr="00936EF4" w:rsidRDefault="00936EF4" w:rsidP="00936EF4">
            <w:pPr>
              <w:pStyle w:val="Zkladntext"/>
              <w:keepNext/>
              <w:spacing w:beforeLines="100" w:before="240"/>
              <w:rPr>
                <w:rFonts w:ascii="Arial Narrow" w:hAnsi="Arial Narrow" w:cs="Times New Roman"/>
                <w:sz w:val="22"/>
                <w:szCs w:val="22"/>
              </w:rPr>
            </w:pPr>
            <w:r w:rsidRPr="00936EF4">
              <w:rPr>
                <w:rFonts w:ascii="Arial Narrow" w:hAnsi="Arial Narrow" w:cs="Times New Roman"/>
                <w:sz w:val="22"/>
                <w:szCs w:val="22"/>
              </w:rPr>
              <w:t xml:space="preserve">Za </w:t>
            </w:r>
            <w:r w:rsidR="001452D2">
              <w:rPr>
                <w:rFonts w:ascii="Arial Narrow" w:hAnsi="Arial Narrow" w:cs="Times New Roman"/>
                <w:sz w:val="22"/>
                <w:szCs w:val="22"/>
              </w:rPr>
              <w:t>Z</w:t>
            </w:r>
            <w:r w:rsidRPr="00936EF4">
              <w:rPr>
                <w:rFonts w:ascii="Arial Narrow" w:hAnsi="Arial Narrow" w:cs="Times New Roman"/>
                <w:sz w:val="22"/>
                <w:szCs w:val="22"/>
              </w:rPr>
              <w:t>hotovitele:</w:t>
            </w:r>
          </w:p>
        </w:tc>
        <w:tc>
          <w:tcPr>
            <w:tcW w:w="153" w:type="pct"/>
            <w:tcMar>
              <w:top w:w="20" w:type="dxa"/>
              <w:left w:w="108" w:type="dxa"/>
              <w:bottom w:w="20" w:type="dxa"/>
              <w:right w:w="108" w:type="dxa"/>
            </w:tcMar>
          </w:tcPr>
          <w:p w14:paraId="126C5CBC" w14:textId="77777777" w:rsidR="00936EF4" w:rsidRPr="00936EF4" w:rsidRDefault="00936EF4" w:rsidP="00936EF4">
            <w:pPr>
              <w:pStyle w:val="Zkladntext"/>
              <w:keepNext/>
              <w:spacing w:beforeLines="100" w:before="240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346" w:type="pct"/>
            <w:tcMar>
              <w:top w:w="20" w:type="dxa"/>
              <w:left w:w="108" w:type="dxa"/>
              <w:bottom w:w="20" w:type="dxa"/>
              <w:right w:w="108" w:type="dxa"/>
            </w:tcMar>
            <w:hideMark/>
          </w:tcPr>
          <w:p w14:paraId="622E5596" w14:textId="5C6A5F63" w:rsidR="00936EF4" w:rsidRPr="00936EF4" w:rsidRDefault="00936EF4" w:rsidP="00936EF4">
            <w:pPr>
              <w:pStyle w:val="Zkladntext"/>
              <w:keepNext/>
              <w:spacing w:beforeLines="100" w:before="240"/>
              <w:rPr>
                <w:rFonts w:ascii="Arial Narrow" w:hAnsi="Arial Narrow" w:cs="Times New Roman"/>
                <w:sz w:val="22"/>
                <w:szCs w:val="22"/>
              </w:rPr>
            </w:pPr>
            <w:r w:rsidRPr="00936EF4">
              <w:rPr>
                <w:rFonts w:ascii="Arial Narrow" w:hAnsi="Arial Narrow" w:cs="Times New Roman"/>
                <w:sz w:val="22"/>
                <w:szCs w:val="22"/>
              </w:rPr>
              <w:t xml:space="preserve">Za </w:t>
            </w:r>
            <w:r w:rsidR="001452D2">
              <w:rPr>
                <w:rFonts w:ascii="Arial Narrow" w:hAnsi="Arial Narrow" w:cs="Times New Roman"/>
                <w:sz w:val="22"/>
                <w:szCs w:val="22"/>
              </w:rPr>
              <w:t>O</w:t>
            </w:r>
            <w:r w:rsidRPr="00936EF4">
              <w:rPr>
                <w:rFonts w:ascii="Arial Narrow" w:hAnsi="Arial Narrow" w:cs="Times New Roman"/>
                <w:sz w:val="22"/>
                <w:szCs w:val="22"/>
              </w:rPr>
              <w:t>bjednatele:</w:t>
            </w:r>
          </w:p>
        </w:tc>
      </w:tr>
      <w:tr w:rsidR="00936EF4" w:rsidRPr="00936EF4" w14:paraId="1F2C2275" w14:textId="77777777" w:rsidTr="00936EF4">
        <w:trPr>
          <w:trHeight w:val="1257"/>
        </w:trPr>
        <w:tc>
          <w:tcPr>
            <w:tcW w:w="2501" w:type="pct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20" w:type="dxa"/>
              <w:left w:w="108" w:type="dxa"/>
              <w:bottom w:w="20" w:type="dxa"/>
              <w:right w:w="108" w:type="dxa"/>
            </w:tcMar>
          </w:tcPr>
          <w:p w14:paraId="6EE16902" w14:textId="77777777" w:rsidR="00936EF4" w:rsidRPr="00936EF4" w:rsidRDefault="00936EF4" w:rsidP="00936EF4">
            <w:pPr>
              <w:pStyle w:val="Zkladntext"/>
              <w:keepNext/>
              <w:spacing w:beforeLines="100" w:before="240"/>
              <w:rPr>
                <w:rFonts w:ascii="Arial Narrow" w:hAnsi="Arial Narrow" w:cs="Times New Roman"/>
                <w:sz w:val="22"/>
                <w:szCs w:val="22"/>
              </w:rPr>
            </w:pPr>
            <w:r w:rsidRPr="00936EF4">
              <w:rPr>
                <w:rFonts w:ascii="Arial Narrow" w:hAnsi="Arial Narrow" w:cs="Times New Roman"/>
                <w:sz w:val="22"/>
                <w:szCs w:val="22"/>
              </w:rPr>
              <w:t>HOCHTIEF CZ a. s.</w:t>
            </w:r>
          </w:p>
          <w:p w14:paraId="58867107" w14:textId="77777777" w:rsidR="00936EF4" w:rsidRPr="00936EF4" w:rsidRDefault="00936EF4" w:rsidP="00936EF4">
            <w:pPr>
              <w:pStyle w:val="Zkladntext"/>
              <w:keepNext/>
              <w:spacing w:beforeLines="100" w:before="240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38AB0AC3" w14:textId="77777777" w:rsidR="00936EF4" w:rsidRPr="00936EF4" w:rsidRDefault="00936EF4" w:rsidP="00936EF4">
            <w:pPr>
              <w:pStyle w:val="Zkladntext"/>
              <w:keepNext/>
              <w:spacing w:beforeLines="100" w:before="240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153" w:type="pct"/>
            <w:tcMar>
              <w:top w:w="20" w:type="dxa"/>
              <w:left w:w="108" w:type="dxa"/>
              <w:bottom w:w="20" w:type="dxa"/>
              <w:right w:w="108" w:type="dxa"/>
            </w:tcMar>
          </w:tcPr>
          <w:p w14:paraId="14C89FED" w14:textId="77777777" w:rsidR="00936EF4" w:rsidRPr="00936EF4" w:rsidRDefault="00936EF4" w:rsidP="00936EF4">
            <w:pPr>
              <w:pStyle w:val="Zkladntext"/>
              <w:keepNext/>
              <w:spacing w:beforeLines="100" w:before="240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6FAC0CB4" w14:textId="77777777" w:rsidR="00936EF4" w:rsidRPr="00936EF4" w:rsidRDefault="00936EF4" w:rsidP="00936EF4">
            <w:pPr>
              <w:pStyle w:val="Zkladntext"/>
              <w:keepNext/>
              <w:spacing w:beforeLines="100" w:before="240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36704BC7" w14:textId="77777777" w:rsidR="00936EF4" w:rsidRPr="00936EF4" w:rsidRDefault="00936EF4" w:rsidP="00936EF4">
            <w:pPr>
              <w:pStyle w:val="Zkladntext"/>
              <w:keepNext/>
              <w:spacing w:beforeLines="100" w:before="240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346" w:type="pct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20" w:type="dxa"/>
              <w:left w:w="108" w:type="dxa"/>
              <w:bottom w:w="20" w:type="dxa"/>
              <w:right w:w="108" w:type="dxa"/>
            </w:tcMar>
          </w:tcPr>
          <w:p w14:paraId="0D17EAD6" w14:textId="77777777" w:rsidR="00936EF4" w:rsidRPr="00936EF4" w:rsidRDefault="00936EF4" w:rsidP="00936EF4">
            <w:pPr>
              <w:pStyle w:val="Zkladntext"/>
              <w:keepNext/>
              <w:spacing w:beforeLines="100" w:before="240"/>
              <w:rPr>
                <w:rFonts w:ascii="Arial Narrow" w:hAnsi="Arial Narrow" w:cs="Times New Roman"/>
                <w:sz w:val="22"/>
                <w:szCs w:val="22"/>
              </w:rPr>
            </w:pPr>
            <w:r w:rsidRPr="00936EF4">
              <w:rPr>
                <w:rFonts w:ascii="Arial Narrow" w:hAnsi="Arial Narrow" w:cs="Times New Roman"/>
                <w:sz w:val="22"/>
                <w:szCs w:val="22"/>
              </w:rPr>
              <w:t>Národní divadlo</w:t>
            </w:r>
          </w:p>
          <w:p w14:paraId="6998C98A" w14:textId="77777777" w:rsidR="00936EF4" w:rsidRPr="00936EF4" w:rsidRDefault="00936EF4" w:rsidP="00936EF4">
            <w:pPr>
              <w:pStyle w:val="Zkladntext"/>
              <w:keepNext/>
              <w:spacing w:beforeLines="100" w:before="240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25789D02" w14:textId="77777777" w:rsidR="00936EF4" w:rsidRPr="00936EF4" w:rsidRDefault="00936EF4" w:rsidP="00936EF4">
            <w:pPr>
              <w:pStyle w:val="Zkladntext"/>
              <w:keepNext/>
              <w:spacing w:beforeLines="100" w:before="24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36EF4" w:rsidRPr="00936EF4" w14:paraId="253D013F" w14:textId="77777777" w:rsidTr="00936EF4">
        <w:tc>
          <w:tcPr>
            <w:tcW w:w="2501" w:type="pct"/>
            <w:tcBorders>
              <w:top w:val="dotted" w:sz="4" w:space="0" w:color="auto"/>
              <w:left w:val="nil"/>
              <w:bottom w:val="nil"/>
              <w:right w:val="nil"/>
            </w:tcBorders>
            <w:tcMar>
              <w:top w:w="20" w:type="dxa"/>
              <w:left w:w="108" w:type="dxa"/>
              <w:bottom w:w="20" w:type="dxa"/>
              <w:right w:w="108" w:type="dxa"/>
            </w:tcMar>
            <w:vAlign w:val="center"/>
            <w:hideMark/>
          </w:tcPr>
          <w:p w14:paraId="7B3295FA" w14:textId="1ADC6A30" w:rsidR="00936EF4" w:rsidRPr="00936EF4" w:rsidRDefault="001452D2" w:rsidP="00936EF4">
            <w:pPr>
              <w:pStyle w:val="Zkladntext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lang w:val="cs-CZ"/>
              </w:rPr>
              <w:t>Ing. Tomáš Koranda</w:t>
            </w:r>
          </w:p>
        </w:tc>
        <w:tc>
          <w:tcPr>
            <w:tcW w:w="153" w:type="pct"/>
            <w:tcMar>
              <w:top w:w="20" w:type="dxa"/>
              <w:left w:w="108" w:type="dxa"/>
              <w:bottom w:w="20" w:type="dxa"/>
              <w:right w:w="108" w:type="dxa"/>
            </w:tcMar>
            <w:vAlign w:val="center"/>
          </w:tcPr>
          <w:p w14:paraId="5EB08FDB" w14:textId="77777777" w:rsidR="00936EF4" w:rsidRPr="00936EF4" w:rsidRDefault="00936EF4" w:rsidP="00936EF4">
            <w:pPr>
              <w:pStyle w:val="Zkladntex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346" w:type="pct"/>
            <w:tcBorders>
              <w:top w:val="dotted" w:sz="4" w:space="0" w:color="auto"/>
              <w:left w:val="nil"/>
              <w:bottom w:val="nil"/>
              <w:right w:val="nil"/>
            </w:tcBorders>
            <w:tcMar>
              <w:top w:w="20" w:type="dxa"/>
              <w:left w:w="108" w:type="dxa"/>
              <w:bottom w:w="20" w:type="dxa"/>
              <w:right w:w="108" w:type="dxa"/>
            </w:tcMar>
            <w:vAlign w:val="center"/>
            <w:hideMark/>
          </w:tcPr>
          <w:p w14:paraId="368B9E19" w14:textId="77777777" w:rsidR="00936EF4" w:rsidRPr="00936EF4" w:rsidRDefault="00936EF4" w:rsidP="001452D2">
            <w:pPr>
              <w:pStyle w:val="Zkladntext"/>
              <w:rPr>
                <w:rFonts w:ascii="Arial Narrow" w:hAnsi="Arial Narrow" w:cs="Times New Roman"/>
                <w:sz w:val="22"/>
                <w:szCs w:val="22"/>
              </w:rPr>
            </w:pPr>
            <w:r w:rsidRPr="00936EF4">
              <w:rPr>
                <w:rFonts w:ascii="Arial Narrow" w:hAnsi="Arial Narrow" w:cs="Times New Roman"/>
                <w:sz w:val="22"/>
                <w:szCs w:val="22"/>
              </w:rPr>
              <w:t>prof. MgA. Jan Burian</w:t>
            </w:r>
            <w:r w:rsidRPr="00936EF4">
              <w:rPr>
                <w:rFonts w:ascii="Arial Narrow" w:hAnsi="Arial Narrow" w:cs="Times New Roman"/>
                <w:i/>
                <w:sz w:val="22"/>
                <w:szCs w:val="22"/>
                <w:shd w:val="clear" w:color="auto" w:fill="FFFF00"/>
              </w:rPr>
              <w:t xml:space="preserve"> </w:t>
            </w:r>
          </w:p>
        </w:tc>
      </w:tr>
      <w:tr w:rsidR="00936EF4" w:rsidRPr="00936EF4" w14:paraId="52AB75CF" w14:textId="77777777" w:rsidTr="00936EF4">
        <w:trPr>
          <w:trHeight w:val="60"/>
        </w:trPr>
        <w:tc>
          <w:tcPr>
            <w:tcW w:w="2501" w:type="pct"/>
            <w:tcMar>
              <w:top w:w="20" w:type="dxa"/>
              <w:left w:w="108" w:type="dxa"/>
              <w:bottom w:w="20" w:type="dxa"/>
              <w:right w:w="108" w:type="dxa"/>
            </w:tcMar>
            <w:hideMark/>
          </w:tcPr>
          <w:p w14:paraId="30659166" w14:textId="77777777" w:rsidR="00936EF4" w:rsidRPr="00936EF4" w:rsidRDefault="00936EF4" w:rsidP="001452D2">
            <w:pPr>
              <w:pStyle w:val="Zkladntext"/>
              <w:rPr>
                <w:rFonts w:ascii="Arial Narrow" w:hAnsi="Arial Narrow" w:cs="Times New Roman"/>
                <w:sz w:val="22"/>
                <w:szCs w:val="22"/>
              </w:rPr>
            </w:pPr>
            <w:r w:rsidRPr="00936EF4">
              <w:rPr>
                <w:rFonts w:ascii="Arial Narrow" w:hAnsi="Arial Narrow" w:cs="Times New Roman"/>
                <w:sz w:val="22"/>
                <w:szCs w:val="22"/>
              </w:rPr>
              <w:t>předseda představenstva</w:t>
            </w:r>
          </w:p>
        </w:tc>
        <w:tc>
          <w:tcPr>
            <w:tcW w:w="153" w:type="pct"/>
            <w:tcMar>
              <w:top w:w="20" w:type="dxa"/>
              <w:left w:w="108" w:type="dxa"/>
              <w:bottom w:w="20" w:type="dxa"/>
              <w:right w:w="108" w:type="dxa"/>
            </w:tcMar>
            <w:vAlign w:val="center"/>
          </w:tcPr>
          <w:p w14:paraId="4387C2C8" w14:textId="77777777" w:rsidR="00936EF4" w:rsidRPr="00936EF4" w:rsidRDefault="00936EF4" w:rsidP="00936EF4">
            <w:pPr>
              <w:pStyle w:val="Zkladntex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346" w:type="pct"/>
            <w:tcMar>
              <w:top w:w="20" w:type="dxa"/>
              <w:left w:w="108" w:type="dxa"/>
              <w:bottom w:w="20" w:type="dxa"/>
              <w:right w:w="108" w:type="dxa"/>
            </w:tcMar>
            <w:vAlign w:val="center"/>
            <w:hideMark/>
          </w:tcPr>
          <w:p w14:paraId="4A484C7F" w14:textId="35C21E98" w:rsidR="00936EF4" w:rsidRPr="00936EF4" w:rsidRDefault="00936EF4" w:rsidP="001452D2">
            <w:pPr>
              <w:pStyle w:val="Zkladntext"/>
              <w:rPr>
                <w:rFonts w:ascii="Arial Narrow" w:hAnsi="Arial Narrow" w:cs="Times New Roman"/>
                <w:sz w:val="22"/>
                <w:szCs w:val="22"/>
              </w:rPr>
            </w:pPr>
            <w:r w:rsidRPr="00936EF4">
              <w:rPr>
                <w:rFonts w:ascii="Arial Narrow" w:hAnsi="Arial Narrow" w:cs="Times New Roman"/>
                <w:sz w:val="22"/>
                <w:szCs w:val="22"/>
              </w:rPr>
              <w:t>Generální ředitel</w:t>
            </w:r>
            <w:r w:rsidR="004D5689">
              <w:rPr>
                <w:rFonts w:ascii="Arial Narrow" w:hAnsi="Arial Narrow" w:cs="Times New Roman"/>
                <w:sz w:val="22"/>
                <w:szCs w:val="22"/>
              </w:rPr>
              <w:t xml:space="preserve"> ND</w:t>
            </w:r>
          </w:p>
        </w:tc>
      </w:tr>
      <w:tr w:rsidR="00936EF4" w:rsidRPr="00936EF4" w14:paraId="2C9B8821" w14:textId="77777777" w:rsidTr="00936EF4">
        <w:trPr>
          <w:trHeight w:val="60"/>
        </w:trPr>
        <w:tc>
          <w:tcPr>
            <w:tcW w:w="2501" w:type="pct"/>
            <w:tcMar>
              <w:top w:w="20" w:type="dxa"/>
              <w:left w:w="108" w:type="dxa"/>
              <w:bottom w:w="20" w:type="dxa"/>
              <w:right w:w="108" w:type="dxa"/>
            </w:tcMar>
          </w:tcPr>
          <w:p w14:paraId="57F9A4E6" w14:textId="77777777" w:rsidR="00936EF4" w:rsidRPr="00936EF4" w:rsidRDefault="00936EF4" w:rsidP="00936EF4">
            <w:pPr>
              <w:pStyle w:val="Zkladntex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153" w:type="pct"/>
            <w:tcMar>
              <w:top w:w="20" w:type="dxa"/>
              <w:left w:w="108" w:type="dxa"/>
              <w:bottom w:w="20" w:type="dxa"/>
              <w:right w:w="108" w:type="dxa"/>
            </w:tcMar>
            <w:vAlign w:val="center"/>
          </w:tcPr>
          <w:p w14:paraId="1F37E82B" w14:textId="77777777" w:rsidR="00936EF4" w:rsidRPr="00936EF4" w:rsidRDefault="00936EF4" w:rsidP="00936EF4">
            <w:pPr>
              <w:pStyle w:val="Zkladntex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346" w:type="pct"/>
            <w:tcMar>
              <w:top w:w="20" w:type="dxa"/>
              <w:left w:w="108" w:type="dxa"/>
              <w:bottom w:w="20" w:type="dxa"/>
              <w:right w:w="108" w:type="dxa"/>
            </w:tcMar>
            <w:vAlign w:val="center"/>
          </w:tcPr>
          <w:p w14:paraId="3ED28094" w14:textId="77777777" w:rsidR="00936EF4" w:rsidRPr="00936EF4" w:rsidRDefault="00936EF4" w:rsidP="00936EF4">
            <w:pPr>
              <w:pStyle w:val="Zkladntex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36EF4" w:rsidRPr="00936EF4" w14:paraId="162344D4" w14:textId="77777777" w:rsidTr="00936EF4">
        <w:trPr>
          <w:trHeight w:val="597"/>
        </w:trPr>
        <w:tc>
          <w:tcPr>
            <w:tcW w:w="2501" w:type="pct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20" w:type="dxa"/>
              <w:left w:w="108" w:type="dxa"/>
              <w:bottom w:w="20" w:type="dxa"/>
              <w:right w:w="108" w:type="dxa"/>
            </w:tcMar>
          </w:tcPr>
          <w:p w14:paraId="65C23613" w14:textId="77777777" w:rsidR="00936EF4" w:rsidRPr="00936EF4" w:rsidRDefault="00936EF4" w:rsidP="00936EF4">
            <w:pPr>
              <w:pStyle w:val="Zkladntex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153" w:type="pct"/>
            <w:tcMar>
              <w:top w:w="20" w:type="dxa"/>
              <w:left w:w="108" w:type="dxa"/>
              <w:bottom w:w="20" w:type="dxa"/>
              <w:right w:w="108" w:type="dxa"/>
            </w:tcMar>
            <w:vAlign w:val="center"/>
          </w:tcPr>
          <w:p w14:paraId="66A159CE" w14:textId="77777777" w:rsidR="00936EF4" w:rsidRPr="00936EF4" w:rsidRDefault="00936EF4" w:rsidP="00936EF4">
            <w:pPr>
              <w:pStyle w:val="Zkladntex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346" w:type="pct"/>
            <w:tcMar>
              <w:top w:w="20" w:type="dxa"/>
              <w:left w:w="108" w:type="dxa"/>
              <w:bottom w:w="20" w:type="dxa"/>
              <w:right w:w="108" w:type="dxa"/>
            </w:tcMar>
            <w:vAlign w:val="center"/>
          </w:tcPr>
          <w:p w14:paraId="56FF2B0C" w14:textId="77777777" w:rsidR="00936EF4" w:rsidRPr="00936EF4" w:rsidRDefault="00936EF4" w:rsidP="00936EF4">
            <w:pPr>
              <w:pStyle w:val="Zkladntex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36EF4" w:rsidRPr="00936EF4" w14:paraId="547F2AB0" w14:textId="77777777" w:rsidTr="00936EF4">
        <w:trPr>
          <w:trHeight w:val="60"/>
        </w:trPr>
        <w:tc>
          <w:tcPr>
            <w:tcW w:w="2501" w:type="pct"/>
            <w:tcBorders>
              <w:top w:val="dotted" w:sz="4" w:space="0" w:color="auto"/>
              <w:left w:val="nil"/>
              <w:bottom w:val="nil"/>
              <w:right w:val="nil"/>
            </w:tcBorders>
            <w:tcMar>
              <w:top w:w="20" w:type="dxa"/>
              <w:left w:w="108" w:type="dxa"/>
              <w:bottom w:w="20" w:type="dxa"/>
              <w:right w:w="108" w:type="dxa"/>
            </w:tcMar>
            <w:hideMark/>
          </w:tcPr>
          <w:p w14:paraId="621427D8" w14:textId="417D64F6" w:rsidR="00936EF4" w:rsidRPr="004D5689" w:rsidRDefault="004D5689" w:rsidP="001452D2">
            <w:pPr>
              <w:pStyle w:val="Zkladntext"/>
              <w:rPr>
                <w:rFonts w:ascii="Arial Narrow" w:hAnsi="Arial Narrow" w:cs="Times New Roman"/>
                <w:sz w:val="22"/>
                <w:szCs w:val="22"/>
                <w:lang w:val="es-ES"/>
              </w:rPr>
            </w:pPr>
            <w:r w:rsidRPr="004D5689">
              <w:rPr>
                <w:rFonts w:ascii="Arial Narrow" w:hAnsi="Arial Narrow" w:cs="Times New Roman"/>
                <w:sz w:val="22"/>
                <w:szCs w:val="22"/>
                <w:lang w:val="es-ES"/>
              </w:rPr>
              <w:t>Člen p</w:t>
            </w:r>
            <w:r>
              <w:rPr>
                <w:rFonts w:ascii="Arial Narrow" w:hAnsi="Arial Narrow" w:cs="Times New Roman"/>
                <w:sz w:val="22"/>
                <w:szCs w:val="22"/>
                <w:lang w:val="es-ES"/>
              </w:rPr>
              <w:t>ředstavenstva</w:t>
            </w:r>
          </w:p>
          <w:p w14:paraId="3A497777" w14:textId="5F2DACFD" w:rsidR="00936EF4" w:rsidRPr="004D5689" w:rsidRDefault="001452D2" w:rsidP="001452D2">
            <w:pPr>
              <w:pStyle w:val="Zkladntext"/>
              <w:rPr>
                <w:rFonts w:ascii="Arial Narrow" w:hAnsi="Arial Narrow" w:cs="Times New Roman"/>
                <w:sz w:val="22"/>
                <w:szCs w:val="22"/>
                <w:lang w:val="es-ES"/>
              </w:rPr>
            </w:pPr>
            <w:r w:rsidRPr="00B22C84">
              <w:rPr>
                <w:rFonts w:ascii="Arial Narrow" w:hAnsi="Arial Narrow"/>
                <w:sz w:val="22"/>
                <w:szCs w:val="22"/>
                <w:lang w:val="cs-CZ"/>
              </w:rPr>
              <w:t>David Alonso Rodríguez</w:t>
            </w:r>
          </w:p>
        </w:tc>
        <w:tc>
          <w:tcPr>
            <w:tcW w:w="153" w:type="pct"/>
            <w:tcMar>
              <w:top w:w="20" w:type="dxa"/>
              <w:left w:w="108" w:type="dxa"/>
              <w:bottom w:w="20" w:type="dxa"/>
              <w:right w:w="108" w:type="dxa"/>
            </w:tcMar>
            <w:vAlign w:val="center"/>
          </w:tcPr>
          <w:p w14:paraId="2F78DC95" w14:textId="77777777" w:rsidR="00936EF4" w:rsidRPr="004D5689" w:rsidRDefault="00936EF4" w:rsidP="00936EF4">
            <w:pPr>
              <w:pStyle w:val="Zkladntext"/>
              <w:jc w:val="center"/>
              <w:rPr>
                <w:rFonts w:ascii="Arial Narrow" w:hAnsi="Arial Narrow" w:cs="Times New Roman"/>
                <w:sz w:val="22"/>
                <w:szCs w:val="22"/>
                <w:lang w:val="es-ES"/>
              </w:rPr>
            </w:pPr>
          </w:p>
        </w:tc>
        <w:tc>
          <w:tcPr>
            <w:tcW w:w="2346" w:type="pct"/>
            <w:tcMar>
              <w:top w:w="20" w:type="dxa"/>
              <w:left w:w="108" w:type="dxa"/>
              <w:bottom w:w="20" w:type="dxa"/>
              <w:right w:w="108" w:type="dxa"/>
            </w:tcMar>
            <w:vAlign w:val="center"/>
          </w:tcPr>
          <w:p w14:paraId="4AB31D7D" w14:textId="77777777" w:rsidR="00936EF4" w:rsidRPr="004D5689" w:rsidRDefault="00936EF4" w:rsidP="00936EF4">
            <w:pPr>
              <w:pStyle w:val="Zkladntext"/>
              <w:jc w:val="center"/>
              <w:rPr>
                <w:rFonts w:ascii="Arial Narrow" w:hAnsi="Arial Narrow" w:cs="Times New Roman"/>
                <w:sz w:val="22"/>
                <w:szCs w:val="22"/>
                <w:lang w:val="es-ES"/>
              </w:rPr>
            </w:pPr>
          </w:p>
        </w:tc>
      </w:tr>
    </w:tbl>
    <w:p w14:paraId="4953897F" w14:textId="688FB34E" w:rsidR="00491CEE" w:rsidRPr="00936EF4" w:rsidRDefault="00491CEE" w:rsidP="001452D2">
      <w:pPr>
        <w:suppressAutoHyphens/>
        <w:spacing w:line="240" w:lineRule="atLeast"/>
        <w:ind w:right="-1"/>
        <w:jc w:val="both"/>
        <w:rPr>
          <w:rFonts w:ascii="Arial Narrow" w:hAnsi="Arial Narrow" w:cs="Arial"/>
          <w:sz w:val="22"/>
          <w:szCs w:val="22"/>
          <w:lang w:val="cs-CZ"/>
        </w:rPr>
      </w:pPr>
    </w:p>
    <w:sectPr w:rsidR="00491CEE" w:rsidRPr="00936EF4" w:rsidSect="001452D2">
      <w:headerReference w:type="default" r:id="rId8"/>
      <w:footerReference w:type="default" r:id="rId9"/>
      <w:pgSz w:w="11906" w:h="16838" w:code="9"/>
      <w:pgMar w:top="1134" w:right="1418" w:bottom="426" w:left="1418" w:header="709" w:footer="709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11EC37" w14:textId="77777777" w:rsidR="00FB061F" w:rsidRDefault="00FB061F">
      <w:r>
        <w:separator/>
      </w:r>
    </w:p>
  </w:endnote>
  <w:endnote w:type="continuationSeparator" w:id="0">
    <w:p w14:paraId="0C766F78" w14:textId="77777777" w:rsidR="00FB061F" w:rsidRDefault="00FB061F">
      <w:r>
        <w:continuationSeparator/>
      </w:r>
    </w:p>
  </w:endnote>
  <w:endnote w:type="continuationNotice" w:id="1">
    <w:p w14:paraId="0E139339" w14:textId="77777777" w:rsidR="00FB061F" w:rsidRDefault="00FB06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6EFFC" w14:textId="5BA0BBB2" w:rsidR="00D908F8" w:rsidRPr="00C26770" w:rsidRDefault="00D908F8">
    <w:pPr>
      <w:pStyle w:val="Zpat"/>
      <w:jc w:val="right"/>
      <w:rPr>
        <w:rFonts w:ascii="Arial" w:hAnsi="Arial" w:cs="Arial"/>
        <w:sz w:val="18"/>
        <w:szCs w:val="18"/>
      </w:rPr>
    </w:pPr>
    <w:r w:rsidRPr="00C26770">
      <w:rPr>
        <w:rFonts w:ascii="Arial" w:hAnsi="Arial" w:cs="Arial"/>
        <w:sz w:val="18"/>
        <w:szCs w:val="18"/>
      </w:rPr>
      <w:fldChar w:fldCharType="begin"/>
    </w:r>
    <w:r w:rsidRPr="00C26770">
      <w:rPr>
        <w:rFonts w:ascii="Arial" w:hAnsi="Arial" w:cs="Arial"/>
        <w:sz w:val="18"/>
        <w:szCs w:val="18"/>
      </w:rPr>
      <w:instrText>PAGE   \* MERGEFORMAT</w:instrText>
    </w:r>
    <w:r w:rsidRPr="00C26770">
      <w:rPr>
        <w:rFonts w:ascii="Arial" w:hAnsi="Arial" w:cs="Arial"/>
        <w:sz w:val="18"/>
        <w:szCs w:val="18"/>
      </w:rPr>
      <w:fldChar w:fldCharType="separate"/>
    </w:r>
    <w:r w:rsidR="007C12C5" w:rsidRPr="007C12C5">
      <w:rPr>
        <w:rFonts w:ascii="Arial" w:hAnsi="Arial" w:cs="Arial"/>
        <w:noProof/>
        <w:sz w:val="18"/>
        <w:szCs w:val="18"/>
        <w:lang w:val="cs-CZ"/>
      </w:rPr>
      <w:t>1</w:t>
    </w:r>
    <w:r w:rsidRPr="00C26770">
      <w:rPr>
        <w:rFonts w:ascii="Arial" w:hAnsi="Arial" w:cs="Arial"/>
        <w:sz w:val="18"/>
        <w:szCs w:val="18"/>
      </w:rPr>
      <w:fldChar w:fldCharType="end"/>
    </w:r>
  </w:p>
  <w:p w14:paraId="2D3160E1" w14:textId="77777777" w:rsidR="00D908F8" w:rsidRDefault="00D908F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99F10F" w14:textId="77777777" w:rsidR="00FB061F" w:rsidRDefault="00FB061F">
      <w:r>
        <w:separator/>
      </w:r>
    </w:p>
  </w:footnote>
  <w:footnote w:type="continuationSeparator" w:id="0">
    <w:p w14:paraId="5E8ECAAC" w14:textId="77777777" w:rsidR="00FB061F" w:rsidRDefault="00FB061F">
      <w:r>
        <w:continuationSeparator/>
      </w:r>
    </w:p>
  </w:footnote>
  <w:footnote w:type="continuationNotice" w:id="1">
    <w:p w14:paraId="14BB0955" w14:textId="77777777" w:rsidR="00FB061F" w:rsidRDefault="00FB061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CDEC38" w14:textId="77777777" w:rsidR="00D908F8" w:rsidRDefault="00D908F8">
    <w:pPr>
      <w:pStyle w:val="Zhlav"/>
      <w:jc w:val="right"/>
      <w:rPr>
        <w:b/>
        <w:bCs/>
        <w:sz w:val="18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6"/>
    <w:multiLevelType w:val="singleLevel"/>
    <w:tmpl w:val="00000006"/>
    <w:name w:val="WW8Num19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</w:abstractNum>
  <w:abstractNum w:abstractNumId="2" w15:restartNumberingAfterBreak="0">
    <w:nsid w:val="00000008"/>
    <w:multiLevelType w:val="singleLevel"/>
    <w:tmpl w:val="00000008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  <w:spacing w:val="-3"/>
        <w:szCs w:val="24"/>
        <w:lang w:val="cs-CZ"/>
      </w:rPr>
    </w:lvl>
  </w:abstractNum>
  <w:abstractNum w:abstractNumId="3" w15:restartNumberingAfterBreak="0">
    <w:nsid w:val="02F63DA1"/>
    <w:multiLevelType w:val="hybridMultilevel"/>
    <w:tmpl w:val="5C88474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05767A"/>
    <w:multiLevelType w:val="hybridMultilevel"/>
    <w:tmpl w:val="5C88474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576182"/>
    <w:multiLevelType w:val="hybridMultilevel"/>
    <w:tmpl w:val="7BAA977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32D1E"/>
    <w:multiLevelType w:val="hybridMultilevel"/>
    <w:tmpl w:val="0264F6D2"/>
    <w:lvl w:ilvl="0" w:tplc="040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14F11A2A"/>
    <w:multiLevelType w:val="hybridMultilevel"/>
    <w:tmpl w:val="15C0DC8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C97C99"/>
    <w:multiLevelType w:val="hybridMultilevel"/>
    <w:tmpl w:val="E266022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3401DC"/>
    <w:multiLevelType w:val="hybridMultilevel"/>
    <w:tmpl w:val="FC9C932A"/>
    <w:lvl w:ilvl="0" w:tplc="29CA8B0C">
      <w:numFmt w:val="bullet"/>
      <w:lvlText w:val="₋"/>
      <w:lvlJc w:val="left"/>
      <w:pPr>
        <w:ind w:left="718" w:hanging="360"/>
      </w:pPr>
      <w:rPr>
        <w:rFonts w:ascii="Calibri" w:eastAsiaTheme="minorHAns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0" w15:restartNumberingAfterBreak="0">
    <w:nsid w:val="26D85D78"/>
    <w:multiLevelType w:val="hybridMultilevel"/>
    <w:tmpl w:val="367EF8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843A13"/>
    <w:multiLevelType w:val="hybridMultilevel"/>
    <w:tmpl w:val="5C88474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964479"/>
    <w:multiLevelType w:val="hybridMultilevel"/>
    <w:tmpl w:val="5C88474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24238B"/>
    <w:multiLevelType w:val="hybridMultilevel"/>
    <w:tmpl w:val="58D8DA74"/>
    <w:lvl w:ilvl="0" w:tplc="56905F66">
      <w:start w:val="1"/>
      <w:numFmt w:val="decimal"/>
      <w:lvlText w:val="%1)"/>
      <w:lvlJc w:val="left"/>
      <w:pPr>
        <w:ind w:left="1080" w:hanging="360"/>
      </w:pPr>
      <w:rPr>
        <w:rFonts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3E7B476F"/>
    <w:multiLevelType w:val="hybridMultilevel"/>
    <w:tmpl w:val="0D5E43F6"/>
    <w:lvl w:ilvl="0" w:tplc="89DAD3BE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1E47AFD"/>
    <w:multiLevelType w:val="hybridMultilevel"/>
    <w:tmpl w:val="83F859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6E476E"/>
    <w:multiLevelType w:val="hybridMultilevel"/>
    <w:tmpl w:val="346C6F34"/>
    <w:lvl w:ilvl="0" w:tplc="04050017">
      <w:start w:val="1"/>
      <w:numFmt w:val="lowerLetter"/>
      <w:lvlText w:val="%1)"/>
      <w:lvlJc w:val="left"/>
      <w:pPr>
        <w:ind w:left="718" w:hanging="360"/>
      </w:pPr>
    </w:lvl>
    <w:lvl w:ilvl="1" w:tplc="04050019" w:tentative="1">
      <w:start w:val="1"/>
      <w:numFmt w:val="lowerLetter"/>
      <w:lvlText w:val="%2."/>
      <w:lvlJc w:val="left"/>
      <w:pPr>
        <w:ind w:left="1438" w:hanging="360"/>
      </w:pPr>
    </w:lvl>
    <w:lvl w:ilvl="2" w:tplc="0405001B" w:tentative="1">
      <w:start w:val="1"/>
      <w:numFmt w:val="lowerRoman"/>
      <w:lvlText w:val="%3."/>
      <w:lvlJc w:val="right"/>
      <w:pPr>
        <w:ind w:left="2158" w:hanging="180"/>
      </w:pPr>
    </w:lvl>
    <w:lvl w:ilvl="3" w:tplc="0405000F" w:tentative="1">
      <w:start w:val="1"/>
      <w:numFmt w:val="decimal"/>
      <w:lvlText w:val="%4."/>
      <w:lvlJc w:val="left"/>
      <w:pPr>
        <w:ind w:left="2878" w:hanging="360"/>
      </w:pPr>
    </w:lvl>
    <w:lvl w:ilvl="4" w:tplc="04050019" w:tentative="1">
      <w:start w:val="1"/>
      <w:numFmt w:val="lowerLetter"/>
      <w:lvlText w:val="%5."/>
      <w:lvlJc w:val="left"/>
      <w:pPr>
        <w:ind w:left="3598" w:hanging="360"/>
      </w:pPr>
    </w:lvl>
    <w:lvl w:ilvl="5" w:tplc="0405001B" w:tentative="1">
      <w:start w:val="1"/>
      <w:numFmt w:val="lowerRoman"/>
      <w:lvlText w:val="%6."/>
      <w:lvlJc w:val="right"/>
      <w:pPr>
        <w:ind w:left="4318" w:hanging="180"/>
      </w:pPr>
    </w:lvl>
    <w:lvl w:ilvl="6" w:tplc="0405000F" w:tentative="1">
      <w:start w:val="1"/>
      <w:numFmt w:val="decimal"/>
      <w:lvlText w:val="%7."/>
      <w:lvlJc w:val="left"/>
      <w:pPr>
        <w:ind w:left="5038" w:hanging="360"/>
      </w:pPr>
    </w:lvl>
    <w:lvl w:ilvl="7" w:tplc="04050019" w:tentative="1">
      <w:start w:val="1"/>
      <w:numFmt w:val="lowerLetter"/>
      <w:lvlText w:val="%8."/>
      <w:lvlJc w:val="left"/>
      <w:pPr>
        <w:ind w:left="5758" w:hanging="360"/>
      </w:pPr>
    </w:lvl>
    <w:lvl w:ilvl="8" w:tplc="040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7" w15:restartNumberingAfterBreak="0">
    <w:nsid w:val="43C226E8"/>
    <w:multiLevelType w:val="multilevel"/>
    <w:tmpl w:val="893C3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67E1EFD"/>
    <w:multiLevelType w:val="hybridMultilevel"/>
    <w:tmpl w:val="2DDA5C4E"/>
    <w:lvl w:ilvl="0" w:tplc="29CA8B0C">
      <w:numFmt w:val="bullet"/>
      <w:lvlText w:val="₋"/>
      <w:lvlJc w:val="left"/>
      <w:pPr>
        <w:ind w:left="718" w:hanging="360"/>
      </w:pPr>
      <w:rPr>
        <w:rFonts w:ascii="Calibri" w:eastAsiaTheme="minorHAns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9" w15:restartNumberingAfterBreak="0">
    <w:nsid w:val="488D1413"/>
    <w:multiLevelType w:val="hybridMultilevel"/>
    <w:tmpl w:val="88D000D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E355D0"/>
    <w:multiLevelType w:val="hybridMultilevel"/>
    <w:tmpl w:val="BA0E41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765D82"/>
    <w:multiLevelType w:val="hybridMultilevel"/>
    <w:tmpl w:val="5F3ABF22"/>
    <w:lvl w:ilvl="0" w:tplc="AF42F4E4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8D183A"/>
    <w:multiLevelType w:val="hybridMultilevel"/>
    <w:tmpl w:val="ED940D76"/>
    <w:lvl w:ilvl="0" w:tplc="BB089A3C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2625C3"/>
    <w:multiLevelType w:val="hybridMultilevel"/>
    <w:tmpl w:val="E944978E"/>
    <w:lvl w:ilvl="0" w:tplc="0405000F">
      <w:start w:val="1"/>
      <w:numFmt w:val="decimal"/>
      <w:lvlText w:val="%1."/>
      <w:lvlJc w:val="left"/>
      <w:pPr>
        <w:ind w:left="718" w:hanging="360"/>
      </w:pPr>
    </w:lvl>
    <w:lvl w:ilvl="1" w:tplc="04050019" w:tentative="1">
      <w:start w:val="1"/>
      <w:numFmt w:val="lowerLetter"/>
      <w:lvlText w:val="%2."/>
      <w:lvlJc w:val="left"/>
      <w:pPr>
        <w:ind w:left="1438" w:hanging="360"/>
      </w:pPr>
    </w:lvl>
    <w:lvl w:ilvl="2" w:tplc="0405001B" w:tentative="1">
      <w:start w:val="1"/>
      <w:numFmt w:val="lowerRoman"/>
      <w:lvlText w:val="%3."/>
      <w:lvlJc w:val="right"/>
      <w:pPr>
        <w:ind w:left="2158" w:hanging="180"/>
      </w:pPr>
    </w:lvl>
    <w:lvl w:ilvl="3" w:tplc="0405000F" w:tentative="1">
      <w:start w:val="1"/>
      <w:numFmt w:val="decimal"/>
      <w:lvlText w:val="%4."/>
      <w:lvlJc w:val="left"/>
      <w:pPr>
        <w:ind w:left="2878" w:hanging="360"/>
      </w:pPr>
    </w:lvl>
    <w:lvl w:ilvl="4" w:tplc="04050019" w:tentative="1">
      <w:start w:val="1"/>
      <w:numFmt w:val="lowerLetter"/>
      <w:lvlText w:val="%5."/>
      <w:lvlJc w:val="left"/>
      <w:pPr>
        <w:ind w:left="3598" w:hanging="360"/>
      </w:pPr>
    </w:lvl>
    <w:lvl w:ilvl="5" w:tplc="0405001B" w:tentative="1">
      <w:start w:val="1"/>
      <w:numFmt w:val="lowerRoman"/>
      <w:lvlText w:val="%6."/>
      <w:lvlJc w:val="right"/>
      <w:pPr>
        <w:ind w:left="4318" w:hanging="180"/>
      </w:pPr>
    </w:lvl>
    <w:lvl w:ilvl="6" w:tplc="0405000F" w:tentative="1">
      <w:start w:val="1"/>
      <w:numFmt w:val="decimal"/>
      <w:lvlText w:val="%7."/>
      <w:lvlJc w:val="left"/>
      <w:pPr>
        <w:ind w:left="5038" w:hanging="360"/>
      </w:pPr>
    </w:lvl>
    <w:lvl w:ilvl="7" w:tplc="04050019" w:tentative="1">
      <w:start w:val="1"/>
      <w:numFmt w:val="lowerLetter"/>
      <w:lvlText w:val="%8."/>
      <w:lvlJc w:val="left"/>
      <w:pPr>
        <w:ind w:left="5758" w:hanging="360"/>
      </w:pPr>
    </w:lvl>
    <w:lvl w:ilvl="8" w:tplc="040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4" w15:restartNumberingAfterBreak="0">
    <w:nsid w:val="68415EC4"/>
    <w:multiLevelType w:val="hybridMultilevel"/>
    <w:tmpl w:val="58A64D84"/>
    <w:lvl w:ilvl="0" w:tplc="1320FD2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7440A8"/>
    <w:multiLevelType w:val="hybridMultilevel"/>
    <w:tmpl w:val="21D8B350"/>
    <w:lvl w:ilvl="0" w:tplc="6A908ED0">
      <w:start w:val="1"/>
      <w:numFmt w:val="decimal"/>
      <w:lvlText w:val="%1)"/>
      <w:lvlJc w:val="left"/>
      <w:pPr>
        <w:ind w:left="1095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B360DE4A">
      <w:start w:val="1"/>
      <w:numFmt w:val="lowerLetter"/>
      <w:lvlText w:val="%4)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7F621A"/>
    <w:multiLevelType w:val="multilevel"/>
    <w:tmpl w:val="901623E4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946884960">
    <w:abstractNumId w:val="14"/>
  </w:num>
  <w:num w:numId="2" w16cid:durableId="963578966">
    <w:abstractNumId w:val="13"/>
  </w:num>
  <w:num w:numId="3" w16cid:durableId="1905291714">
    <w:abstractNumId w:val="6"/>
  </w:num>
  <w:num w:numId="4" w16cid:durableId="246816218">
    <w:abstractNumId w:val="17"/>
  </w:num>
  <w:num w:numId="5" w16cid:durableId="275405107">
    <w:abstractNumId w:val="22"/>
  </w:num>
  <w:num w:numId="6" w16cid:durableId="1392846111">
    <w:abstractNumId w:val="15"/>
  </w:num>
  <w:num w:numId="7" w16cid:durableId="648748013">
    <w:abstractNumId w:val="10"/>
  </w:num>
  <w:num w:numId="8" w16cid:durableId="744841375">
    <w:abstractNumId w:val="8"/>
  </w:num>
  <w:num w:numId="9" w16cid:durableId="51538466">
    <w:abstractNumId w:val="5"/>
  </w:num>
  <w:num w:numId="10" w16cid:durableId="75982382">
    <w:abstractNumId w:val="20"/>
  </w:num>
  <w:num w:numId="11" w16cid:durableId="657929553">
    <w:abstractNumId w:val="19"/>
  </w:num>
  <w:num w:numId="12" w16cid:durableId="131224677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10653504">
    <w:abstractNumId w:val="9"/>
  </w:num>
  <w:num w:numId="14" w16cid:durableId="836504184">
    <w:abstractNumId w:val="7"/>
  </w:num>
  <w:num w:numId="15" w16cid:durableId="1738284956">
    <w:abstractNumId w:val="23"/>
  </w:num>
  <w:num w:numId="16" w16cid:durableId="1208756903">
    <w:abstractNumId w:val="16"/>
  </w:num>
  <w:num w:numId="17" w16cid:durableId="1233392889">
    <w:abstractNumId w:val="18"/>
  </w:num>
  <w:num w:numId="18" w16cid:durableId="1350063270">
    <w:abstractNumId w:val="26"/>
  </w:num>
  <w:num w:numId="19" w16cid:durableId="1770351328">
    <w:abstractNumId w:val="21"/>
  </w:num>
  <w:num w:numId="20" w16cid:durableId="1287009287">
    <w:abstractNumId w:val="24"/>
  </w:num>
  <w:num w:numId="21" w16cid:durableId="583491105">
    <w:abstractNumId w:val="4"/>
  </w:num>
  <w:num w:numId="22" w16cid:durableId="791635454">
    <w:abstractNumId w:val="3"/>
  </w:num>
  <w:num w:numId="23" w16cid:durableId="1449204471">
    <w:abstractNumId w:val="11"/>
  </w:num>
  <w:num w:numId="24" w16cid:durableId="1537700321">
    <w:abstractNumId w:val="1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cs-CZ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0B3"/>
    <w:rsid w:val="000013F0"/>
    <w:rsid w:val="000053EA"/>
    <w:rsid w:val="000104BD"/>
    <w:rsid w:val="00010EC8"/>
    <w:rsid w:val="00012F9D"/>
    <w:rsid w:val="00017947"/>
    <w:rsid w:val="00017B1A"/>
    <w:rsid w:val="00020439"/>
    <w:rsid w:val="0002215C"/>
    <w:rsid w:val="00032E98"/>
    <w:rsid w:val="00032EDE"/>
    <w:rsid w:val="0003458A"/>
    <w:rsid w:val="00034B92"/>
    <w:rsid w:val="00037C8C"/>
    <w:rsid w:val="00041609"/>
    <w:rsid w:val="00044949"/>
    <w:rsid w:val="00052A81"/>
    <w:rsid w:val="00054404"/>
    <w:rsid w:val="00055889"/>
    <w:rsid w:val="0006239D"/>
    <w:rsid w:val="00064BBE"/>
    <w:rsid w:val="00075AFD"/>
    <w:rsid w:val="00076E93"/>
    <w:rsid w:val="00077239"/>
    <w:rsid w:val="00081405"/>
    <w:rsid w:val="0008739B"/>
    <w:rsid w:val="00087A51"/>
    <w:rsid w:val="000932DE"/>
    <w:rsid w:val="000A1349"/>
    <w:rsid w:val="000A4CEB"/>
    <w:rsid w:val="000A7ED2"/>
    <w:rsid w:val="000B0301"/>
    <w:rsid w:val="000B2407"/>
    <w:rsid w:val="000B2973"/>
    <w:rsid w:val="000B7799"/>
    <w:rsid w:val="000B78D9"/>
    <w:rsid w:val="000D0467"/>
    <w:rsid w:val="000D17C6"/>
    <w:rsid w:val="000D22EA"/>
    <w:rsid w:val="000D39CA"/>
    <w:rsid w:val="000D5EB0"/>
    <w:rsid w:val="000D6370"/>
    <w:rsid w:val="000E05BD"/>
    <w:rsid w:val="000E4EA7"/>
    <w:rsid w:val="000F041D"/>
    <w:rsid w:val="000F5026"/>
    <w:rsid w:val="000F5F0A"/>
    <w:rsid w:val="00102A07"/>
    <w:rsid w:val="001042A4"/>
    <w:rsid w:val="00105E89"/>
    <w:rsid w:val="00106B71"/>
    <w:rsid w:val="00110608"/>
    <w:rsid w:val="0011275A"/>
    <w:rsid w:val="00115F63"/>
    <w:rsid w:val="00121B8D"/>
    <w:rsid w:val="00131ABF"/>
    <w:rsid w:val="00134476"/>
    <w:rsid w:val="00136D62"/>
    <w:rsid w:val="001416D7"/>
    <w:rsid w:val="001452D2"/>
    <w:rsid w:val="001458D4"/>
    <w:rsid w:val="00145D09"/>
    <w:rsid w:val="0015178A"/>
    <w:rsid w:val="001562AD"/>
    <w:rsid w:val="00156AE7"/>
    <w:rsid w:val="00161B22"/>
    <w:rsid w:val="00161D69"/>
    <w:rsid w:val="001623D0"/>
    <w:rsid w:val="00162715"/>
    <w:rsid w:val="00162F46"/>
    <w:rsid w:val="0016693F"/>
    <w:rsid w:val="001677AA"/>
    <w:rsid w:val="001733EF"/>
    <w:rsid w:val="001802B2"/>
    <w:rsid w:val="001861F0"/>
    <w:rsid w:val="001867C7"/>
    <w:rsid w:val="00187D31"/>
    <w:rsid w:val="00194596"/>
    <w:rsid w:val="00195A99"/>
    <w:rsid w:val="00197FE7"/>
    <w:rsid w:val="001A10D5"/>
    <w:rsid w:val="001A20E3"/>
    <w:rsid w:val="001A4E3D"/>
    <w:rsid w:val="001A508D"/>
    <w:rsid w:val="001A7A64"/>
    <w:rsid w:val="001B09B9"/>
    <w:rsid w:val="001B1328"/>
    <w:rsid w:val="001B2DFF"/>
    <w:rsid w:val="001B67C2"/>
    <w:rsid w:val="001B75AD"/>
    <w:rsid w:val="001D39E2"/>
    <w:rsid w:val="001D51C5"/>
    <w:rsid w:val="001E1B72"/>
    <w:rsid w:val="001E2DAE"/>
    <w:rsid w:val="001E535C"/>
    <w:rsid w:val="001E76C9"/>
    <w:rsid w:val="001F694B"/>
    <w:rsid w:val="00201D2C"/>
    <w:rsid w:val="00202353"/>
    <w:rsid w:val="00202E8E"/>
    <w:rsid w:val="00203A63"/>
    <w:rsid w:val="00206B5D"/>
    <w:rsid w:val="002077D3"/>
    <w:rsid w:val="002230D5"/>
    <w:rsid w:val="00226542"/>
    <w:rsid w:val="00226A5B"/>
    <w:rsid w:val="0023071E"/>
    <w:rsid w:val="00230D2B"/>
    <w:rsid w:val="00231A1C"/>
    <w:rsid w:val="0024492E"/>
    <w:rsid w:val="00244B19"/>
    <w:rsid w:val="0025258B"/>
    <w:rsid w:val="0025267F"/>
    <w:rsid w:val="0025342A"/>
    <w:rsid w:val="0025607D"/>
    <w:rsid w:val="002566BC"/>
    <w:rsid w:val="0025739A"/>
    <w:rsid w:val="00257F19"/>
    <w:rsid w:val="0026082A"/>
    <w:rsid w:val="00262641"/>
    <w:rsid w:val="00263A3A"/>
    <w:rsid w:val="00265298"/>
    <w:rsid w:val="00275595"/>
    <w:rsid w:val="00276583"/>
    <w:rsid w:val="0028094B"/>
    <w:rsid w:val="00283510"/>
    <w:rsid w:val="0028375A"/>
    <w:rsid w:val="00284178"/>
    <w:rsid w:val="002867B6"/>
    <w:rsid w:val="00292E48"/>
    <w:rsid w:val="0029441B"/>
    <w:rsid w:val="0029519C"/>
    <w:rsid w:val="0029638B"/>
    <w:rsid w:val="00296A1D"/>
    <w:rsid w:val="002A6737"/>
    <w:rsid w:val="002A7916"/>
    <w:rsid w:val="002B2884"/>
    <w:rsid w:val="002C0704"/>
    <w:rsid w:val="002D1F6B"/>
    <w:rsid w:val="002E0C19"/>
    <w:rsid w:val="002E0CFE"/>
    <w:rsid w:val="002E3487"/>
    <w:rsid w:val="002F221A"/>
    <w:rsid w:val="002F2378"/>
    <w:rsid w:val="00301BCB"/>
    <w:rsid w:val="00303D71"/>
    <w:rsid w:val="00311CA3"/>
    <w:rsid w:val="003126BA"/>
    <w:rsid w:val="003202C4"/>
    <w:rsid w:val="00320888"/>
    <w:rsid w:val="00321A5D"/>
    <w:rsid w:val="00325127"/>
    <w:rsid w:val="003268FD"/>
    <w:rsid w:val="00331092"/>
    <w:rsid w:val="00337DA5"/>
    <w:rsid w:val="00340CD5"/>
    <w:rsid w:val="00341A65"/>
    <w:rsid w:val="00350A03"/>
    <w:rsid w:val="00354857"/>
    <w:rsid w:val="00360DA3"/>
    <w:rsid w:val="00362710"/>
    <w:rsid w:val="00371B48"/>
    <w:rsid w:val="00375893"/>
    <w:rsid w:val="00380515"/>
    <w:rsid w:val="00382C85"/>
    <w:rsid w:val="003851F3"/>
    <w:rsid w:val="0039057F"/>
    <w:rsid w:val="00391703"/>
    <w:rsid w:val="00392D13"/>
    <w:rsid w:val="00393D7C"/>
    <w:rsid w:val="0039638C"/>
    <w:rsid w:val="00397FCD"/>
    <w:rsid w:val="003A14F1"/>
    <w:rsid w:val="003A33A4"/>
    <w:rsid w:val="003A7870"/>
    <w:rsid w:val="003B1C99"/>
    <w:rsid w:val="003B3E30"/>
    <w:rsid w:val="003B3E42"/>
    <w:rsid w:val="003B62C3"/>
    <w:rsid w:val="003C1F14"/>
    <w:rsid w:val="003C3B39"/>
    <w:rsid w:val="003C6981"/>
    <w:rsid w:val="003C6C2C"/>
    <w:rsid w:val="003C7257"/>
    <w:rsid w:val="003D1F82"/>
    <w:rsid w:val="003D20EF"/>
    <w:rsid w:val="003D6E93"/>
    <w:rsid w:val="003E290A"/>
    <w:rsid w:val="003E3664"/>
    <w:rsid w:val="003E3853"/>
    <w:rsid w:val="003E528D"/>
    <w:rsid w:val="003E5B53"/>
    <w:rsid w:val="003F1A1B"/>
    <w:rsid w:val="003F3484"/>
    <w:rsid w:val="003F77B9"/>
    <w:rsid w:val="004018E7"/>
    <w:rsid w:val="00402617"/>
    <w:rsid w:val="0040281B"/>
    <w:rsid w:val="004037DE"/>
    <w:rsid w:val="00407927"/>
    <w:rsid w:val="004100D3"/>
    <w:rsid w:val="00413E93"/>
    <w:rsid w:val="004157EC"/>
    <w:rsid w:val="00415D69"/>
    <w:rsid w:val="00421129"/>
    <w:rsid w:val="00427015"/>
    <w:rsid w:val="00432BBE"/>
    <w:rsid w:val="00433F36"/>
    <w:rsid w:val="00435EEA"/>
    <w:rsid w:val="00436F27"/>
    <w:rsid w:val="004379E4"/>
    <w:rsid w:val="00447C18"/>
    <w:rsid w:val="00450B4C"/>
    <w:rsid w:val="00454038"/>
    <w:rsid w:val="0046345C"/>
    <w:rsid w:val="004761BF"/>
    <w:rsid w:val="00476921"/>
    <w:rsid w:val="00476EA9"/>
    <w:rsid w:val="00476FA8"/>
    <w:rsid w:val="0048692F"/>
    <w:rsid w:val="00491112"/>
    <w:rsid w:val="00491BE0"/>
    <w:rsid w:val="00491CEE"/>
    <w:rsid w:val="00491E33"/>
    <w:rsid w:val="00494890"/>
    <w:rsid w:val="00495FEE"/>
    <w:rsid w:val="0049607E"/>
    <w:rsid w:val="004A1237"/>
    <w:rsid w:val="004B2B09"/>
    <w:rsid w:val="004B68FA"/>
    <w:rsid w:val="004B73A0"/>
    <w:rsid w:val="004C1CAB"/>
    <w:rsid w:val="004C3CBF"/>
    <w:rsid w:val="004C434C"/>
    <w:rsid w:val="004C63AF"/>
    <w:rsid w:val="004D2FEC"/>
    <w:rsid w:val="004D37D6"/>
    <w:rsid w:val="004D4689"/>
    <w:rsid w:val="004D51EF"/>
    <w:rsid w:val="004D5689"/>
    <w:rsid w:val="004D605A"/>
    <w:rsid w:val="004D6D33"/>
    <w:rsid w:val="004E0561"/>
    <w:rsid w:val="004E35A8"/>
    <w:rsid w:val="004E7726"/>
    <w:rsid w:val="0050106F"/>
    <w:rsid w:val="005033B2"/>
    <w:rsid w:val="00504B71"/>
    <w:rsid w:val="00507F0C"/>
    <w:rsid w:val="00511396"/>
    <w:rsid w:val="00514AEA"/>
    <w:rsid w:val="005210CE"/>
    <w:rsid w:val="005273DA"/>
    <w:rsid w:val="00531859"/>
    <w:rsid w:val="00531BB1"/>
    <w:rsid w:val="005335AA"/>
    <w:rsid w:val="00534234"/>
    <w:rsid w:val="00534E6D"/>
    <w:rsid w:val="00537DE4"/>
    <w:rsid w:val="005410B3"/>
    <w:rsid w:val="00542E7B"/>
    <w:rsid w:val="00546958"/>
    <w:rsid w:val="00553563"/>
    <w:rsid w:val="00554D32"/>
    <w:rsid w:val="00555D78"/>
    <w:rsid w:val="005615C6"/>
    <w:rsid w:val="00562114"/>
    <w:rsid w:val="005634CB"/>
    <w:rsid w:val="005649F9"/>
    <w:rsid w:val="005662C1"/>
    <w:rsid w:val="00567FC4"/>
    <w:rsid w:val="00570FE9"/>
    <w:rsid w:val="0057488D"/>
    <w:rsid w:val="00576086"/>
    <w:rsid w:val="00576F13"/>
    <w:rsid w:val="005774B1"/>
    <w:rsid w:val="00581235"/>
    <w:rsid w:val="00581E3E"/>
    <w:rsid w:val="005867BC"/>
    <w:rsid w:val="00587C79"/>
    <w:rsid w:val="00590271"/>
    <w:rsid w:val="00590833"/>
    <w:rsid w:val="00591ADD"/>
    <w:rsid w:val="00594882"/>
    <w:rsid w:val="00595154"/>
    <w:rsid w:val="00597AF7"/>
    <w:rsid w:val="005A260C"/>
    <w:rsid w:val="005A38B2"/>
    <w:rsid w:val="005A5B79"/>
    <w:rsid w:val="005A6117"/>
    <w:rsid w:val="005A6AAD"/>
    <w:rsid w:val="005B429B"/>
    <w:rsid w:val="005B4EFB"/>
    <w:rsid w:val="005B6485"/>
    <w:rsid w:val="005B6525"/>
    <w:rsid w:val="005B6FF5"/>
    <w:rsid w:val="005C23E9"/>
    <w:rsid w:val="005C2AD9"/>
    <w:rsid w:val="005C5F7A"/>
    <w:rsid w:val="005C64C3"/>
    <w:rsid w:val="005D0FCC"/>
    <w:rsid w:val="005D56F7"/>
    <w:rsid w:val="005E2A11"/>
    <w:rsid w:val="005E5800"/>
    <w:rsid w:val="005E68C4"/>
    <w:rsid w:val="005F0135"/>
    <w:rsid w:val="005F1068"/>
    <w:rsid w:val="005F449C"/>
    <w:rsid w:val="0060141A"/>
    <w:rsid w:val="00603BFD"/>
    <w:rsid w:val="00605126"/>
    <w:rsid w:val="006170D7"/>
    <w:rsid w:val="00617C1D"/>
    <w:rsid w:val="0062595E"/>
    <w:rsid w:val="0062639A"/>
    <w:rsid w:val="0063230A"/>
    <w:rsid w:val="006330A1"/>
    <w:rsid w:val="00636261"/>
    <w:rsid w:val="006375F7"/>
    <w:rsid w:val="00640907"/>
    <w:rsid w:val="0064114F"/>
    <w:rsid w:val="00641E36"/>
    <w:rsid w:val="00643217"/>
    <w:rsid w:val="00643F96"/>
    <w:rsid w:val="00645192"/>
    <w:rsid w:val="0065370D"/>
    <w:rsid w:val="0065737F"/>
    <w:rsid w:val="00660BFB"/>
    <w:rsid w:val="00664513"/>
    <w:rsid w:val="00675A36"/>
    <w:rsid w:val="00677260"/>
    <w:rsid w:val="00683665"/>
    <w:rsid w:val="00686CD9"/>
    <w:rsid w:val="00693F91"/>
    <w:rsid w:val="00697493"/>
    <w:rsid w:val="006A21A0"/>
    <w:rsid w:val="006A2E7F"/>
    <w:rsid w:val="006A48C4"/>
    <w:rsid w:val="006A623C"/>
    <w:rsid w:val="006A6973"/>
    <w:rsid w:val="006A6B6C"/>
    <w:rsid w:val="006B15C5"/>
    <w:rsid w:val="006B3318"/>
    <w:rsid w:val="006B3879"/>
    <w:rsid w:val="006B588E"/>
    <w:rsid w:val="006B7528"/>
    <w:rsid w:val="006C1C53"/>
    <w:rsid w:val="006C2783"/>
    <w:rsid w:val="006C3BCD"/>
    <w:rsid w:val="006C5249"/>
    <w:rsid w:val="006C7DB2"/>
    <w:rsid w:val="006D4E9D"/>
    <w:rsid w:val="006D71C7"/>
    <w:rsid w:val="006D7D39"/>
    <w:rsid w:val="006E21C3"/>
    <w:rsid w:val="006F0503"/>
    <w:rsid w:val="006F5335"/>
    <w:rsid w:val="006F5DA1"/>
    <w:rsid w:val="006F6068"/>
    <w:rsid w:val="0070031E"/>
    <w:rsid w:val="007012F0"/>
    <w:rsid w:val="00710B19"/>
    <w:rsid w:val="00711335"/>
    <w:rsid w:val="007130B3"/>
    <w:rsid w:val="00717C04"/>
    <w:rsid w:val="00721B1A"/>
    <w:rsid w:val="00722E25"/>
    <w:rsid w:val="0072675E"/>
    <w:rsid w:val="00732718"/>
    <w:rsid w:val="00733D34"/>
    <w:rsid w:val="0073448C"/>
    <w:rsid w:val="00735CA2"/>
    <w:rsid w:val="0074783B"/>
    <w:rsid w:val="00752FC0"/>
    <w:rsid w:val="00755F11"/>
    <w:rsid w:val="0076354F"/>
    <w:rsid w:val="00763994"/>
    <w:rsid w:val="00764B04"/>
    <w:rsid w:val="00765279"/>
    <w:rsid w:val="00766764"/>
    <w:rsid w:val="00766DE8"/>
    <w:rsid w:val="007677D4"/>
    <w:rsid w:val="00770118"/>
    <w:rsid w:val="0077086C"/>
    <w:rsid w:val="0077361F"/>
    <w:rsid w:val="00773C9B"/>
    <w:rsid w:val="00777494"/>
    <w:rsid w:val="00777EDC"/>
    <w:rsid w:val="00786BE8"/>
    <w:rsid w:val="00787086"/>
    <w:rsid w:val="00790CF4"/>
    <w:rsid w:val="0079163A"/>
    <w:rsid w:val="0079312A"/>
    <w:rsid w:val="0079514F"/>
    <w:rsid w:val="007959E2"/>
    <w:rsid w:val="007A16A8"/>
    <w:rsid w:val="007A2EAF"/>
    <w:rsid w:val="007A41F2"/>
    <w:rsid w:val="007A55F6"/>
    <w:rsid w:val="007A6FCB"/>
    <w:rsid w:val="007A7475"/>
    <w:rsid w:val="007B1D0F"/>
    <w:rsid w:val="007B34B9"/>
    <w:rsid w:val="007B7282"/>
    <w:rsid w:val="007C07D1"/>
    <w:rsid w:val="007C12C5"/>
    <w:rsid w:val="007C1F56"/>
    <w:rsid w:val="007C267A"/>
    <w:rsid w:val="007C3B71"/>
    <w:rsid w:val="007C4186"/>
    <w:rsid w:val="007C47B6"/>
    <w:rsid w:val="007D15C9"/>
    <w:rsid w:val="007D173B"/>
    <w:rsid w:val="007D41F5"/>
    <w:rsid w:val="007D5859"/>
    <w:rsid w:val="007D59B5"/>
    <w:rsid w:val="007D7749"/>
    <w:rsid w:val="007E0B33"/>
    <w:rsid w:val="007E731A"/>
    <w:rsid w:val="007F0C80"/>
    <w:rsid w:val="007F2BA3"/>
    <w:rsid w:val="007F31BA"/>
    <w:rsid w:val="007F52D5"/>
    <w:rsid w:val="008011E9"/>
    <w:rsid w:val="0080398D"/>
    <w:rsid w:val="00811882"/>
    <w:rsid w:val="00813251"/>
    <w:rsid w:val="00820C61"/>
    <w:rsid w:val="008216BE"/>
    <w:rsid w:val="00821B27"/>
    <w:rsid w:val="00826633"/>
    <w:rsid w:val="00830397"/>
    <w:rsid w:val="0083295B"/>
    <w:rsid w:val="00841C02"/>
    <w:rsid w:val="00841DE8"/>
    <w:rsid w:val="008433EE"/>
    <w:rsid w:val="00844F67"/>
    <w:rsid w:val="00845C9D"/>
    <w:rsid w:val="00847D34"/>
    <w:rsid w:val="0085029E"/>
    <w:rsid w:val="00855147"/>
    <w:rsid w:val="00870959"/>
    <w:rsid w:val="00872F71"/>
    <w:rsid w:val="00875956"/>
    <w:rsid w:val="00875F65"/>
    <w:rsid w:val="00876D1B"/>
    <w:rsid w:val="00877B0C"/>
    <w:rsid w:val="008851AC"/>
    <w:rsid w:val="00885D1E"/>
    <w:rsid w:val="00887060"/>
    <w:rsid w:val="00895565"/>
    <w:rsid w:val="008A20FF"/>
    <w:rsid w:val="008B22D6"/>
    <w:rsid w:val="008B324F"/>
    <w:rsid w:val="008B6510"/>
    <w:rsid w:val="008B660A"/>
    <w:rsid w:val="008B7295"/>
    <w:rsid w:val="008B7A8E"/>
    <w:rsid w:val="008C03A5"/>
    <w:rsid w:val="008C1B8E"/>
    <w:rsid w:val="008D1DF4"/>
    <w:rsid w:val="008D1F95"/>
    <w:rsid w:val="008D5386"/>
    <w:rsid w:val="008D698E"/>
    <w:rsid w:val="008D6D4E"/>
    <w:rsid w:val="008D6EFA"/>
    <w:rsid w:val="008E0E2B"/>
    <w:rsid w:val="008E1E24"/>
    <w:rsid w:val="008E272A"/>
    <w:rsid w:val="008F0CD2"/>
    <w:rsid w:val="008F2329"/>
    <w:rsid w:val="008F39A7"/>
    <w:rsid w:val="008F57DE"/>
    <w:rsid w:val="0090317D"/>
    <w:rsid w:val="009107B7"/>
    <w:rsid w:val="00910E03"/>
    <w:rsid w:val="00912F3A"/>
    <w:rsid w:val="00915581"/>
    <w:rsid w:val="00915F11"/>
    <w:rsid w:val="0091639F"/>
    <w:rsid w:val="00917B32"/>
    <w:rsid w:val="00920CF7"/>
    <w:rsid w:val="00921E14"/>
    <w:rsid w:val="00926135"/>
    <w:rsid w:val="00927511"/>
    <w:rsid w:val="00927B8D"/>
    <w:rsid w:val="00932556"/>
    <w:rsid w:val="00932E98"/>
    <w:rsid w:val="0093662A"/>
    <w:rsid w:val="00936EF4"/>
    <w:rsid w:val="009403B8"/>
    <w:rsid w:val="009405A2"/>
    <w:rsid w:val="00940715"/>
    <w:rsid w:val="00941523"/>
    <w:rsid w:val="009451C5"/>
    <w:rsid w:val="00950ACE"/>
    <w:rsid w:val="009530B3"/>
    <w:rsid w:val="00953A7C"/>
    <w:rsid w:val="00953B58"/>
    <w:rsid w:val="0095612C"/>
    <w:rsid w:val="009570D8"/>
    <w:rsid w:val="009615BE"/>
    <w:rsid w:val="00962F7E"/>
    <w:rsid w:val="00964711"/>
    <w:rsid w:val="009657F2"/>
    <w:rsid w:val="00966C01"/>
    <w:rsid w:val="0096779C"/>
    <w:rsid w:val="00970206"/>
    <w:rsid w:val="00971E24"/>
    <w:rsid w:val="0098160B"/>
    <w:rsid w:val="00984639"/>
    <w:rsid w:val="009849F8"/>
    <w:rsid w:val="009875AF"/>
    <w:rsid w:val="00996C25"/>
    <w:rsid w:val="009A09C9"/>
    <w:rsid w:val="009A54FC"/>
    <w:rsid w:val="009A5B27"/>
    <w:rsid w:val="009B65A9"/>
    <w:rsid w:val="009B6B9F"/>
    <w:rsid w:val="009B7E1B"/>
    <w:rsid w:val="009C1659"/>
    <w:rsid w:val="009C2772"/>
    <w:rsid w:val="009C318F"/>
    <w:rsid w:val="009C7380"/>
    <w:rsid w:val="009D0C5A"/>
    <w:rsid w:val="009D3675"/>
    <w:rsid w:val="009D55AC"/>
    <w:rsid w:val="009D588F"/>
    <w:rsid w:val="009E1A7C"/>
    <w:rsid w:val="009E4877"/>
    <w:rsid w:val="009F2F2A"/>
    <w:rsid w:val="009F7F2E"/>
    <w:rsid w:val="00A05624"/>
    <w:rsid w:val="00A06EA3"/>
    <w:rsid w:val="00A107B1"/>
    <w:rsid w:val="00A112AC"/>
    <w:rsid w:val="00A14305"/>
    <w:rsid w:val="00A14839"/>
    <w:rsid w:val="00A14A30"/>
    <w:rsid w:val="00A17C21"/>
    <w:rsid w:val="00A211EE"/>
    <w:rsid w:val="00A222B4"/>
    <w:rsid w:val="00A24C73"/>
    <w:rsid w:val="00A269C1"/>
    <w:rsid w:val="00A31828"/>
    <w:rsid w:val="00A345F0"/>
    <w:rsid w:val="00A4246B"/>
    <w:rsid w:val="00A51633"/>
    <w:rsid w:val="00A51E05"/>
    <w:rsid w:val="00A53952"/>
    <w:rsid w:val="00A55BD5"/>
    <w:rsid w:val="00A60A0E"/>
    <w:rsid w:val="00A61B6D"/>
    <w:rsid w:val="00A628B0"/>
    <w:rsid w:val="00A64436"/>
    <w:rsid w:val="00A64FE8"/>
    <w:rsid w:val="00A67946"/>
    <w:rsid w:val="00A70BD0"/>
    <w:rsid w:val="00A70FCB"/>
    <w:rsid w:val="00A754C0"/>
    <w:rsid w:val="00A76AFA"/>
    <w:rsid w:val="00A82DE4"/>
    <w:rsid w:val="00A90CC6"/>
    <w:rsid w:val="00A92491"/>
    <w:rsid w:val="00A9350B"/>
    <w:rsid w:val="00A93BA9"/>
    <w:rsid w:val="00A941FD"/>
    <w:rsid w:val="00A97D0E"/>
    <w:rsid w:val="00AA0B9C"/>
    <w:rsid w:val="00AA130D"/>
    <w:rsid w:val="00AA181C"/>
    <w:rsid w:val="00AA425A"/>
    <w:rsid w:val="00AB5297"/>
    <w:rsid w:val="00AC3156"/>
    <w:rsid w:val="00AC4AB3"/>
    <w:rsid w:val="00AD249D"/>
    <w:rsid w:val="00AD2946"/>
    <w:rsid w:val="00AD588D"/>
    <w:rsid w:val="00AD7502"/>
    <w:rsid w:val="00AE09DC"/>
    <w:rsid w:val="00AE79B7"/>
    <w:rsid w:val="00AF042F"/>
    <w:rsid w:val="00AF142E"/>
    <w:rsid w:val="00B10A4F"/>
    <w:rsid w:val="00B218D8"/>
    <w:rsid w:val="00B22C84"/>
    <w:rsid w:val="00B23D41"/>
    <w:rsid w:val="00B305CB"/>
    <w:rsid w:val="00B3189B"/>
    <w:rsid w:val="00B3399E"/>
    <w:rsid w:val="00B34EE7"/>
    <w:rsid w:val="00B368E9"/>
    <w:rsid w:val="00B46C3A"/>
    <w:rsid w:val="00B4718F"/>
    <w:rsid w:val="00B50E7A"/>
    <w:rsid w:val="00B50ECC"/>
    <w:rsid w:val="00B51377"/>
    <w:rsid w:val="00B52D1D"/>
    <w:rsid w:val="00B55000"/>
    <w:rsid w:val="00B63A77"/>
    <w:rsid w:val="00B732C6"/>
    <w:rsid w:val="00B85D2D"/>
    <w:rsid w:val="00B87355"/>
    <w:rsid w:val="00B90CA1"/>
    <w:rsid w:val="00B90E6D"/>
    <w:rsid w:val="00B91F14"/>
    <w:rsid w:val="00B93C57"/>
    <w:rsid w:val="00BA1FAE"/>
    <w:rsid w:val="00BA3BD3"/>
    <w:rsid w:val="00BB3E88"/>
    <w:rsid w:val="00BC53C1"/>
    <w:rsid w:val="00BC6812"/>
    <w:rsid w:val="00BC7AA3"/>
    <w:rsid w:val="00BD1F12"/>
    <w:rsid w:val="00BD49B3"/>
    <w:rsid w:val="00BD7A69"/>
    <w:rsid w:val="00BE06B9"/>
    <w:rsid w:val="00BE5FC7"/>
    <w:rsid w:val="00BE7921"/>
    <w:rsid w:val="00BF1DCA"/>
    <w:rsid w:val="00BF48B9"/>
    <w:rsid w:val="00BF608A"/>
    <w:rsid w:val="00BF74C6"/>
    <w:rsid w:val="00C01C19"/>
    <w:rsid w:val="00C02C19"/>
    <w:rsid w:val="00C0317D"/>
    <w:rsid w:val="00C10FE0"/>
    <w:rsid w:val="00C117F0"/>
    <w:rsid w:val="00C1342E"/>
    <w:rsid w:val="00C14681"/>
    <w:rsid w:val="00C179B7"/>
    <w:rsid w:val="00C17C69"/>
    <w:rsid w:val="00C17CD6"/>
    <w:rsid w:val="00C207FD"/>
    <w:rsid w:val="00C2112D"/>
    <w:rsid w:val="00C21646"/>
    <w:rsid w:val="00C23AD9"/>
    <w:rsid w:val="00C23C47"/>
    <w:rsid w:val="00C24202"/>
    <w:rsid w:val="00C26770"/>
    <w:rsid w:val="00C26C40"/>
    <w:rsid w:val="00C26D26"/>
    <w:rsid w:val="00C30848"/>
    <w:rsid w:val="00C315FC"/>
    <w:rsid w:val="00C3415F"/>
    <w:rsid w:val="00C34C26"/>
    <w:rsid w:val="00C352E6"/>
    <w:rsid w:val="00C41513"/>
    <w:rsid w:val="00C4163B"/>
    <w:rsid w:val="00C44A50"/>
    <w:rsid w:val="00C45B8A"/>
    <w:rsid w:val="00C46BB0"/>
    <w:rsid w:val="00C6374F"/>
    <w:rsid w:val="00C66222"/>
    <w:rsid w:val="00C6630B"/>
    <w:rsid w:val="00C72426"/>
    <w:rsid w:val="00C74CD5"/>
    <w:rsid w:val="00C759DF"/>
    <w:rsid w:val="00C81197"/>
    <w:rsid w:val="00C81883"/>
    <w:rsid w:val="00C86D23"/>
    <w:rsid w:val="00C903FE"/>
    <w:rsid w:val="00C91B0C"/>
    <w:rsid w:val="00C95079"/>
    <w:rsid w:val="00CB196D"/>
    <w:rsid w:val="00CB1D83"/>
    <w:rsid w:val="00CC5BA5"/>
    <w:rsid w:val="00CD028E"/>
    <w:rsid w:val="00CD46A1"/>
    <w:rsid w:val="00CD74A6"/>
    <w:rsid w:val="00CE09EA"/>
    <w:rsid w:val="00CE29BC"/>
    <w:rsid w:val="00CE350D"/>
    <w:rsid w:val="00D007CD"/>
    <w:rsid w:val="00D033E0"/>
    <w:rsid w:val="00D139C1"/>
    <w:rsid w:val="00D17548"/>
    <w:rsid w:val="00D21380"/>
    <w:rsid w:val="00D222EA"/>
    <w:rsid w:val="00D325DB"/>
    <w:rsid w:val="00D346CD"/>
    <w:rsid w:val="00D3657D"/>
    <w:rsid w:val="00D47593"/>
    <w:rsid w:val="00D57C91"/>
    <w:rsid w:val="00D75366"/>
    <w:rsid w:val="00D76E81"/>
    <w:rsid w:val="00D806C0"/>
    <w:rsid w:val="00D80B0C"/>
    <w:rsid w:val="00D80BA5"/>
    <w:rsid w:val="00D82D65"/>
    <w:rsid w:val="00D8323B"/>
    <w:rsid w:val="00D836C1"/>
    <w:rsid w:val="00D86588"/>
    <w:rsid w:val="00D86967"/>
    <w:rsid w:val="00D908F8"/>
    <w:rsid w:val="00D92572"/>
    <w:rsid w:val="00D96340"/>
    <w:rsid w:val="00D963A3"/>
    <w:rsid w:val="00D97887"/>
    <w:rsid w:val="00D97A8A"/>
    <w:rsid w:val="00DA5548"/>
    <w:rsid w:val="00DA6129"/>
    <w:rsid w:val="00DA6B72"/>
    <w:rsid w:val="00DA72B3"/>
    <w:rsid w:val="00DB727D"/>
    <w:rsid w:val="00DC2C2B"/>
    <w:rsid w:val="00DC3D61"/>
    <w:rsid w:val="00DC4327"/>
    <w:rsid w:val="00DC520F"/>
    <w:rsid w:val="00DD12FF"/>
    <w:rsid w:val="00DD3C10"/>
    <w:rsid w:val="00DD4D0E"/>
    <w:rsid w:val="00DE3191"/>
    <w:rsid w:val="00DE77D6"/>
    <w:rsid w:val="00DF303E"/>
    <w:rsid w:val="00DF611E"/>
    <w:rsid w:val="00DF66D6"/>
    <w:rsid w:val="00DF6731"/>
    <w:rsid w:val="00E00747"/>
    <w:rsid w:val="00E06188"/>
    <w:rsid w:val="00E06BF5"/>
    <w:rsid w:val="00E074F8"/>
    <w:rsid w:val="00E10E88"/>
    <w:rsid w:val="00E132AC"/>
    <w:rsid w:val="00E151F9"/>
    <w:rsid w:val="00E20E9A"/>
    <w:rsid w:val="00E21AB5"/>
    <w:rsid w:val="00E223EC"/>
    <w:rsid w:val="00E230A0"/>
    <w:rsid w:val="00E23DCE"/>
    <w:rsid w:val="00E24C11"/>
    <w:rsid w:val="00E2778D"/>
    <w:rsid w:val="00E31BF6"/>
    <w:rsid w:val="00E33422"/>
    <w:rsid w:val="00E36386"/>
    <w:rsid w:val="00E43BC6"/>
    <w:rsid w:val="00E44D49"/>
    <w:rsid w:val="00E45BC7"/>
    <w:rsid w:val="00E54F7B"/>
    <w:rsid w:val="00E5645B"/>
    <w:rsid w:val="00E56F63"/>
    <w:rsid w:val="00E57CC9"/>
    <w:rsid w:val="00E626BC"/>
    <w:rsid w:val="00E62929"/>
    <w:rsid w:val="00E634B6"/>
    <w:rsid w:val="00E65B56"/>
    <w:rsid w:val="00E701CE"/>
    <w:rsid w:val="00E70D0E"/>
    <w:rsid w:val="00E72AA9"/>
    <w:rsid w:val="00E75E43"/>
    <w:rsid w:val="00E836BB"/>
    <w:rsid w:val="00E86691"/>
    <w:rsid w:val="00E87AC8"/>
    <w:rsid w:val="00E87CCD"/>
    <w:rsid w:val="00E9135F"/>
    <w:rsid w:val="00E9238D"/>
    <w:rsid w:val="00E94DC4"/>
    <w:rsid w:val="00E95382"/>
    <w:rsid w:val="00E9667C"/>
    <w:rsid w:val="00E96A31"/>
    <w:rsid w:val="00EA5CF4"/>
    <w:rsid w:val="00EB3C32"/>
    <w:rsid w:val="00EB4ED0"/>
    <w:rsid w:val="00EB68DC"/>
    <w:rsid w:val="00EC6110"/>
    <w:rsid w:val="00EC7796"/>
    <w:rsid w:val="00ED028F"/>
    <w:rsid w:val="00ED25D2"/>
    <w:rsid w:val="00ED3FDC"/>
    <w:rsid w:val="00EE2501"/>
    <w:rsid w:val="00EE2DF9"/>
    <w:rsid w:val="00EE6242"/>
    <w:rsid w:val="00EF3AA4"/>
    <w:rsid w:val="00EF4124"/>
    <w:rsid w:val="00F0156B"/>
    <w:rsid w:val="00F025D6"/>
    <w:rsid w:val="00F03B20"/>
    <w:rsid w:val="00F04D48"/>
    <w:rsid w:val="00F05F44"/>
    <w:rsid w:val="00F07F1B"/>
    <w:rsid w:val="00F134DB"/>
    <w:rsid w:val="00F14180"/>
    <w:rsid w:val="00F147C0"/>
    <w:rsid w:val="00F15012"/>
    <w:rsid w:val="00F150B3"/>
    <w:rsid w:val="00F1571A"/>
    <w:rsid w:val="00F3074D"/>
    <w:rsid w:val="00F31406"/>
    <w:rsid w:val="00F33F3C"/>
    <w:rsid w:val="00F341EF"/>
    <w:rsid w:val="00F36C8A"/>
    <w:rsid w:val="00F37BBD"/>
    <w:rsid w:val="00F420D3"/>
    <w:rsid w:val="00F4760D"/>
    <w:rsid w:val="00F52B3C"/>
    <w:rsid w:val="00F6404A"/>
    <w:rsid w:val="00F671F5"/>
    <w:rsid w:val="00F701D0"/>
    <w:rsid w:val="00F70F86"/>
    <w:rsid w:val="00F711C3"/>
    <w:rsid w:val="00F72AA7"/>
    <w:rsid w:val="00F74632"/>
    <w:rsid w:val="00F7514D"/>
    <w:rsid w:val="00F75CBE"/>
    <w:rsid w:val="00F83E64"/>
    <w:rsid w:val="00F855A9"/>
    <w:rsid w:val="00F857EE"/>
    <w:rsid w:val="00F8724B"/>
    <w:rsid w:val="00FA0592"/>
    <w:rsid w:val="00FA0F3A"/>
    <w:rsid w:val="00FA4F8B"/>
    <w:rsid w:val="00FA71E7"/>
    <w:rsid w:val="00FB061F"/>
    <w:rsid w:val="00FB0856"/>
    <w:rsid w:val="00FB665F"/>
    <w:rsid w:val="00FB74AE"/>
    <w:rsid w:val="00FD0797"/>
    <w:rsid w:val="00FD0EF7"/>
    <w:rsid w:val="00FD1E87"/>
    <w:rsid w:val="00FD2175"/>
    <w:rsid w:val="00FD3981"/>
    <w:rsid w:val="00FD3B6C"/>
    <w:rsid w:val="00FD4820"/>
    <w:rsid w:val="00FD6E7B"/>
    <w:rsid w:val="00FE57F6"/>
    <w:rsid w:val="00FE5A51"/>
    <w:rsid w:val="00FE67CB"/>
    <w:rsid w:val="00FE69AB"/>
    <w:rsid w:val="00FF222F"/>
    <w:rsid w:val="00FF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BABF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150B3"/>
    <w:rPr>
      <w:lang w:val="es-ES" w:eastAsia="es-ES"/>
    </w:rPr>
  </w:style>
  <w:style w:type="paragraph" w:styleId="Nadpis1">
    <w:name w:val="heading 1"/>
    <w:aliases w:val="h1,H1,Základní kapitola"/>
    <w:basedOn w:val="Normln"/>
    <w:next w:val="Normln"/>
    <w:link w:val="Nadpis1Char"/>
    <w:uiPriority w:val="99"/>
    <w:qFormat/>
    <w:rsid w:val="003B3E42"/>
    <w:pPr>
      <w:numPr>
        <w:numId w:val="1"/>
      </w:numPr>
      <w:tabs>
        <w:tab w:val="clear" w:pos="720"/>
      </w:tabs>
      <w:suppressAutoHyphens/>
      <w:spacing w:line="240" w:lineRule="atLeast"/>
      <w:ind w:left="352" w:hanging="352"/>
      <w:jc w:val="both"/>
      <w:outlineLvl w:val="0"/>
    </w:pPr>
    <w:rPr>
      <w:rFonts w:ascii="Arial Narrow" w:hAnsi="Arial Narrow"/>
      <w:b/>
      <w:bCs/>
      <w:spacing w:val="-3"/>
      <w:sz w:val="22"/>
      <w:szCs w:val="22"/>
      <w:lang w:val="cs-CZ"/>
    </w:rPr>
  </w:style>
  <w:style w:type="paragraph" w:styleId="Nadpis2">
    <w:name w:val="heading 2"/>
    <w:aliases w:val="Podkapitola základní kapitoly"/>
    <w:basedOn w:val="Normln"/>
    <w:next w:val="Normln"/>
    <w:link w:val="Nadpis2Char"/>
    <w:uiPriority w:val="99"/>
    <w:qFormat/>
    <w:rsid w:val="00F150B3"/>
    <w:pPr>
      <w:keepNext/>
      <w:suppressAutoHyphens/>
      <w:spacing w:line="240" w:lineRule="atLeast"/>
      <w:ind w:right="-1"/>
      <w:jc w:val="both"/>
      <w:outlineLvl w:val="1"/>
    </w:pPr>
    <w:rPr>
      <w:u w:val="single"/>
      <w:lang w:val="en-GB"/>
    </w:rPr>
  </w:style>
  <w:style w:type="paragraph" w:styleId="Nadpis3">
    <w:name w:val="heading 3"/>
    <w:basedOn w:val="Normln"/>
    <w:next w:val="Normln"/>
    <w:link w:val="Nadpis3Char"/>
    <w:uiPriority w:val="99"/>
    <w:qFormat/>
    <w:rsid w:val="00F150B3"/>
    <w:pPr>
      <w:keepNext/>
      <w:jc w:val="center"/>
      <w:outlineLvl w:val="2"/>
    </w:pPr>
    <w:rPr>
      <w:b/>
      <w:lang w:val="en-GB"/>
    </w:rPr>
  </w:style>
  <w:style w:type="paragraph" w:styleId="Nadpis4">
    <w:name w:val="heading 4"/>
    <w:basedOn w:val="Normln"/>
    <w:next w:val="Normln"/>
    <w:link w:val="Nadpis4Char"/>
    <w:uiPriority w:val="99"/>
    <w:qFormat/>
    <w:rsid w:val="00F150B3"/>
    <w:pPr>
      <w:keepNext/>
      <w:tabs>
        <w:tab w:val="left" w:pos="-720"/>
      </w:tabs>
      <w:suppressAutoHyphens/>
      <w:spacing w:line="240" w:lineRule="atLeast"/>
      <w:ind w:right="-1"/>
      <w:jc w:val="both"/>
      <w:outlineLvl w:val="3"/>
    </w:pPr>
    <w:rPr>
      <w:b/>
      <w:spacing w:val="-3"/>
      <w:u w:val="single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H1 Char,Základní kapitola Char"/>
    <w:link w:val="Nadpis1"/>
    <w:uiPriority w:val="99"/>
    <w:locked/>
    <w:rsid w:val="00DA5548"/>
    <w:rPr>
      <w:rFonts w:ascii="Arial Narrow" w:hAnsi="Arial Narrow"/>
      <w:b/>
      <w:bCs/>
      <w:spacing w:val="-3"/>
      <w:sz w:val="22"/>
      <w:szCs w:val="22"/>
      <w:lang w:eastAsia="es-ES"/>
    </w:rPr>
  </w:style>
  <w:style w:type="character" w:customStyle="1" w:styleId="Nadpis2Char">
    <w:name w:val="Nadpis 2 Char"/>
    <w:aliases w:val="Podkapitola základní kapitoly Char"/>
    <w:link w:val="Nadpis2"/>
    <w:uiPriority w:val="99"/>
    <w:semiHidden/>
    <w:locked/>
    <w:rsid w:val="00DA5548"/>
    <w:rPr>
      <w:rFonts w:ascii="Cambria" w:hAnsi="Cambria" w:cs="Times New Roman"/>
      <w:b/>
      <w:bCs/>
      <w:i/>
      <w:iCs/>
      <w:sz w:val="28"/>
      <w:szCs w:val="28"/>
      <w:lang w:val="es-ES" w:eastAsia="es-ES"/>
    </w:rPr>
  </w:style>
  <w:style w:type="character" w:customStyle="1" w:styleId="Nadpis3Char">
    <w:name w:val="Nadpis 3 Char"/>
    <w:link w:val="Nadpis3"/>
    <w:uiPriority w:val="99"/>
    <w:semiHidden/>
    <w:locked/>
    <w:rsid w:val="00DA5548"/>
    <w:rPr>
      <w:rFonts w:ascii="Cambria" w:hAnsi="Cambria" w:cs="Times New Roman"/>
      <w:b/>
      <w:bCs/>
      <w:sz w:val="26"/>
      <w:szCs w:val="26"/>
      <w:lang w:val="es-ES" w:eastAsia="es-ES"/>
    </w:rPr>
  </w:style>
  <w:style w:type="character" w:customStyle="1" w:styleId="Nadpis4Char">
    <w:name w:val="Nadpis 4 Char"/>
    <w:link w:val="Nadpis4"/>
    <w:uiPriority w:val="99"/>
    <w:semiHidden/>
    <w:locked/>
    <w:rsid w:val="00DA5548"/>
    <w:rPr>
      <w:rFonts w:ascii="Calibri" w:hAnsi="Calibri" w:cs="Times New Roman"/>
      <w:b/>
      <w:bCs/>
      <w:sz w:val="28"/>
      <w:szCs w:val="28"/>
      <w:lang w:val="es-ES" w:eastAsia="es-ES"/>
    </w:rPr>
  </w:style>
  <w:style w:type="paragraph" w:styleId="Zkladntext">
    <w:name w:val="Body Text"/>
    <w:basedOn w:val="Normln"/>
    <w:link w:val="ZkladntextChar"/>
    <w:uiPriority w:val="99"/>
    <w:rsid w:val="00F150B3"/>
    <w:pPr>
      <w:widowControl w:val="0"/>
      <w:tabs>
        <w:tab w:val="left" w:pos="-1440"/>
        <w:tab w:val="left" w:pos="-720"/>
        <w:tab w:val="left" w:pos="0"/>
        <w:tab w:val="left" w:pos="432"/>
        <w:tab w:val="left" w:pos="720"/>
      </w:tabs>
      <w:suppressAutoHyphens/>
      <w:autoSpaceDE w:val="0"/>
      <w:autoSpaceDN w:val="0"/>
      <w:adjustRightInd w:val="0"/>
      <w:spacing w:line="240" w:lineRule="atLeast"/>
      <w:ind w:right="-1"/>
      <w:jc w:val="both"/>
    </w:pPr>
    <w:rPr>
      <w:rFonts w:ascii="Arial" w:hAnsi="Arial" w:cs="Arial"/>
      <w:spacing w:val="-3"/>
      <w:szCs w:val="20"/>
      <w:lang w:val="en-GB"/>
    </w:rPr>
  </w:style>
  <w:style w:type="character" w:customStyle="1" w:styleId="ZkladntextChar">
    <w:name w:val="Základní text Char"/>
    <w:link w:val="Zkladntext"/>
    <w:uiPriority w:val="99"/>
    <w:locked/>
    <w:rsid w:val="00DA5548"/>
    <w:rPr>
      <w:rFonts w:cs="Times New Roman"/>
      <w:sz w:val="24"/>
      <w:szCs w:val="24"/>
      <w:lang w:val="es-ES" w:eastAsia="es-ES"/>
    </w:rPr>
  </w:style>
  <w:style w:type="paragraph" w:styleId="Textvbloku">
    <w:name w:val="Block Text"/>
    <w:basedOn w:val="Normln"/>
    <w:uiPriority w:val="99"/>
    <w:rsid w:val="00F150B3"/>
    <w:pPr>
      <w:widowControl w:val="0"/>
      <w:tabs>
        <w:tab w:val="left" w:pos="-1440"/>
        <w:tab w:val="left" w:pos="-720"/>
        <w:tab w:val="left" w:pos="0"/>
        <w:tab w:val="left" w:pos="720"/>
        <w:tab w:val="left" w:pos="1008"/>
        <w:tab w:val="left" w:pos="1152"/>
        <w:tab w:val="left" w:pos="1440"/>
      </w:tabs>
      <w:suppressAutoHyphens/>
      <w:autoSpaceDE w:val="0"/>
      <w:autoSpaceDN w:val="0"/>
      <w:adjustRightInd w:val="0"/>
      <w:spacing w:line="240" w:lineRule="atLeast"/>
      <w:ind w:left="709" w:right="-1"/>
      <w:jc w:val="both"/>
    </w:pPr>
    <w:rPr>
      <w:rFonts w:ascii="Arial" w:hAnsi="Arial" w:cs="Arial"/>
      <w:spacing w:val="-3"/>
      <w:szCs w:val="20"/>
      <w:lang w:val="en-GB"/>
    </w:rPr>
  </w:style>
  <w:style w:type="paragraph" w:styleId="Zkladntextodsazen">
    <w:name w:val="Body Text Indent"/>
    <w:basedOn w:val="Normln"/>
    <w:link w:val="ZkladntextodsazenChar"/>
    <w:uiPriority w:val="99"/>
    <w:rsid w:val="00F150B3"/>
    <w:pPr>
      <w:widowControl w:val="0"/>
      <w:tabs>
        <w:tab w:val="right" w:pos="7938"/>
      </w:tabs>
      <w:autoSpaceDE w:val="0"/>
      <w:autoSpaceDN w:val="0"/>
      <w:adjustRightInd w:val="0"/>
      <w:ind w:left="360"/>
    </w:pPr>
    <w:rPr>
      <w:rFonts w:ascii="Arial" w:hAnsi="Arial"/>
      <w:szCs w:val="20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DA5548"/>
    <w:rPr>
      <w:rFonts w:cs="Times New Roman"/>
      <w:sz w:val="24"/>
      <w:szCs w:val="24"/>
      <w:lang w:val="es-ES" w:eastAsia="es-ES"/>
    </w:rPr>
  </w:style>
  <w:style w:type="character" w:styleId="slostrnky">
    <w:name w:val="page number"/>
    <w:uiPriority w:val="99"/>
    <w:rsid w:val="00F150B3"/>
    <w:rPr>
      <w:rFonts w:cs="Times New Roman"/>
    </w:rPr>
  </w:style>
  <w:style w:type="paragraph" w:styleId="Zhlav">
    <w:name w:val="header"/>
    <w:basedOn w:val="Normln"/>
    <w:link w:val="ZhlavChar"/>
    <w:uiPriority w:val="99"/>
    <w:rsid w:val="00F150B3"/>
    <w:pPr>
      <w:widowControl w:val="0"/>
      <w:tabs>
        <w:tab w:val="center" w:pos="4252"/>
        <w:tab w:val="right" w:pos="8504"/>
      </w:tabs>
      <w:autoSpaceDE w:val="0"/>
      <w:autoSpaceDN w:val="0"/>
      <w:adjustRightInd w:val="0"/>
    </w:pPr>
    <w:rPr>
      <w:rFonts w:ascii="Arial" w:hAnsi="Arial"/>
      <w:szCs w:val="20"/>
    </w:rPr>
  </w:style>
  <w:style w:type="character" w:customStyle="1" w:styleId="ZhlavChar">
    <w:name w:val="Záhlaví Char"/>
    <w:link w:val="Zhlav"/>
    <w:uiPriority w:val="99"/>
    <w:semiHidden/>
    <w:locked/>
    <w:rsid w:val="00DA5548"/>
    <w:rPr>
      <w:rFonts w:cs="Times New Roman"/>
      <w:sz w:val="24"/>
      <w:szCs w:val="24"/>
      <w:lang w:val="es-ES" w:eastAsia="es-ES"/>
    </w:rPr>
  </w:style>
  <w:style w:type="paragraph" w:styleId="Zpat">
    <w:name w:val="footer"/>
    <w:basedOn w:val="Normln"/>
    <w:link w:val="ZpatChar"/>
    <w:uiPriority w:val="99"/>
    <w:rsid w:val="00F150B3"/>
    <w:pPr>
      <w:tabs>
        <w:tab w:val="center" w:pos="4252"/>
        <w:tab w:val="right" w:pos="8504"/>
      </w:tabs>
    </w:pPr>
  </w:style>
  <w:style w:type="character" w:customStyle="1" w:styleId="ZpatChar">
    <w:name w:val="Zápatí Char"/>
    <w:link w:val="Zpat"/>
    <w:uiPriority w:val="99"/>
    <w:locked/>
    <w:rsid w:val="00DA5548"/>
    <w:rPr>
      <w:rFonts w:cs="Times New Roman"/>
      <w:sz w:val="24"/>
      <w:szCs w:val="24"/>
      <w:lang w:val="es-ES" w:eastAsia="es-ES"/>
    </w:rPr>
  </w:style>
  <w:style w:type="paragraph" w:styleId="Zkladntextodsazen2">
    <w:name w:val="Body Text Indent 2"/>
    <w:basedOn w:val="Normln"/>
    <w:link w:val="Zkladntextodsazen2Char"/>
    <w:uiPriority w:val="99"/>
    <w:rsid w:val="00F150B3"/>
    <w:pPr>
      <w:ind w:left="4245" w:hanging="3885"/>
      <w:jc w:val="both"/>
    </w:pPr>
    <w:rPr>
      <w:szCs w:val="20"/>
      <w:lang w:val="en-GB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DA5548"/>
    <w:rPr>
      <w:rFonts w:cs="Times New Roman"/>
      <w:sz w:val="24"/>
      <w:szCs w:val="24"/>
      <w:lang w:val="es-ES" w:eastAsia="es-ES"/>
    </w:rPr>
  </w:style>
  <w:style w:type="paragraph" w:styleId="Zkladntextodsazen3">
    <w:name w:val="Body Text Indent 3"/>
    <w:basedOn w:val="Normln"/>
    <w:link w:val="Zkladntextodsazen3Char"/>
    <w:uiPriority w:val="99"/>
    <w:rsid w:val="00F150B3"/>
    <w:pPr>
      <w:ind w:left="709"/>
      <w:jc w:val="both"/>
    </w:pPr>
    <w:rPr>
      <w:color w:val="000000"/>
      <w:lang w:val="en-US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DA5548"/>
    <w:rPr>
      <w:rFonts w:cs="Times New Roman"/>
      <w:sz w:val="16"/>
      <w:szCs w:val="16"/>
      <w:lang w:val="es-ES" w:eastAsia="es-ES"/>
    </w:rPr>
  </w:style>
  <w:style w:type="paragraph" w:styleId="Nzev">
    <w:name w:val="Title"/>
    <w:basedOn w:val="Normln"/>
    <w:link w:val="NzevChar"/>
    <w:uiPriority w:val="99"/>
    <w:qFormat/>
    <w:rsid w:val="00F150B3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kern w:val="2"/>
      <w:sz w:val="32"/>
      <w:szCs w:val="20"/>
      <w:lang w:val="en-US" w:eastAsia="de-DE"/>
    </w:rPr>
  </w:style>
  <w:style w:type="character" w:customStyle="1" w:styleId="NzevChar">
    <w:name w:val="Název Char"/>
    <w:link w:val="Nzev"/>
    <w:uiPriority w:val="99"/>
    <w:locked/>
    <w:rsid w:val="00DA5548"/>
    <w:rPr>
      <w:rFonts w:ascii="Cambria" w:hAnsi="Cambria" w:cs="Times New Roman"/>
      <w:b/>
      <w:bCs/>
      <w:kern w:val="28"/>
      <w:sz w:val="32"/>
      <w:szCs w:val="32"/>
      <w:lang w:val="es-ES" w:eastAsia="es-ES"/>
    </w:rPr>
  </w:style>
  <w:style w:type="paragraph" w:customStyle="1" w:styleId="Zkladntext21">
    <w:name w:val="Základní text 21"/>
    <w:basedOn w:val="Normln"/>
    <w:uiPriority w:val="99"/>
    <w:rsid w:val="00F150B3"/>
    <w:pPr>
      <w:overflowPunct w:val="0"/>
      <w:autoSpaceDE w:val="0"/>
      <w:autoSpaceDN w:val="0"/>
      <w:adjustRightInd w:val="0"/>
      <w:jc w:val="both"/>
      <w:textAlignment w:val="baseline"/>
    </w:pPr>
    <w:rPr>
      <w:szCs w:val="20"/>
      <w:lang w:val="en-GB" w:eastAsia="de-DE"/>
    </w:rPr>
  </w:style>
  <w:style w:type="paragraph" w:styleId="Bezmezer">
    <w:name w:val="No Spacing"/>
    <w:uiPriority w:val="99"/>
    <w:qFormat/>
    <w:rsid w:val="00534E6D"/>
    <w:pPr>
      <w:suppressAutoHyphens/>
    </w:pPr>
    <w:rPr>
      <w:rFonts w:ascii="Calibri" w:hAnsi="Calibri" w:cs="Calibri"/>
      <w:sz w:val="22"/>
      <w:szCs w:val="22"/>
      <w:lang w:val="it-IT" w:eastAsia="ar-SA"/>
    </w:rPr>
  </w:style>
  <w:style w:type="paragraph" w:customStyle="1" w:styleId="msonospacing0">
    <w:name w:val="msonospacing"/>
    <w:basedOn w:val="Normln"/>
    <w:uiPriority w:val="99"/>
    <w:rsid w:val="00E9135F"/>
    <w:rPr>
      <w:rFonts w:ascii="Calibri" w:hAnsi="Calibri"/>
      <w:sz w:val="22"/>
      <w:szCs w:val="22"/>
      <w:lang w:val="cs-CZ" w:eastAsia="cs-CZ"/>
    </w:rPr>
  </w:style>
  <w:style w:type="character" w:styleId="Zdraznn">
    <w:name w:val="Emphasis"/>
    <w:uiPriority w:val="20"/>
    <w:qFormat/>
    <w:rsid w:val="00FD2175"/>
    <w:rPr>
      <w:rFonts w:cs="Times New Roman"/>
      <w:i/>
    </w:rPr>
  </w:style>
  <w:style w:type="character" w:styleId="Odkaznakoment">
    <w:name w:val="annotation reference"/>
    <w:uiPriority w:val="99"/>
    <w:rsid w:val="00E86691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E86691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locked/>
    <w:rsid w:val="00E86691"/>
    <w:rPr>
      <w:rFonts w:cs="Times New Roman"/>
      <w:lang w:val="es-ES" w:eastAsia="es-ES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E86691"/>
    <w:rPr>
      <w:b/>
      <w:bCs/>
    </w:rPr>
  </w:style>
  <w:style w:type="character" w:customStyle="1" w:styleId="PedmtkomenteChar">
    <w:name w:val="Předmět komentáře Char"/>
    <w:link w:val="Pedmtkomente"/>
    <w:uiPriority w:val="99"/>
    <w:locked/>
    <w:rsid w:val="00E86691"/>
    <w:rPr>
      <w:rFonts w:cs="Times New Roman"/>
      <w:b/>
      <w:lang w:val="es-ES" w:eastAsia="es-ES"/>
    </w:rPr>
  </w:style>
  <w:style w:type="paragraph" w:styleId="Textbubliny">
    <w:name w:val="Balloon Text"/>
    <w:basedOn w:val="Normln"/>
    <w:link w:val="TextbublinyChar"/>
    <w:uiPriority w:val="99"/>
    <w:rsid w:val="00E86691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locked/>
    <w:rsid w:val="00E86691"/>
    <w:rPr>
      <w:rFonts w:ascii="Tahoma" w:hAnsi="Tahoma" w:cs="Times New Roman"/>
      <w:sz w:val="16"/>
      <w:lang w:val="es-ES" w:eastAsia="es-ES"/>
    </w:rPr>
  </w:style>
  <w:style w:type="table" w:styleId="Mkatabulky">
    <w:name w:val="Table Grid"/>
    <w:basedOn w:val="Normlntabulka"/>
    <w:uiPriority w:val="59"/>
    <w:rsid w:val="004911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0104BD"/>
    <w:rPr>
      <w:lang w:val="es-ES" w:eastAsia="es-ES"/>
    </w:rPr>
  </w:style>
  <w:style w:type="paragraph" w:styleId="Normlnweb">
    <w:name w:val="Normal (Web)"/>
    <w:basedOn w:val="Normln"/>
    <w:uiPriority w:val="99"/>
    <w:unhideWhenUsed/>
    <w:rsid w:val="005F449C"/>
    <w:pPr>
      <w:spacing w:before="100" w:beforeAutospacing="1" w:after="119"/>
    </w:pPr>
    <w:rPr>
      <w:lang w:val="cs-CZ" w:eastAsia="cs-CZ"/>
    </w:rPr>
  </w:style>
  <w:style w:type="character" w:customStyle="1" w:styleId="apple-converted-space">
    <w:name w:val="apple-converted-space"/>
    <w:rsid w:val="009403B8"/>
  </w:style>
  <w:style w:type="paragraph" w:customStyle="1" w:styleId="Standard">
    <w:name w:val="Standard"/>
    <w:rsid w:val="00E31BF6"/>
    <w:pPr>
      <w:widowControl w:val="0"/>
      <w:suppressAutoHyphens/>
      <w:overflowPunct w:val="0"/>
      <w:autoSpaceDE w:val="0"/>
      <w:autoSpaceDN w:val="0"/>
      <w:textAlignment w:val="baseline"/>
    </w:pPr>
    <w:rPr>
      <w:rFonts w:ascii="Times" w:hAnsi="Times"/>
      <w:kern w:val="3"/>
      <w:szCs w:val="22"/>
    </w:rPr>
  </w:style>
  <w:style w:type="paragraph" w:styleId="Odstavecseseznamem">
    <w:name w:val="List Paragraph"/>
    <w:basedOn w:val="Normln"/>
    <w:uiPriority w:val="34"/>
    <w:qFormat/>
    <w:rsid w:val="00DC432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62F7E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62F7E"/>
    <w:rPr>
      <w:color w:val="800080" w:themeColor="followedHyperlink"/>
      <w:u w:val="single"/>
    </w:rPr>
  </w:style>
  <w:style w:type="character" w:customStyle="1" w:styleId="creditscreditscreditfunction">
    <w:name w:val="credits__credits__credit__function"/>
    <w:basedOn w:val="Standardnpsmoodstavce"/>
    <w:rsid w:val="00C74CD5"/>
  </w:style>
  <w:style w:type="character" w:customStyle="1" w:styleId="creditscreditscreditname">
    <w:name w:val="credits__credits__credit__name"/>
    <w:basedOn w:val="Standardnpsmoodstavce"/>
    <w:rsid w:val="00C74CD5"/>
  </w:style>
  <w:style w:type="character" w:customStyle="1" w:styleId="WW8Num16z0">
    <w:name w:val="WW8Num16z0"/>
    <w:rsid w:val="007F52D5"/>
    <w:rPr>
      <w:rFonts w:cs="Times New Roman"/>
    </w:rPr>
  </w:style>
  <w:style w:type="paragraph" w:customStyle="1" w:styleId="Normlnweb1">
    <w:name w:val="Normální (web)1"/>
    <w:basedOn w:val="Normln"/>
    <w:rsid w:val="007F52D5"/>
    <w:pPr>
      <w:suppressAutoHyphens/>
      <w:spacing w:before="280" w:after="119"/>
    </w:pPr>
    <w:rPr>
      <w:sz w:val="20"/>
      <w:szCs w:val="20"/>
      <w:lang w:val="cs-CZ" w:eastAsia="en-US"/>
    </w:rPr>
  </w:style>
  <w:style w:type="paragraph" w:customStyle="1" w:styleId="BodyA">
    <w:name w:val="Body A"/>
    <w:rsid w:val="00A61B6D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jc w:val="both"/>
    </w:pPr>
    <w:rPr>
      <w:rFonts w:ascii="Arial" w:eastAsia="Arial Unicode MS" w:hAnsi="Arial" w:cs="Arial Unicode MS"/>
      <w:color w:val="000000"/>
      <w:u w:color="000000"/>
      <w:bdr w:val="nil"/>
      <w:lang w:val="de-DE" w:eastAsia="de-DE"/>
    </w:rPr>
  </w:style>
  <w:style w:type="paragraph" w:customStyle="1" w:styleId="Odstavecseseznamem1">
    <w:name w:val="Odstavec se seznamem1"/>
    <w:basedOn w:val="Normln"/>
    <w:rsid w:val="00EF3AA4"/>
    <w:pPr>
      <w:suppressAutoHyphens/>
      <w:ind w:left="720"/>
      <w:contextualSpacing/>
    </w:pPr>
    <w:rPr>
      <w:sz w:val="20"/>
      <w:szCs w:val="20"/>
      <w:lang w:val="en-US" w:eastAsia="en-US"/>
    </w:rPr>
  </w:style>
  <w:style w:type="paragraph" w:customStyle="1" w:styleId="Bezmezer1">
    <w:name w:val="Bez mezer1"/>
    <w:rsid w:val="0039057F"/>
    <w:pPr>
      <w:suppressAutoHyphens/>
    </w:pPr>
    <w:rPr>
      <w:lang w:val="en-US" w:eastAsia="en-US"/>
    </w:rPr>
  </w:style>
  <w:style w:type="numbering" w:customStyle="1" w:styleId="WWNum2">
    <w:name w:val="WWNum2"/>
    <w:basedOn w:val="Bezseznamu"/>
    <w:rsid w:val="00E626BC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2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5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53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1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16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6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40115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4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834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150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859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649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815680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260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555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645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699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48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15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310849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58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458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430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8563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312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1659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54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032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5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387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7109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724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7725634">
              <w:marLeft w:val="0"/>
              <w:marRight w:val="0"/>
              <w:marTop w:val="1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73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7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223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605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56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135685">
                  <w:marLeft w:val="0"/>
                  <w:marRight w:val="0"/>
                  <w:marTop w:val="0"/>
                  <w:marBottom w:val="360"/>
                  <w:divBdr>
                    <w:top w:val="single" w:sz="12" w:space="0" w:color="150600"/>
                    <w:left w:val="single" w:sz="12" w:space="19" w:color="150600"/>
                    <w:bottom w:val="single" w:sz="12" w:space="0" w:color="150600"/>
                    <w:right w:val="single" w:sz="12" w:space="19" w:color="150600"/>
                  </w:divBdr>
                  <w:divsChild>
                    <w:div w:id="114211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426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245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579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23" w:color="150600"/>
                        <w:right w:val="none" w:sz="0" w:space="0" w:color="auto"/>
                      </w:divBdr>
                      <w:divsChild>
                        <w:div w:id="107875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941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2043810">
          <w:marLeft w:val="0"/>
          <w:marRight w:val="0"/>
          <w:marTop w:val="0"/>
          <w:marBottom w:val="0"/>
          <w:divBdr>
            <w:top w:val="single" w:sz="6" w:space="19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8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26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29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1792">
              <w:marLeft w:val="16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75892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453104">
                  <w:marLeft w:val="0"/>
                  <w:marRight w:val="0"/>
                  <w:marTop w:val="1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41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175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28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28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13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43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117909">
                      <w:marLeft w:val="0"/>
                      <w:marRight w:val="0"/>
                      <w:marTop w:val="0"/>
                      <w:marBottom w:val="1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723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1579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4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9376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963962">
                  <w:marLeft w:val="-360"/>
                  <w:marRight w:val="-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06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90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587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018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315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773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967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77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82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58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57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286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47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890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2404161">
                  <w:marLeft w:val="240"/>
                  <w:marRight w:val="240"/>
                  <w:marTop w:val="0"/>
                  <w:marBottom w:val="240"/>
                  <w:divBdr>
                    <w:top w:val="none" w:sz="0" w:space="12" w:color="auto"/>
                    <w:left w:val="single" w:sz="6" w:space="12" w:color="A78328"/>
                    <w:bottom w:val="single" w:sz="6" w:space="12" w:color="A78328"/>
                    <w:right w:val="single" w:sz="6" w:space="12" w:color="A78328"/>
                  </w:divBdr>
                </w:div>
                <w:div w:id="951058558">
                  <w:marLeft w:val="240"/>
                  <w:marRight w:val="240"/>
                  <w:marTop w:val="0"/>
                  <w:marBottom w:val="240"/>
                  <w:divBdr>
                    <w:top w:val="none" w:sz="0" w:space="12" w:color="auto"/>
                    <w:left w:val="single" w:sz="6" w:space="12" w:color="A78328"/>
                    <w:bottom w:val="single" w:sz="6" w:space="12" w:color="A78328"/>
                    <w:right w:val="single" w:sz="6" w:space="12" w:color="A78328"/>
                  </w:divBdr>
                </w:div>
                <w:div w:id="1185706858">
                  <w:marLeft w:val="240"/>
                  <w:marRight w:val="240"/>
                  <w:marTop w:val="0"/>
                  <w:marBottom w:val="240"/>
                  <w:divBdr>
                    <w:top w:val="none" w:sz="0" w:space="12" w:color="auto"/>
                    <w:left w:val="single" w:sz="6" w:space="12" w:color="A78328"/>
                    <w:bottom w:val="single" w:sz="6" w:space="12" w:color="A78328"/>
                    <w:right w:val="single" w:sz="6" w:space="12" w:color="A78328"/>
                  </w:divBdr>
                </w:div>
                <w:div w:id="139847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247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591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6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55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9054357">
                  <w:marLeft w:val="240"/>
                  <w:marRight w:val="240"/>
                  <w:marTop w:val="0"/>
                  <w:marBottom w:val="240"/>
                  <w:divBdr>
                    <w:top w:val="none" w:sz="0" w:space="12" w:color="auto"/>
                    <w:left w:val="single" w:sz="6" w:space="12" w:color="A78328"/>
                    <w:bottom w:val="single" w:sz="6" w:space="12" w:color="A78328"/>
                    <w:right w:val="single" w:sz="6" w:space="12" w:color="A78328"/>
                  </w:divBdr>
                </w:div>
              </w:divsChild>
            </w:div>
          </w:divsChild>
        </w:div>
        <w:div w:id="207535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7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02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65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32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173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345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031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49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632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8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0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718</Words>
  <Characters>4276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PRACOVNÍ PŘEKLAD</vt:lpstr>
    </vt:vector>
  </TitlesOfParts>
  <LinksUpToDate>false</LinksUpToDate>
  <CharactersWithSpaces>4985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PRACOVNÍ PŘEKLAD</dc:title>
  <dc:creator/>
  <cp:lastModifiedBy/>
  <cp:revision>1</cp:revision>
  <dcterms:created xsi:type="dcterms:W3CDTF">2025-03-26T10:46:00Z</dcterms:created>
  <dcterms:modified xsi:type="dcterms:W3CDTF">2025-03-26T10:47:00Z</dcterms:modified>
</cp:coreProperties>
</file>