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vedená KS v Brně, </w:t>
      </w:r>
      <w:proofErr w:type="spellStart"/>
      <w:r w:rsidRPr="00F44FED">
        <w:rPr>
          <w:rFonts w:ascii="Arial" w:hAnsi="Arial" w:cs="Arial"/>
        </w:rPr>
        <w:t>sp</w:t>
      </w:r>
      <w:proofErr w:type="spellEnd"/>
      <w:r w:rsidRPr="00F44FED">
        <w:rPr>
          <w:rFonts w:ascii="Arial" w:hAnsi="Arial" w:cs="Arial"/>
        </w:rPr>
        <w:t>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6D2954AD" w14:textId="56FAA6F6" w:rsidR="00E75131" w:rsidRPr="00F44FED" w:rsidRDefault="00E163A9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 xml:space="preserve">Jan </w:t>
      </w:r>
      <w:proofErr w:type="spellStart"/>
      <w:r>
        <w:rPr>
          <w:rFonts w:ascii="Arial" w:hAnsi="Arial" w:cs="Arial"/>
        </w:rPr>
        <w:t>Hrinda</w:t>
      </w:r>
      <w:proofErr w:type="spellEnd"/>
    </w:p>
    <w:p w14:paraId="65A26702" w14:textId="11E35A99" w:rsidR="00096619" w:rsidRPr="00F44FED" w:rsidRDefault="000966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E163A9">
        <w:rPr>
          <w:rFonts w:ascii="Arial" w:hAnsi="Arial" w:cs="Arial"/>
        </w:rPr>
        <w:t>07779399</w:t>
      </w:r>
    </w:p>
    <w:p w14:paraId="2256A2CD" w14:textId="4E48B90C" w:rsidR="00096619" w:rsidRPr="00F44FED" w:rsidRDefault="00E163A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Lazecká 421/120</w:t>
      </w:r>
    </w:p>
    <w:p w14:paraId="70B05B9A" w14:textId="00AED5B2" w:rsidR="00096619" w:rsidRPr="00F44FED" w:rsidRDefault="00E163A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>779 00 Olomouc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01E0E750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204F8D">
        <w:rPr>
          <w:rFonts w:ascii="Arial" w:hAnsi="Arial" w:cs="Arial"/>
          <w:caps/>
          <w:sz w:val="16"/>
          <w:szCs w:val="16"/>
          <w:lang w:val="cs-CZ"/>
        </w:rPr>
        <w:t>19</w:t>
      </w:r>
      <w:r w:rsidR="00E163A9">
        <w:rPr>
          <w:rFonts w:ascii="Arial" w:hAnsi="Arial" w:cs="Arial"/>
          <w:caps/>
          <w:sz w:val="16"/>
          <w:szCs w:val="16"/>
          <w:lang w:val="cs-CZ"/>
        </w:rPr>
        <w:t>. 3. 2025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61BBA9D" w14:textId="2F89BD26" w:rsidR="004B0391" w:rsidRPr="00F44FED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>Objednávka č. 2</w:t>
      </w:r>
      <w:r w:rsidR="0060672E">
        <w:rPr>
          <w:rFonts w:ascii="Arial" w:hAnsi="Arial" w:cs="Arial"/>
          <w:b/>
          <w:bCs/>
        </w:rPr>
        <w:t>5</w:t>
      </w:r>
      <w:r w:rsidR="00327260">
        <w:rPr>
          <w:rFonts w:ascii="Arial" w:hAnsi="Arial" w:cs="Arial"/>
          <w:b/>
          <w:bCs/>
        </w:rPr>
        <w:t>0</w:t>
      </w:r>
      <w:r w:rsidR="00E163A9">
        <w:rPr>
          <w:rFonts w:ascii="Arial" w:hAnsi="Arial" w:cs="Arial"/>
          <w:b/>
          <w:bCs/>
        </w:rPr>
        <w:t>3</w:t>
      </w:r>
      <w:r w:rsidR="00663E3F">
        <w:rPr>
          <w:rFonts w:ascii="Arial" w:hAnsi="Arial" w:cs="Arial"/>
          <w:b/>
          <w:bCs/>
        </w:rPr>
        <w:t>20</w:t>
      </w:r>
      <w:r w:rsidR="00E163A9">
        <w:rPr>
          <w:rFonts w:ascii="Arial" w:hAnsi="Arial" w:cs="Arial"/>
          <w:b/>
          <w:bCs/>
        </w:rPr>
        <w:t>01</w:t>
      </w:r>
    </w:p>
    <w:p w14:paraId="20D30323" w14:textId="77777777" w:rsidR="004B0391" w:rsidRPr="00F44FED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6B28E1C1" w14:textId="686B8D52" w:rsidR="00F76B53" w:rsidRDefault="004B0391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</w:t>
      </w:r>
      <w:r w:rsidR="00F76B53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aši cenovou nabídku</w:t>
      </w:r>
      <w:r w:rsidR="004C1C20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="00FF00E2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ze dne 12. 3. 2025</w:t>
      </w:r>
      <w:r w:rsidR="00663E3F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u Vás objednáváme</w:t>
      </w:r>
      <w:r w:rsidR="00A71DE2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</w:t>
      </w:r>
      <w:r w:rsidR="00F76B53" w:rsidRPr="00F76B53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 xml:space="preserve">Zpracování </w:t>
      </w:r>
      <w:r w:rsidR="00F76B53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 xml:space="preserve">vizualizací pro prezentaci Sanatoria Pálava v Pasohlávkách. </w:t>
      </w:r>
      <w:r w:rsidR="00F76B53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Jedná se o vytvoření kompletního 3D modelu a vizualizaci exteriéru s následným exportem jak ve formě obrázků</w:t>
      </w:r>
      <w:r w:rsidR="00663E3F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,</w:t>
      </w:r>
      <w:r w:rsidR="00F76B53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tak ve formě videa pro použití v propagačních materiálech a na webu.</w:t>
      </w:r>
    </w:p>
    <w:p w14:paraId="74E4DA2F" w14:textId="77777777" w:rsidR="00F76B53" w:rsidRDefault="00F76B53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p w14:paraId="55D7BB3E" w14:textId="77777777" w:rsidR="00F76B53" w:rsidRDefault="00F76B53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Cena:</w:t>
      </w:r>
    </w:p>
    <w:p w14:paraId="1208CA99" w14:textId="77777777" w:rsidR="00F76B53" w:rsidRDefault="00F76B53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</w:pP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V</w:t>
      </w:r>
      <w:r w:rsidRPr="00F76B53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 xml:space="preserve">izualizace exteriéru v rozsahu 9 snímků </w:t>
      </w: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za cenu 48 000,- Kč</w:t>
      </w:r>
    </w:p>
    <w:p w14:paraId="1201F357" w14:textId="3F4CC64E" w:rsidR="00DF2CD9" w:rsidRPr="00F76B53" w:rsidRDefault="00F76B53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</w:pP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V</w:t>
      </w:r>
      <w:r w:rsidRPr="00F76B53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ýrob</w:t>
      </w:r>
      <w:r w:rsidR="00663E3F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a</w:t>
      </w:r>
      <w:r w:rsidRPr="00F76B53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 xml:space="preserve"> a export vide</w:t>
      </w:r>
      <w:r w:rsidR="007445A8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>o</w:t>
      </w:r>
      <w:r w:rsidRPr="00F76B53"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 xml:space="preserve"> z okolí budovy pro další prezentaci</w:t>
      </w:r>
      <w:r>
        <w:rPr>
          <w:rFonts w:ascii="Arial" w:eastAsia="Times New Roman" w:hAnsi="Arial" w:cs="Arial"/>
          <w:b/>
          <w:bCs/>
          <w:kern w:val="0"/>
          <w:sz w:val="22"/>
          <w:szCs w:val="22"/>
          <w:lang w:eastAsia="en-US" w:bidi="ar-SA"/>
        </w:rPr>
        <w:t xml:space="preserve"> za cenu 20 000,- Kč</w:t>
      </w:r>
    </w:p>
    <w:p w14:paraId="029CA9E2" w14:textId="5A6A0BB1" w:rsidR="00F76B53" w:rsidRPr="00F76B53" w:rsidRDefault="00F76B53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lang w:eastAsia="en-US" w:bidi="ar-SA"/>
        </w:rPr>
      </w:pPr>
      <w:r w:rsidRPr="00F76B53">
        <w:rPr>
          <w:rFonts w:ascii="Arial" w:eastAsia="Times New Roman" w:hAnsi="Arial" w:cs="Arial"/>
          <w:b/>
          <w:bCs/>
          <w:kern w:val="0"/>
          <w:lang w:eastAsia="en-US" w:bidi="ar-SA"/>
        </w:rPr>
        <w:t>Celkem cena 68 000,- Kč</w:t>
      </w:r>
      <w:r>
        <w:rPr>
          <w:rFonts w:ascii="Arial" w:eastAsia="Times New Roman" w:hAnsi="Arial" w:cs="Arial"/>
          <w:b/>
          <w:bCs/>
          <w:kern w:val="0"/>
          <w:lang w:eastAsia="en-US" w:bidi="ar-SA"/>
        </w:rPr>
        <w:t xml:space="preserve"> </w:t>
      </w:r>
      <w:r w:rsidRPr="00F76B53">
        <w:rPr>
          <w:rFonts w:ascii="Arial" w:eastAsia="Times New Roman" w:hAnsi="Arial" w:cs="Arial"/>
          <w:kern w:val="0"/>
          <w:lang w:eastAsia="en-US" w:bidi="ar-SA"/>
        </w:rPr>
        <w:t>(dodavatel není plátce DPH)</w:t>
      </w:r>
    </w:p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60C45C4C" w14:textId="6A9CF668" w:rsidR="00C53A57" w:rsidRDefault="004B0391" w:rsidP="00686A61">
      <w:pPr>
        <w:pStyle w:val="Default"/>
        <w:ind w:left="-567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>lhůtě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="006C71FE">
        <w:rPr>
          <w:rFonts w:ascii="Arial" w:hAnsi="Arial" w:cs="Arial"/>
          <w:b/>
          <w:bCs/>
          <w:sz w:val="22"/>
          <w:szCs w:val="22"/>
        </w:rPr>
        <w:t>14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dnů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</w:t>
      </w:r>
      <w:r w:rsidR="008032B5" w:rsidRPr="00F44FED">
        <w:rPr>
          <w:rFonts w:ascii="Arial" w:hAnsi="Arial" w:cs="Arial"/>
          <w:sz w:val="22"/>
          <w:szCs w:val="22"/>
        </w:rPr>
        <w:t>dodání a převzetí celého předmětu plnění</w:t>
      </w:r>
      <w:r w:rsidRPr="00F44FED">
        <w:rPr>
          <w:rFonts w:ascii="Arial" w:hAnsi="Arial" w:cs="Arial"/>
          <w:sz w:val="22"/>
          <w:szCs w:val="22"/>
        </w:rPr>
        <w:t>. Na faktuře uvádějte číslo naší objednávky.</w:t>
      </w:r>
      <w:r w:rsidR="00EE5E60" w:rsidRPr="00F44FED">
        <w:rPr>
          <w:rFonts w:ascii="Arial" w:hAnsi="Arial" w:cs="Arial"/>
          <w:sz w:val="22"/>
          <w:szCs w:val="22"/>
        </w:rPr>
        <w:t xml:space="preserve"> </w:t>
      </w:r>
    </w:p>
    <w:p w14:paraId="5093D0A0" w14:textId="77777777" w:rsidR="00F76B53" w:rsidRPr="00F44FED" w:rsidRDefault="00F76B53" w:rsidP="00686A61">
      <w:pPr>
        <w:pStyle w:val="Default"/>
        <w:ind w:left="-567"/>
        <w:rPr>
          <w:rFonts w:ascii="Arial" w:hAnsi="Arial" w:cs="Arial"/>
          <w:sz w:val="22"/>
          <w:szCs w:val="22"/>
        </w:rPr>
      </w:pPr>
    </w:p>
    <w:p w14:paraId="6815BE6D" w14:textId="0A480B65" w:rsidR="004B0391" w:rsidRPr="00686A61" w:rsidRDefault="004B0391" w:rsidP="00686A61">
      <w:pPr>
        <w:ind w:left="-567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Termín plnění nejpozději do: </w:t>
      </w:r>
      <w:r w:rsidR="00663E3F" w:rsidRPr="00686A61">
        <w:rPr>
          <w:rFonts w:ascii="Arial" w:eastAsia="Times New Roman" w:hAnsi="Arial" w:cs="Arial"/>
          <w:sz w:val="22"/>
          <w:szCs w:val="22"/>
        </w:rPr>
        <w:t>40 dnů od předání požadovaných podkladů, tj. Projektov</w:t>
      </w:r>
      <w:r w:rsidR="00686A61">
        <w:rPr>
          <w:rFonts w:ascii="Arial" w:eastAsia="Times New Roman" w:hAnsi="Arial" w:cs="Arial"/>
          <w:sz w:val="22"/>
          <w:szCs w:val="22"/>
        </w:rPr>
        <w:t>é</w:t>
      </w:r>
      <w:r w:rsidR="00663E3F" w:rsidRPr="00686A61">
        <w:rPr>
          <w:rFonts w:ascii="Arial" w:eastAsia="Times New Roman" w:hAnsi="Arial" w:cs="Arial"/>
          <w:sz w:val="22"/>
          <w:szCs w:val="22"/>
        </w:rPr>
        <w:t xml:space="preserve"> dokumentace Sanatoria Pálava</w:t>
      </w:r>
    </w:p>
    <w:p w14:paraId="0285D7C9" w14:textId="77777777" w:rsidR="00F76B53" w:rsidRPr="00F44FED" w:rsidRDefault="00F76B53" w:rsidP="00686A61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25374E3D" w14:textId="77777777" w:rsidR="00341A1E" w:rsidRPr="00F44FED" w:rsidRDefault="00341A1E" w:rsidP="00686A61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dodání: </w:t>
      </w:r>
      <w:r w:rsidRPr="00686A61">
        <w:rPr>
          <w:rFonts w:ascii="Arial" w:eastAsia="Times New Roman" w:hAnsi="Arial" w:cs="Arial"/>
          <w:sz w:val="22"/>
          <w:szCs w:val="22"/>
        </w:rPr>
        <w:t>sídlo objednatele</w:t>
      </w:r>
    </w:p>
    <w:p w14:paraId="38801366" w14:textId="77777777" w:rsidR="00B3466C" w:rsidRDefault="00B3466C" w:rsidP="00686A61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743C1B9E" w14:textId="239AF9E8" w:rsidR="004B0391" w:rsidRPr="00F44FED" w:rsidRDefault="00686A61" w:rsidP="00686A61">
      <w:pPr>
        <w:ind w:left="-567" w:hanging="142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  </w:t>
      </w:r>
      <w:r w:rsidR="004B0391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</w:p>
    <w:p w14:paraId="40FC79E7" w14:textId="77777777" w:rsidR="004B0391" w:rsidRPr="00F44FED" w:rsidRDefault="004B0391" w:rsidP="00686A61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30DD7659" w14:textId="77777777" w:rsidR="004B0391" w:rsidRPr="00F44FED" w:rsidRDefault="004B0391" w:rsidP="00686A61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B120F98" w14:textId="77777777" w:rsidR="004B0391" w:rsidRPr="00F44FED" w:rsidRDefault="004B0391" w:rsidP="00686A61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3EED1D33" w14:textId="5146544E" w:rsidR="00E5216C" w:rsidRDefault="001301D0" w:rsidP="00686A61">
      <w:pPr>
        <w:pStyle w:val="Normlnweb"/>
        <w:spacing w:before="0" w:beforeAutospacing="0" w:after="0" w:afterAutospacing="0"/>
        <w:ind w:left="-567" w:right="-567"/>
        <w:jc w:val="both"/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</w:pP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Akceptací této objednávky poskytuje dodavatel objednateli výhradní, místem a rozsahem neomezenou licenci k</w:t>
      </w:r>
      <w:r w:rsidR="003F3792"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 </w:t>
      </w: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užití</w:t>
      </w:r>
      <w:r w:rsidR="003F3792"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 </w:t>
      </w:r>
      <w:r w:rsidR="00064D2B"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celého předmětu plnění či jeho části </w:t>
      </w: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všemi možnými způsoby. Licenci poskytuje dodavatel objednateli na celou dobu trvání majetkových práv. Dodavatel současně uděluje souhlas objednateli s poskytnutím podlicence k celému </w:t>
      </w:r>
      <w:r w:rsidR="00E5216C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dílu </w:t>
      </w: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nebo její části třetí osobě. Odměna za poskytnutí licence je již zahrnuta v ceně plnění dle této objednávky. Odměna za případné poskytnutí podlicence dodavateli nenáleží.</w:t>
      </w:r>
    </w:p>
    <w:p w14:paraId="1587D651" w14:textId="77777777" w:rsidR="004B0391" w:rsidRDefault="004B0391" w:rsidP="00686A61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0A1C3B70" w14:textId="77777777" w:rsidR="00946119" w:rsidRDefault="00946119" w:rsidP="00686A61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694BEEA8" w14:textId="77777777" w:rsidR="00946119" w:rsidRDefault="00946119" w:rsidP="00686A61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173590A2" w14:textId="77777777" w:rsidR="004B0391" w:rsidRPr="00F44FED" w:rsidRDefault="004B0391" w:rsidP="00686A61">
      <w:pPr>
        <w:ind w:left="-567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MUDr. Martin Pavlík, Ph.D., EDIC, DESA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="00C254BA">
        <w:rPr>
          <w:rFonts w:ascii="Arial" w:hAnsi="Arial" w:cs="Arial"/>
          <w:sz w:val="22"/>
          <w:szCs w:val="22"/>
        </w:rPr>
        <w:t>Ing</w:t>
      </w:r>
      <w:r w:rsidR="004F753B">
        <w:rPr>
          <w:rFonts w:ascii="Arial" w:hAnsi="Arial" w:cs="Arial"/>
          <w:sz w:val="22"/>
          <w:szCs w:val="22"/>
        </w:rPr>
        <w:t xml:space="preserve">. </w:t>
      </w:r>
      <w:r w:rsidR="00C254BA">
        <w:rPr>
          <w:rFonts w:ascii="Arial" w:hAnsi="Arial" w:cs="Arial"/>
          <w:sz w:val="22"/>
          <w:szCs w:val="22"/>
        </w:rPr>
        <w:t>Zuzana Vaňková, MBA</w:t>
      </w:r>
      <w:r w:rsidRPr="00F44FED">
        <w:rPr>
          <w:rFonts w:ascii="Arial" w:hAnsi="Arial" w:cs="Arial"/>
          <w:sz w:val="22"/>
          <w:szCs w:val="22"/>
        </w:rPr>
        <w:tab/>
      </w:r>
    </w:p>
    <w:p w14:paraId="7CFA5AF5" w14:textId="77777777" w:rsidR="004B0391" w:rsidRPr="00F44FED" w:rsidRDefault="004B0391" w:rsidP="00686A61">
      <w:pPr>
        <w:ind w:left="-567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předseda představenstva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  <w:t>místopředseda představenstva</w:t>
      </w:r>
    </w:p>
    <w:p w14:paraId="2B806D7B" w14:textId="77777777" w:rsidR="00D620CB" w:rsidRPr="00F44FED" w:rsidRDefault="00D620CB" w:rsidP="00686A61">
      <w:pPr>
        <w:ind w:left="-567"/>
        <w:jc w:val="both"/>
        <w:rPr>
          <w:rFonts w:ascii="Arial" w:hAnsi="Arial" w:cs="Arial"/>
          <w:sz w:val="22"/>
          <w:szCs w:val="22"/>
        </w:rPr>
      </w:pPr>
    </w:p>
    <w:p w14:paraId="78F4C08D" w14:textId="547DAA3B" w:rsidR="004B0391" w:rsidRPr="00F44FED" w:rsidRDefault="004B0391" w:rsidP="00686A61">
      <w:pPr>
        <w:ind w:left="-567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</w:t>
      </w:r>
    </w:p>
    <w:p w14:paraId="608BDC41" w14:textId="77777777" w:rsidR="004B0391" w:rsidRPr="00F44FED" w:rsidRDefault="004B0391" w:rsidP="00686A61">
      <w:pPr>
        <w:ind w:left="-567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D620CB" w:rsidRPr="00F44FED">
        <w:rPr>
          <w:rFonts w:ascii="Arial" w:hAnsi="Arial" w:cs="Arial"/>
          <w:sz w:val="20"/>
          <w:szCs w:val="20"/>
        </w:rPr>
        <w:t>s</w:t>
      </w:r>
      <w:r w:rsidRPr="00F44FED">
        <w:rPr>
          <w:rFonts w:ascii="Arial" w:hAnsi="Arial" w:cs="Arial"/>
          <w:sz w:val="20"/>
          <w:szCs w:val="20"/>
        </w:rPr>
        <w:t xml:space="preserve"> akceptací objednávky potvrzujeme souhlas s uveřejněním jejího obsahu v registru smluv.  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080CBD0" w14:textId="01F6335A" w:rsidR="00D25A33" w:rsidRPr="00286402" w:rsidRDefault="00686A61" w:rsidP="00686A61">
      <w:pPr>
        <w:ind w:left="-709"/>
        <w:jc w:val="both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4B0391" w:rsidRPr="00F44FED">
        <w:rPr>
          <w:rFonts w:ascii="Arial" w:hAnsi="Arial" w:cs="Arial"/>
          <w:sz w:val="20"/>
          <w:szCs w:val="20"/>
        </w:rPr>
        <w:t xml:space="preserve">V </w:t>
      </w:r>
      <w:r w:rsidR="00E5216C">
        <w:rPr>
          <w:rFonts w:ascii="Arial" w:hAnsi="Arial" w:cs="Arial"/>
          <w:sz w:val="20"/>
          <w:szCs w:val="20"/>
        </w:rPr>
        <w:t>Olomouci</w:t>
      </w:r>
      <w:r w:rsidR="00E5216C" w:rsidRPr="00F44FED">
        <w:rPr>
          <w:rFonts w:ascii="Arial" w:hAnsi="Arial" w:cs="Arial"/>
          <w:sz w:val="20"/>
          <w:szCs w:val="20"/>
        </w:rPr>
        <w:t xml:space="preserve"> </w:t>
      </w:r>
      <w:r w:rsidR="004B0391" w:rsidRPr="00F44FED">
        <w:rPr>
          <w:rFonts w:ascii="Arial" w:hAnsi="Arial" w:cs="Arial"/>
          <w:sz w:val="20"/>
          <w:szCs w:val="20"/>
        </w:rPr>
        <w:t xml:space="preserve">dne: </w:t>
      </w:r>
      <w:r w:rsidR="007322D8">
        <w:rPr>
          <w:rFonts w:ascii="Arial" w:hAnsi="Arial" w:cs="Arial"/>
          <w:sz w:val="20"/>
          <w:szCs w:val="20"/>
        </w:rPr>
        <w:t>21.3.2025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="004B0391"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sectPr w:rsidR="00D25A33" w:rsidRPr="00286402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0CFC3" w14:textId="77777777" w:rsidR="004709C4" w:rsidRDefault="004709C4" w:rsidP="002F3C93">
      <w:r>
        <w:separator/>
      </w:r>
    </w:p>
  </w:endnote>
  <w:endnote w:type="continuationSeparator" w:id="0">
    <w:p w14:paraId="1449AC34" w14:textId="77777777" w:rsidR="004709C4" w:rsidRDefault="004709C4" w:rsidP="002F3C93">
      <w:r>
        <w:continuationSeparator/>
      </w:r>
    </w:p>
  </w:endnote>
  <w:endnote w:type="continuationNotice" w:id="1">
    <w:p w14:paraId="22AFF2D7" w14:textId="77777777" w:rsidR="004709C4" w:rsidRDefault="004709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DB05D" w14:textId="77777777" w:rsidR="004709C4" w:rsidRDefault="004709C4" w:rsidP="002F3C93">
      <w:r>
        <w:separator/>
      </w:r>
    </w:p>
  </w:footnote>
  <w:footnote w:type="continuationSeparator" w:id="0">
    <w:p w14:paraId="0B951BC2" w14:textId="77777777" w:rsidR="004709C4" w:rsidRDefault="004709C4" w:rsidP="002F3C93">
      <w:r>
        <w:continuationSeparator/>
      </w:r>
    </w:p>
  </w:footnote>
  <w:footnote w:type="continuationNotice" w:id="1">
    <w:p w14:paraId="7D77F380" w14:textId="77777777" w:rsidR="004709C4" w:rsidRDefault="004709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21551"/>
    <w:rsid w:val="000268B2"/>
    <w:rsid w:val="00042A1D"/>
    <w:rsid w:val="00044D7A"/>
    <w:rsid w:val="00064D2B"/>
    <w:rsid w:val="00066D28"/>
    <w:rsid w:val="00066E32"/>
    <w:rsid w:val="00075B06"/>
    <w:rsid w:val="000856D3"/>
    <w:rsid w:val="0009104B"/>
    <w:rsid w:val="00096619"/>
    <w:rsid w:val="000E725C"/>
    <w:rsid w:val="00104EAC"/>
    <w:rsid w:val="001301D0"/>
    <w:rsid w:val="00174E1C"/>
    <w:rsid w:val="0018078D"/>
    <w:rsid w:val="00186230"/>
    <w:rsid w:val="001A08EC"/>
    <w:rsid w:val="001E2CB5"/>
    <w:rsid w:val="001F32F8"/>
    <w:rsid w:val="00204F8D"/>
    <w:rsid w:val="0022313F"/>
    <w:rsid w:val="002257CA"/>
    <w:rsid w:val="002348FC"/>
    <w:rsid w:val="002513CE"/>
    <w:rsid w:val="00262EDA"/>
    <w:rsid w:val="00286402"/>
    <w:rsid w:val="002932EE"/>
    <w:rsid w:val="002A202F"/>
    <w:rsid w:val="002A55AD"/>
    <w:rsid w:val="002B6564"/>
    <w:rsid w:val="002C3F93"/>
    <w:rsid w:val="002E0E27"/>
    <w:rsid w:val="002E7EDA"/>
    <w:rsid w:val="002F3C93"/>
    <w:rsid w:val="00316B32"/>
    <w:rsid w:val="003268A2"/>
    <w:rsid w:val="00327260"/>
    <w:rsid w:val="00331E07"/>
    <w:rsid w:val="00332AF1"/>
    <w:rsid w:val="00341A1E"/>
    <w:rsid w:val="003608F1"/>
    <w:rsid w:val="00364713"/>
    <w:rsid w:val="0038712B"/>
    <w:rsid w:val="003A2857"/>
    <w:rsid w:val="003B13C2"/>
    <w:rsid w:val="003B1D3D"/>
    <w:rsid w:val="003D0845"/>
    <w:rsid w:val="003D51C9"/>
    <w:rsid w:val="003F3792"/>
    <w:rsid w:val="00422C66"/>
    <w:rsid w:val="004709C4"/>
    <w:rsid w:val="00472193"/>
    <w:rsid w:val="004829B8"/>
    <w:rsid w:val="004B0391"/>
    <w:rsid w:val="004B4774"/>
    <w:rsid w:val="004B4870"/>
    <w:rsid w:val="004C1C13"/>
    <w:rsid w:val="004C1C20"/>
    <w:rsid w:val="004F1738"/>
    <w:rsid w:val="004F6F62"/>
    <w:rsid w:val="004F753B"/>
    <w:rsid w:val="00500831"/>
    <w:rsid w:val="005039AF"/>
    <w:rsid w:val="005217C5"/>
    <w:rsid w:val="00533711"/>
    <w:rsid w:val="00542347"/>
    <w:rsid w:val="00550F7C"/>
    <w:rsid w:val="0055580D"/>
    <w:rsid w:val="005635FB"/>
    <w:rsid w:val="00584EF3"/>
    <w:rsid w:val="005A3A3E"/>
    <w:rsid w:val="005B6409"/>
    <w:rsid w:val="005C74B1"/>
    <w:rsid w:val="005E068E"/>
    <w:rsid w:val="005E3333"/>
    <w:rsid w:val="005E4125"/>
    <w:rsid w:val="005E6C17"/>
    <w:rsid w:val="0060672E"/>
    <w:rsid w:val="0062196E"/>
    <w:rsid w:val="006267DA"/>
    <w:rsid w:val="006541D3"/>
    <w:rsid w:val="00663E3F"/>
    <w:rsid w:val="00664ABC"/>
    <w:rsid w:val="00667F9B"/>
    <w:rsid w:val="00686A61"/>
    <w:rsid w:val="00692A97"/>
    <w:rsid w:val="006C108B"/>
    <w:rsid w:val="006C3B97"/>
    <w:rsid w:val="006C71FE"/>
    <w:rsid w:val="006E1526"/>
    <w:rsid w:val="006F0C0B"/>
    <w:rsid w:val="00711B99"/>
    <w:rsid w:val="00714F83"/>
    <w:rsid w:val="00722449"/>
    <w:rsid w:val="007322D8"/>
    <w:rsid w:val="007445A8"/>
    <w:rsid w:val="00755596"/>
    <w:rsid w:val="00801236"/>
    <w:rsid w:val="008032B5"/>
    <w:rsid w:val="008065DA"/>
    <w:rsid w:val="00815904"/>
    <w:rsid w:val="00820EE5"/>
    <w:rsid w:val="008239CE"/>
    <w:rsid w:val="008302C8"/>
    <w:rsid w:val="00846E13"/>
    <w:rsid w:val="00856020"/>
    <w:rsid w:val="00857906"/>
    <w:rsid w:val="00880DC5"/>
    <w:rsid w:val="0089546B"/>
    <w:rsid w:val="008B7AEA"/>
    <w:rsid w:val="008F02ED"/>
    <w:rsid w:val="008F7286"/>
    <w:rsid w:val="0090664D"/>
    <w:rsid w:val="00941CF4"/>
    <w:rsid w:val="00946119"/>
    <w:rsid w:val="00991FA9"/>
    <w:rsid w:val="009B1E79"/>
    <w:rsid w:val="009B231D"/>
    <w:rsid w:val="009D7E94"/>
    <w:rsid w:val="009F1BFC"/>
    <w:rsid w:val="00A15B13"/>
    <w:rsid w:val="00A342FC"/>
    <w:rsid w:val="00A533EC"/>
    <w:rsid w:val="00A71DE2"/>
    <w:rsid w:val="00A770D4"/>
    <w:rsid w:val="00A94F52"/>
    <w:rsid w:val="00AA4F25"/>
    <w:rsid w:val="00AB39F4"/>
    <w:rsid w:val="00AC1E8C"/>
    <w:rsid w:val="00AD0301"/>
    <w:rsid w:val="00B07068"/>
    <w:rsid w:val="00B115D4"/>
    <w:rsid w:val="00B11DA0"/>
    <w:rsid w:val="00B12F7B"/>
    <w:rsid w:val="00B16CFB"/>
    <w:rsid w:val="00B2071D"/>
    <w:rsid w:val="00B3466C"/>
    <w:rsid w:val="00B4259F"/>
    <w:rsid w:val="00B72F26"/>
    <w:rsid w:val="00B94230"/>
    <w:rsid w:val="00BA492B"/>
    <w:rsid w:val="00BB7FF3"/>
    <w:rsid w:val="00BD6F59"/>
    <w:rsid w:val="00BE550B"/>
    <w:rsid w:val="00C0765C"/>
    <w:rsid w:val="00C14E5B"/>
    <w:rsid w:val="00C24CEB"/>
    <w:rsid w:val="00C254BA"/>
    <w:rsid w:val="00C33AA5"/>
    <w:rsid w:val="00C3706A"/>
    <w:rsid w:val="00C53A57"/>
    <w:rsid w:val="00C66343"/>
    <w:rsid w:val="00C71D82"/>
    <w:rsid w:val="00C92BBE"/>
    <w:rsid w:val="00C930DE"/>
    <w:rsid w:val="00CB03DE"/>
    <w:rsid w:val="00CB7E9C"/>
    <w:rsid w:val="00CD02AD"/>
    <w:rsid w:val="00CD09F4"/>
    <w:rsid w:val="00CD5272"/>
    <w:rsid w:val="00CE4F8A"/>
    <w:rsid w:val="00D000F6"/>
    <w:rsid w:val="00D14AE4"/>
    <w:rsid w:val="00D214FE"/>
    <w:rsid w:val="00D21AF6"/>
    <w:rsid w:val="00D25A33"/>
    <w:rsid w:val="00D268E8"/>
    <w:rsid w:val="00D31DB8"/>
    <w:rsid w:val="00D3308F"/>
    <w:rsid w:val="00D36DF6"/>
    <w:rsid w:val="00D4078B"/>
    <w:rsid w:val="00D44CCB"/>
    <w:rsid w:val="00D451C3"/>
    <w:rsid w:val="00D479D7"/>
    <w:rsid w:val="00D47EEC"/>
    <w:rsid w:val="00D536AC"/>
    <w:rsid w:val="00D620CB"/>
    <w:rsid w:val="00D70BC9"/>
    <w:rsid w:val="00D80216"/>
    <w:rsid w:val="00D80270"/>
    <w:rsid w:val="00DC7DFB"/>
    <w:rsid w:val="00DD15BE"/>
    <w:rsid w:val="00DD1E17"/>
    <w:rsid w:val="00DD245A"/>
    <w:rsid w:val="00DD35A2"/>
    <w:rsid w:val="00DE3278"/>
    <w:rsid w:val="00DF2CD9"/>
    <w:rsid w:val="00DF7BCA"/>
    <w:rsid w:val="00E056DE"/>
    <w:rsid w:val="00E163A9"/>
    <w:rsid w:val="00E23DB2"/>
    <w:rsid w:val="00E45A8B"/>
    <w:rsid w:val="00E502A3"/>
    <w:rsid w:val="00E5216C"/>
    <w:rsid w:val="00E75131"/>
    <w:rsid w:val="00E93F3C"/>
    <w:rsid w:val="00EA62A2"/>
    <w:rsid w:val="00EB1BD7"/>
    <w:rsid w:val="00EB6B47"/>
    <w:rsid w:val="00EE5E60"/>
    <w:rsid w:val="00EF3006"/>
    <w:rsid w:val="00EF4BB4"/>
    <w:rsid w:val="00F40087"/>
    <w:rsid w:val="00F44FED"/>
    <w:rsid w:val="00F55098"/>
    <w:rsid w:val="00F76B53"/>
    <w:rsid w:val="00F90B78"/>
    <w:rsid w:val="00FA645F"/>
    <w:rsid w:val="00FB2B73"/>
    <w:rsid w:val="00FE49DF"/>
    <w:rsid w:val="00FF00E2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2.xml><?xml version="1.0" encoding="utf-8"?>
<ds:datastoreItem xmlns:ds="http://schemas.openxmlformats.org/officeDocument/2006/customXml" ds:itemID="{8EBBE914-C5FE-4671-BC53-0AA18E166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Dagmar Zouharová</cp:lastModifiedBy>
  <cp:revision>4</cp:revision>
  <cp:lastPrinted>2025-01-13T08:45:00Z</cp:lastPrinted>
  <dcterms:created xsi:type="dcterms:W3CDTF">2025-03-25T13:59:00Z</dcterms:created>
  <dcterms:modified xsi:type="dcterms:W3CDTF">2025-03-25T14:21:00Z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