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C9" w:rsidRDefault="009875C9" w:rsidP="009875C9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HŘIBKOVÁ Alexandra Bc.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25, 2025 1:47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'Tomáš </w:t>
      </w:r>
      <w:proofErr w:type="spellStart"/>
      <w:r>
        <w:rPr>
          <w:rFonts w:eastAsia="Times New Roman"/>
          <w:lang w:eastAsia="cs-CZ"/>
        </w:rPr>
        <w:t>Strašík</w:t>
      </w:r>
      <w:proofErr w:type="spellEnd"/>
      <w:r>
        <w:rPr>
          <w:rFonts w:eastAsia="Times New Roman"/>
          <w:lang w:eastAsia="cs-CZ"/>
        </w:rPr>
        <w:t>' &lt;strasik@kantorsport.cz&gt;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- ping pong</w:t>
      </w:r>
    </w:p>
    <w:p w:rsidR="009875C9" w:rsidRDefault="009875C9" w:rsidP="009875C9"/>
    <w:p w:rsidR="009875C9" w:rsidRDefault="009875C9" w:rsidP="009875C9">
      <w:r>
        <w:t>Dobrý den,</w:t>
      </w:r>
    </w:p>
    <w:p w:rsidR="009875C9" w:rsidRDefault="009875C9" w:rsidP="009875C9"/>
    <w:p w:rsidR="009875C9" w:rsidRDefault="009875C9" w:rsidP="009875C9">
      <w:r>
        <w:t>na základě naší domluvy zasílám objednávku na betonové stoly na ping pong, lhůtu pro instalaci jsem stanovila na 1. – 6. 6. 2025.</w:t>
      </w:r>
    </w:p>
    <w:p w:rsidR="009875C9" w:rsidRDefault="009875C9" w:rsidP="009875C9"/>
    <w:p w:rsidR="009875C9" w:rsidRDefault="009875C9" w:rsidP="009875C9">
      <w:pPr>
        <w:ind w:left="4500" w:hanging="45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B J E D N Á V K A  č.  78/2025/OŠKT</w:t>
      </w:r>
    </w:p>
    <w:p w:rsidR="009875C9" w:rsidRDefault="009875C9" w:rsidP="009875C9">
      <w:pPr>
        <w:ind w:left="4500" w:hanging="4500"/>
        <w:jc w:val="center"/>
        <w:rPr>
          <w:b/>
          <w:bCs/>
          <w:sz w:val="20"/>
          <w:szCs w:val="20"/>
        </w:rPr>
      </w:pPr>
    </w:p>
    <w:p w:rsidR="009875C9" w:rsidRDefault="009875C9" w:rsidP="009875C9">
      <w:pPr>
        <w:ind w:left="4500" w:hanging="4500"/>
        <w:rPr>
          <w:sz w:val="20"/>
          <w:szCs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</w:tblGrid>
      <w:tr w:rsidR="009875C9" w:rsidTr="009875C9">
        <w:trPr>
          <w:trHeight w:val="416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5C9" w:rsidRDefault="009875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faktuře uvádějte vždy číslo objednávky!</w:t>
            </w:r>
          </w:p>
        </w:tc>
      </w:tr>
    </w:tbl>
    <w:p w:rsidR="009875C9" w:rsidRDefault="009875C9" w:rsidP="009875C9">
      <w:pPr>
        <w:ind w:left="4500" w:hanging="4500"/>
        <w:rPr>
          <w:sz w:val="20"/>
          <w:szCs w:val="20"/>
        </w:rPr>
      </w:pPr>
    </w:p>
    <w:p w:rsidR="009875C9" w:rsidRDefault="009875C9" w:rsidP="009875C9">
      <w:pPr>
        <w:ind w:left="4500" w:hanging="4500"/>
        <w:rPr>
          <w:sz w:val="20"/>
          <w:szCs w:val="20"/>
        </w:rPr>
      </w:pPr>
    </w:p>
    <w:p w:rsidR="009875C9" w:rsidRDefault="009875C9" w:rsidP="009875C9">
      <w:pPr>
        <w:ind w:left="4500" w:hanging="4500"/>
        <w:rPr>
          <w:sz w:val="20"/>
          <w:szCs w:val="20"/>
        </w:rPr>
      </w:pPr>
      <w:r>
        <w:rPr>
          <w:sz w:val="20"/>
          <w:szCs w:val="20"/>
        </w:rPr>
        <w:t xml:space="preserve">Faktury, prosím, zasílejte datovou schránkou (jw5bxb4) nebo na e-mail: </w:t>
      </w:r>
      <w:hyperlink r:id="rId4" w:history="1">
        <w:r>
          <w:rPr>
            <w:rStyle w:val="Hypertextovodkaz"/>
            <w:sz w:val="20"/>
            <w:szCs w:val="20"/>
          </w:rPr>
          <w:t>epodatelna@jihlava-city.cz</w:t>
        </w:r>
      </w:hyperlink>
      <w:r>
        <w:rPr>
          <w:sz w:val="20"/>
          <w:szCs w:val="20"/>
        </w:rPr>
        <w:t>, nejlépe s uznávaným</w:t>
      </w:r>
    </w:p>
    <w:p w:rsidR="009875C9" w:rsidRDefault="009875C9" w:rsidP="009875C9">
      <w:pPr>
        <w:ind w:left="4500" w:hanging="4500"/>
        <w:rPr>
          <w:sz w:val="20"/>
          <w:szCs w:val="20"/>
        </w:rPr>
      </w:pPr>
      <w:r>
        <w:rPr>
          <w:sz w:val="20"/>
          <w:szCs w:val="20"/>
        </w:rPr>
        <w:t>elektronickým podpisem. Přijímáme faktury i ve formátu ISDOC.</w:t>
      </w:r>
    </w:p>
    <w:p w:rsidR="009875C9" w:rsidRDefault="009875C9" w:rsidP="009875C9">
      <w:pPr>
        <w:ind w:left="4500" w:hanging="4500"/>
        <w:rPr>
          <w:sz w:val="8"/>
          <w:szCs w:val="8"/>
        </w:rPr>
      </w:pPr>
    </w:p>
    <w:tbl>
      <w:tblPr>
        <w:tblW w:w="104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382"/>
        <w:gridCol w:w="4928"/>
      </w:tblGrid>
      <w:tr w:rsidR="009875C9" w:rsidTr="009875C9">
        <w:trPr>
          <w:trHeight w:val="2468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C9" w:rsidRDefault="009875C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Objednatel</w:t>
            </w:r>
          </w:p>
          <w:p w:rsidR="009875C9" w:rsidRDefault="009875C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Statutární město Jihlava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Masarykovo náměstí 97/1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01 JIHLAVA 1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         00286010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      CZ00286010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Bank. </w:t>
            </w:r>
            <w:proofErr w:type="gramStart"/>
            <w:r>
              <w:rPr>
                <w:sz w:val="20"/>
                <w:szCs w:val="20"/>
              </w:rPr>
              <w:t>spojení</w:t>
            </w:r>
            <w:proofErr w:type="gramEnd"/>
            <w:r>
              <w:rPr>
                <w:sz w:val="20"/>
                <w:szCs w:val="20"/>
              </w:rPr>
              <w:t>: Česká spořitelna, a.s.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účtu: </w:t>
            </w:r>
            <w:r>
              <w:rPr>
                <w:b/>
                <w:bCs/>
                <w:sz w:val="20"/>
                <w:szCs w:val="20"/>
              </w:rPr>
              <w:t>27-1466072369/0800</w:t>
            </w:r>
          </w:p>
          <w:p w:rsidR="009875C9" w:rsidRDefault="009875C9">
            <w:pPr>
              <w:spacing w:line="360" w:lineRule="auto"/>
              <w:ind w:left="4502" w:hanging="450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C9" w:rsidRDefault="009875C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C9" w:rsidRDefault="009875C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Dodavatel </w:t>
            </w:r>
          </w:p>
          <w:p w:rsidR="009875C9" w:rsidRDefault="009875C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Tomáš </w:t>
            </w:r>
            <w:proofErr w:type="spellStart"/>
            <w:r>
              <w:rPr>
                <w:b/>
                <w:bCs/>
                <w:sz w:val="20"/>
                <w:szCs w:val="20"/>
              </w:rPr>
              <w:t>Strašík</w:t>
            </w:r>
            <w:proofErr w:type="spellEnd"/>
            <w:r>
              <w:rPr>
                <w:b/>
                <w:bCs/>
                <w:sz w:val="20"/>
                <w:szCs w:val="20"/>
              </w:rPr>
              <w:t>, KANTOR SPORT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Labská č. p. 13, </w:t>
            </w:r>
            <w:proofErr w:type="spellStart"/>
            <w:r>
              <w:rPr>
                <w:sz w:val="20"/>
                <w:szCs w:val="20"/>
              </w:rPr>
              <w:t>Svádov</w:t>
            </w:r>
            <w:proofErr w:type="spellEnd"/>
            <w:r>
              <w:rPr>
                <w:sz w:val="20"/>
                <w:szCs w:val="20"/>
              </w:rPr>
              <w:t>, 40322 Ústí nad Labem 20</w:t>
            </w:r>
          </w:p>
          <w:p w:rsidR="009875C9" w:rsidRDefault="009875C9">
            <w:pPr>
              <w:rPr>
                <w:sz w:val="20"/>
                <w:szCs w:val="20"/>
              </w:rPr>
            </w:pP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                                                                            60227761</w:t>
            </w:r>
          </w:p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                                                                   CZ6412210541</w:t>
            </w:r>
          </w:p>
          <w:p w:rsidR="009875C9" w:rsidRDefault="009875C9">
            <w:pPr>
              <w:rPr>
                <w:sz w:val="20"/>
                <w:szCs w:val="20"/>
              </w:rPr>
            </w:pPr>
          </w:p>
        </w:tc>
      </w:tr>
    </w:tbl>
    <w:p w:rsidR="009875C9" w:rsidRDefault="009875C9" w:rsidP="009875C9">
      <w:pPr>
        <w:spacing w:line="360" w:lineRule="auto"/>
        <w:ind w:left="4502" w:hanging="4502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9875C9" w:rsidTr="009875C9">
        <w:trPr>
          <w:cantSplit/>
        </w:trPr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C9" w:rsidRDefault="009875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Objednáváme u Vás:</w:t>
            </w:r>
          </w:p>
          <w:p w:rsidR="009875C9" w:rsidRDefault="009875C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Betonový stůl na stolní tenis včetně síťky - 2 ks</w:t>
            </w:r>
          </w:p>
        </w:tc>
      </w:tr>
    </w:tbl>
    <w:p w:rsidR="009875C9" w:rsidRDefault="009875C9" w:rsidP="009875C9">
      <w:pPr>
        <w:rPr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827"/>
      </w:tblGrid>
      <w:tr w:rsidR="009875C9" w:rsidTr="009875C9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C9" w:rsidRDefault="009875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5C9" w:rsidRDefault="009875C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67 084,00 Kč</w:t>
            </w:r>
          </w:p>
        </w:tc>
      </w:tr>
    </w:tbl>
    <w:p w:rsidR="009875C9" w:rsidRDefault="009875C9" w:rsidP="009875C9">
      <w:pPr>
        <w:spacing w:line="360" w:lineRule="auto"/>
        <w:ind w:left="4502" w:hanging="4502"/>
        <w:rPr>
          <w:sz w:val="20"/>
          <w:szCs w:val="20"/>
        </w:rPr>
      </w:pPr>
    </w:p>
    <w:p w:rsidR="009875C9" w:rsidRDefault="009875C9" w:rsidP="009875C9">
      <w:pPr>
        <w:spacing w:line="360" w:lineRule="auto"/>
        <w:ind w:left="4502" w:hanging="4502"/>
        <w:rPr>
          <w:sz w:val="20"/>
          <w:szCs w:val="20"/>
        </w:rPr>
      </w:pPr>
      <w:r>
        <w:rPr>
          <w:sz w:val="20"/>
          <w:szCs w:val="20"/>
        </w:rPr>
        <w:t xml:space="preserve">Lhůta plnění: </w:t>
      </w:r>
      <w:proofErr w:type="gramStart"/>
      <w:r>
        <w:rPr>
          <w:sz w:val="20"/>
          <w:szCs w:val="20"/>
        </w:rPr>
        <w:t>01.06.2025</w:t>
      </w:r>
      <w:proofErr w:type="gramEnd"/>
      <w:r>
        <w:rPr>
          <w:sz w:val="20"/>
          <w:szCs w:val="20"/>
        </w:rPr>
        <w:t xml:space="preserve">  - 06.06.2025                                                                                  </w:t>
      </w:r>
    </w:p>
    <w:p w:rsidR="009875C9" w:rsidRDefault="009875C9" w:rsidP="009875C9">
      <w:pPr>
        <w:spacing w:line="360" w:lineRule="auto"/>
        <w:ind w:left="4502" w:hanging="4502"/>
        <w:rPr>
          <w:sz w:val="20"/>
          <w:szCs w:val="20"/>
        </w:rPr>
      </w:pPr>
      <w:r>
        <w:rPr>
          <w:sz w:val="20"/>
          <w:szCs w:val="20"/>
        </w:rPr>
        <w:t xml:space="preserve">Vyřizuje / tel.:  / Bc. Alexandra </w:t>
      </w:r>
      <w:proofErr w:type="spellStart"/>
      <w:r>
        <w:rPr>
          <w:sz w:val="20"/>
          <w:szCs w:val="20"/>
        </w:rPr>
        <w:t>Hřibková</w:t>
      </w:r>
      <w:proofErr w:type="spellEnd"/>
    </w:p>
    <w:p w:rsidR="009875C9" w:rsidRDefault="009875C9" w:rsidP="009875C9">
      <w:pPr>
        <w:spacing w:line="360" w:lineRule="auto"/>
        <w:ind w:left="4502" w:hanging="4502"/>
        <w:rPr>
          <w:sz w:val="20"/>
          <w:szCs w:val="20"/>
        </w:rPr>
      </w:pPr>
      <w:r>
        <w:rPr>
          <w:sz w:val="20"/>
          <w:szCs w:val="20"/>
        </w:rPr>
        <w:t xml:space="preserve">Dne: </w:t>
      </w:r>
      <w:proofErr w:type="gramStart"/>
      <w:r>
        <w:rPr>
          <w:sz w:val="20"/>
          <w:szCs w:val="20"/>
        </w:rPr>
        <w:t>21.03.2025</w:t>
      </w:r>
      <w:proofErr w:type="gramEnd"/>
      <w:r>
        <w:rPr>
          <w:sz w:val="20"/>
          <w:szCs w:val="20"/>
        </w:rPr>
        <w:t xml:space="preserve">                                                                 </w:t>
      </w:r>
    </w:p>
    <w:p w:rsidR="009875C9" w:rsidRDefault="009875C9" w:rsidP="009875C9"/>
    <w:p w:rsidR="009875C9" w:rsidRDefault="009875C9" w:rsidP="009875C9"/>
    <w:p w:rsidR="009875C9" w:rsidRDefault="009875C9" w:rsidP="009875C9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S pozdravem</w:t>
      </w:r>
    </w:p>
    <w:p w:rsidR="009875C9" w:rsidRDefault="009875C9" w:rsidP="009875C9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9875C9" w:rsidRDefault="009875C9" w:rsidP="009875C9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Bc. Alexandra HŘIBKOV</w:t>
      </w:r>
      <w:r>
        <w:rPr>
          <w:rFonts w:ascii="Verdana" w:hAnsi="Verdana"/>
          <w:b/>
          <w:bCs/>
          <w:sz w:val="20"/>
          <w:szCs w:val="20"/>
          <w:lang w:eastAsia="cs-CZ"/>
        </w:rPr>
        <w:t>Á</w:t>
      </w:r>
    </w:p>
    <w:p w:rsidR="009875C9" w:rsidRDefault="009875C9" w:rsidP="009875C9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Odbor školství, kultury a tělovýchovy</w:t>
      </w:r>
    </w:p>
    <w:p w:rsidR="009875C9" w:rsidRDefault="009875C9" w:rsidP="009875C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 </w:t>
      </w:r>
    </w:p>
    <w:p w:rsidR="009875C9" w:rsidRDefault="009875C9" w:rsidP="009875C9">
      <w:pPr>
        <w:rPr>
          <w:sz w:val="24"/>
          <w:szCs w:val="24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875C9" w:rsidRDefault="009875C9" w:rsidP="009875C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6, 586 01 Jihlava</w:t>
      </w:r>
    </w:p>
    <w:p w:rsidR="009875C9" w:rsidRDefault="009875C9" w:rsidP="009875C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9875C9" w:rsidRDefault="009875C9" w:rsidP="009875C9">
      <w:pPr>
        <w:rPr>
          <w:color w:val="1F497D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         +420 565 592 330</w:t>
      </w:r>
    </w:p>
    <w:p w:rsidR="009875C9" w:rsidRDefault="009875C9" w:rsidP="009875C9">
      <w:pPr>
        <w:rPr>
          <w:color w:val="1F497D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alexandra.hribkova@jihlava-city.cz</w:t>
        </w:r>
      </w:hyperlink>
    </w:p>
    <w:bookmarkEnd w:id="0"/>
    <w:p w:rsidR="009875C9" w:rsidRDefault="009875C9" w:rsidP="009875C9"/>
    <w:p w:rsidR="002314A7" w:rsidRDefault="002314A7">
      <w:bookmarkStart w:id="1" w:name="_GoBack"/>
      <w:bookmarkEnd w:id="1"/>
    </w:p>
    <w:sectPr w:rsidR="0023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C9"/>
    <w:rsid w:val="002314A7"/>
    <w:rsid w:val="009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C2BE-8671-49B2-8261-6826518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5C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75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ra.hribkov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HŘIBKOVÁ Alexandra Bc.</dc:creator>
  <cp:keywords/>
  <dc:description/>
  <cp:lastModifiedBy>HŘIBKOVÁ Alexandra Bc.</cp:lastModifiedBy>
  <cp:revision>1</cp:revision>
  <dcterms:created xsi:type="dcterms:W3CDTF">2025-03-25T12:48:00Z</dcterms:created>
  <dcterms:modified xsi:type="dcterms:W3CDTF">2025-03-25T12:48:00Z</dcterms:modified>
</cp:coreProperties>
</file>