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9712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60885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855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0025140114/1000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40"/>
              <w:jc w:val="right"/>
            </w:pPr>
            <w:r>
              <w:rPr>
                <w:b/>
              </w:rPr>
              <w:t>UZFG2025-1369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7205D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25140114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999396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396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7205D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40"/>
            </w:pPr>
            <w:r>
              <w:rPr>
                <w:b/>
              </w:rPr>
              <w:t>KRALUPOL a.s.</w:t>
            </w:r>
            <w:r>
              <w:rPr>
                <w:b/>
              </w:rPr>
              <w:br/>
              <w:t>Jandova 10/3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7205D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02.04.2025</w:t>
            </w:r>
            <w:proofErr w:type="gramEnd"/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9712D" w:rsidRDefault="007205D1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Povolení k nákupu zkapalněných ropných plynů uvedených do volného daňového oběhu CZ1502107M003.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Dodání prosíme co nejdříve v týdnu od 31. 3. 2025. Děkujeme.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29,61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162 855,00 Kč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9712D" w:rsidRDefault="007205D1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29712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162 855,00 Kč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12D" w:rsidRDefault="007205D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25.03.2025</w:t>
            </w:r>
            <w:proofErr w:type="gramEnd"/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12D" w:rsidRDefault="007205D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5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8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30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7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3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1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  <w:tr w:rsidR="002971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712D" w:rsidRDefault="007205D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260" w:type="dxa"/>
          </w:tcPr>
          <w:p w:rsidR="0029712D" w:rsidRDefault="0029712D">
            <w:pPr>
              <w:pStyle w:val="EMPTYCELLSTYLE"/>
            </w:pPr>
          </w:p>
        </w:tc>
        <w:tc>
          <w:tcPr>
            <w:tcW w:w="460" w:type="dxa"/>
          </w:tcPr>
          <w:p w:rsidR="0029712D" w:rsidRDefault="0029712D">
            <w:pPr>
              <w:pStyle w:val="EMPTYCELLSTYLE"/>
            </w:pPr>
          </w:p>
        </w:tc>
      </w:tr>
    </w:tbl>
    <w:p w:rsidR="007205D1" w:rsidRDefault="007205D1"/>
    <w:sectPr w:rsidR="007205D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D"/>
    <w:rsid w:val="0029712D"/>
    <w:rsid w:val="007205D1"/>
    <w:rsid w:val="00D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3E8E3-C999-42D0-944A-DB6F5F32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3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2025-03-25T12:17:00Z</cp:lastPrinted>
  <dcterms:created xsi:type="dcterms:W3CDTF">2025-03-25T12:18:00Z</dcterms:created>
  <dcterms:modified xsi:type="dcterms:W3CDTF">2025-03-25T12:18:00Z</dcterms:modified>
</cp:coreProperties>
</file>