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6738A1" w14:paraId="66C7BD4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BB20071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38A1" w14:paraId="31BDB8A0" w14:textId="77777777">
        <w:trPr>
          <w:cantSplit/>
        </w:trPr>
        <w:tc>
          <w:tcPr>
            <w:tcW w:w="5924" w:type="dxa"/>
            <w:vAlign w:val="center"/>
          </w:tcPr>
          <w:p w14:paraId="17B5188C" w14:textId="77777777" w:rsidR="006738A1" w:rsidRDefault="00B9167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97B7ED7" w14:textId="77777777" w:rsidR="006738A1" w:rsidRDefault="00B9167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250183</w:t>
            </w:r>
          </w:p>
        </w:tc>
      </w:tr>
    </w:tbl>
    <w:p w14:paraId="5660A6A5" w14:textId="77777777" w:rsidR="006738A1" w:rsidRDefault="006738A1">
      <w:pPr>
        <w:spacing w:after="0" w:line="1" w:lineRule="auto"/>
        <w:sectPr w:rsidR="006738A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738A1" w14:paraId="7E168C20" w14:textId="77777777">
        <w:trPr>
          <w:cantSplit/>
        </w:trPr>
        <w:tc>
          <w:tcPr>
            <w:tcW w:w="215" w:type="dxa"/>
            <w:vAlign w:val="center"/>
          </w:tcPr>
          <w:p w14:paraId="54E5DD95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1728E93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2D45106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6355927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57A9FE50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F8E3867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6738A1" w14:paraId="52F2037D" w14:textId="77777777">
        <w:trPr>
          <w:cantSplit/>
        </w:trPr>
        <w:tc>
          <w:tcPr>
            <w:tcW w:w="215" w:type="dxa"/>
            <w:vAlign w:val="center"/>
          </w:tcPr>
          <w:p w14:paraId="420A971E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B543E87" w14:textId="77777777" w:rsidR="006738A1" w:rsidRDefault="006738A1"/>
        </w:tc>
        <w:tc>
          <w:tcPr>
            <w:tcW w:w="323" w:type="dxa"/>
            <w:vAlign w:val="center"/>
          </w:tcPr>
          <w:p w14:paraId="59EF98B5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7C24586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6738A1" w14:paraId="402103D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97CBC23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14A4982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09F2BBF3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38A1" w14:paraId="08B5FA3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9D092D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C75D46C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62FB3D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34D425B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5F765D1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F09C4B6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15044572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4CC6664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80CFF0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CZ15044572</w:t>
            </w:r>
          </w:p>
        </w:tc>
      </w:tr>
      <w:tr w:rsidR="006738A1" w14:paraId="104096B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4CC328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3E7B1B1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A98BD2D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09E3413" w14:textId="77777777" w:rsidR="006738A1" w:rsidRDefault="00B916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EMBA, spol. s r. o.</w:t>
            </w:r>
          </w:p>
        </w:tc>
      </w:tr>
      <w:tr w:rsidR="006738A1" w14:paraId="755220CC" w14:textId="77777777">
        <w:trPr>
          <w:cantSplit/>
        </w:trPr>
        <w:tc>
          <w:tcPr>
            <w:tcW w:w="215" w:type="dxa"/>
          </w:tcPr>
          <w:p w14:paraId="18E3C8B3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5972E0D" w14:textId="77777777" w:rsidR="006738A1" w:rsidRDefault="00B9167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3CE9D50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875D1D0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FF0AE8" w14:textId="12E7ACF7" w:rsidR="006738A1" w:rsidRDefault="00B916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6738A1" w14:paraId="5260A717" w14:textId="77777777">
        <w:trPr>
          <w:cantSplit/>
        </w:trPr>
        <w:tc>
          <w:tcPr>
            <w:tcW w:w="215" w:type="dxa"/>
          </w:tcPr>
          <w:p w14:paraId="6AC12CFD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FE7E1EB" w14:textId="77777777" w:rsidR="006738A1" w:rsidRDefault="00B9167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DD2BF73" w14:textId="77777777" w:rsidR="006738A1" w:rsidRDefault="00B916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290778C5" w14:textId="77777777" w:rsidR="006738A1" w:rsidRDefault="006738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B0D6D0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12DBAB7" w14:textId="1DFBE060" w:rsidR="006738A1" w:rsidRDefault="00B916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Paseky nad Jizerou</w:t>
            </w:r>
            <w:r w:rsidR="00B12449">
              <w:rPr>
                <w:rFonts w:ascii="Arial" w:hAnsi="Arial"/>
                <w:b/>
                <w:sz w:val="21"/>
              </w:rPr>
              <w:t xml:space="preserve"> 235</w:t>
            </w:r>
          </w:p>
        </w:tc>
      </w:tr>
      <w:tr w:rsidR="006738A1" w14:paraId="43C6B80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F7086D" w14:textId="77777777" w:rsidR="006738A1" w:rsidRDefault="006738A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00B388F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857C32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FA777D" w14:textId="77777777" w:rsidR="006738A1" w:rsidRDefault="00B916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512 47 Paseky nad Jizerou</w:t>
            </w:r>
          </w:p>
        </w:tc>
      </w:tr>
      <w:tr w:rsidR="006738A1" w14:paraId="0FD3557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8F82B2" w14:textId="77777777" w:rsidR="006738A1" w:rsidRDefault="006738A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195B470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381B5B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7E56C3" w14:textId="77777777" w:rsidR="006738A1" w:rsidRDefault="006738A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738A1" w14:paraId="7645065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982EC9B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BBD47E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D3CBFA" w14:textId="77777777" w:rsidR="006738A1" w:rsidRDefault="006738A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738A1" w14:paraId="4099534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112281A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738A1" w14:paraId="15B9C879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1C7880" w14:textId="77777777" w:rsidR="006738A1" w:rsidRDefault="00B9167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4798B2" w14:textId="77777777" w:rsidR="006738A1" w:rsidRDefault="00B9167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Archivační obaly</w:t>
            </w:r>
          </w:p>
        </w:tc>
      </w:tr>
      <w:tr w:rsidR="006738A1" w14:paraId="7824609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4C7B56" w14:textId="443F52BD" w:rsidR="006738A1" w:rsidRDefault="00B9167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Výrobu a dodání archivačních obalů pro sbírkové předměty Jihočeského muzea v Českých Budějovicích, dle cenové </w:t>
            </w:r>
            <w:r w:rsidR="00B05B45">
              <w:rPr>
                <w:rFonts w:ascii="Courier New" w:hAnsi="Courier New"/>
                <w:sz w:val="18"/>
              </w:rPr>
              <w:t>nabídky ze dne 21. 3. 2025. Prosíme o sdělení termínu doručení objednávky 3 dny předem.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"       150 kusů - K19-73KAŠ12-0007 - krabice s transpar</w:t>
            </w:r>
            <w:r>
              <w:rPr>
                <w:rFonts w:ascii="Courier New" w:hAnsi="Courier New"/>
                <w:sz w:val="18"/>
              </w:rPr>
              <w:t xml:space="preserve">entním víkem a mřížkou 2x5 ks na uchování kraslic </w:t>
            </w:r>
            <w:r w:rsidR="00B12449">
              <w:rPr>
                <w:rFonts w:ascii="Courier New" w:hAnsi="Courier New"/>
                <w:sz w:val="18"/>
              </w:rPr>
              <w:t>národopisné podsbírky</w:t>
            </w:r>
            <w:r>
              <w:rPr>
                <w:rFonts w:ascii="Courier New" w:hAnsi="Courier New"/>
                <w:sz w:val="18"/>
              </w:rPr>
              <w:br/>
              <w:t xml:space="preserve">"       1000 kusů - M36-9300000-0006 - obálka lepená A4, 150 g/m2 </w:t>
            </w:r>
            <w:r>
              <w:rPr>
                <w:rFonts w:ascii="Courier New" w:hAnsi="Courier New"/>
                <w:sz w:val="18"/>
              </w:rPr>
              <w:br/>
              <w:t xml:space="preserve">"       1000 kusů M36-9300000-0005 - obálka lepená A5, 150 g/m2, pro uložení předmětů divadelního archivu           </w:t>
            </w:r>
            <w:r>
              <w:rPr>
                <w:rFonts w:ascii="Courier New" w:hAnsi="Courier New"/>
                <w:sz w:val="18"/>
              </w:rPr>
              <w:t xml:space="preserve">    </w:t>
            </w:r>
            <w:r>
              <w:rPr>
                <w:rFonts w:ascii="Courier New" w:hAnsi="Courier New"/>
                <w:sz w:val="18"/>
              </w:rPr>
              <w:br/>
              <w:t xml:space="preserve">"       50 kusů - K41-7300015-0004 - desky na dokumenty a spisy A4 PRIOR, 325 x 255 x 35 mm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"       50 kusů - K13-7300013-0001 - krabice Drop Spine A5 PRIOR, 235 x 175 x 50 mm, pro uložení předmětů </w:t>
            </w:r>
            <w:r w:rsidR="00B12449">
              <w:rPr>
                <w:rFonts w:ascii="Courier New" w:hAnsi="Courier New"/>
                <w:sz w:val="18"/>
              </w:rPr>
              <w:t xml:space="preserve">archeologické podsbírky   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Účel:   grant/projekt</w:t>
            </w:r>
            <w:r>
              <w:rPr>
                <w:rFonts w:ascii="Courier New" w:hAnsi="Courier New"/>
                <w:sz w:val="18"/>
              </w:rPr>
              <w:br/>
              <w:t xml:space="preserve">Integrovaný systém ochrany movitého kulturního dědictví (ISO) II - podprogram D - Preventivní ochrana před </w:t>
            </w:r>
            <w:r w:rsidR="00B12449">
              <w:rPr>
                <w:rFonts w:ascii="Courier New" w:hAnsi="Courier New"/>
                <w:sz w:val="18"/>
              </w:rPr>
              <w:t>nepříznivými vlivy prostředí na rok 2025</w:t>
            </w:r>
            <w:r>
              <w:rPr>
                <w:rFonts w:ascii="Courier New" w:hAnsi="Courier New"/>
                <w:sz w:val="18"/>
              </w:rPr>
              <w:br/>
              <w:t>nepříznivými vlivy prostředí na rok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</w:t>
            </w:r>
            <w:r>
              <w:rPr>
                <w:rFonts w:ascii="Courier New" w:hAnsi="Courier New"/>
                <w:sz w:val="18"/>
              </w:rPr>
              <w:t xml:space="preserve">celkem: 101 370,- Kč bez DPH / 122 658 Kč vč. DPH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25. 4.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r w:rsidR="00B12449">
              <w:rPr>
                <w:rFonts w:ascii="Courier New" w:hAnsi="Courier New"/>
                <w:sz w:val="18"/>
              </w:rPr>
              <w:t>xxx</w:t>
            </w:r>
          </w:p>
        </w:tc>
      </w:tr>
      <w:tr w:rsidR="006738A1" w14:paraId="32CEA12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9B6717" w14:textId="77777777" w:rsidR="006738A1" w:rsidRDefault="006738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38A1" w14:paraId="5AD2B14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C09B0DC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</w:t>
            </w:r>
            <w:r>
              <w:rPr>
                <w:rFonts w:ascii="Arial" w:hAnsi="Arial"/>
                <w:sz w:val="18"/>
              </w:rPr>
              <w:t xml:space="preserve"> při výkonu veřejné správy, a proto ve smyslu informace GFŘ a MFČR ze dne 9.11.2011 nebude aplikován režim přenesení daňové povinnosti podle § 92e zákona o DPH.</w:t>
            </w:r>
          </w:p>
        </w:tc>
      </w:tr>
      <w:tr w:rsidR="006738A1" w14:paraId="5955A608" w14:textId="77777777">
        <w:trPr>
          <w:cantSplit/>
        </w:trPr>
        <w:tc>
          <w:tcPr>
            <w:tcW w:w="10772" w:type="dxa"/>
            <w:gridSpan w:val="16"/>
          </w:tcPr>
          <w:p w14:paraId="5FE7C3F6" w14:textId="77777777" w:rsidR="006738A1" w:rsidRDefault="006738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38A1" w14:paraId="4200DEB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5CF6FCD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B12449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</w:t>
            </w:r>
            <w:r w:rsidRPr="00B12449">
              <w:rPr>
                <w:rFonts w:ascii="Arial" w:hAnsi="Arial"/>
                <w:strike/>
                <w:sz w:val="18"/>
              </w:rPr>
              <w:t>ekonomické činnosti, a proto ve smyslu informace GFŘ a MFČR ze dne 9.11.2011 bude aplikován režim přenesení daňové povinnosti podle § 92e zákona o DPH. Dodavatel je povinen vystavit daňový doklad s náležitostmi dle § 92a odst. 2 zákona o DPH.</w:t>
            </w:r>
          </w:p>
        </w:tc>
      </w:tr>
      <w:tr w:rsidR="006738A1" w14:paraId="10504250" w14:textId="77777777">
        <w:trPr>
          <w:cantSplit/>
        </w:trPr>
        <w:tc>
          <w:tcPr>
            <w:tcW w:w="10772" w:type="dxa"/>
            <w:gridSpan w:val="16"/>
          </w:tcPr>
          <w:p w14:paraId="366D0B1E" w14:textId="77777777" w:rsidR="006738A1" w:rsidRDefault="006738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738A1" w14:paraId="6A08AC89" w14:textId="77777777">
        <w:trPr>
          <w:cantSplit/>
        </w:trPr>
        <w:tc>
          <w:tcPr>
            <w:tcW w:w="10772" w:type="dxa"/>
            <w:gridSpan w:val="16"/>
          </w:tcPr>
          <w:p w14:paraId="720CA451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</w:t>
            </w:r>
            <w:r>
              <w:rPr>
                <w:rFonts w:ascii="Arial" w:hAnsi="Arial"/>
                <w:sz w:val="18"/>
              </w:rPr>
              <w:t>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6738A1" w14:paraId="23A9A5A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9D00060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BAB3F56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6738A1" w14:paraId="7023045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E43CDCE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3B3A24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D325CE7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25.03.2025</w:t>
            </w:r>
          </w:p>
        </w:tc>
      </w:tr>
      <w:tr w:rsidR="006738A1" w14:paraId="7147AD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A6AC2E5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CC388B5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4606677" w14:textId="49F11020" w:rsidR="006738A1" w:rsidRDefault="00B124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738A1" w14:paraId="4E15BF6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5D7481C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F640E7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8249285" w14:textId="18EB967A" w:rsidR="006738A1" w:rsidRDefault="00B124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738A1" w14:paraId="47A0A71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35D7A89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432AD9E" w14:textId="77777777" w:rsidR="006738A1" w:rsidRDefault="00B916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73B43B1" w14:textId="7152424F" w:rsidR="006738A1" w:rsidRDefault="00B124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738A1" w14:paraId="2C45E3FD" w14:textId="77777777">
        <w:trPr>
          <w:cantSplit/>
        </w:trPr>
        <w:tc>
          <w:tcPr>
            <w:tcW w:w="215" w:type="dxa"/>
            <w:vAlign w:val="center"/>
          </w:tcPr>
          <w:p w14:paraId="79378D6C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3396789" w14:textId="77777777" w:rsidR="006738A1" w:rsidRDefault="00B9167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738A1" w14:paraId="3AE66D3F" w14:textId="77777777">
        <w:trPr>
          <w:cantSplit/>
        </w:trPr>
        <w:tc>
          <w:tcPr>
            <w:tcW w:w="10772" w:type="dxa"/>
            <w:vAlign w:val="center"/>
          </w:tcPr>
          <w:p w14:paraId="104825FF" w14:textId="77777777" w:rsidR="006738A1" w:rsidRDefault="006738A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4F9D9E9" w14:textId="77777777" w:rsidR="00B91679" w:rsidRDefault="00B91679"/>
    <w:sectPr w:rsidR="00B91679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CA37" w14:textId="77777777" w:rsidR="00B91679" w:rsidRDefault="00B91679">
      <w:pPr>
        <w:spacing w:after="0" w:line="240" w:lineRule="auto"/>
      </w:pPr>
      <w:r>
        <w:separator/>
      </w:r>
    </w:p>
  </w:endnote>
  <w:endnote w:type="continuationSeparator" w:id="0">
    <w:p w14:paraId="0872C5B1" w14:textId="77777777" w:rsidR="00B91679" w:rsidRDefault="00B9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A607" w14:textId="77777777" w:rsidR="00000000" w:rsidRDefault="00B9167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3413" w14:textId="77777777" w:rsidR="00B91679" w:rsidRDefault="00B91679">
      <w:pPr>
        <w:spacing w:after="0" w:line="240" w:lineRule="auto"/>
      </w:pPr>
      <w:r>
        <w:separator/>
      </w:r>
    </w:p>
  </w:footnote>
  <w:footnote w:type="continuationSeparator" w:id="0">
    <w:p w14:paraId="461A01C5" w14:textId="77777777" w:rsidR="00B91679" w:rsidRDefault="00B9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738A1" w14:paraId="6BDA780E" w14:textId="77777777">
      <w:trPr>
        <w:cantSplit/>
      </w:trPr>
      <w:tc>
        <w:tcPr>
          <w:tcW w:w="10772" w:type="dxa"/>
          <w:gridSpan w:val="2"/>
          <w:vAlign w:val="center"/>
        </w:tcPr>
        <w:p w14:paraId="0689B467" w14:textId="77777777" w:rsidR="006738A1" w:rsidRDefault="006738A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738A1" w14:paraId="088DBDEE" w14:textId="77777777">
      <w:trPr>
        <w:cantSplit/>
      </w:trPr>
      <w:tc>
        <w:tcPr>
          <w:tcW w:w="5924" w:type="dxa"/>
          <w:vAlign w:val="center"/>
        </w:tcPr>
        <w:p w14:paraId="373CAA78" w14:textId="77777777" w:rsidR="006738A1" w:rsidRDefault="00B9167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D64A153" w14:textId="77777777" w:rsidR="006738A1" w:rsidRDefault="00B9167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250183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4389" w14:textId="77777777" w:rsidR="00000000" w:rsidRDefault="00B9167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A1"/>
    <w:rsid w:val="006738A1"/>
    <w:rsid w:val="00B05B45"/>
    <w:rsid w:val="00B12449"/>
    <w:rsid w:val="00B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045C"/>
  <w15:docId w15:val="{6749640A-C133-4F01-B40A-E214EE96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3</cp:revision>
  <dcterms:created xsi:type="dcterms:W3CDTF">2025-03-25T09:08:00Z</dcterms:created>
  <dcterms:modified xsi:type="dcterms:W3CDTF">2025-03-25T09:09:00Z</dcterms:modified>
</cp:coreProperties>
</file>