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36A" w:rsidRDefault="006411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A436A" w:rsidRDefault="0064118D">
      <w:pPr>
        <w:framePr w:w="3936" w:wrap="auto" w:hAnchor="text" w:x="629" w:y="3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 O T V R Z E N </w:t>
      </w:r>
      <w:r>
        <w:rPr>
          <w:rFonts w:ascii="Arial" w:hAnsi="Arial" w:cs="Arial"/>
          <w:b/>
          <w:color w:val="000000"/>
          <w:sz w:val="20"/>
        </w:rPr>
        <w:t>Í</w:t>
      </w:r>
      <w:r>
        <w:rPr>
          <w:rFonts w:ascii="Arial"/>
          <w:b/>
          <w:color w:val="000000"/>
          <w:spacing w:val="16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O B J E D N </w:t>
      </w:r>
      <w:r>
        <w:rPr>
          <w:rFonts w:ascii="Arial" w:hAnsi="Arial" w:cs="Arial"/>
          <w:b/>
          <w:color w:val="000000"/>
          <w:sz w:val="20"/>
        </w:rPr>
        <w:t>Á</w:t>
      </w:r>
      <w:r>
        <w:rPr>
          <w:rFonts w:ascii="Arial"/>
          <w:b/>
          <w:color w:val="000000"/>
          <w:sz w:val="20"/>
        </w:rPr>
        <w:t xml:space="preserve"> V K Y</w:t>
      </w:r>
    </w:p>
    <w:p w:rsidR="00CA436A" w:rsidRDefault="0064118D">
      <w:pPr>
        <w:framePr w:w="1601" w:wrap="auto" w:hAnchor="text" w:x="9509" w:y="4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Číslo:</w:t>
      </w:r>
      <w:r>
        <w:rPr>
          <w:rFonts w:ascii="Arial"/>
          <w:b/>
          <w:color w:val="000000"/>
          <w:spacing w:val="111"/>
          <w:sz w:val="18"/>
        </w:rPr>
        <w:t xml:space="preserve"> </w:t>
      </w:r>
      <w:r>
        <w:rPr>
          <w:rFonts w:ascii="Arial"/>
          <w:color w:val="000000"/>
          <w:sz w:val="18"/>
        </w:rPr>
        <w:t>6250102</w:t>
      </w:r>
    </w:p>
    <w:p w:rsidR="00CA436A" w:rsidRDefault="0064118D">
      <w:pPr>
        <w:framePr w:w="1374" w:wrap="auto" w:hAnchor="text" w:x="899" w:y="9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Prodávající:</w:t>
      </w:r>
    </w:p>
    <w:p w:rsidR="00CA436A" w:rsidRDefault="0064118D">
      <w:pPr>
        <w:framePr w:w="1095" w:wrap="auto" w:hAnchor="text" w:x="6299" w:y="9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Kupující:</w:t>
      </w:r>
    </w:p>
    <w:p w:rsidR="00CA436A" w:rsidRDefault="0064118D">
      <w:pPr>
        <w:framePr w:w="2039" w:wrap="auto" w:hAnchor="text" w:x="899" w:y="1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MULTIP Moravia s.r.o.</w:t>
      </w:r>
    </w:p>
    <w:p w:rsidR="00CA436A" w:rsidRDefault="0064118D">
      <w:pPr>
        <w:framePr w:w="3780" w:wrap="auto" w:hAnchor="text" w:x="6299" w:y="1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Základní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škola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Slaný,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Politických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vězňů</w:t>
      </w:r>
      <w:r>
        <w:rPr>
          <w:rFonts w:ascii="Arial"/>
          <w:color w:val="000000"/>
          <w:sz w:val="18"/>
        </w:rPr>
        <w:t xml:space="preserve"> 777,</w:t>
      </w:r>
    </w:p>
    <w:p w:rsidR="00CA436A" w:rsidRDefault="0064118D">
      <w:pPr>
        <w:framePr w:w="3780" w:wrap="auto" w:hAnchor="text" w:x="6299" w:y="131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okres Kladno</w:t>
      </w:r>
    </w:p>
    <w:p w:rsidR="00CA436A" w:rsidRDefault="0064118D">
      <w:pPr>
        <w:framePr w:w="1781" w:wrap="auto" w:hAnchor="text" w:x="899" w:y="17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Palackého</w:t>
      </w:r>
      <w:r>
        <w:rPr>
          <w:rFonts w:ascii="Arial"/>
          <w:color w:val="000000"/>
          <w:sz w:val="18"/>
        </w:rPr>
        <w:t xml:space="preserve"> 1135/27</w:t>
      </w:r>
    </w:p>
    <w:p w:rsidR="00CA436A" w:rsidRDefault="0064118D">
      <w:pPr>
        <w:framePr w:w="2120" w:wrap="auto" w:hAnchor="text" w:x="6299" w:y="17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Politických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vězňů</w:t>
      </w:r>
      <w:r>
        <w:rPr>
          <w:rFonts w:ascii="Arial"/>
          <w:color w:val="000000"/>
          <w:sz w:val="18"/>
        </w:rPr>
        <w:t xml:space="preserve"> 777/2</w:t>
      </w:r>
    </w:p>
    <w:p w:rsidR="00CA436A" w:rsidRDefault="0064118D">
      <w:pPr>
        <w:framePr w:w="741" w:wrap="auto" w:hAnchor="text" w:x="89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74101</w:t>
      </w:r>
    </w:p>
    <w:p w:rsidR="00CA436A" w:rsidRDefault="0064118D">
      <w:pPr>
        <w:framePr w:w="1070" w:wrap="auto" w:hAnchor="text" w:x="170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Nový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Jičín</w:t>
      </w:r>
    </w:p>
    <w:p w:rsidR="00CA436A" w:rsidRDefault="0064118D">
      <w:pPr>
        <w:framePr w:w="741" w:wrap="auto" w:hAnchor="text" w:x="629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27401</w:t>
      </w:r>
    </w:p>
    <w:p w:rsidR="00CA436A" w:rsidRDefault="0064118D">
      <w:pPr>
        <w:framePr w:w="690" w:wrap="auto" w:hAnchor="text" w:x="7109" w:y="2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Slaný</w:t>
      </w:r>
    </w:p>
    <w:p w:rsidR="00CA436A" w:rsidRDefault="0064118D">
      <w:pPr>
        <w:framePr w:w="1581" w:wrap="auto" w:hAnchor="text" w:x="899" w:y="2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20"/>
        </w:rPr>
        <w:t>Ičo:</w:t>
      </w:r>
      <w:r>
        <w:rPr>
          <w:rFonts w:ascii="Arial"/>
          <w:b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18"/>
        </w:rPr>
        <w:t>16627971</w:t>
      </w:r>
    </w:p>
    <w:p w:rsidR="00CA436A" w:rsidRDefault="0064118D">
      <w:pPr>
        <w:framePr w:w="1581" w:wrap="auto" w:hAnchor="text" w:x="6299" w:y="2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20"/>
        </w:rPr>
        <w:t>Ičo:</w:t>
      </w:r>
      <w:r>
        <w:rPr>
          <w:rFonts w:ascii="Arial"/>
          <w:b/>
          <w:color w:val="000000"/>
          <w:spacing w:val="129"/>
          <w:sz w:val="20"/>
        </w:rPr>
        <w:t xml:space="preserve"> </w:t>
      </w:r>
      <w:r>
        <w:rPr>
          <w:rFonts w:ascii="Arial"/>
          <w:color w:val="000000"/>
          <w:sz w:val="18"/>
        </w:rPr>
        <w:t>43776761</w:t>
      </w:r>
    </w:p>
    <w:p w:rsidR="00CA436A" w:rsidRDefault="0064118D">
      <w:pPr>
        <w:framePr w:w="1820" w:wrap="auto" w:hAnchor="text" w:x="899" w:y="2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20"/>
        </w:rPr>
        <w:t>Dič:</w:t>
      </w:r>
      <w:r>
        <w:rPr>
          <w:rFonts w:ascii="Arial"/>
          <w:b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z w:val="18"/>
        </w:rPr>
        <w:t>CZ16627971</w:t>
      </w:r>
    </w:p>
    <w:p w:rsidR="00CA436A" w:rsidRDefault="0064118D">
      <w:pPr>
        <w:framePr w:w="618" w:wrap="auto" w:hAnchor="text" w:x="6299" w:y="26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Dič:</w:t>
      </w:r>
    </w:p>
    <w:p w:rsidR="00CA436A" w:rsidRDefault="0064118D">
      <w:pPr>
        <w:framePr w:w="3480" w:wrap="auto" w:hAnchor="text" w:x="899" w:y="2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20"/>
        </w:rPr>
        <w:t>OR:</w:t>
      </w:r>
      <w:r>
        <w:rPr>
          <w:rFonts w:ascii="Arial"/>
          <w:b/>
          <w:color w:val="000000"/>
          <w:spacing w:val="118"/>
          <w:sz w:val="20"/>
        </w:rPr>
        <w:t xml:space="preserve"> </w:t>
      </w:r>
      <w:r>
        <w:rPr>
          <w:rFonts w:ascii="Arial" w:hAnsi="Arial" w:cs="Arial"/>
          <w:color w:val="000000"/>
          <w:sz w:val="18"/>
        </w:rPr>
        <w:t>Zapsáno</w:t>
      </w:r>
      <w:r>
        <w:rPr>
          <w:rFonts w:ascii="Arial"/>
          <w:color w:val="000000"/>
          <w:sz w:val="18"/>
        </w:rPr>
        <w:t xml:space="preserve"> dne 6.5.1991 v OR u KS</w:t>
      </w:r>
    </w:p>
    <w:p w:rsidR="00CA436A" w:rsidRDefault="0064118D">
      <w:pPr>
        <w:framePr w:w="1050" w:wrap="auto" w:hAnchor="text" w:x="6299" w:y="29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Příjemce:</w:t>
      </w:r>
    </w:p>
    <w:p w:rsidR="00CA436A" w:rsidRDefault="0064118D">
      <w:pPr>
        <w:framePr w:w="2659" w:wrap="auto" w:hAnchor="text" w:x="1439" w:y="31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color w:val="000000"/>
          <w:sz w:val="18"/>
        </w:rPr>
        <w:t>Ostravě</w:t>
      </w:r>
      <w:r>
        <w:rPr>
          <w:rFonts w:ascii="Arial"/>
          <w:color w:val="000000"/>
          <w:sz w:val="18"/>
        </w:rPr>
        <w:t xml:space="preserve"> - odd. C. </w:t>
      </w:r>
      <w:r>
        <w:rPr>
          <w:rFonts w:ascii="Arial" w:hAnsi="Arial" w:cs="Arial"/>
          <w:color w:val="000000"/>
          <w:sz w:val="18"/>
        </w:rPr>
        <w:t>vložka</w:t>
      </w:r>
      <w:r>
        <w:rPr>
          <w:rFonts w:ascii="Arial"/>
          <w:color w:val="000000"/>
          <w:sz w:val="18"/>
        </w:rPr>
        <w:t xml:space="preserve"> 632</w:t>
      </w:r>
    </w:p>
    <w:p w:rsidR="00CA436A" w:rsidRDefault="0064118D">
      <w:pPr>
        <w:framePr w:w="2760" w:wrap="auto" w:hAnchor="text" w:x="629" w:y="36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Datum </w:t>
      </w:r>
      <w:r>
        <w:rPr>
          <w:rFonts w:ascii="Arial" w:hAnsi="Arial" w:cs="Arial"/>
          <w:b/>
          <w:color w:val="000000"/>
          <w:sz w:val="18"/>
        </w:rPr>
        <w:t>vystavení:</w:t>
      </w:r>
      <w:r>
        <w:rPr>
          <w:rFonts w:ascii="Arial"/>
          <w:b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20.03.2025</w:t>
      </w:r>
    </w:p>
    <w:p w:rsidR="00CA436A" w:rsidRDefault="0064118D">
      <w:pPr>
        <w:framePr w:w="3377" w:wrap="auto" w:hAnchor="text" w:x="6299" w:y="35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18"/>
        </w:rPr>
        <w:t>Smlouva-objednávka:</w:t>
      </w:r>
      <w:r>
        <w:rPr>
          <w:rFonts w:ascii="Arial"/>
          <w:b/>
          <w:color w:val="000000"/>
          <w:spacing w:val="116"/>
          <w:sz w:val="18"/>
        </w:rPr>
        <w:t xml:space="preserve"> </w:t>
      </w:r>
      <w:r>
        <w:rPr>
          <w:rFonts w:ascii="Arial"/>
          <w:color w:val="000000"/>
          <w:sz w:val="20"/>
        </w:rPr>
        <w:t>0000018530</w:t>
      </w:r>
    </w:p>
    <w:p w:rsidR="00CA436A" w:rsidRDefault="0064118D">
      <w:pPr>
        <w:framePr w:w="1499" w:wrap="auto" w:hAnchor="text" w:x="629" w:y="38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Datum </w:t>
      </w:r>
      <w:r>
        <w:rPr>
          <w:rFonts w:ascii="Arial" w:hAnsi="Arial" w:cs="Arial"/>
          <w:b/>
          <w:color w:val="000000"/>
          <w:sz w:val="18"/>
        </w:rPr>
        <w:t>dodání:</w:t>
      </w:r>
    </w:p>
    <w:p w:rsidR="00CA436A" w:rsidRDefault="0064118D">
      <w:pPr>
        <w:framePr w:w="1141" w:wrap="auto" w:hAnchor="text" w:x="2249" w:y="38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06.06.2025</w:t>
      </w:r>
    </w:p>
    <w:p w:rsidR="00CA436A" w:rsidRDefault="0064118D">
      <w:pPr>
        <w:framePr w:w="1470" w:wrap="auto" w:hAnchor="text" w:x="6299" w:y="38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Číslo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zakázky:</w:t>
      </w:r>
    </w:p>
    <w:p w:rsidR="00CA436A" w:rsidRDefault="0064118D">
      <w:pPr>
        <w:framePr w:w="1470" w:wrap="auto" w:hAnchor="text" w:x="6299" w:y="388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Doprava:</w:t>
      </w:r>
    </w:p>
    <w:p w:rsidR="00CA436A" w:rsidRDefault="0064118D">
      <w:pPr>
        <w:framePr w:w="1019" w:wrap="auto" w:hAnchor="text" w:x="8324" w:y="3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6250102</w:t>
      </w:r>
    </w:p>
    <w:p w:rsidR="00CA436A" w:rsidRDefault="0064118D">
      <w:pPr>
        <w:framePr w:w="1683" w:wrap="auto" w:hAnchor="text" w:x="629" w:y="46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číslo</w:t>
      </w:r>
    </w:p>
    <w:p w:rsidR="00CA436A" w:rsidRDefault="0064118D">
      <w:pPr>
        <w:framePr w:w="1683" w:wrap="auto" w:hAnchor="text" w:x="629" w:y="460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Název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zboží</w:t>
      </w:r>
    </w:p>
    <w:p w:rsidR="00CA436A" w:rsidRDefault="0064118D">
      <w:pPr>
        <w:framePr w:w="2140" w:wrap="auto" w:hAnchor="text" w:x="6629" w:y="4667"/>
        <w:widowControl w:val="0"/>
        <w:autoSpaceDE w:val="0"/>
        <w:autoSpaceDN w:val="0"/>
        <w:spacing w:before="0" w:after="0" w:line="201" w:lineRule="exact"/>
        <w:ind w:left="130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Sleva/</w:t>
      </w:r>
    </w:p>
    <w:p w:rsidR="00CA436A" w:rsidRDefault="0064118D">
      <w:pPr>
        <w:framePr w:w="2140" w:wrap="auto" w:hAnchor="text" w:x="6629" w:y="4667"/>
        <w:widowControl w:val="0"/>
        <w:autoSpaceDE w:val="0"/>
        <w:autoSpaceDN w:val="0"/>
        <w:spacing w:before="12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Cena s DPH</w:t>
      </w:r>
      <w:r>
        <w:rPr>
          <w:rFonts w:ascii="Arial"/>
          <w:b/>
          <w:color w:val="000000"/>
          <w:spacing w:val="130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Přirážka</w:t>
      </w:r>
    </w:p>
    <w:p w:rsidR="00CA436A" w:rsidRDefault="0064118D">
      <w:pPr>
        <w:framePr w:w="1680" w:wrap="auto" w:hAnchor="text" w:x="4679" w:y="48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20"/>
        </w:rPr>
        <w:t>Množství</w:t>
      </w:r>
      <w:r>
        <w:rPr>
          <w:rFonts w:ascii="Arial"/>
          <w:b/>
          <w:color w:val="000000"/>
          <w:spacing w:val="170"/>
          <w:sz w:val="20"/>
        </w:rPr>
        <w:t xml:space="preserve"> </w:t>
      </w:r>
      <w:r>
        <w:rPr>
          <w:rFonts w:ascii="Arial"/>
          <w:b/>
          <w:color w:val="000000"/>
          <w:sz w:val="18"/>
        </w:rPr>
        <w:t>Jed.</w:t>
      </w:r>
    </w:p>
    <w:p w:rsidR="00CA436A" w:rsidRDefault="0064118D">
      <w:pPr>
        <w:framePr w:w="620" w:wrap="auto" w:hAnchor="text" w:x="10619" w:y="48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DPH</w:t>
      </w:r>
    </w:p>
    <w:p w:rsidR="00CA436A" w:rsidRDefault="0064118D">
      <w:pPr>
        <w:framePr w:w="1410" w:wrap="auto" w:hAnchor="text" w:x="8939" w:y="4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Částka</w:t>
      </w:r>
      <w:r>
        <w:rPr>
          <w:rFonts w:ascii="Arial"/>
          <w:b/>
          <w:color w:val="000000"/>
          <w:sz w:val="18"/>
        </w:rPr>
        <w:t xml:space="preserve"> s DPH</w:t>
      </w:r>
    </w:p>
    <w:p w:rsidR="00CA436A" w:rsidRDefault="0064118D">
      <w:pPr>
        <w:framePr w:w="1870" w:wrap="auto" w:hAnchor="text" w:x="629" w:y="53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89COSTKESF-6-LG</w:t>
      </w:r>
    </w:p>
    <w:p w:rsidR="00CA436A" w:rsidRDefault="0064118D">
      <w:pPr>
        <w:framePr w:w="3040" w:wrap="auto" w:hAnchor="text" w:x="629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židle</w:t>
      </w:r>
      <w:r>
        <w:rPr>
          <w:rFonts w:ascii="Arial"/>
          <w:color w:val="000000"/>
          <w:sz w:val="18"/>
        </w:rPr>
        <w:t xml:space="preserve"> VEGA </w:t>
      </w:r>
      <w:r>
        <w:rPr>
          <w:rFonts w:ascii="Arial" w:hAnsi="Arial" w:cs="Arial"/>
          <w:color w:val="000000"/>
          <w:sz w:val="18"/>
        </w:rPr>
        <w:t>pérovka</w:t>
      </w:r>
      <w:r>
        <w:rPr>
          <w:rFonts w:ascii="Arial"/>
          <w:color w:val="000000"/>
          <w:sz w:val="18"/>
        </w:rPr>
        <w:t xml:space="preserve"> v6 - </w:t>
      </w:r>
      <w:r>
        <w:rPr>
          <w:rFonts w:ascii="Arial" w:hAnsi="Arial" w:cs="Arial"/>
          <w:color w:val="000000"/>
          <w:sz w:val="18"/>
        </w:rPr>
        <w:t>limetková</w:t>
      </w:r>
    </w:p>
    <w:p w:rsidR="00CA436A" w:rsidRDefault="0064118D">
      <w:pPr>
        <w:framePr w:w="3040" w:wrap="auto" w:hAnchor="text" w:x="629" w:y="5544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barva </w:t>
      </w:r>
      <w:r>
        <w:rPr>
          <w:rFonts w:ascii="Arial" w:hAnsi="Arial" w:cs="Arial"/>
          <w:color w:val="000000"/>
          <w:sz w:val="18"/>
        </w:rPr>
        <w:t>povrchu:limetková,</w:t>
      </w:r>
      <w:r>
        <w:rPr>
          <w:rFonts w:ascii="Arial"/>
          <w:color w:val="000000"/>
          <w:sz w:val="18"/>
        </w:rPr>
        <w:t xml:space="preserve"> velikost 6</w:t>
      </w:r>
    </w:p>
    <w:p w:rsidR="00CA436A" w:rsidRDefault="0064118D">
      <w:pPr>
        <w:framePr w:w="691" w:wrap="auto" w:hAnchor="text" w:x="5153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28,00</w:t>
      </w:r>
    </w:p>
    <w:p w:rsidR="00CA436A" w:rsidRDefault="0064118D">
      <w:pPr>
        <w:framePr w:w="691" w:wrap="auto" w:hAnchor="text" w:x="5153" w:y="5544"/>
        <w:widowControl w:val="0"/>
        <w:autoSpaceDE w:val="0"/>
        <w:autoSpaceDN w:val="0"/>
        <w:spacing w:before="728" w:after="0" w:line="201" w:lineRule="exact"/>
        <w:ind w:left="101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5,00</w:t>
      </w:r>
    </w:p>
    <w:p w:rsidR="00CA436A" w:rsidRDefault="0064118D">
      <w:pPr>
        <w:framePr w:w="420" w:wrap="auto" w:hAnchor="text" w:x="5929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ks</w:t>
      </w:r>
    </w:p>
    <w:p w:rsidR="00CA436A" w:rsidRDefault="0064118D">
      <w:pPr>
        <w:framePr w:w="420" w:wrap="auto" w:hAnchor="text" w:x="5929" w:y="5544"/>
        <w:widowControl w:val="0"/>
        <w:autoSpaceDE w:val="0"/>
        <w:autoSpaceDN w:val="0"/>
        <w:spacing w:before="72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ks</w:t>
      </w:r>
    </w:p>
    <w:p w:rsidR="00CA436A" w:rsidRDefault="0064118D">
      <w:pPr>
        <w:framePr w:w="1707" w:wrap="auto" w:hAnchor="text" w:x="7111" w:y="5531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2548,00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CA436A" w:rsidRDefault="0064118D">
      <w:pPr>
        <w:framePr w:w="991" w:wrap="auto" w:hAnchor="text" w:x="9397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71344,00</w:t>
      </w:r>
    </w:p>
    <w:p w:rsidR="00CA436A" w:rsidRDefault="0064118D">
      <w:pPr>
        <w:framePr w:w="600" w:wrap="auto" w:hAnchor="text" w:x="10534" w:y="55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CA436A" w:rsidRDefault="0064118D">
      <w:pPr>
        <w:framePr w:w="1341" w:wrap="auto" w:hAnchor="text" w:x="629" w:y="62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72003002300</w:t>
      </w:r>
    </w:p>
    <w:p w:rsidR="00CA436A" w:rsidRDefault="0064118D">
      <w:pPr>
        <w:framePr w:w="3530" w:wrap="auto" w:hAnchor="text" w:x="629" w:y="64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skříň</w:t>
      </w:r>
      <w:r>
        <w:rPr>
          <w:rFonts w:ascii="Arial"/>
          <w:color w:val="000000"/>
          <w:sz w:val="18"/>
        </w:rPr>
        <w:t xml:space="preserve"> E82 s </w:t>
      </w:r>
      <w:r>
        <w:rPr>
          <w:rFonts w:ascii="Arial" w:hAnsi="Arial" w:cs="Arial"/>
          <w:color w:val="000000"/>
          <w:sz w:val="18"/>
        </w:rPr>
        <w:t>rozvorovým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zámkem</w:t>
      </w:r>
    </w:p>
    <w:p w:rsidR="00CA436A" w:rsidRDefault="0064118D">
      <w:pPr>
        <w:framePr w:w="3530" w:wrap="auto" w:hAnchor="text" w:x="629" w:y="647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dezén:javor(Krono375),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zámek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rozvorový</w:t>
      </w:r>
    </w:p>
    <w:p w:rsidR="00CA436A" w:rsidRDefault="0064118D">
      <w:pPr>
        <w:framePr w:w="1707" w:wrap="auto" w:hAnchor="text" w:x="7111" w:y="6460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7968,00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CA436A" w:rsidRDefault="0064118D">
      <w:pPr>
        <w:framePr w:w="991" w:wrap="auto" w:hAnchor="text" w:x="9397" w:y="64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39840,00</w:t>
      </w:r>
    </w:p>
    <w:p w:rsidR="00CA436A" w:rsidRDefault="0064118D">
      <w:pPr>
        <w:framePr w:w="600" w:wrap="auto" w:hAnchor="text" w:x="10534" w:y="64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CA436A" w:rsidRDefault="0064118D">
      <w:pPr>
        <w:framePr w:w="600" w:wrap="auto" w:hAnchor="text" w:x="10534" w:y="6473"/>
        <w:widowControl w:val="0"/>
        <w:autoSpaceDE w:val="0"/>
        <w:autoSpaceDN w:val="0"/>
        <w:spacing w:before="113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CA436A" w:rsidRDefault="0064118D">
      <w:pPr>
        <w:framePr w:w="6518" w:wrap="auto" w:hAnchor="text" w:x="629" w:y="71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Dvoudveřová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kancelářská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skříň</w:t>
      </w:r>
      <w:r>
        <w:rPr>
          <w:rFonts w:ascii="Arial"/>
          <w:color w:val="000000"/>
          <w:sz w:val="18"/>
        </w:rPr>
        <w:t xml:space="preserve"> se </w:t>
      </w:r>
      <w:r>
        <w:rPr>
          <w:rFonts w:ascii="Arial" w:hAnsi="Arial" w:cs="Arial"/>
          <w:color w:val="000000"/>
          <w:sz w:val="18"/>
        </w:rPr>
        <w:t>čtyřmi</w:t>
      </w:r>
      <w:r>
        <w:rPr>
          <w:rFonts w:ascii="Arial"/>
          <w:color w:val="000000"/>
          <w:sz w:val="18"/>
        </w:rPr>
        <w:t xml:space="preserve"> policemi. </w:t>
      </w:r>
      <w:r>
        <w:rPr>
          <w:rFonts w:ascii="Arial" w:hAnsi="Arial" w:cs="Arial"/>
          <w:color w:val="000000"/>
          <w:sz w:val="18"/>
        </w:rPr>
        <w:t>Rozměry</w:t>
      </w:r>
      <w:r>
        <w:rPr>
          <w:rFonts w:ascii="Arial"/>
          <w:color w:val="000000"/>
          <w:sz w:val="18"/>
        </w:rPr>
        <w:t xml:space="preserve"> 80 x 40 x 180 cm.</w:t>
      </w:r>
    </w:p>
    <w:p w:rsidR="00CA436A" w:rsidRDefault="0064118D">
      <w:pPr>
        <w:framePr w:w="1742" w:wrap="auto" w:hAnchor="text" w:x="629" w:y="7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263112620039006</w:t>
      </w:r>
    </w:p>
    <w:p w:rsidR="00CA436A" w:rsidRDefault="0064118D">
      <w:pPr>
        <w:framePr w:w="2020" w:wrap="auto" w:hAnchor="text" w:x="629" w:y="78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stůl</w:t>
      </w:r>
      <w:r>
        <w:rPr>
          <w:rFonts w:ascii="Arial"/>
          <w:color w:val="000000"/>
          <w:sz w:val="18"/>
        </w:rPr>
        <w:t xml:space="preserve"> SU 120*60 R9006</w:t>
      </w:r>
    </w:p>
    <w:p w:rsidR="00CA436A" w:rsidRDefault="0064118D">
      <w:pPr>
        <w:framePr w:w="690" w:wrap="auto" w:hAnchor="text" w:x="5153" w:y="78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15,00</w:t>
      </w:r>
    </w:p>
    <w:p w:rsidR="00CA436A" w:rsidRDefault="0064118D">
      <w:pPr>
        <w:framePr w:w="420" w:wrap="auto" w:hAnchor="text" w:x="5929" w:y="78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ks</w:t>
      </w:r>
    </w:p>
    <w:p w:rsidR="00CA436A" w:rsidRDefault="0064118D">
      <w:pPr>
        <w:framePr w:w="1707" w:wrap="auto" w:hAnchor="text" w:x="7111" w:y="7795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3361,00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CA436A" w:rsidRDefault="0064118D">
      <w:pPr>
        <w:framePr w:w="991" w:wrap="auto" w:hAnchor="text" w:x="9397" w:y="78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50415,00</w:t>
      </w:r>
    </w:p>
    <w:p w:rsidR="00CA436A" w:rsidRDefault="0064118D">
      <w:pPr>
        <w:framePr w:w="3999" w:wrap="auto" w:hAnchor="text" w:x="629" w:y="8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RAL9006, deska LTD 18mm javor, bez </w:t>
      </w:r>
      <w:r>
        <w:rPr>
          <w:rFonts w:ascii="Arial" w:hAnsi="Arial" w:cs="Arial"/>
          <w:color w:val="000000"/>
          <w:sz w:val="18"/>
        </w:rPr>
        <w:t>koleček</w:t>
      </w:r>
    </w:p>
    <w:p w:rsidR="00CA436A" w:rsidRDefault="0064118D">
      <w:pPr>
        <w:framePr w:w="9958" w:wrap="auto" w:hAnchor="text" w:x="629" w:y="84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Univerzální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stůl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pevné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kovové</w:t>
      </w:r>
      <w:r>
        <w:rPr>
          <w:rFonts w:ascii="Arial"/>
          <w:color w:val="000000"/>
          <w:sz w:val="18"/>
        </w:rPr>
        <w:t xml:space="preserve"> konstrukce v </w:t>
      </w:r>
      <w:r>
        <w:rPr>
          <w:rFonts w:ascii="Arial" w:hAnsi="Arial" w:cs="Arial"/>
          <w:color w:val="000000"/>
          <w:sz w:val="18"/>
        </w:rPr>
        <w:t>barvě</w:t>
      </w:r>
      <w:r>
        <w:rPr>
          <w:rFonts w:ascii="Arial"/>
          <w:color w:val="000000"/>
          <w:sz w:val="18"/>
        </w:rPr>
        <w:t xml:space="preserve"> RAL 9006 - </w:t>
      </w:r>
      <w:r>
        <w:rPr>
          <w:rFonts w:ascii="Arial" w:hAnsi="Arial" w:cs="Arial"/>
          <w:color w:val="000000"/>
          <w:sz w:val="18"/>
        </w:rPr>
        <w:t>stříbrná,</w:t>
      </w:r>
      <w:r>
        <w:rPr>
          <w:rFonts w:ascii="Arial"/>
          <w:color w:val="000000"/>
          <w:sz w:val="18"/>
        </w:rPr>
        <w:t xml:space="preserve"> s LTD deskou tl.18 mm, </w:t>
      </w:r>
      <w:r>
        <w:rPr>
          <w:rFonts w:ascii="Arial" w:hAnsi="Arial" w:cs="Arial"/>
          <w:color w:val="000000"/>
          <w:sz w:val="18"/>
        </w:rPr>
        <w:t>obdélník</w:t>
      </w:r>
      <w:r>
        <w:rPr>
          <w:rFonts w:ascii="Arial"/>
          <w:color w:val="000000"/>
          <w:sz w:val="18"/>
        </w:rPr>
        <w:t xml:space="preserve"> 120 x 60 cm, bez</w:t>
      </w:r>
    </w:p>
    <w:p w:rsidR="00CA436A" w:rsidRDefault="0064118D">
      <w:pPr>
        <w:framePr w:w="9958" w:wrap="auto" w:hAnchor="text" w:x="629" w:y="846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koleček</w:t>
      </w:r>
    </w:p>
    <w:p w:rsidR="00CA436A" w:rsidRDefault="0064118D">
      <w:pPr>
        <w:framePr w:w="1341" w:wrap="auto" w:hAnchor="text" w:x="629" w:y="91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72501002100</w:t>
      </w:r>
    </w:p>
    <w:p w:rsidR="00CA436A" w:rsidRDefault="0064118D">
      <w:pPr>
        <w:framePr w:w="3671" w:wrap="auto" w:hAnchor="text" w:x="629" w:y="93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skříň</w:t>
      </w:r>
      <w:r>
        <w:rPr>
          <w:rFonts w:ascii="Arial"/>
          <w:color w:val="000000"/>
          <w:sz w:val="18"/>
        </w:rPr>
        <w:t xml:space="preserve"> H81 </w:t>
      </w:r>
      <w:r>
        <w:rPr>
          <w:rFonts w:ascii="Arial" w:hAnsi="Arial" w:cs="Arial"/>
          <w:color w:val="000000"/>
          <w:sz w:val="18"/>
        </w:rPr>
        <w:t>zámek</w:t>
      </w:r>
    </w:p>
    <w:p w:rsidR="00CA436A" w:rsidRDefault="0064118D">
      <w:pPr>
        <w:framePr w:w="3671" w:wrap="auto" w:hAnchor="text" w:x="629" w:y="937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dezén:javor(Krono375),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zámek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jednoduchý</w:t>
      </w:r>
    </w:p>
    <w:p w:rsidR="00CA436A" w:rsidRDefault="0064118D">
      <w:pPr>
        <w:framePr w:w="590" w:wrap="auto" w:hAnchor="text" w:x="5254" w:y="93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1,00</w:t>
      </w:r>
    </w:p>
    <w:p w:rsidR="00CA436A" w:rsidRDefault="0064118D">
      <w:pPr>
        <w:framePr w:w="420" w:wrap="auto" w:hAnchor="text" w:x="5929" w:y="93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ks</w:t>
      </w:r>
    </w:p>
    <w:p w:rsidR="00CA436A" w:rsidRDefault="0064118D">
      <w:pPr>
        <w:framePr w:w="1707" w:wrap="auto" w:hAnchor="text" w:x="7111" w:y="9361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4606,00</w:t>
      </w:r>
      <w:r>
        <w:rPr>
          <w:rFonts w:ascii="Arial"/>
          <w:color w:val="000000"/>
          <w:spacing w:val="202"/>
          <w:sz w:val="18"/>
        </w:rPr>
        <w:t xml:space="preserve"> </w:t>
      </w: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CA436A" w:rsidRDefault="0064118D">
      <w:pPr>
        <w:framePr w:w="891" w:wrap="auto" w:hAnchor="text" w:x="9496" w:y="93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4606,00</w:t>
      </w:r>
    </w:p>
    <w:p w:rsidR="00CA436A" w:rsidRDefault="0064118D">
      <w:pPr>
        <w:framePr w:w="600" w:wrap="auto" w:hAnchor="text" w:x="10534" w:y="93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CA436A" w:rsidRDefault="0064118D">
      <w:pPr>
        <w:framePr w:w="600" w:wrap="auto" w:hAnchor="text" w:x="10534" w:y="9375"/>
        <w:widowControl w:val="0"/>
        <w:autoSpaceDE w:val="0"/>
        <w:autoSpaceDN w:val="0"/>
        <w:spacing w:before="113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21%</w:t>
      </w:r>
    </w:p>
    <w:p w:rsidR="00CA436A" w:rsidRDefault="0064118D">
      <w:pPr>
        <w:framePr w:w="6139" w:wrap="auto" w:hAnchor="text" w:x="629" w:y="10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Dvoudveřová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kancelářská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skříň</w:t>
      </w:r>
      <w:r>
        <w:rPr>
          <w:rFonts w:ascii="Arial"/>
          <w:color w:val="000000"/>
          <w:sz w:val="18"/>
        </w:rPr>
        <w:t xml:space="preserve"> s jednou </w:t>
      </w:r>
      <w:r>
        <w:rPr>
          <w:rFonts w:ascii="Arial" w:hAnsi="Arial" w:cs="Arial"/>
          <w:color w:val="000000"/>
          <w:sz w:val="18"/>
        </w:rPr>
        <w:t>policí.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Rozměry</w:t>
      </w:r>
      <w:r>
        <w:rPr>
          <w:rFonts w:ascii="Arial"/>
          <w:color w:val="000000"/>
          <w:sz w:val="18"/>
        </w:rPr>
        <w:t xml:space="preserve"> 80 x 40 x 75 cm.</w:t>
      </w:r>
    </w:p>
    <w:p w:rsidR="00CA436A" w:rsidRDefault="0064118D">
      <w:pPr>
        <w:framePr w:w="841" w:wrap="auto" w:hAnchor="text" w:x="629" w:y="104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990053</w:t>
      </w:r>
    </w:p>
    <w:p w:rsidR="00CA436A" w:rsidRDefault="0064118D">
      <w:pPr>
        <w:framePr w:w="2675" w:wrap="auto" w:hAnchor="text" w:x="629" w:y="107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+doprava 0% - zak. nad 50 tis.</w:t>
      </w:r>
    </w:p>
    <w:p w:rsidR="00CA436A" w:rsidRDefault="0064118D">
      <w:pPr>
        <w:framePr w:w="590" w:wrap="auto" w:hAnchor="text" w:x="5254" w:y="107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1,00</w:t>
      </w:r>
    </w:p>
    <w:p w:rsidR="00CA436A" w:rsidRDefault="0064118D">
      <w:pPr>
        <w:framePr w:w="330" w:wrap="auto" w:hAnchor="text" w:x="5975" w:y="107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x</w:t>
      </w:r>
    </w:p>
    <w:p w:rsidR="00CA436A" w:rsidRDefault="0064118D">
      <w:pPr>
        <w:framePr w:w="805" w:wrap="auto" w:hAnchor="text" w:x="8014" w:y="1069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18"/>
        </w:rPr>
        <w:t>0,00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Courier New"/>
          <w:b/>
          <w:color w:val="000000"/>
          <w:sz w:val="20"/>
        </w:rPr>
        <w:t>%</w:t>
      </w:r>
    </w:p>
    <w:p w:rsidR="00CA436A" w:rsidRDefault="0064118D">
      <w:pPr>
        <w:framePr w:w="590" w:wrap="auto" w:hAnchor="text" w:x="9799" w:y="107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0,00</w:t>
      </w:r>
    </w:p>
    <w:p w:rsidR="00CA436A" w:rsidRDefault="0064118D">
      <w:pPr>
        <w:framePr w:w="1015" w:wrap="auto" w:hAnchor="text" w:x="5084" w:y="162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Strana:</w:t>
      </w:r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</w:p>
    <w:p w:rsidR="00CA436A" w:rsidRDefault="0064118D">
      <w:pPr>
        <w:framePr w:w="1481" w:wrap="auto" w:hAnchor="text" w:x="6164" w:y="162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obj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Arial"/>
          <w:color w:val="000000"/>
          <w:spacing w:val="60"/>
          <w:sz w:val="18"/>
        </w:rPr>
        <w:t xml:space="preserve"> </w:t>
      </w:r>
      <w:r>
        <w:rPr>
          <w:rFonts w:ascii="Arial"/>
          <w:color w:val="000000"/>
          <w:sz w:val="18"/>
        </w:rPr>
        <w:t>6250102</w:t>
      </w:r>
    </w:p>
    <w:p w:rsidR="00CA436A" w:rsidRDefault="006411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6419215</wp:posOffset>
            </wp:positionH>
            <wp:positionV relativeFrom="page">
              <wp:posOffset>257810</wp:posOffset>
            </wp:positionV>
            <wp:extent cx="749300" cy="168910"/>
            <wp:effectExtent l="0" t="0" r="0" b="2540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424180</wp:posOffset>
            </wp:positionV>
            <wp:extent cx="7036435" cy="2402205"/>
            <wp:effectExtent l="0" t="0" r="0" b="0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6000115</wp:posOffset>
            </wp:positionH>
            <wp:positionV relativeFrom="page">
              <wp:posOffset>248920</wp:posOffset>
            </wp:positionV>
            <wp:extent cx="320675" cy="173355"/>
            <wp:effectExtent l="0" t="0" r="3175" b="0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3087370</wp:posOffset>
            </wp:positionV>
            <wp:extent cx="254000" cy="173355"/>
            <wp:effectExtent l="0" t="0" r="0" b="0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4171315</wp:posOffset>
            </wp:positionH>
            <wp:positionV relativeFrom="page">
              <wp:posOffset>3096895</wp:posOffset>
            </wp:positionV>
            <wp:extent cx="654050" cy="173355"/>
            <wp:effectExtent l="0" t="0" r="0" b="0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5638165</wp:posOffset>
            </wp:positionH>
            <wp:positionV relativeFrom="page">
              <wp:posOffset>3096895</wp:posOffset>
            </wp:positionV>
            <wp:extent cx="758825" cy="173355"/>
            <wp:effectExtent l="0" t="0" r="3175" b="0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6704965</wp:posOffset>
            </wp:positionH>
            <wp:positionV relativeFrom="page">
              <wp:posOffset>3087370</wp:posOffset>
            </wp:positionV>
            <wp:extent cx="254000" cy="173355"/>
            <wp:effectExtent l="0" t="0" r="0" b="0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4933315</wp:posOffset>
            </wp:positionH>
            <wp:positionV relativeFrom="page">
              <wp:posOffset>2944495</wp:posOffset>
            </wp:positionV>
            <wp:extent cx="568325" cy="308610"/>
            <wp:effectExtent l="0" t="0" r="3175" b="0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3291205</wp:posOffset>
            </wp:positionV>
            <wp:extent cx="7045325" cy="38100"/>
            <wp:effectExtent l="0" t="0" r="3175" b="0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210820</wp:posOffset>
            </wp:positionV>
            <wp:extent cx="2349500" cy="187325"/>
            <wp:effectExtent l="0" t="0" r="0" b="3175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3354070</wp:posOffset>
            </wp:positionV>
            <wp:extent cx="6635750" cy="473710"/>
            <wp:effectExtent l="0" t="0" r="0" b="2540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3943985</wp:posOffset>
            </wp:positionV>
            <wp:extent cx="6635750" cy="473710"/>
            <wp:effectExtent l="0" t="0" r="0" b="254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4515485</wp:posOffset>
            </wp:positionV>
            <wp:extent cx="6473825" cy="168910"/>
            <wp:effectExtent l="0" t="0" r="3175" b="2540"/>
            <wp:wrapNone/>
            <wp:docPr id="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4791710</wp:posOffset>
            </wp:positionV>
            <wp:extent cx="6635750" cy="473710"/>
            <wp:effectExtent l="0" t="0" r="0" b="254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5363210</wp:posOffset>
            </wp:positionV>
            <wp:extent cx="6473825" cy="299720"/>
            <wp:effectExtent l="0" t="0" r="3175" b="5080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5786120</wp:posOffset>
            </wp:positionV>
            <wp:extent cx="6635750" cy="473710"/>
            <wp:effectExtent l="0" t="0" r="0" b="2540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47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6357620</wp:posOffset>
            </wp:positionV>
            <wp:extent cx="6473825" cy="168910"/>
            <wp:effectExtent l="0" t="0" r="3175" b="2540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361315</wp:posOffset>
            </wp:positionH>
            <wp:positionV relativeFrom="page">
              <wp:posOffset>6633845</wp:posOffset>
            </wp:positionV>
            <wp:extent cx="2435225" cy="321310"/>
            <wp:effectExtent l="0" t="0" r="3175" b="2540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2828290</wp:posOffset>
            </wp:positionH>
            <wp:positionV relativeFrom="page">
              <wp:posOffset>6786245</wp:posOffset>
            </wp:positionV>
            <wp:extent cx="768350" cy="168910"/>
            <wp:effectExtent l="0" t="0" r="0" b="2540"/>
            <wp:wrapNone/>
            <wp:docPr id="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6786245</wp:posOffset>
            </wp:positionV>
            <wp:extent cx="406400" cy="168910"/>
            <wp:effectExtent l="0" t="0" r="0" b="254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5590540</wp:posOffset>
            </wp:positionH>
            <wp:positionV relativeFrom="page">
              <wp:posOffset>6786245</wp:posOffset>
            </wp:positionV>
            <wp:extent cx="892175" cy="168910"/>
            <wp:effectExtent l="0" t="0" r="3175" b="2540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6619240</wp:posOffset>
            </wp:positionH>
            <wp:positionV relativeFrom="page">
              <wp:posOffset>6786245</wp:posOffset>
            </wp:positionV>
            <wp:extent cx="339725" cy="168910"/>
            <wp:effectExtent l="0" t="0" r="3175" b="2540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4923790</wp:posOffset>
            </wp:positionH>
            <wp:positionV relativeFrom="page">
              <wp:posOffset>6781165</wp:posOffset>
            </wp:positionV>
            <wp:extent cx="511175" cy="180975"/>
            <wp:effectExtent l="0" t="0" r="3175" b="9525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3190240</wp:posOffset>
            </wp:positionH>
            <wp:positionV relativeFrom="page">
              <wp:posOffset>10299065</wp:posOffset>
            </wp:positionV>
            <wp:extent cx="425450" cy="168910"/>
            <wp:effectExtent l="0" t="0" r="0" b="2540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3618865</wp:posOffset>
            </wp:positionH>
            <wp:positionV relativeFrom="page">
              <wp:posOffset>10298430</wp:posOffset>
            </wp:positionV>
            <wp:extent cx="225425" cy="168910"/>
            <wp:effectExtent l="0" t="0" r="3175" b="2540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4218940</wp:posOffset>
            </wp:positionH>
            <wp:positionV relativeFrom="page">
              <wp:posOffset>10298430</wp:posOffset>
            </wp:positionV>
            <wp:extent cx="749300" cy="168910"/>
            <wp:effectExtent l="0" t="0" r="0" b="2540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CA436A" w:rsidRDefault="006411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A436A" w:rsidRDefault="0064118D">
      <w:pPr>
        <w:framePr w:w="1817" w:wrap="auto" w:hAnchor="text" w:x="7109" w:y="3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Celkem bez DPH</w:t>
      </w:r>
    </w:p>
    <w:p w:rsidR="00CA436A" w:rsidRDefault="0064118D">
      <w:pPr>
        <w:framePr w:w="1817" w:wrap="auto" w:hAnchor="text" w:x="7109" w:y="363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Celkem s DPH</w:t>
      </w:r>
    </w:p>
    <w:p w:rsidR="00CA436A" w:rsidRDefault="0064118D">
      <w:pPr>
        <w:framePr w:w="1215" w:wrap="auto" w:hAnchor="text" w:x="9311" w:y="362"/>
        <w:widowControl w:val="0"/>
        <w:autoSpaceDE w:val="0"/>
        <w:autoSpaceDN w:val="0"/>
        <w:spacing w:before="0" w:after="0" w:line="223" w:lineRule="exact"/>
        <w:ind w:left="3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137359,50</w:t>
      </w:r>
    </w:p>
    <w:p w:rsidR="00CA436A" w:rsidRDefault="0064118D">
      <w:pPr>
        <w:framePr w:w="1215" w:wrap="auto" w:hAnchor="text" w:x="9311" w:y="36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166205,00</w:t>
      </w:r>
    </w:p>
    <w:p w:rsidR="00CA436A" w:rsidRDefault="0064118D">
      <w:pPr>
        <w:framePr w:w="470" w:wrap="auto" w:hAnchor="text" w:x="10619" w:y="3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Kč</w:t>
      </w:r>
    </w:p>
    <w:p w:rsidR="00CA436A" w:rsidRDefault="0064118D">
      <w:pPr>
        <w:framePr w:w="470" w:wrap="auto" w:hAnchor="text" w:x="10619" w:y="37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Kč</w:t>
      </w:r>
    </w:p>
    <w:p w:rsidR="00CA436A" w:rsidRDefault="0064118D">
      <w:pPr>
        <w:framePr w:w="6829" w:wrap="auto" w:hAnchor="text" w:x="449" w:y="18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Tímto</w:t>
      </w:r>
      <w:r>
        <w:rPr>
          <w:rFonts w:ascii="Arial"/>
          <w:color w:val="000000"/>
          <w:sz w:val="18"/>
        </w:rPr>
        <w:t xml:space="preserve"> potvrzujeme </w:t>
      </w:r>
      <w:r>
        <w:rPr>
          <w:rFonts w:ascii="Arial" w:hAnsi="Arial" w:cs="Arial"/>
          <w:color w:val="000000"/>
          <w:sz w:val="18"/>
        </w:rPr>
        <w:t>Vaši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objednávku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jejímž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předmětem</w:t>
      </w:r>
      <w:r>
        <w:rPr>
          <w:rFonts w:ascii="Arial"/>
          <w:color w:val="000000"/>
          <w:sz w:val="18"/>
        </w:rPr>
        <w:t xml:space="preserve"> jsou </w:t>
      </w:r>
      <w:r>
        <w:rPr>
          <w:rFonts w:ascii="Arial" w:hAnsi="Arial" w:cs="Arial"/>
          <w:color w:val="000000"/>
          <w:sz w:val="18"/>
        </w:rPr>
        <w:t>výše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uvedené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položky.</w:t>
      </w:r>
    </w:p>
    <w:p w:rsidR="00CA436A" w:rsidRDefault="0064118D">
      <w:pPr>
        <w:framePr w:w="9346" w:wrap="auto" w:hAnchor="text" w:x="449" w:y="2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Smluvní</w:t>
      </w:r>
      <w:r>
        <w:rPr>
          <w:rFonts w:ascii="Arial"/>
          <w:color w:val="000000"/>
          <w:sz w:val="18"/>
        </w:rPr>
        <w:t xml:space="preserve"> vztah mezi </w:t>
      </w:r>
      <w:r>
        <w:rPr>
          <w:rFonts w:ascii="Arial" w:hAnsi="Arial" w:cs="Arial"/>
          <w:color w:val="000000"/>
          <w:sz w:val="18"/>
        </w:rPr>
        <w:t>prodávajícím</w:t>
      </w:r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kupujícím</w:t>
      </w:r>
      <w:r>
        <w:rPr>
          <w:rFonts w:ascii="Arial"/>
          <w:color w:val="000000"/>
          <w:sz w:val="18"/>
        </w:rPr>
        <w:t xml:space="preserve"> se </w:t>
      </w:r>
      <w:r>
        <w:rPr>
          <w:rFonts w:ascii="Arial" w:hAnsi="Arial" w:cs="Arial"/>
          <w:color w:val="000000"/>
          <w:sz w:val="18"/>
        </w:rPr>
        <w:t>řídí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Obchodními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podmínkami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společnosti</w:t>
      </w:r>
      <w:r>
        <w:rPr>
          <w:rFonts w:ascii="Arial"/>
          <w:color w:val="000000"/>
          <w:sz w:val="18"/>
        </w:rPr>
        <w:t xml:space="preserve"> MULTIP Moravia s.r.o. .</w:t>
      </w:r>
    </w:p>
    <w:p w:rsidR="00CA436A" w:rsidRDefault="0064118D">
      <w:pPr>
        <w:framePr w:w="9346" w:wrap="auto" w:hAnchor="text" w:x="449" w:y="2246"/>
        <w:widowControl w:val="0"/>
        <w:autoSpaceDE w:val="0"/>
        <w:autoSpaceDN w:val="0"/>
        <w:spacing w:before="14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Znění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podmínek</w:t>
      </w:r>
      <w:r>
        <w:rPr>
          <w:rFonts w:ascii="Arial"/>
          <w:color w:val="000000"/>
          <w:sz w:val="18"/>
        </w:rPr>
        <w:t xml:space="preserve"> je </w:t>
      </w:r>
      <w:r>
        <w:rPr>
          <w:rFonts w:ascii="Arial" w:hAnsi="Arial" w:cs="Arial"/>
          <w:color w:val="000000"/>
          <w:sz w:val="18"/>
        </w:rPr>
        <w:t>přiloženo.</w:t>
      </w:r>
    </w:p>
    <w:p w:rsidR="00CA436A" w:rsidRDefault="0064118D">
      <w:pPr>
        <w:framePr w:w="11089" w:wrap="auto" w:hAnchor="text" w:x="449" w:y="30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 </w:t>
      </w:r>
      <w:r>
        <w:rPr>
          <w:rFonts w:ascii="Arial" w:hAnsi="Arial" w:cs="Arial"/>
          <w:color w:val="000000"/>
          <w:sz w:val="18"/>
        </w:rPr>
        <w:t>případě,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kupující</w:t>
      </w:r>
      <w:r>
        <w:rPr>
          <w:rFonts w:ascii="Arial"/>
          <w:color w:val="000000"/>
          <w:sz w:val="18"/>
        </w:rPr>
        <w:t xml:space="preserve"> s obsahem tohoto </w:t>
      </w:r>
      <w:r>
        <w:rPr>
          <w:rFonts w:ascii="Arial" w:hAnsi="Arial" w:cs="Arial"/>
          <w:color w:val="000000"/>
          <w:sz w:val="18"/>
        </w:rPr>
        <w:t>potvrzení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nesouhlasí,</w:t>
      </w:r>
      <w:r>
        <w:rPr>
          <w:rFonts w:ascii="Arial"/>
          <w:color w:val="000000"/>
          <w:sz w:val="18"/>
        </w:rPr>
        <w:t xml:space="preserve"> je povinen </w:t>
      </w:r>
      <w:r>
        <w:rPr>
          <w:rFonts w:ascii="Arial" w:hAnsi="Arial" w:cs="Arial"/>
          <w:color w:val="000000"/>
          <w:sz w:val="18"/>
        </w:rPr>
        <w:t>sdělit</w:t>
      </w:r>
      <w:r>
        <w:rPr>
          <w:rFonts w:ascii="Arial"/>
          <w:color w:val="000000"/>
          <w:sz w:val="18"/>
        </w:rPr>
        <w:t xml:space="preserve"> to </w:t>
      </w:r>
      <w:r>
        <w:rPr>
          <w:rFonts w:ascii="Arial" w:hAnsi="Arial" w:cs="Arial"/>
          <w:color w:val="000000"/>
          <w:sz w:val="18"/>
        </w:rPr>
        <w:t>prodávajícímu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bezodkladně,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nejpozději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však</w:t>
      </w:r>
      <w:r>
        <w:rPr>
          <w:rFonts w:ascii="Arial"/>
          <w:color w:val="000000"/>
          <w:sz w:val="18"/>
        </w:rPr>
        <w:t xml:space="preserve"> do 3 </w:t>
      </w:r>
      <w:r>
        <w:rPr>
          <w:rFonts w:ascii="Arial" w:hAnsi="Arial" w:cs="Arial"/>
          <w:color w:val="000000"/>
          <w:sz w:val="18"/>
        </w:rPr>
        <w:t>dnů</w:t>
      </w:r>
    </w:p>
    <w:p w:rsidR="00CA436A" w:rsidRDefault="0064118D">
      <w:pPr>
        <w:framePr w:w="11089" w:wrap="auto" w:hAnchor="text" w:x="449" w:y="301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od </w:t>
      </w:r>
      <w:r>
        <w:rPr>
          <w:rFonts w:ascii="Arial" w:hAnsi="Arial" w:cs="Arial"/>
          <w:color w:val="000000"/>
          <w:sz w:val="18"/>
        </w:rPr>
        <w:t>doručení</w:t>
      </w:r>
      <w:r>
        <w:rPr>
          <w:rFonts w:ascii="Arial"/>
          <w:color w:val="000000"/>
          <w:sz w:val="18"/>
        </w:rPr>
        <w:t xml:space="preserve"> tohoto </w:t>
      </w:r>
      <w:r>
        <w:rPr>
          <w:rFonts w:ascii="Arial" w:hAnsi="Arial" w:cs="Arial"/>
          <w:color w:val="000000"/>
          <w:sz w:val="18"/>
        </w:rPr>
        <w:t>potvrzení.</w:t>
      </w:r>
      <w:r>
        <w:rPr>
          <w:rFonts w:ascii="Arial"/>
          <w:color w:val="000000"/>
          <w:sz w:val="18"/>
        </w:rPr>
        <w:t xml:space="preserve"> V </w:t>
      </w:r>
      <w:r>
        <w:rPr>
          <w:rFonts w:ascii="Arial" w:hAnsi="Arial" w:cs="Arial"/>
          <w:color w:val="000000"/>
          <w:sz w:val="18"/>
        </w:rPr>
        <w:t>případě,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kupující</w:t>
      </w:r>
      <w:r>
        <w:rPr>
          <w:rFonts w:ascii="Arial"/>
          <w:color w:val="000000"/>
          <w:sz w:val="18"/>
        </w:rPr>
        <w:t xml:space="preserve"> v </w:t>
      </w:r>
      <w:r>
        <w:rPr>
          <w:rFonts w:ascii="Arial" w:hAnsi="Arial" w:cs="Arial"/>
          <w:color w:val="000000"/>
          <w:sz w:val="18"/>
        </w:rPr>
        <w:t>uvedené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lhůtě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nesdělí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prodávajícímu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své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výhrady,</w:t>
      </w:r>
      <w:r>
        <w:rPr>
          <w:rFonts w:ascii="Arial"/>
          <w:color w:val="000000"/>
          <w:sz w:val="18"/>
        </w:rPr>
        <w:t xml:space="preserve"> pak </w:t>
      </w:r>
      <w:r>
        <w:rPr>
          <w:rFonts w:ascii="Arial" w:hAnsi="Arial" w:cs="Arial"/>
          <w:color w:val="000000"/>
          <w:sz w:val="18"/>
        </w:rPr>
        <w:t>platí,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že</w:t>
      </w:r>
      <w:r>
        <w:rPr>
          <w:rFonts w:ascii="Arial"/>
          <w:color w:val="000000"/>
          <w:sz w:val="18"/>
        </w:rPr>
        <w:t xml:space="preserve"> s </w:t>
      </w:r>
      <w:r>
        <w:rPr>
          <w:rFonts w:ascii="Arial" w:hAnsi="Arial" w:cs="Arial"/>
          <w:color w:val="000000"/>
          <w:sz w:val="18"/>
        </w:rPr>
        <w:t>podmínkami</w:t>
      </w:r>
    </w:p>
    <w:p w:rsidR="00CA436A" w:rsidRDefault="0064118D">
      <w:pPr>
        <w:framePr w:w="11089" w:wrap="auto" w:hAnchor="text" w:x="449" w:y="301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uvedenými</w:t>
      </w:r>
      <w:r>
        <w:rPr>
          <w:rFonts w:ascii="Arial"/>
          <w:color w:val="000000"/>
          <w:sz w:val="18"/>
        </w:rPr>
        <w:t xml:space="preserve"> v tomto </w:t>
      </w:r>
      <w:r>
        <w:rPr>
          <w:rFonts w:ascii="Arial" w:hAnsi="Arial" w:cs="Arial"/>
          <w:color w:val="000000"/>
          <w:sz w:val="18"/>
        </w:rPr>
        <w:t>potvrzení</w:t>
      </w:r>
      <w:r>
        <w:rPr>
          <w:rFonts w:ascii="Arial"/>
          <w:color w:val="000000"/>
          <w:sz w:val="18"/>
        </w:rPr>
        <w:t xml:space="preserve"> bez </w:t>
      </w:r>
      <w:r>
        <w:rPr>
          <w:rFonts w:ascii="Arial" w:hAnsi="Arial" w:cs="Arial"/>
          <w:color w:val="000000"/>
          <w:sz w:val="18"/>
        </w:rPr>
        <w:t>výhrad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souhlasí.</w:t>
      </w:r>
    </w:p>
    <w:p w:rsidR="00CA436A" w:rsidRDefault="0064118D">
      <w:pPr>
        <w:framePr w:w="8439" w:wrap="auto" w:hAnchor="text" w:x="449" w:y="38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Předběžný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dodání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je uveden v </w:t>
      </w:r>
      <w:r>
        <w:rPr>
          <w:rFonts w:ascii="Arial" w:hAnsi="Arial" w:cs="Arial"/>
          <w:color w:val="000000"/>
          <w:sz w:val="18"/>
        </w:rPr>
        <w:t>záhlaví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potvrzení.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Termín/čas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dodání</w:t>
      </w:r>
      <w:r>
        <w:rPr>
          <w:rFonts w:ascii="Arial"/>
          <w:color w:val="000000"/>
          <w:sz w:val="18"/>
        </w:rPr>
        <w:t xml:space="preserve"> bude </w:t>
      </w:r>
      <w:r>
        <w:rPr>
          <w:rFonts w:ascii="Arial" w:hAnsi="Arial" w:cs="Arial"/>
          <w:color w:val="000000"/>
          <w:sz w:val="18"/>
        </w:rPr>
        <w:t>upřesněn</w:t>
      </w:r>
      <w:r>
        <w:rPr>
          <w:rFonts w:ascii="Arial"/>
          <w:color w:val="000000"/>
          <w:sz w:val="18"/>
        </w:rPr>
        <w:t xml:space="preserve"> telefonicky.</w:t>
      </w:r>
    </w:p>
    <w:p w:rsidR="00CA436A" w:rsidRDefault="0064118D">
      <w:pPr>
        <w:framePr w:w="11046" w:wrap="auto" w:hAnchor="text" w:x="449" w:y="42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Dodáním/dopravou</w:t>
      </w:r>
      <w:r>
        <w:rPr>
          <w:rFonts w:ascii="Arial"/>
          <w:color w:val="000000"/>
          <w:sz w:val="18"/>
        </w:rPr>
        <w:t xml:space="preserve"> se </w:t>
      </w:r>
      <w:r>
        <w:rPr>
          <w:rFonts w:ascii="Arial" w:hAnsi="Arial" w:cs="Arial"/>
          <w:color w:val="000000"/>
          <w:sz w:val="18"/>
        </w:rPr>
        <w:t>rozumí</w:t>
      </w:r>
      <w:r>
        <w:rPr>
          <w:rFonts w:ascii="Arial"/>
          <w:color w:val="000000"/>
          <w:sz w:val="18"/>
        </w:rPr>
        <w:t xml:space="preserve"> dovoz </w:t>
      </w:r>
      <w:r>
        <w:rPr>
          <w:rFonts w:ascii="Arial" w:hAnsi="Arial" w:cs="Arial"/>
          <w:color w:val="000000"/>
          <w:sz w:val="18"/>
        </w:rPr>
        <w:t>zboží</w:t>
      </w:r>
      <w:r>
        <w:rPr>
          <w:rFonts w:ascii="Arial"/>
          <w:color w:val="000000"/>
          <w:sz w:val="18"/>
        </w:rPr>
        <w:t xml:space="preserve"> na </w:t>
      </w:r>
      <w:r>
        <w:rPr>
          <w:rFonts w:ascii="Arial" w:hAnsi="Arial" w:cs="Arial"/>
          <w:color w:val="000000"/>
          <w:sz w:val="18"/>
        </w:rPr>
        <w:t>místo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určené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kupujícím</w:t>
      </w:r>
      <w:r>
        <w:rPr>
          <w:rFonts w:ascii="Arial"/>
          <w:color w:val="000000"/>
          <w:sz w:val="18"/>
        </w:rPr>
        <w:t xml:space="preserve"> a jeho </w:t>
      </w:r>
      <w:r>
        <w:rPr>
          <w:rFonts w:ascii="Arial" w:hAnsi="Arial" w:cs="Arial"/>
          <w:color w:val="000000"/>
          <w:sz w:val="18"/>
        </w:rPr>
        <w:t>složení</w:t>
      </w:r>
      <w:r>
        <w:rPr>
          <w:rFonts w:ascii="Arial"/>
          <w:color w:val="000000"/>
          <w:sz w:val="18"/>
        </w:rPr>
        <w:t xml:space="preserve"> z vozidla, </w:t>
      </w:r>
      <w:r>
        <w:rPr>
          <w:rFonts w:ascii="Arial" w:hAnsi="Arial" w:cs="Arial"/>
          <w:color w:val="000000"/>
          <w:sz w:val="18"/>
        </w:rPr>
        <w:t>přičemž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kupující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zajišťuje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potřebný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počet</w:t>
      </w:r>
    </w:p>
    <w:p w:rsidR="00CA436A" w:rsidRDefault="0064118D">
      <w:pPr>
        <w:framePr w:w="11046" w:wrap="auto" w:hAnchor="text" w:x="449" w:y="4211"/>
        <w:widowControl w:val="0"/>
        <w:autoSpaceDE w:val="0"/>
        <w:autoSpaceDN w:val="0"/>
        <w:spacing w:before="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osob, </w:t>
      </w:r>
      <w:r>
        <w:rPr>
          <w:rFonts w:ascii="Arial" w:hAnsi="Arial" w:cs="Arial"/>
          <w:color w:val="000000"/>
          <w:sz w:val="18"/>
        </w:rPr>
        <w:t>které</w:t>
      </w:r>
      <w:r>
        <w:rPr>
          <w:rFonts w:ascii="Arial"/>
          <w:color w:val="000000"/>
          <w:sz w:val="18"/>
        </w:rPr>
        <w:t xml:space="preserve"> budou </w:t>
      </w:r>
      <w:r>
        <w:rPr>
          <w:rFonts w:ascii="Arial" w:hAnsi="Arial" w:cs="Arial"/>
          <w:color w:val="000000"/>
          <w:sz w:val="18"/>
        </w:rPr>
        <w:t>nápomocny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vykládce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objedn</w:t>
      </w:r>
      <w:r>
        <w:rPr>
          <w:rFonts w:ascii="Arial" w:hAnsi="Arial" w:cs="Arial"/>
          <w:color w:val="000000"/>
          <w:sz w:val="18"/>
        </w:rPr>
        <w:t>aného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zboží.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Kupující</w:t>
      </w:r>
      <w:r>
        <w:rPr>
          <w:rFonts w:ascii="Arial"/>
          <w:color w:val="000000"/>
          <w:sz w:val="18"/>
        </w:rPr>
        <w:t xml:space="preserve"> je povinen zajistit </w:t>
      </w:r>
      <w:r>
        <w:rPr>
          <w:rFonts w:ascii="Arial" w:hAnsi="Arial" w:cs="Arial"/>
          <w:color w:val="000000"/>
          <w:sz w:val="18"/>
        </w:rPr>
        <w:t>bezbariérový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přístup</w:t>
      </w:r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parkování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nákladního</w:t>
      </w:r>
    </w:p>
    <w:p w:rsidR="00CA436A" w:rsidRDefault="0064118D">
      <w:pPr>
        <w:framePr w:w="11046" w:wrap="auto" w:hAnchor="text" w:x="449" w:y="421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vozidla (nad 3,5 t) ve </w:t>
      </w:r>
      <w:r>
        <w:rPr>
          <w:rFonts w:ascii="Arial" w:hAnsi="Arial" w:cs="Arial"/>
          <w:color w:val="000000"/>
          <w:sz w:val="18"/>
        </w:rPr>
        <w:t>vzdálenosti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maximálně</w:t>
      </w:r>
      <w:r>
        <w:rPr>
          <w:rFonts w:ascii="Arial"/>
          <w:color w:val="000000"/>
          <w:sz w:val="18"/>
        </w:rPr>
        <w:t xml:space="preserve"> 5 m od </w:t>
      </w:r>
      <w:r>
        <w:rPr>
          <w:rFonts w:ascii="Arial" w:hAnsi="Arial" w:cs="Arial"/>
          <w:color w:val="000000"/>
          <w:sz w:val="18"/>
        </w:rPr>
        <w:t>sídla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kupujícího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doručovací</w:t>
      </w:r>
      <w:r>
        <w:rPr>
          <w:rFonts w:ascii="Arial"/>
          <w:color w:val="000000"/>
          <w:sz w:val="18"/>
        </w:rPr>
        <w:t xml:space="preserve"> adresy.</w:t>
      </w:r>
    </w:p>
    <w:p w:rsidR="00CA436A" w:rsidRDefault="0064118D">
      <w:pPr>
        <w:framePr w:w="7969" w:wrap="auto" w:hAnchor="text" w:x="449" w:y="4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Roznos </w:t>
      </w:r>
      <w:r>
        <w:rPr>
          <w:rFonts w:ascii="Arial" w:hAnsi="Arial" w:cs="Arial"/>
          <w:color w:val="000000"/>
          <w:sz w:val="18"/>
        </w:rPr>
        <w:t>nábytku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či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montáž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tabulí,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kovových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sestavných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skříní</w:t>
      </w:r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regálů</w:t>
      </w:r>
      <w:r>
        <w:rPr>
          <w:rFonts w:ascii="Arial"/>
          <w:color w:val="000000"/>
          <w:sz w:val="18"/>
        </w:rPr>
        <w:t xml:space="preserve"> je </w:t>
      </w:r>
      <w:r>
        <w:rPr>
          <w:rFonts w:ascii="Arial" w:hAnsi="Arial" w:cs="Arial"/>
          <w:color w:val="000000"/>
          <w:sz w:val="18"/>
        </w:rPr>
        <w:t>nutné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předem</w:t>
      </w:r>
      <w:r>
        <w:rPr>
          <w:rFonts w:ascii="Arial"/>
          <w:color w:val="000000"/>
          <w:sz w:val="18"/>
        </w:rPr>
        <w:t xml:space="preserve"> objednat.</w:t>
      </w:r>
    </w:p>
    <w:p w:rsidR="00CA436A" w:rsidRDefault="0064118D">
      <w:pPr>
        <w:framePr w:w="7969" w:wrap="auto" w:hAnchor="text" w:x="449" w:y="4991"/>
        <w:widowControl w:val="0"/>
        <w:autoSpaceDE w:val="0"/>
        <w:autoSpaceDN w:val="0"/>
        <w:spacing w:before="24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Pro </w:t>
      </w:r>
      <w:r>
        <w:rPr>
          <w:rFonts w:ascii="Arial" w:hAnsi="Arial" w:cs="Arial"/>
          <w:color w:val="000000"/>
          <w:sz w:val="18"/>
        </w:rPr>
        <w:t>provedení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montáže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kupující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zajistí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řádně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připravené</w:t>
      </w:r>
      <w:r>
        <w:rPr>
          <w:rFonts w:ascii="Arial"/>
          <w:color w:val="000000"/>
          <w:sz w:val="18"/>
        </w:rPr>
        <w:t xml:space="preserve"> prostory.</w:t>
      </w:r>
    </w:p>
    <w:p w:rsidR="00CA436A" w:rsidRDefault="0064118D">
      <w:pPr>
        <w:framePr w:w="3820" w:wrap="auto" w:hAnchor="text" w:x="449" w:y="56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Faktura bude </w:t>
      </w:r>
      <w:r>
        <w:rPr>
          <w:rFonts w:ascii="Arial" w:hAnsi="Arial" w:cs="Arial"/>
          <w:color w:val="000000"/>
          <w:sz w:val="18"/>
        </w:rPr>
        <w:t>zaslána</w:t>
      </w:r>
      <w:r>
        <w:rPr>
          <w:rFonts w:ascii="Arial"/>
          <w:color w:val="000000"/>
          <w:sz w:val="18"/>
        </w:rPr>
        <w:t xml:space="preserve"> v </w:t>
      </w:r>
      <w:r>
        <w:rPr>
          <w:rFonts w:ascii="Arial" w:hAnsi="Arial" w:cs="Arial"/>
          <w:color w:val="000000"/>
          <w:sz w:val="18"/>
        </w:rPr>
        <w:t>elektronické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podobě.</w:t>
      </w:r>
    </w:p>
    <w:p w:rsidR="00CA436A" w:rsidRDefault="0064118D">
      <w:pPr>
        <w:framePr w:w="4579" w:wrap="auto" w:hAnchor="text" w:x="449" w:y="60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Děkujeme</w:t>
      </w:r>
      <w:r>
        <w:rPr>
          <w:rFonts w:ascii="Arial"/>
          <w:color w:val="000000"/>
          <w:sz w:val="18"/>
        </w:rPr>
        <w:t xml:space="preserve"> za </w:t>
      </w:r>
      <w:r>
        <w:rPr>
          <w:rFonts w:ascii="Arial" w:hAnsi="Arial" w:cs="Arial"/>
          <w:color w:val="000000"/>
          <w:sz w:val="18"/>
        </w:rPr>
        <w:t>zakázku</w:t>
      </w:r>
      <w:r>
        <w:rPr>
          <w:rFonts w:ascii="Arial"/>
          <w:color w:val="000000"/>
          <w:sz w:val="18"/>
        </w:rPr>
        <w:t xml:space="preserve"> a </w:t>
      </w:r>
      <w:r>
        <w:rPr>
          <w:rFonts w:ascii="Arial" w:hAnsi="Arial" w:cs="Arial"/>
          <w:color w:val="000000"/>
          <w:sz w:val="18"/>
        </w:rPr>
        <w:t>těšíme</w:t>
      </w:r>
      <w:r>
        <w:rPr>
          <w:rFonts w:ascii="Arial"/>
          <w:color w:val="000000"/>
          <w:sz w:val="18"/>
        </w:rPr>
        <w:t xml:space="preserve"> se na </w:t>
      </w:r>
      <w:r>
        <w:rPr>
          <w:rFonts w:ascii="Arial" w:hAnsi="Arial" w:cs="Arial"/>
          <w:color w:val="000000"/>
          <w:sz w:val="18"/>
        </w:rPr>
        <w:t>další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spolupráci.</w:t>
      </w:r>
    </w:p>
    <w:p w:rsidR="00CA436A" w:rsidRDefault="0064118D">
      <w:pPr>
        <w:framePr w:w="5275" w:wrap="auto" w:hAnchor="text" w:x="464" w:y="6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MULTIP Moravia s.r.o.,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Palackého</w:t>
      </w:r>
      <w:r>
        <w:rPr>
          <w:rFonts w:ascii="Arial"/>
          <w:color w:val="000000"/>
          <w:sz w:val="18"/>
        </w:rPr>
        <w:t xml:space="preserve"> 1135/27, 741 01 </w:t>
      </w:r>
      <w:r>
        <w:rPr>
          <w:rFonts w:ascii="Arial" w:hAnsi="Arial" w:cs="Arial"/>
          <w:color w:val="000000"/>
          <w:sz w:val="18"/>
        </w:rPr>
        <w:t>Nový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Jičín</w:t>
      </w:r>
    </w:p>
    <w:p w:rsidR="00CA436A" w:rsidRDefault="0064118D">
      <w:pPr>
        <w:framePr w:w="1580" w:wrap="auto" w:hAnchor="text" w:x="5774" w:y="6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tel.: </w:t>
      </w:r>
    </w:p>
    <w:p w:rsidR="00CA436A" w:rsidRDefault="0064118D">
      <w:pPr>
        <w:framePr w:w="1390" w:wrap="auto" w:hAnchor="text" w:x="10454" w:y="6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www.multip.cz</w:t>
      </w:r>
    </w:p>
    <w:p w:rsidR="00CA436A" w:rsidRDefault="006411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275590</wp:posOffset>
            </wp:positionH>
            <wp:positionV relativeFrom="page">
              <wp:posOffset>167640</wp:posOffset>
            </wp:positionV>
            <wp:extent cx="6978650" cy="38100"/>
            <wp:effectExtent l="0" t="0" r="0" b="0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5676265</wp:posOffset>
            </wp:positionH>
            <wp:positionV relativeFrom="page">
              <wp:posOffset>211455</wp:posOffset>
            </wp:positionV>
            <wp:extent cx="892175" cy="339725"/>
            <wp:effectExtent l="0" t="0" r="3175" b="3175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33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247015</wp:posOffset>
            </wp:positionH>
            <wp:positionV relativeFrom="page">
              <wp:posOffset>4063365</wp:posOffset>
            </wp:positionV>
            <wp:extent cx="7045325" cy="38100"/>
            <wp:effectExtent l="0" t="0" r="3175" b="0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6704965</wp:posOffset>
            </wp:positionH>
            <wp:positionV relativeFrom="page">
              <wp:posOffset>220980</wp:posOffset>
            </wp:positionV>
            <wp:extent cx="358775" cy="325755"/>
            <wp:effectExtent l="0" t="0" r="3175" b="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436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03BE2F-700C-46E0-86D0-2E978E5CBFAA}"/>
    <w:embedBold r:id="rId2" w:fontKey="{194EDEF7-3F1A-4209-AA87-0C28199ECF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473A335-A3AC-4626-8C4F-7DDB806106D8}"/>
    <w:embedBold r:id="rId4" w:fontKey="{BDD2F2D4-3361-4A66-8E91-DC6AE344CC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88AB042-8B9B-4C49-9F75-EC87D49EC423}"/>
    <w:embedBold r:id="rId6" w:fontKey="{94EF9789-BB18-4A17-A62C-33E0890B17D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Bold r:id="rId7" w:fontKey="{9943CE6F-8B3D-44D2-B2A9-1AB520B26C5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531F8E4-94D4-47FA-91A9-2D313E6DE3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4118D"/>
    <w:rsid w:val="00B06B85"/>
    <w:rsid w:val="00BA5B2D"/>
    <w:rsid w:val="00CA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BC500F-0AF3-4261-B91D-D46EE999C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406</Words>
  <Characters>2398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Homolová</cp:lastModifiedBy>
  <cp:revision>2</cp:revision>
  <dcterms:created xsi:type="dcterms:W3CDTF">2025-03-24T11:19:00Z</dcterms:created>
  <dcterms:modified xsi:type="dcterms:W3CDTF">2025-03-24T11:19:00Z</dcterms:modified>
</cp:coreProperties>
</file>