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292DF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 xml:space="preserve">Níže uvedeného dne, měsíce a roku uzavřeli </w:t>
      </w:r>
    </w:p>
    <w:p w14:paraId="49093F1E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14349CE9" w14:textId="2E41B67B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</w:t>
      </w:r>
      <w:r w:rsidR="00936051">
        <w:rPr>
          <w:rFonts w:asciiTheme="minorHAnsi" w:hAnsiTheme="minorHAnsi" w:cstheme="minorHAnsi"/>
          <w:b/>
          <w:sz w:val="20"/>
          <w:szCs w:val="20"/>
        </w:rPr>
        <w:t xml:space="preserve"> v </w:t>
      </w:r>
      <w:r>
        <w:rPr>
          <w:rFonts w:asciiTheme="minorHAnsi" w:hAnsiTheme="minorHAnsi" w:cstheme="minorHAnsi"/>
          <w:b/>
          <w:sz w:val="20"/>
          <w:szCs w:val="20"/>
        </w:rPr>
        <w:t>Kroměříž</w:t>
      </w:r>
      <w:r w:rsidR="00936051">
        <w:rPr>
          <w:rFonts w:asciiTheme="minorHAnsi" w:hAnsiTheme="minorHAnsi" w:cstheme="minorHAnsi"/>
          <w:b/>
          <w:sz w:val="20"/>
          <w:szCs w:val="20"/>
        </w:rPr>
        <w:t>i</w:t>
      </w:r>
    </w:p>
    <w:p w14:paraId="4FBF9026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 a Opatření MZDR 3335/2023-1/OPŘ.</w:t>
      </w:r>
    </w:p>
    <w:p w14:paraId="37F75135" w14:textId="2A02494D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366058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0</w:t>
      </w:r>
      <w:r w:rsidR="00EE43FA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25F332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7DECCB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004F8798" w14:textId="0DD8DC97" w:rsidR="00DF0D40" w:rsidRDefault="00936051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DF0D40" w:rsidRPr="007110CB">
        <w:rPr>
          <w:rFonts w:asciiTheme="minorHAnsi" w:hAnsiTheme="minorHAnsi" w:cstheme="minorHAnsi"/>
          <w:sz w:val="20"/>
          <w:szCs w:val="20"/>
        </w:rPr>
        <w:t>prof. MUDr. Romanem Havlíkem, Ph.D., ředitelem</w:t>
      </w:r>
    </w:p>
    <w:p w14:paraId="693D0F98" w14:textId="77C3A64A" w:rsidR="00DF0D40" w:rsidRPr="007110CB" w:rsidRDefault="00DF0D40" w:rsidP="00936051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366058">
        <w:rPr>
          <w:rFonts w:asciiTheme="minorHAnsi" w:hAnsiTheme="minorHAnsi" w:cstheme="minorHAnsi"/>
          <w:sz w:val="20"/>
          <w:szCs w:val="20"/>
        </w:rPr>
        <w:t>39630691/0710</w:t>
      </w:r>
    </w:p>
    <w:p w14:paraId="57ADC590" w14:textId="77777777" w:rsidR="007F0BCE" w:rsidRPr="00A63F93" w:rsidRDefault="007F0BCE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80FC74" w14:textId="6387E6A7" w:rsidR="00A63F93" w:rsidRPr="00936051" w:rsidRDefault="00A63F93" w:rsidP="00A63F9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A63F9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A63F93">
        <w:rPr>
          <w:rFonts w:asciiTheme="minorHAnsi" w:hAnsiTheme="minorHAnsi" w:cstheme="minorHAnsi"/>
          <w:sz w:val="20"/>
          <w:szCs w:val="20"/>
        </w:rPr>
        <w:t>jako</w:t>
      </w:r>
      <w:r w:rsidRPr="00A63F93">
        <w:rPr>
          <w:rFonts w:asciiTheme="minorHAnsi" w:hAnsiTheme="minorHAnsi" w:cstheme="minorHAnsi"/>
          <w:i/>
          <w:sz w:val="20"/>
          <w:szCs w:val="20"/>
        </w:rPr>
        <w:t xml:space="preserve"> „objednatel“</w:t>
      </w:r>
      <w:r w:rsidR="006C245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F7EE3">
        <w:rPr>
          <w:rFonts w:asciiTheme="minorHAnsi" w:hAnsiTheme="minorHAnsi" w:cstheme="minorHAnsi"/>
          <w:iCs/>
          <w:sz w:val="20"/>
          <w:szCs w:val="20"/>
        </w:rPr>
        <w:t xml:space="preserve">nebo </w:t>
      </w:r>
      <w:r w:rsidR="005F7EE3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2F61D17F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6AEC96E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a     </w:t>
      </w:r>
    </w:p>
    <w:p w14:paraId="0A726811" w14:textId="77777777" w:rsidR="00A63F93" w:rsidRPr="00A63F93" w:rsidRDefault="00A63F93" w:rsidP="00A63F93">
      <w:pPr>
        <w:pStyle w:val="Odstavecseseznamem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sdt>
      <w:sdtPr>
        <w:rPr>
          <w:rFonts w:asciiTheme="minorHAnsi" w:hAnsiTheme="minorHAnsi" w:cstheme="minorHAnsi"/>
          <w:b/>
          <w:sz w:val="20"/>
          <w:szCs w:val="20"/>
          <w:highlight w:val="yellow"/>
        </w:rPr>
        <w:id w:val="-1726754949"/>
        <w:placeholder>
          <w:docPart w:val="DefaultPlaceholder_1081868574"/>
        </w:placeholder>
      </w:sdtPr>
      <w:sdtEndPr>
        <w:rPr>
          <w:b w:val="0"/>
        </w:rPr>
      </w:sdtEndPr>
      <w:sdtContent>
        <w:p w14:paraId="620F0541" w14:textId="6A0EC1F2" w:rsidR="00C5560D" w:rsidRPr="009C6F1B" w:rsidRDefault="00475856" w:rsidP="00A63F93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C6F1B">
            <w:rPr>
              <w:rFonts w:asciiTheme="minorHAnsi" w:hAnsiTheme="minorHAnsi" w:cstheme="minorHAnsi"/>
              <w:sz w:val="20"/>
              <w:szCs w:val="20"/>
            </w:rPr>
            <w:t>MORAVASTAV Kroměříž, spol. s r.o.</w:t>
          </w:r>
        </w:p>
        <w:p w14:paraId="7549677A" w14:textId="05116D7B" w:rsidR="007F0BCE" w:rsidRPr="009C6F1B" w:rsidRDefault="00A63F93" w:rsidP="00A63F9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9C6F1B">
            <w:rPr>
              <w:rFonts w:asciiTheme="minorHAnsi" w:hAnsiTheme="minorHAnsi" w:cstheme="minorHAnsi"/>
              <w:sz w:val="20"/>
              <w:szCs w:val="20"/>
            </w:rPr>
            <w:t xml:space="preserve">se sídlem: </w:t>
          </w:r>
          <w:r w:rsidR="00D70109" w:rsidRPr="009C6F1B">
            <w:rPr>
              <w:rFonts w:asciiTheme="minorHAnsi" w:hAnsiTheme="minorHAnsi" w:cstheme="minorHAnsi"/>
              <w:sz w:val="20"/>
              <w:szCs w:val="20"/>
            </w:rPr>
            <w:t>Hulínská 1799/1</w:t>
          </w:r>
          <w:r w:rsidR="007B656A" w:rsidRPr="009C6F1B">
            <w:rPr>
              <w:rFonts w:asciiTheme="minorHAnsi" w:hAnsiTheme="minorHAnsi" w:cstheme="minorHAnsi"/>
              <w:sz w:val="20"/>
              <w:szCs w:val="20"/>
            </w:rPr>
            <w:t>, 767 01 Kroměříž</w:t>
          </w:r>
        </w:p>
        <w:p w14:paraId="1C139D7F" w14:textId="188F7D5C" w:rsidR="00A63F93" w:rsidRPr="009C6F1B" w:rsidRDefault="00A63F93" w:rsidP="00A63F9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9C6F1B">
            <w:rPr>
              <w:rFonts w:asciiTheme="minorHAnsi" w:hAnsiTheme="minorHAnsi" w:cstheme="minorHAnsi"/>
              <w:sz w:val="20"/>
              <w:szCs w:val="20"/>
            </w:rPr>
            <w:t>IČ:</w:t>
          </w:r>
          <w:r w:rsidR="00D70109" w:rsidRPr="009C6F1B">
            <w:rPr>
              <w:rFonts w:asciiTheme="minorHAnsi" w:hAnsiTheme="minorHAnsi" w:cstheme="minorHAnsi"/>
              <w:sz w:val="20"/>
              <w:szCs w:val="20"/>
            </w:rPr>
            <w:t>18189407</w:t>
          </w:r>
        </w:p>
        <w:p w14:paraId="378DD373" w14:textId="2358C5B7" w:rsidR="007F0BCE" w:rsidRPr="009C6F1B" w:rsidRDefault="00A63F93" w:rsidP="00A63F9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9C6F1B">
            <w:rPr>
              <w:rFonts w:asciiTheme="minorHAnsi" w:hAnsiTheme="minorHAnsi" w:cstheme="minorHAnsi"/>
              <w:sz w:val="20"/>
              <w:szCs w:val="20"/>
            </w:rPr>
            <w:t xml:space="preserve">DIČ: </w:t>
          </w:r>
          <w:r w:rsidR="00D70109" w:rsidRPr="009C6F1B">
            <w:rPr>
              <w:rFonts w:asciiTheme="minorHAnsi" w:hAnsiTheme="minorHAnsi" w:cstheme="minorHAnsi"/>
              <w:sz w:val="20"/>
              <w:szCs w:val="20"/>
            </w:rPr>
            <w:t>CZ18189407</w:t>
          </w:r>
        </w:p>
        <w:p w14:paraId="56F5B319" w14:textId="6BA3814C" w:rsidR="007F0BCE" w:rsidRPr="009C6F1B" w:rsidRDefault="00A63F93" w:rsidP="00A63F93">
          <w:pPr>
            <w:spacing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9C6F1B">
            <w:rPr>
              <w:rFonts w:asciiTheme="minorHAnsi" w:hAnsiTheme="minorHAnsi" w:cstheme="minorHAnsi"/>
              <w:sz w:val="20"/>
              <w:szCs w:val="20"/>
            </w:rPr>
            <w:t xml:space="preserve">zastoupená: </w:t>
          </w:r>
          <w:r w:rsidR="00D70109" w:rsidRPr="009C6F1B">
            <w:rPr>
              <w:rFonts w:asciiTheme="minorHAnsi" w:hAnsiTheme="minorHAnsi" w:cstheme="minorHAnsi"/>
              <w:sz w:val="20"/>
              <w:szCs w:val="20"/>
            </w:rPr>
            <w:t>Martinem Zapletalem</w:t>
          </w:r>
          <w:r w:rsidR="00AE63B1" w:rsidRPr="009C6F1B">
            <w:rPr>
              <w:rFonts w:asciiTheme="minorHAnsi" w:hAnsiTheme="minorHAnsi" w:cstheme="minorHAnsi"/>
              <w:sz w:val="20"/>
              <w:szCs w:val="20"/>
            </w:rPr>
            <w:t>, jednatelem společnosti</w:t>
          </w:r>
        </w:p>
        <w:p w14:paraId="2AE4BB7F" w14:textId="58CFF4F2" w:rsidR="007F0BCE" w:rsidRDefault="00A63F93" w:rsidP="007F0BCE">
          <w:pPr>
            <w:spacing w:line="360" w:lineRule="auto"/>
            <w:rPr>
              <w:rFonts w:asciiTheme="minorHAnsi" w:hAnsiTheme="minorHAnsi" w:cstheme="minorHAnsi"/>
              <w:szCs w:val="20"/>
            </w:rPr>
          </w:pPr>
          <w:r w:rsidRPr="009C6F1B">
            <w:rPr>
              <w:rFonts w:asciiTheme="minorHAnsi" w:hAnsiTheme="minorHAnsi" w:cstheme="minorHAnsi"/>
              <w:sz w:val="20"/>
              <w:szCs w:val="20"/>
            </w:rPr>
            <w:t>bankovní spojení:</w:t>
          </w:r>
          <w:r w:rsidR="00A9688D" w:rsidRPr="009C6F1B">
            <w:rPr>
              <w:rFonts w:asciiTheme="minorHAnsi" w:hAnsiTheme="minorHAnsi" w:cstheme="minorHAnsi"/>
              <w:sz w:val="20"/>
              <w:szCs w:val="20"/>
            </w:rPr>
            <w:t xml:space="preserve"> KB, a.s. </w:t>
          </w:r>
          <w:r w:rsidR="000357DA" w:rsidRPr="009C6F1B">
            <w:rPr>
              <w:rFonts w:asciiTheme="minorHAnsi" w:hAnsiTheme="minorHAnsi" w:cstheme="minorHAnsi"/>
              <w:sz w:val="20"/>
              <w:szCs w:val="20"/>
            </w:rPr>
            <w:t>č.ú.:</w:t>
          </w:r>
          <w:r w:rsidR="00366058" w:rsidRPr="009C6F1B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AE63B1" w:rsidRPr="009C6F1B">
            <w:rPr>
              <w:rFonts w:asciiTheme="minorHAnsi" w:hAnsiTheme="minorHAnsi" w:cstheme="minorHAnsi"/>
              <w:sz w:val="20"/>
              <w:szCs w:val="20"/>
            </w:rPr>
            <w:t>115-8213</w:t>
          </w:r>
          <w:r w:rsidR="00C422EF" w:rsidRPr="009C6F1B">
            <w:rPr>
              <w:rFonts w:asciiTheme="minorHAnsi" w:hAnsiTheme="minorHAnsi" w:cstheme="minorHAnsi"/>
              <w:sz w:val="20"/>
              <w:szCs w:val="20"/>
            </w:rPr>
            <w:t>020247/0100</w:t>
          </w:r>
        </w:p>
      </w:sdtContent>
    </w:sdt>
    <w:p w14:paraId="23F9C2D1" w14:textId="77777777" w:rsidR="007F0BCE" w:rsidRDefault="007F0BCE" w:rsidP="007F0BCE">
      <w:pPr>
        <w:spacing w:line="360" w:lineRule="auto"/>
        <w:rPr>
          <w:rFonts w:asciiTheme="minorHAnsi" w:hAnsiTheme="minorHAnsi" w:cstheme="minorHAnsi"/>
          <w:szCs w:val="20"/>
        </w:rPr>
      </w:pPr>
    </w:p>
    <w:p w14:paraId="3FB390EF" w14:textId="6B286183" w:rsidR="00A63F93" w:rsidRPr="007F0BCE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CE">
        <w:rPr>
          <w:rFonts w:asciiTheme="minorHAnsi" w:hAnsiTheme="minorHAnsi" w:cstheme="minorHAnsi"/>
          <w:sz w:val="20"/>
          <w:szCs w:val="20"/>
        </w:rPr>
        <w:t>na str</w:t>
      </w:r>
      <w:r w:rsidRPr="007F0BCE">
        <w:rPr>
          <w:rFonts w:asciiTheme="minorHAnsi" w:hAnsiTheme="minorHAnsi" w:cstheme="minorHAnsi"/>
          <w:i/>
          <w:iCs/>
          <w:sz w:val="20"/>
          <w:szCs w:val="20"/>
        </w:rPr>
        <w:t>aně druhé jako „zhotovitel“</w:t>
      </w:r>
      <w:r w:rsidR="005F7EE3" w:rsidRPr="005F7EE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5F7EE3">
        <w:rPr>
          <w:rFonts w:asciiTheme="minorHAnsi" w:hAnsiTheme="minorHAnsi" w:cstheme="minorHAnsi"/>
          <w:iCs/>
          <w:sz w:val="20"/>
          <w:szCs w:val="20"/>
        </w:rPr>
        <w:t xml:space="preserve">nebo </w:t>
      </w:r>
      <w:r w:rsidR="005F7EE3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66CC05D3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9DD8010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1869F22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tuto</w:t>
      </w:r>
    </w:p>
    <w:p w14:paraId="46CE79DC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E2F3336" w14:textId="77777777" w:rsidR="00920082" w:rsidRDefault="00920082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71285D3" w14:textId="77777777" w:rsidR="00366058" w:rsidRPr="00A63F93" w:rsidRDefault="00366058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A25D8E4" w14:textId="77777777" w:rsidR="00A63F93" w:rsidRDefault="00A63F93" w:rsidP="00A63F93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szCs w:val="20"/>
          <w:u w:val="single"/>
        </w:rPr>
      </w:pPr>
      <w:r w:rsidRPr="00A63F93">
        <w:rPr>
          <w:rFonts w:asciiTheme="minorHAnsi" w:hAnsiTheme="minorHAnsi" w:cstheme="minorHAnsi"/>
          <w:i w:val="0"/>
          <w:szCs w:val="20"/>
          <w:u w:val="single"/>
        </w:rPr>
        <w:t>SMLOUVU O DÍLO</w:t>
      </w:r>
    </w:p>
    <w:p w14:paraId="7EEFA28B" w14:textId="77777777" w:rsidR="00AE02C4" w:rsidRPr="00830146" w:rsidRDefault="00AE02C4" w:rsidP="00AE02C4">
      <w:pPr>
        <w:spacing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30146">
        <w:rPr>
          <w:rFonts w:asciiTheme="minorHAnsi" w:eastAsia="Calibri" w:hAnsiTheme="minorHAnsi" w:cstheme="minorHAnsi"/>
          <w:b/>
          <w:bCs/>
          <w:i/>
          <w:sz w:val="20"/>
          <w:szCs w:val="20"/>
        </w:rPr>
        <w:t>STAVEBNÍ ÚPRAVY PAVILON č. 9</w:t>
      </w:r>
      <w:r w:rsidRPr="00830146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8FEA4AE" w14:textId="3596DDB1" w:rsidR="00A63F93" w:rsidRPr="00A63F93" w:rsidRDefault="00A63F93" w:rsidP="00A63F9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dle § 2586 a násl. zákona č. 89/2012 Sb. občanského zákoníku v platném znění</w:t>
      </w:r>
    </w:p>
    <w:p w14:paraId="7C0078CE" w14:textId="77777777" w:rsidR="001855CF" w:rsidRPr="00A63F93" w:rsidRDefault="001855CF" w:rsidP="00A63F9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7AD5AB9" w14:textId="77777777" w:rsidR="009841C2" w:rsidRDefault="009841C2" w:rsidP="00A63F9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4E5699B" w14:textId="77777777" w:rsidR="006E5EDE" w:rsidRDefault="006E5EDE" w:rsidP="00A63F9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FF83668" w14:textId="77777777" w:rsidR="006E5EDE" w:rsidRDefault="006E5EDE" w:rsidP="00A63F9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2400C95" w14:textId="69692B38" w:rsidR="003B7D7C" w:rsidRDefault="003B7D7C" w:rsidP="00A63F9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07E3A54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lastRenderedPageBreak/>
        <w:t>I.</w:t>
      </w:r>
    </w:p>
    <w:p w14:paraId="3590A187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72FB1C3F" w14:textId="6402E2F7" w:rsidR="0027227D" w:rsidRPr="00936051" w:rsidRDefault="0027227D" w:rsidP="00936051">
      <w:pPr>
        <w:pStyle w:val="Odstavecseseznamem"/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Zúčastněné smluvní strany si navzájem prohlašují, že jsou oprávněny tuto smlouvu uzavřít a řádně plnit závazky v ní obsažené a že splňují veškeré podmínky a požadavky stanovené zákonem a touto smlouvou.</w:t>
      </w:r>
    </w:p>
    <w:p w14:paraId="08917902" w14:textId="7B13EC85" w:rsidR="001855CF" w:rsidRPr="00936051" w:rsidRDefault="001855CF" w:rsidP="00936051">
      <w:pPr>
        <w:pStyle w:val="Odstavecseseznamem"/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36051">
        <w:rPr>
          <w:rFonts w:asciiTheme="minorHAnsi" w:hAnsiTheme="minorHAnsi" w:cstheme="minorHAnsi"/>
          <w:sz w:val="20"/>
          <w:szCs w:val="20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 </w:t>
      </w:r>
      <w:r w:rsidR="004631F0" w:rsidRPr="00936051">
        <w:rPr>
          <w:rFonts w:asciiTheme="minorHAnsi" w:hAnsiTheme="minorHAnsi"/>
          <w:sz w:val="20"/>
          <w:szCs w:val="20"/>
        </w:rPr>
        <w:t>Smluvní strany se zavazují plnit podmínky obsažené v této smlouvě, přičemž za závazné se pro obě smluvní strany považuje rovněž zadávací dokumentace</w:t>
      </w:r>
      <w:r w:rsidR="00EE43FA" w:rsidRPr="00936051">
        <w:rPr>
          <w:rFonts w:asciiTheme="minorHAnsi" w:hAnsiTheme="minorHAnsi"/>
          <w:sz w:val="20"/>
          <w:szCs w:val="20"/>
        </w:rPr>
        <w:t xml:space="preserve"> níže uvedené veřejné zakázky</w:t>
      </w:r>
      <w:r w:rsidR="004631F0" w:rsidRPr="00936051">
        <w:rPr>
          <w:rFonts w:asciiTheme="minorHAnsi" w:hAnsiTheme="minorHAnsi"/>
          <w:sz w:val="20"/>
          <w:szCs w:val="20"/>
        </w:rPr>
        <w:t xml:space="preserve"> a</w:t>
      </w:r>
      <w:r w:rsidR="00411911" w:rsidRPr="00936051">
        <w:rPr>
          <w:rFonts w:asciiTheme="minorHAnsi" w:hAnsiTheme="minorHAnsi"/>
          <w:sz w:val="20"/>
          <w:szCs w:val="20"/>
        </w:rPr>
        <w:t> </w:t>
      </w:r>
      <w:r w:rsidR="004631F0" w:rsidRPr="00936051">
        <w:rPr>
          <w:rFonts w:asciiTheme="minorHAnsi" w:hAnsiTheme="minorHAnsi"/>
          <w:sz w:val="20"/>
          <w:szCs w:val="20"/>
        </w:rPr>
        <w:t xml:space="preserve">nabídka, kterou </w:t>
      </w:r>
      <w:r w:rsidR="00843173" w:rsidRPr="00936051">
        <w:rPr>
          <w:rFonts w:asciiTheme="minorHAnsi" w:hAnsiTheme="minorHAnsi"/>
          <w:sz w:val="20"/>
          <w:szCs w:val="20"/>
        </w:rPr>
        <w:t>zhotovitel</w:t>
      </w:r>
      <w:r w:rsidR="004631F0" w:rsidRPr="00936051">
        <w:rPr>
          <w:rFonts w:asciiTheme="minorHAnsi" w:hAnsiTheme="minorHAnsi"/>
          <w:sz w:val="20"/>
          <w:szCs w:val="20"/>
        </w:rPr>
        <w:t xml:space="preserve"> předložil do </w:t>
      </w:r>
      <w:r w:rsidR="00366058" w:rsidRPr="00936051">
        <w:rPr>
          <w:rFonts w:asciiTheme="minorHAnsi" w:hAnsiTheme="minorHAnsi"/>
          <w:sz w:val="20"/>
          <w:szCs w:val="20"/>
        </w:rPr>
        <w:t>výběrového</w:t>
      </w:r>
      <w:r w:rsidR="004631F0" w:rsidRPr="00936051">
        <w:rPr>
          <w:rFonts w:asciiTheme="minorHAnsi" w:hAnsiTheme="minorHAnsi"/>
          <w:sz w:val="20"/>
          <w:szCs w:val="20"/>
        </w:rPr>
        <w:t xml:space="preserve"> řízení.</w:t>
      </w:r>
    </w:p>
    <w:p w14:paraId="4FDC07B5" w14:textId="2ABDB019" w:rsidR="001855CF" w:rsidRPr="00936051" w:rsidRDefault="001855CF" w:rsidP="00936051">
      <w:pPr>
        <w:pStyle w:val="Odstavecseseznamem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36051">
        <w:rPr>
          <w:rFonts w:asciiTheme="minorHAnsi" w:hAnsiTheme="minorHAnsi" w:cstheme="minorHAnsi"/>
          <w:sz w:val="20"/>
          <w:szCs w:val="20"/>
        </w:rPr>
        <w:t>Zhotovitel se zavazuje na vlastní nebezpečí a vlastní odpovědnost svým jménem k proved</w:t>
      </w:r>
      <w:r w:rsidR="00366058" w:rsidRPr="00936051">
        <w:rPr>
          <w:rFonts w:asciiTheme="minorHAnsi" w:hAnsiTheme="minorHAnsi" w:cstheme="minorHAnsi"/>
          <w:sz w:val="20"/>
          <w:szCs w:val="20"/>
        </w:rPr>
        <w:t>ení díla</w:t>
      </w:r>
      <w:r w:rsidR="005C6536">
        <w:rPr>
          <w:rFonts w:asciiTheme="minorHAnsi" w:hAnsiTheme="minorHAnsi" w:cstheme="minorHAnsi"/>
          <w:sz w:val="20"/>
          <w:szCs w:val="20"/>
        </w:rPr>
        <w:t xml:space="preserve"> řádně a včas</w:t>
      </w:r>
      <w:r w:rsidRPr="00936051">
        <w:rPr>
          <w:rFonts w:asciiTheme="minorHAnsi" w:hAnsiTheme="minorHAnsi" w:cstheme="minorHAnsi"/>
          <w:sz w:val="20"/>
          <w:szCs w:val="20"/>
        </w:rPr>
        <w:t xml:space="preserve"> tak</w:t>
      </w:r>
      <w:r w:rsidR="00366058" w:rsidRPr="00936051">
        <w:rPr>
          <w:rFonts w:asciiTheme="minorHAnsi" w:hAnsiTheme="minorHAnsi" w:cstheme="minorHAnsi"/>
          <w:sz w:val="20"/>
          <w:szCs w:val="20"/>
        </w:rPr>
        <w:t>,</w:t>
      </w:r>
      <w:r w:rsidRPr="00936051">
        <w:rPr>
          <w:rFonts w:asciiTheme="minorHAnsi" w:hAnsiTheme="minorHAnsi" w:cstheme="minorHAnsi"/>
          <w:sz w:val="20"/>
          <w:szCs w:val="20"/>
        </w:rPr>
        <w:t xml:space="preserve"> jak bylo dílo vymezeno v zadávací dokumentaci k veřejné zakázce </w:t>
      </w:r>
      <w:r w:rsidR="00431304" w:rsidRPr="0093605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0C312E" w:rsidRPr="00936051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Rozšíření </w:t>
      </w:r>
      <w:r w:rsidR="00366058" w:rsidRPr="00936051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skladu zdravotnického materiálu</w:t>
      </w:r>
      <w:r w:rsidR="000C312E" w:rsidRPr="00936051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PNKM</w:t>
      </w:r>
      <w:r w:rsidR="00431304" w:rsidRPr="0093605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“</w:t>
      </w:r>
      <w:r w:rsidR="00BB1C5B" w:rsidRPr="009360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6051">
        <w:rPr>
          <w:rFonts w:asciiTheme="minorHAnsi" w:hAnsiTheme="minorHAnsi" w:cstheme="minorHAnsi"/>
          <w:sz w:val="20"/>
          <w:szCs w:val="20"/>
        </w:rPr>
        <w:t>(dále jen „</w:t>
      </w:r>
      <w:r w:rsidRPr="00936051">
        <w:rPr>
          <w:rFonts w:asciiTheme="minorHAnsi" w:hAnsiTheme="minorHAnsi" w:cstheme="minorHAnsi"/>
          <w:b/>
          <w:sz w:val="20"/>
          <w:szCs w:val="20"/>
        </w:rPr>
        <w:t>Dílo</w:t>
      </w:r>
      <w:r w:rsidRPr="00936051">
        <w:rPr>
          <w:rFonts w:asciiTheme="minorHAnsi" w:hAnsiTheme="minorHAnsi" w:cstheme="minorHAnsi"/>
          <w:sz w:val="20"/>
          <w:szCs w:val="20"/>
        </w:rPr>
        <w:t>“)</w:t>
      </w:r>
      <w:r w:rsidR="006E5EDE" w:rsidRPr="00936051">
        <w:rPr>
          <w:rFonts w:asciiTheme="minorHAnsi" w:hAnsiTheme="minorHAnsi" w:cstheme="minorHAnsi"/>
          <w:sz w:val="20"/>
          <w:szCs w:val="20"/>
        </w:rPr>
        <w:t>,</w:t>
      </w:r>
      <w:r w:rsidR="00366058" w:rsidRPr="00936051">
        <w:rPr>
          <w:rFonts w:asciiTheme="minorHAnsi" w:hAnsiTheme="minorHAnsi" w:cstheme="minorHAnsi"/>
          <w:sz w:val="20"/>
          <w:szCs w:val="20"/>
        </w:rPr>
        <w:t xml:space="preserve"> interní evidenční</w:t>
      </w:r>
      <w:r w:rsidR="006E5EDE" w:rsidRPr="00936051">
        <w:rPr>
          <w:rFonts w:asciiTheme="minorHAnsi" w:hAnsiTheme="minorHAnsi" w:cstheme="minorHAnsi"/>
          <w:sz w:val="20"/>
          <w:szCs w:val="20"/>
        </w:rPr>
        <w:t xml:space="preserve"> číslo zakázky </w:t>
      </w:r>
      <w:r w:rsidR="006E5EDE" w:rsidRPr="00936051">
        <w:rPr>
          <w:rFonts w:asciiTheme="minorHAnsi" w:hAnsiTheme="minorHAnsi" w:cstheme="minorHAnsi"/>
          <w:b/>
          <w:bCs/>
          <w:sz w:val="20"/>
          <w:szCs w:val="20"/>
        </w:rPr>
        <w:t>VZ</w:t>
      </w:r>
      <w:r w:rsidR="00366058" w:rsidRPr="00936051">
        <w:rPr>
          <w:rFonts w:asciiTheme="minorHAnsi" w:hAnsiTheme="minorHAnsi" w:cstheme="minorHAnsi"/>
          <w:b/>
          <w:bCs/>
          <w:sz w:val="20"/>
          <w:szCs w:val="20"/>
        </w:rPr>
        <w:t>0212191</w:t>
      </w:r>
      <w:r w:rsidR="00245B0B" w:rsidRPr="00936051">
        <w:rPr>
          <w:rFonts w:asciiTheme="minorHAnsi" w:hAnsiTheme="minorHAnsi" w:cstheme="minorHAnsi"/>
          <w:b/>
          <w:sz w:val="20"/>
          <w:szCs w:val="20"/>
        </w:rPr>
        <w:t>.</w:t>
      </w:r>
    </w:p>
    <w:p w14:paraId="47209D9E" w14:textId="4A197178" w:rsidR="001855CF" w:rsidRPr="00875386" w:rsidRDefault="001855CF" w:rsidP="00936051">
      <w:pPr>
        <w:pStyle w:val="Zkladntex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494BA1B2" w14:textId="4D22DFE2" w:rsidR="001855CF" w:rsidRPr="00875386" w:rsidRDefault="001855CF" w:rsidP="00936051">
      <w:pPr>
        <w:pStyle w:val="Zkladntex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Zhotovitel je povinen při realizaci díla postupovat s řádnou odbornou péčí a chránit zájmy objednatele podle svých nejlepších profesních znalostí a schopností.</w:t>
      </w:r>
    </w:p>
    <w:p w14:paraId="758707B2" w14:textId="4DF3D265" w:rsidR="001855CF" w:rsidRPr="00875386" w:rsidRDefault="001855CF" w:rsidP="00936051">
      <w:pPr>
        <w:pStyle w:val="Zkladntex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</w:t>
      </w:r>
      <w:r w:rsidR="00411911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583F364B" w14:textId="1DDB38BF" w:rsidR="001855CF" w:rsidRPr="00875386" w:rsidRDefault="001855CF" w:rsidP="00936051">
      <w:pPr>
        <w:pStyle w:val="Zkladntext"/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Zhotovitel potvrzuje, že se v plném rozsahu seznámil s rozsahem a povahou díla, že jsou mu známy veškeré technické, kvalitativní a jiné podmínky, nezbytné k realizaci díla, a že disponuje takovými kapacitami a</w:t>
      </w:r>
      <w:r w:rsidR="00673620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odbornými znalostmi, které jsou k provedení díla nezbytné.</w:t>
      </w:r>
    </w:p>
    <w:p w14:paraId="0C12B431" w14:textId="7E1CB8DF" w:rsidR="001855CF" w:rsidRDefault="001855CF" w:rsidP="00936051">
      <w:pPr>
        <w:pStyle w:val="Odstavecseseznamem"/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36051">
        <w:rPr>
          <w:rFonts w:asciiTheme="minorHAnsi" w:hAnsiTheme="minorHAnsi" w:cstheme="minorHAnsi"/>
          <w:sz w:val="20"/>
          <w:szCs w:val="20"/>
        </w:rPr>
        <w:t>Objednatel je povinen umožnit zhotoviteli přístup na místo zhotovení díla</w:t>
      </w:r>
      <w:r w:rsidR="001C7390" w:rsidRPr="00936051">
        <w:rPr>
          <w:rFonts w:asciiTheme="minorHAnsi" w:hAnsiTheme="minorHAnsi" w:cstheme="minorHAnsi"/>
          <w:sz w:val="20"/>
          <w:szCs w:val="20"/>
        </w:rPr>
        <w:t>.</w:t>
      </w:r>
      <w:r w:rsidRPr="00936051">
        <w:rPr>
          <w:rFonts w:asciiTheme="minorHAnsi" w:hAnsiTheme="minorHAnsi" w:cstheme="minorHAns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501EBF40" w14:textId="77777777" w:rsidR="00936051" w:rsidRPr="00936051" w:rsidRDefault="00936051" w:rsidP="00936051">
      <w:pPr>
        <w:pStyle w:val="Odstavecseseznamem"/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E530275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II.</w:t>
      </w:r>
    </w:p>
    <w:p w14:paraId="51923299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Termín plnění</w:t>
      </w:r>
    </w:p>
    <w:p w14:paraId="70ABE73A" w14:textId="7DB8A52E" w:rsidR="00575C5B" w:rsidRPr="00875386" w:rsidRDefault="001855CF" w:rsidP="00E502C4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 xml:space="preserve">1. </w:t>
      </w:r>
      <w:r w:rsidRPr="00875386">
        <w:rPr>
          <w:rFonts w:asciiTheme="minorHAnsi" w:hAnsiTheme="minorHAnsi" w:cstheme="minorHAnsi"/>
          <w:sz w:val="20"/>
          <w:szCs w:val="20"/>
        </w:rPr>
        <w:tab/>
      </w:r>
      <w:r w:rsidR="00575C5B" w:rsidRPr="00875386">
        <w:rPr>
          <w:rFonts w:asciiTheme="minorHAnsi" w:hAnsiTheme="minorHAnsi" w:cstheme="minorHAnsi"/>
          <w:sz w:val="20"/>
          <w:szCs w:val="20"/>
        </w:rPr>
        <w:t>Zhotovitel se zavazuje provést dílo</w:t>
      </w:r>
      <w:r w:rsidR="00435429" w:rsidRPr="00875386">
        <w:rPr>
          <w:rFonts w:asciiTheme="minorHAnsi" w:hAnsiTheme="minorHAnsi" w:cstheme="minorHAnsi"/>
          <w:sz w:val="20"/>
          <w:szCs w:val="20"/>
        </w:rPr>
        <w:t xml:space="preserve"> </w:t>
      </w:r>
      <w:r w:rsidR="00575C5B" w:rsidRPr="00875386">
        <w:rPr>
          <w:rFonts w:asciiTheme="minorHAnsi" w:hAnsiTheme="minorHAnsi" w:cstheme="minorHAnsi"/>
          <w:sz w:val="20"/>
          <w:szCs w:val="20"/>
        </w:rPr>
        <w:t xml:space="preserve">v těchto termínech: </w:t>
      </w:r>
    </w:p>
    <w:p w14:paraId="643D95B0" w14:textId="45D8F67A" w:rsidR="00D4423B" w:rsidRPr="00673620" w:rsidRDefault="0084685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bookmarkStart w:id="0" w:name="_Hlk139265026"/>
      <w:r>
        <w:rPr>
          <w:rFonts w:asciiTheme="minorHAnsi" w:hAnsiTheme="minorHAnsi" w:cstheme="minorHAnsi"/>
          <w:sz w:val="20"/>
          <w:szCs w:val="22"/>
        </w:rPr>
        <w:t>Písemná výzva k zahájení pr</w:t>
      </w:r>
      <w:r w:rsidR="001A4FF0">
        <w:rPr>
          <w:rFonts w:asciiTheme="minorHAnsi" w:hAnsiTheme="minorHAnsi" w:cstheme="minorHAnsi"/>
          <w:sz w:val="20"/>
          <w:szCs w:val="22"/>
        </w:rPr>
        <w:t xml:space="preserve">ací bude zaslána objednatelem nejpozději do </w:t>
      </w:r>
      <w:r w:rsidR="004946D7">
        <w:rPr>
          <w:rFonts w:asciiTheme="minorHAnsi" w:hAnsiTheme="minorHAnsi" w:cstheme="minorHAnsi"/>
          <w:sz w:val="20"/>
          <w:szCs w:val="22"/>
        </w:rPr>
        <w:t xml:space="preserve">30 </w:t>
      </w:r>
      <w:r w:rsidR="001A4FF0">
        <w:rPr>
          <w:rFonts w:asciiTheme="minorHAnsi" w:hAnsiTheme="minorHAnsi" w:cstheme="minorHAnsi"/>
          <w:sz w:val="20"/>
          <w:szCs w:val="22"/>
        </w:rPr>
        <w:t>dnů od podpisu smlouvy na email zhotovitele</w:t>
      </w:r>
      <w:r w:rsidR="009C6F1B">
        <w:rPr>
          <w:rFonts w:asciiTheme="minorHAnsi" w:hAnsiTheme="minorHAnsi" w:cstheme="minorHAnsi"/>
          <w:sz w:val="20"/>
          <w:szCs w:val="22"/>
        </w:rPr>
        <w:t>:</w:t>
      </w:r>
      <w:r w:rsidR="001A4FF0">
        <w:rPr>
          <w:rFonts w:asciiTheme="minorHAnsi" w:hAnsiTheme="minorHAnsi" w:cstheme="minorHAnsi"/>
          <w:sz w:val="20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465659928"/>
          <w:placeholder>
            <w:docPart w:val="705C49508B114445AC8F91A9A504CD11"/>
          </w:placeholder>
          <w:text/>
        </w:sdtPr>
        <w:sdtEndPr/>
        <w:sdtContent>
          <w:r w:rsidR="00C422EF" w:rsidRPr="009C6F1B">
            <w:rPr>
              <w:rFonts w:asciiTheme="minorHAnsi" w:hAnsiTheme="minorHAnsi" w:cstheme="minorHAnsi"/>
              <w:sz w:val="20"/>
              <w:szCs w:val="20"/>
            </w:rPr>
            <w:t>moravastav@mskm.cz</w:t>
          </w:r>
          <w:r w:rsidR="009C6F1B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</w:p>
    <w:p w14:paraId="0B10BFD3" w14:textId="0AF0F32B" w:rsidR="00673620" w:rsidRPr="008409AC" w:rsidRDefault="0067362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Nejpozději do 7 dnů od okamžiku odeslání písemné výzvy objednatele je zhotovitel povinen zahájit práce, přičemž je rovněž povinen předem oznámit konkrétní datum zahájení prací a dotázat se objednatele, zda k tomuto zahájení může dojít.</w:t>
      </w:r>
    </w:p>
    <w:p w14:paraId="29A476E0" w14:textId="69427B97" w:rsidR="00BC0666" w:rsidRPr="008409AC" w:rsidRDefault="003D6743" w:rsidP="00BC0666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BC0666" w:rsidRPr="008409AC">
        <w:rPr>
          <w:rFonts w:asciiTheme="minorHAnsi" w:hAnsiTheme="minorHAnsi" w:cstheme="minorHAnsi"/>
          <w:sz w:val="20"/>
          <w:szCs w:val="20"/>
        </w:rPr>
        <w:t xml:space="preserve">ředání kompletního díla </w:t>
      </w:r>
      <w:r>
        <w:rPr>
          <w:rFonts w:asciiTheme="minorHAnsi" w:hAnsiTheme="minorHAnsi" w:cstheme="minorHAnsi"/>
          <w:sz w:val="20"/>
          <w:szCs w:val="20"/>
        </w:rPr>
        <w:t xml:space="preserve">do </w:t>
      </w:r>
      <w:r w:rsidR="009B3961">
        <w:rPr>
          <w:rFonts w:asciiTheme="minorHAnsi" w:hAnsiTheme="minorHAnsi" w:cstheme="minorHAnsi"/>
          <w:sz w:val="20"/>
          <w:szCs w:val="20"/>
        </w:rPr>
        <w:t>60</w:t>
      </w:r>
      <w:r w:rsidR="000C31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dnů od zahájení prací.</w:t>
      </w:r>
    </w:p>
    <w:bookmarkEnd w:id="0"/>
    <w:p w14:paraId="4F6A0F9A" w14:textId="77777777" w:rsidR="001855CF" w:rsidRPr="00A63F93" w:rsidRDefault="001855CF" w:rsidP="00273B23">
      <w:pPr>
        <w:pStyle w:val="Znaka"/>
        <w:spacing w:before="120"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Termín plnění může být posunut</w:t>
      </w:r>
      <w:r w:rsidR="00413880">
        <w:rPr>
          <w:rFonts w:asciiTheme="minorHAnsi" w:hAnsiTheme="minorHAnsi" w:cstheme="minorHAnsi"/>
          <w:szCs w:val="20"/>
        </w:rPr>
        <w:t xml:space="preserve"> z provozních důvodů na straně objednatele</w:t>
      </w:r>
      <w:r w:rsidRPr="00A63F93">
        <w:rPr>
          <w:rFonts w:asciiTheme="minorHAnsi" w:hAnsiTheme="minorHAnsi" w:cstheme="minorHAnsi"/>
          <w:szCs w:val="20"/>
        </w:rPr>
        <w:t>. Posunutí termínu musí být odsouhlaseno statutárními zástupci obou smluvních stran formou písemného, chronologicky očíslovaného dodatku k této smlouvě.</w:t>
      </w:r>
    </w:p>
    <w:p w14:paraId="368C4DBC" w14:textId="77777777" w:rsidR="009B3961" w:rsidRDefault="001855CF" w:rsidP="00936051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 xml:space="preserve">Pokud zhotovitel bude v prodlení s předáním díla, je povinen zaplatit objednateli smluvní pokutu ve výši </w:t>
      </w:r>
      <w:r w:rsidR="00817E2A" w:rsidRPr="00A63F93">
        <w:rPr>
          <w:rFonts w:asciiTheme="minorHAnsi" w:hAnsiTheme="minorHAnsi" w:cstheme="minorHAnsi"/>
          <w:szCs w:val="20"/>
        </w:rPr>
        <w:t>0,5</w:t>
      </w:r>
      <w:r w:rsidR="00817E2A">
        <w:rPr>
          <w:rFonts w:asciiTheme="minorHAnsi" w:hAnsiTheme="minorHAnsi" w:cstheme="minorHAnsi"/>
          <w:szCs w:val="20"/>
        </w:rPr>
        <w:t> </w:t>
      </w:r>
      <w:r w:rsidR="00817E2A" w:rsidRPr="00A63F93">
        <w:rPr>
          <w:rFonts w:asciiTheme="minorHAnsi" w:hAnsiTheme="minorHAnsi" w:cstheme="minorHAnsi"/>
          <w:szCs w:val="20"/>
        </w:rPr>
        <w:t>%</w:t>
      </w:r>
      <w:r w:rsidRPr="00A63F93">
        <w:rPr>
          <w:rFonts w:asciiTheme="minorHAnsi" w:hAnsiTheme="minorHAnsi" w:cstheme="minorHAnsi"/>
          <w:szCs w:val="20"/>
        </w:rPr>
        <w:t xml:space="preserve">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</w:t>
      </w:r>
      <w:r w:rsidRPr="00A63F93">
        <w:rPr>
          <w:rFonts w:asciiTheme="minorHAnsi" w:hAnsiTheme="minorHAnsi" w:cstheme="minorHAnsi"/>
          <w:szCs w:val="20"/>
        </w:rPr>
        <w:lastRenderedPageBreak/>
        <w:t>dle této smlouvy nárok na smluvní pokutu nebo jinou majetkovou sankci vůči zhotoviteli, je objednatel oprávněn tuto pokutu započítat na fakturu zhotovitele za provedené práce.</w:t>
      </w:r>
    </w:p>
    <w:p w14:paraId="0D1944C5" w14:textId="3F8F0521" w:rsidR="00406FFD" w:rsidRDefault="00406FFD" w:rsidP="00936051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4.  </w:t>
      </w:r>
      <w:r w:rsidR="0093605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Místem plnění díla je pavilon č. </w:t>
      </w:r>
      <w:r w:rsidR="00936051">
        <w:rPr>
          <w:rFonts w:asciiTheme="minorHAnsi" w:hAnsiTheme="minorHAnsi" w:cstheme="minorHAnsi"/>
          <w:szCs w:val="20"/>
        </w:rPr>
        <w:t>9</w:t>
      </w:r>
      <w:r>
        <w:rPr>
          <w:rFonts w:asciiTheme="minorHAnsi" w:hAnsiTheme="minorHAnsi" w:cstheme="minorHAnsi"/>
          <w:szCs w:val="20"/>
        </w:rPr>
        <w:t xml:space="preserve"> Psychiatrické nemocnice v Kroměříži, Havlíčkova 1265/50, 767 01 Kroměříž, k nemovitostem má právo hospodařit s vlastnictvím státu Psychiatrická nemocnice v Kroměříži.</w:t>
      </w:r>
    </w:p>
    <w:p w14:paraId="234361C4" w14:textId="77777777" w:rsidR="00C556CE" w:rsidRPr="00A63F93" w:rsidRDefault="00C556CE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6B0A561F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0696CCC4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Cena díla a platební podmínky</w:t>
      </w:r>
    </w:p>
    <w:p w14:paraId="623A2516" w14:textId="77777777" w:rsidR="00A35832" w:rsidRPr="005E3AE3" w:rsidRDefault="001855CF" w:rsidP="005E3AE3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Cena díla je stanovena dohodou smluvních stran ve výši:</w:t>
      </w:r>
    </w:p>
    <w:p w14:paraId="6BADAB6F" w14:textId="23D5A887" w:rsidR="00AD165E" w:rsidRPr="009C6F1B" w:rsidRDefault="00A63F93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>
        <w:rPr>
          <w:rFonts w:asciiTheme="minorHAnsi" w:hAnsiTheme="minorHAnsi" w:cstheme="minorHAnsi"/>
          <w:b/>
          <w:sz w:val="20"/>
          <w:szCs w:val="20"/>
        </w:rPr>
        <w:t>v Kč bez</w:t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 DPH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359820094"/>
          <w:placeholder>
            <w:docPart w:val="3A149EA097A14B46A1A1AA6E54A119FE"/>
          </w:placeholder>
          <w:text/>
        </w:sdtPr>
        <w:sdtEndPr/>
        <w:sdtContent>
          <w:r w:rsidR="00E8235C" w:rsidRPr="009C6F1B">
            <w:rPr>
              <w:rFonts w:asciiTheme="minorHAnsi" w:hAnsiTheme="minorHAnsi" w:cstheme="minorHAnsi"/>
              <w:b/>
              <w:sz w:val="20"/>
              <w:szCs w:val="20"/>
            </w:rPr>
            <w:t>468 551,90</w:t>
          </w:r>
          <w:r w:rsidR="00FD77F5" w:rsidRPr="009C6F1B">
            <w:rPr>
              <w:rFonts w:asciiTheme="minorHAnsi" w:hAnsiTheme="minorHAnsi" w:cstheme="minorHAnsi"/>
              <w:b/>
              <w:sz w:val="20"/>
              <w:szCs w:val="20"/>
            </w:rPr>
            <w:t xml:space="preserve"> Kč</w:t>
          </w:r>
        </w:sdtContent>
      </w:sdt>
    </w:p>
    <w:p w14:paraId="45E33F89" w14:textId="60D11F30" w:rsidR="00AE02C4" w:rsidRPr="009C6F1B" w:rsidRDefault="000A3A58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C6F1B">
        <w:rPr>
          <w:rFonts w:asciiTheme="minorHAnsi" w:hAnsiTheme="minorHAnsi" w:cstheme="minorHAnsi"/>
          <w:b/>
          <w:sz w:val="20"/>
          <w:szCs w:val="20"/>
        </w:rPr>
        <w:tab/>
      </w:r>
      <w:r w:rsidR="00AE02C4" w:rsidRPr="009C6F1B">
        <w:rPr>
          <w:rFonts w:asciiTheme="minorHAnsi" w:hAnsiTheme="minorHAnsi" w:cstheme="minorHAnsi"/>
          <w:b/>
          <w:sz w:val="20"/>
          <w:szCs w:val="20"/>
        </w:rPr>
        <w:t>DPH</w:t>
      </w:r>
      <w:r w:rsidR="00AE02C4" w:rsidRPr="009C6F1B">
        <w:rPr>
          <w:rFonts w:asciiTheme="minorHAnsi" w:hAnsiTheme="minorHAnsi" w:cstheme="minorHAnsi"/>
          <w:b/>
          <w:sz w:val="20"/>
          <w:szCs w:val="20"/>
        </w:rPr>
        <w:tab/>
      </w:r>
      <w:r w:rsidR="00AE02C4" w:rsidRPr="009C6F1B">
        <w:rPr>
          <w:rFonts w:asciiTheme="minorHAnsi" w:hAnsiTheme="minorHAnsi" w:cstheme="minorHAnsi"/>
          <w:b/>
          <w:sz w:val="20"/>
          <w:szCs w:val="20"/>
        </w:rPr>
        <w:tab/>
      </w:r>
      <w:r w:rsidR="00AE02C4" w:rsidRPr="009C6F1B">
        <w:rPr>
          <w:rFonts w:asciiTheme="minorHAnsi" w:hAnsiTheme="minorHAnsi" w:cstheme="minorHAnsi"/>
          <w:b/>
          <w:sz w:val="20"/>
          <w:szCs w:val="20"/>
        </w:rPr>
        <w:tab/>
      </w:r>
      <w:r w:rsidR="00AE02C4" w:rsidRPr="009C6F1B">
        <w:rPr>
          <w:rFonts w:asciiTheme="minorHAnsi" w:hAnsiTheme="minorHAnsi" w:cstheme="minorHAnsi"/>
          <w:b/>
          <w:sz w:val="20"/>
          <w:szCs w:val="20"/>
        </w:rPr>
        <w:tab/>
      </w:r>
      <w:r w:rsidR="009C6F1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E02C4" w:rsidRPr="009C6F1B"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133917"/>
          <w:placeholder>
            <w:docPart w:val="FA3D95F12772482E9A2319E004D3C710"/>
          </w:placeholder>
          <w:text/>
        </w:sdtPr>
        <w:sdtEndPr/>
        <w:sdtContent>
          <w:r w:rsidR="009C6F1B">
            <w:rPr>
              <w:rFonts w:asciiTheme="minorHAnsi" w:hAnsiTheme="minorHAnsi" w:cstheme="minorHAnsi"/>
              <w:b/>
              <w:sz w:val="20"/>
              <w:szCs w:val="20"/>
            </w:rPr>
            <w:t xml:space="preserve">  </w:t>
          </w:r>
          <w:r w:rsidR="009C6F1B" w:rsidRPr="009C6F1B">
            <w:rPr>
              <w:rFonts w:asciiTheme="minorHAnsi" w:hAnsiTheme="minorHAnsi" w:cstheme="minorHAnsi"/>
              <w:b/>
              <w:sz w:val="20"/>
              <w:szCs w:val="20"/>
            </w:rPr>
            <w:t>98 395,90</w:t>
          </w:r>
          <w:r w:rsidR="00FD77F5" w:rsidRPr="009C6F1B">
            <w:rPr>
              <w:rFonts w:asciiTheme="minorHAnsi" w:hAnsiTheme="minorHAnsi" w:cstheme="minorHAnsi"/>
              <w:b/>
              <w:sz w:val="20"/>
              <w:szCs w:val="20"/>
            </w:rPr>
            <w:t xml:space="preserve"> Kč</w:t>
          </w:r>
        </w:sdtContent>
      </w:sdt>
    </w:p>
    <w:p w14:paraId="0096B77E" w14:textId="59A92E98" w:rsidR="00A35832" w:rsidRDefault="00575C5B" w:rsidP="00AE0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C6F1B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 w:rsidRPr="009C6F1B">
        <w:rPr>
          <w:rFonts w:asciiTheme="minorHAnsi" w:hAnsiTheme="minorHAnsi" w:cstheme="minorHAnsi"/>
          <w:b/>
          <w:sz w:val="20"/>
          <w:szCs w:val="20"/>
        </w:rPr>
        <w:t xml:space="preserve">v Kč </w:t>
      </w:r>
      <w:r w:rsidR="00955B46" w:rsidRPr="009C6F1B">
        <w:rPr>
          <w:rFonts w:asciiTheme="minorHAnsi" w:hAnsiTheme="minorHAnsi" w:cstheme="minorHAnsi"/>
          <w:b/>
          <w:sz w:val="20"/>
          <w:szCs w:val="20"/>
        </w:rPr>
        <w:t>s</w:t>
      </w:r>
      <w:r w:rsidR="000A3A58" w:rsidRPr="009C6F1B">
        <w:rPr>
          <w:rFonts w:asciiTheme="minorHAnsi" w:hAnsiTheme="minorHAnsi" w:cstheme="minorHAnsi"/>
          <w:b/>
          <w:sz w:val="20"/>
          <w:szCs w:val="20"/>
        </w:rPr>
        <w:t> </w:t>
      </w:r>
      <w:r w:rsidRPr="009C6F1B">
        <w:rPr>
          <w:rFonts w:asciiTheme="minorHAnsi" w:hAnsiTheme="minorHAnsi" w:cstheme="minorHAnsi"/>
          <w:b/>
          <w:sz w:val="20"/>
          <w:szCs w:val="20"/>
        </w:rPr>
        <w:t>DPH</w:t>
      </w:r>
      <w:r w:rsidR="000A3A58" w:rsidRPr="009C6F1B">
        <w:rPr>
          <w:rFonts w:asciiTheme="minorHAnsi" w:hAnsiTheme="minorHAnsi" w:cstheme="minorHAnsi"/>
          <w:b/>
          <w:sz w:val="20"/>
          <w:szCs w:val="20"/>
        </w:rPr>
        <w:tab/>
      </w:r>
      <w:r w:rsidRPr="009C6F1B"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98672120"/>
          <w:placeholder>
            <w:docPart w:val="C127857CD26441929480F7E891B11E20"/>
          </w:placeholder>
          <w:text/>
        </w:sdtPr>
        <w:sdtEndPr/>
        <w:sdtContent>
          <w:r w:rsidR="00FD77F5" w:rsidRPr="009C6F1B">
            <w:rPr>
              <w:rFonts w:asciiTheme="minorHAnsi" w:hAnsiTheme="minorHAnsi" w:cstheme="minorHAnsi"/>
              <w:b/>
              <w:sz w:val="20"/>
              <w:szCs w:val="20"/>
            </w:rPr>
            <w:t>566 947,80 Kč</w:t>
          </w:r>
        </w:sdtContent>
      </w:sdt>
      <w:r w:rsidR="00955B46">
        <w:rPr>
          <w:rFonts w:asciiTheme="minorHAnsi" w:hAnsiTheme="minorHAnsi" w:cstheme="minorHAnsi"/>
          <w:b/>
          <w:sz w:val="20"/>
          <w:szCs w:val="20"/>
        </w:rPr>
        <w:tab/>
      </w:r>
    </w:p>
    <w:p w14:paraId="3109FB1F" w14:textId="44F004EC" w:rsidR="001855CF" w:rsidRPr="00CB61F6" w:rsidRDefault="001855CF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2.</w:t>
      </w:r>
      <w:r w:rsidRPr="00A63F93">
        <w:rPr>
          <w:rFonts w:asciiTheme="minorHAnsi" w:hAnsiTheme="minorHAnsi" w:cstheme="minorHAnsi"/>
          <w:b/>
          <w:sz w:val="20"/>
          <w:szCs w:val="20"/>
        </w:rPr>
        <w:tab/>
      </w:r>
      <w:r w:rsidRPr="00A63F93">
        <w:rPr>
          <w:rFonts w:asciiTheme="minorHAnsi" w:hAnsiTheme="minorHAnsi" w:cstheme="minorHAnsi"/>
          <w:sz w:val="20"/>
          <w:szCs w:val="20"/>
        </w:rPr>
        <w:t>Cena díla</w:t>
      </w:r>
      <w:r w:rsidR="00AE02C4">
        <w:rPr>
          <w:rFonts w:asciiTheme="minorHAnsi" w:hAnsiTheme="minorHAnsi" w:cstheme="minorHAnsi"/>
          <w:sz w:val="20"/>
          <w:szCs w:val="20"/>
        </w:rPr>
        <w:t xml:space="preserve"> bez DPH</w:t>
      </w:r>
      <w:r w:rsidRPr="00A63F93">
        <w:rPr>
          <w:rFonts w:asciiTheme="minorHAnsi" w:hAnsiTheme="minorHAnsi" w:cstheme="minorHAnsi"/>
          <w:sz w:val="20"/>
          <w:szCs w:val="20"/>
        </w:rPr>
        <w:t xml:space="preserve">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</w:t>
      </w:r>
      <w:r w:rsidR="00AE02C4">
        <w:rPr>
          <w:rFonts w:asciiTheme="minorHAnsi" w:hAnsiTheme="minorHAnsi" w:cstheme="minorHAnsi"/>
          <w:sz w:val="20"/>
          <w:szCs w:val="20"/>
        </w:rPr>
        <w:t xml:space="preserve"> se</w:t>
      </w:r>
      <w:r w:rsidRPr="00A63F93">
        <w:rPr>
          <w:rFonts w:asciiTheme="minorHAnsi" w:hAnsiTheme="minorHAnsi" w:cstheme="minorHAnsi"/>
          <w:sz w:val="20"/>
          <w:szCs w:val="20"/>
        </w:rPr>
        <w:t>.</w:t>
      </w:r>
      <w:r w:rsidRPr="00A63F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63F93">
        <w:rPr>
          <w:rFonts w:asciiTheme="minorHAnsi" w:hAnsiTheme="minorHAnsi" w:cstheme="minorHAnsi"/>
          <w:sz w:val="20"/>
          <w:szCs w:val="20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2AE9F576" w14:textId="3CF9D7AF" w:rsidR="00CB61F6" w:rsidRDefault="00CB61F6" w:rsidP="0084685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  </w:t>
      </w:r>
      <w:r w:rsidRPr="00CB61F6">
        <w:rPr>
          <w:rFonts w:asciiTheme="minorHAnsi" w:hAnsiTheme="minorHAnsi" w:cstheme="minorHAnsi"/>
          <w:sz w:val="20"/>
          <w:szCs w:val="20"/>
        </w:rPr>
        <w:t>Objednatel neposkytuje zálohy. Cena díla je splatná na základě faktur prokazatelně doručených zhotovitelem objednateli. Cena díla bude objednatelem zhotoviteli hrazena bezhotovostním převodem na jeho bankovní účet uvedený v záhlaví této smlouvy. Za termín úhrady faktury je považován den odepsání příslušné částky z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účtu objednatele. Zhotovitel je povinen vystavit fakturu s náležitostmi daňového dokladu podle zákona č.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235/2004 Sb., o dani z přidané hodnoty</w:t>
      </w:r>
      <w:r w:rsidR="00AE02C4">
        <w:rPr>
          <w:rFonts w:asciiTheme="minorHAnsi" w:hAnsiTheme="minorHAnsi" w:cstheme="minorHAnsi"/>
          <w:sz w:val="20"/>
          <w:szCs w:val="20"/>
        </w:rPr>
        <w:t xml:space="preserve">, v platném znění </w:t>
      </w:r>
      <w:r w:rsidR="00E3168B" w:rsidRPr="00CB61F6">
        <w:rPr>
          <w:rFonts w:asciiTheme="minorHAnsi" w:hAnsiTheme="minorHAnsi" w:cstheme="minorHAnsi"/>
          <w:sz w:val="20"/>
          <w:szCs w:val="20"/>
        </w:rPr>
        <w:t>nejpozději do 3</w:t>
      </w:r>
      <w:r w:rsidR="00E3168B">
        <w:rPr>
          <w:rFonts w:asciiTheme="minorHAnsi" w:hAnsiTheme="minorHAnsi" w:cstheme="minorHAnsi"/>
          <w:sz w:val="20"/>
          <w:szCs w:val="20"/>
        </w:rPr>
        <w:t> </w:t>
      </w:r>
      <w:r w:rsidR="00E3168B" w:rsidRPr="00CB61F6">
        <w:rPr>
          <w:rFonts w:asciiTheme="minorHAnsi" w:hAnsiTheme="minorHAnsi" w:cstheme="minorHAnsi"/>
          <w:sz w:val="20"/>
          <w:szCs w:val="20"/>
        </w:rPr>
        <w:t xml:space="preserve">pracovních dnů od uskutečnění a protokolárního předání a převzetí každé jednotlivé etapy díla, </w:t>
      </w:r>
      <w:r w:rsidR="00AE02C4">
        <w:rPr>
          <w:rFonts w:asciiTheme="minorHAnsi" w:hAnsiTheme="minorHAnsi" w:cstheme="minorHAnsi"/>
          <w:sz w:val="20"/>
          <w:szCs w:val="20"/>
        </w:rPr>
        <w:t>a splatností 3</w:t>
      </w:r>
      <w:r w:rsidRPr="00CB61F6">
        <w:rPr>
          <w:rFonts w:asciiTheme="minorHAnsi" w:hAnsiTheme="minorHAnsi" w:cstheme="minorHAnsi"/>
          <w:sz w:val="20"/>
          <w:szCs w:val="20"/>
        </w:rPr>
        <w:t xml:space="preserve">0 kalendářních dnů ode dne doručení faktury objednateli prostřednictvím elektronické pošty na adresu 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fakturace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@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pnkm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.cz</w:t>
      </w:r>
      <w:r w:rsidRPr="00CB61F6">
        <w:rPr>
          <w:rFonts w:asciiTheme="minorHAnsi" w:hAnsiTheme="minorHAnsi" w:cstheme="minorHAnsi"/>
          <w:sz w:val="20"/>
          <w:szCs w:val="20"/>
        </w:rPr>
        <w:t>, a to každ</w:t>
      </w:r>
      <w:r w:rsidR="00E3168B">
        <w:rPr>
          <w:rFonts w:asciiTheme="minorHAnsi" w:hAnsiTheme="minorHAnsi" w:cstheme="minorHAnsi"/>
          <w:sz w:val="20"/>
          <w:szCs w:val="20"/>
        </w:rPr>
        <w:t>é</w:t>
      </w:r>
      <w:r w:rsidRPr="00CB61F6">
        <w:rPr>
          <w:rFonts w:asciiTheme="minorHAnsi" w:hAnsiTheme="minorHAnsi" w:cstheme="minorHAnsi"/>
          <w:sz w:val="20"/>
          <w:szCs w:val="20"/>
        </w:rPr>
        <w:t xml:space="preserve"> faktur</w:t>
      </w:r>
      <w:r w:rsidR="00E3168B">
        <w:rPr>
          <w:rFonts w:asciiTheme="minorHAnsi" w:hAnsiTheme="minorHAnsi" w:cstheme="minorHAnsi"/>
          <w:sz w:val="20"/>
          <w:szCs w:val="20"/>
        </w:rPr>
        <w:t>y</w:t>
      </w:r>
      <w:r w:rsidRPr="00CB61F6">
        <w:rPr>
          <w:rFonts w:asciiTheme="minorHAnsi" w:hAnsiTheme="minorHAnsi" w:cstheme="minorHAnsi"/>
          <w:sz w:val="20"/>
          <w:szCs w:val="20"/>
        </w:rPr>
        <w:t xml:space="preserve">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vyšší. Každá jednotlivá faktura zhotovitele vystavená v rámci smluvního vztahu založeného touto smlouvou musí obsahovat </w:t>
      </w:r>
      <w:r w:rsidR="00C25412">
        <w:rPr>
          <w:rFonts w:asciiTheme="minorHAnsi" w:hAnsiTheme="minorHAnsi" w:cstheme="minorHAnsi"/>
          <w:sz w:val="20"/>
          <w:szCs w:val="20"/>
        </w:rPr>
        <w:t>číslo</w:t>
      </w:r>
      <w:r w:rsidRPr="00CB61F6">
        <w:rPr>
          <w:rFonts w:asciiTheme="minorHAnsi" w:hAnsiTheme="minorHAnsi" w:cstheme="minorHAnsi"/>
          <w:sz w:val="20"/>
          <w:szCs w:val="20"/>
        </w:rPr>
        <w:t xml:space="preserve"> veřejné zakázky </w:t>
      </w:r>
      <w:r w:rsidRPr="00E3168B">
        <w:rPr>
          <w:rFonts w:asciiTheme="minorHAnsi" w:hAnsiTheme="minorHAnsi" w:cstheme="minorHAnsi"/>
          <w:b/>
          <w:bCs/>
          <w:sz w:val="20"/>
          <w:szCs w:val="20"/>
        </w:rPr>
        <w:t>VZ</w:t>
      </w:r>
      <w:r w:rsidR="00E3168B" w:rsidRPr="00E3168B">
        <w:rPr>
          <w:rFonts w:asciiTheme="minorHAnsi" w:hAnsiTheme="minorHAnsi" w:cstheme="minorHAnsi"/>
          <w:b/>
          <w:bCs/>
          <w:sz w:val="20"/>
          <w:szCs w:val="20"/>
        </w:rPr>
        <w:t>0212191</w:t>
      </w:r>
      <w:r w:rsidR="00245B0B" w:rsidRPr="00E3168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C7A6FDB" w14:textId="709956E7" w:rsidR="00CB61F6" w:rsidRPr="00CB61F6" w:rsidRDefault="00CB61F6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61F6">
        <w:rPr>
          <w:rFonts w:asciiTheme="minorHAnsi" w:hAnsiTheme="minorHAnsi" w:cstheme="minorHAnsi"/>
          <w:bCs/>
          <w:sz w:val="20"/>
          <w:szCs w:val="20"/>
        </w:rPr>
        <w:t>4.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B61F6">
        <w:rPr>
          <w:rFonts w:asciiTheme="minorHAnsi" w:hAnsiTheme="minorHAnsi" w:cstheme="minorHAnsi"/>
          <w:sz w:val="20"/>
          <w:szCs w:val="20"/>
        </w:rPr>
        <w:t>Veškeré vícepráce, změny nebo rozšíření předmětu smlouvy, které nebyly uvedeny v zadávacích materiálech,</w:t>
      </w:r>
      <w:r w:rsidR="009C1274">
        <w:rPr>
          <w:rFonts w:asciiTheme="minorHAnsi" w:hAnsiTheme="minorHAnsi" w:cstheme="minorHAnsi"/>
          <w:sz w:val="20"/>
          <w:szCs w:val="20"/>
        </w:rPr>
        <w:t xml:space="preserve"> je zhotovitel povinen provést soupis těchto víceprací, změn, či rozšíření, ocenit je podle jednotkových cen použitých pro návrh ceny díla a předložit soupis objednateli k písemnému odsouhlasení</w:t>
      </w:r>
      <w:r w:rsidRPr="00CB61F6">
        <w:rPr>
          <w:rFonts w:asciiTheme="minorHAnsi" w:hAnsiTheme="minorHAnsi" w:cstheme="minorHAnsi"/>
          <w:sz w:val="20"/>
          <w:szCs w:val="20"/>
        </w:rPr>
        <w:t xml:space="preserve">. </w:t>
      </w:r>
      <w:r w:rsidR="009C1274">
        <w:rPr>
          <w:rFonts w:asciiTheme="minorHAnsi" w:hAnsiTheme="minorHAnsi" w:cstheme="minorHAnsi"/>
          <w:sz w:val="20"/>
          <w:szCs w:val="20"/>
        </w:rPr>
        <w:t>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jeho ceně již zahrnuty.</w:t>
      </w:r>
    </w:p>
    <w:p w14:paraId="3022030B" w14:textId="77777777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23DB98C9" w14:textId="43A4047B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Objednatel je oprávněn do odstranění vad a nedodělků, které by nebránily v užívání díla pozastavit platbu ve výši 10</w:t>
      </w:r>
      <w:r w:rsidR="00E3168B">
        <w:rPr>
          <w:rFonts w:asciiTheme="minorHAnsi" w:hAnsiTheme="minorHAnsi" w:cstheme="minorHAnsi"/>
          <w:sz w:val="20"/>
          <w:szCs w:val="20"/>
        </w:rPr>
        <w:t xml:space="preserve"> </w:t>
      </w:r>
      <w:r w:rsidR="001855CF" w:rsidRPr="00A63F93">
        <w:rPr>
          <w:rFonts w:asciiTheme="minorHAnsi" w:hAnsiTheme="minorHAnsi" w:cstheme="minorHAnsi"/>
          <w:sz w:val="20"/>
          <w:szCs w:val="20"/>
        </w:rPr>
        <w:t>% z celkové ceny díla.</w:t>
      </w:r>
    </w:p>
    <w:p w14:paraId="3A811E0D" w14:textId="1728330B" w:rsidR="001855CF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V souladu s ustanovením §</w:t>
      </w:r>
      <w:r w:rsidR="00E3168B">
        <w:rPr>
          <w:rFonts w:asciiTheme="minorHAnsi" w:hAnsiTheme="minorHAnsi" w:cstheme="minorHAnsi"/>
          <w:sz w:val="20"/>
          <w:szCs w:val="20"/>
        </w:rPr>
        <w:t xml:space="preserve"> </w:t>
      </w:r>
      <w:r w:rsidR="001855CF" w:rsidRPr="00A63F93">
        <w:rPr>
          <w:rFonts w:asciiTheme="minorHAnsi" w:hAnsiTheme="minorHAnsi" w:cstheme="minorHAnsi"/>
          <w:sz w:val="20"/>
          <w:szCs w:val="20"/>
        </w:rPr>
        <w:t>92e zákona o DPH č.</w:t>
      </w:r>
      <w:r w:rsidR="00E3168B">
        <w:rPr>
          <w:rFonts w:asciiTheme="minorHAnsi" w:hAnsiTheme="minorHAnsi" w:cstheme="minorHAnsi"/>
          <w:sz w:val="20"/>
          <w:szCs w:val="20"/>
        </w:rPr>
        <w:t xml:space="preserve"> </w:t>
      </w:r>
      <w:r w:rsidR="001855CF" w:rsidRPr="00A63F93">
        <w:rPr>
          <w:rFonts w:asciiTheme="minorHAnsi" w:hAnsiTheme="minorHAnsi" w:cstheme="minorHAnsi"/>
          <w:sz w:val="20"/>
          <w:szCs w:val="20"/>
        </w:rPr>
        <w:t>235/2004 Sb. musí daňový doklad obsahovat sdělení, že výši daně je povinen doplnit a přiznat plátce, pro kterého se plnění uskutečňuje, včetně uvedení číselných kódů klasifikace produkce (CZ-CPA).</w:t>
      </w:r>
    </w:p>
    <w:p w14:paraId="066ABA0F" w14:textId="7C3AE497" w:rsidR="00CB61F6" w:rsidRPr="00CB61F6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  </w:t>
      </w:r>
      <w:r w:rsidRPr="00CB61F6">
        <w:rPr>
          <w:rFonts w:asciiTheme="minorHAnsi" w:hAnsiTheme="minorHAnsi" w:cstheme="minorHAnsi"/>
          <w:sz w:val="20"/>
          <w:szCs w:val="20"/>
        </w:rPr>
        <w:t>Zhotovitel se zavazuje plnit veškeré své finanční závazky vůči poddodavatelům, s</w:t>
      </w:r>
      <w:r w:rsidR="00E3168B">
        <w:rPr>
          <w:rFonts w:asciiTheme="minorHAnsi" w:hAnsiTheme="minorHAnsi" w:cstheme="minorHAnsi"/>
          <w:sz w:val="20"/>
          <w:szCs w:val="20"/>
        </w:rPr>
        <w:t>e</w:t>
      </w:r>
      <w:r w:rsidRPr="00CB61F6">
        <w:rPr>
          <w:rFonts w:asciiTheme="minorHAnsi" w:hAnsiTheme="minorHAnsi" w:cstheme="minorHAnsi"/>
          <w:sz w:val="20"/>
          <w:szCs w:val="20"/>
        </w:rPr>
        <w:t xml:space="preserve"> kterými spolupracuje v rámci plnění předmětu smlouvy, bez prodlení. Objednatel si vyhrazuje právo požadovat po zhotoviteli prokázání splnění této jeho povinnosti. Poruší-li zhotovitel svůj závazek dle první věty tohoto odstavce, tzn. dostane-li se zhotovitel do prodlení se splněním některého svého finančního závazku vůči některému </w:t>
      </w:r>
      <w:r w:rsidRPr="00CB61F6">
        <w:rPr>
          <w:rFonts w:asciiTheme="minorHAnsi" w:hAnsiTheme="minorHAnsi" w:cstheme="minorHAnsi"/>
          <w:sz w:val="20"/>
          <w:szCs w:val="20"/>
        </w:rPr>
        <w:lastRenderedPageBreak/>
        <w:t>ze svých poddodavatelů, vznikne objednateli právo uspokojit pohledávku konkrétního poddodavatele zhotovitele přímo, přičemž o takto uhrazenou částku bude ponížena cena dle této smlouvy.</w:t>
      </w:r>
    </w:p>
    <w:p w14:paraId="4770830D" w14:textId="77777777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2606D01" w14:textId="77777777" w:rsidR="001855CF" w:rsidRPr="00A63F93" w:rsidRDefault="009841C2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>
        <w:rPr>
          <w:rFonts w:asciiTheme="minorHAnsi" w:hAnsiTheme="minorHAnsi" w:cstheme="minorHAnsi"/>
          <w:i w:val="0"/>
          <w:iCs w:val="0"/>
          <w:szCs w:val="20"/>
        </w:rPr>
        <w:t>I</w:t>
      </w:r>
      <w:r w:rsidR="001855CF" w:rsidRPr="00A63F93">
        <w:rPr>
          <w:rFonts w:asciiTheme="minorHAnsi" w:hAnsiTheme="minorHAnsi" w:cstheme="minorHAnsi"/>
          <w:i w:val="0"/>
          <w:iCs w:val="0"/>
          <w:szCs w:val="20"/>
        </w:rPr>
        <w:t>V.</w:t>
      </w:r>
    </w:p>
    <w:p w14:paraId="08428CB1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Provádění díla</w:t>
      </w:r>
    </w:p>
    <w:p w14:paraId="7C1C2728" w14:textId="52A62F2A" w:rsidR="001C7390" w:rsidRPr="001C7390" w:rsidRDefault="001855CF" w:rsidP="001C739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A63F93">
        <w:rPr>
          <w:rFonts w:asciiTheme="minorHAnsi" w:hAnsiTheme="minorHAnsi" w:cstheme="minorHAnsi"/>
          <w:sz w:val="20"/>
          <w:szCs w:val="20"/>
        </w:rPr>
        <w:t>1.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si vyhrazuje právo provádět průběžnou kontrolu zhotovovaného díla. </w:t>
      </w:r>
      <w:r w:rsidR="001C7390" w:rsidRPr="001C7390">
        <w:rPr>
          <w:rFonts w:asciiTheme="minorHAnsi" w:hAnsiTheme="minorHAnsi" w:cstheme="minorHAnsi"/>
          <w:sz w:val="20"/>
          <w:szCs w:val="22"/>
        </w:rPr>
        <w:t xml:space="preserve">Zhotovitel je povinen zabezpečit podmínky pro tuto kontrolu. Ve smyslu </w:t>
      </w:r>
      <w:r w:rsidR="00CA5C19">
        <w:rPr>
          <w:rFonts w:asciiTheme="minorHAnsi" w:hAnsiTheme="minorHAnsi" w:cstheme="minorHAnsi"/>
          <w:sz w:val="20"/>
          <w:szCs w:val="22"/>
        </w:rPr>
        <w:t>§ 166 zákona č. 283/2021 Sb., stavební zákon, ve znění pozdějších předpisů</w:t>
      </w:r>
      <w:r w:rsidR="001C7390" w:rsidRPr="001C7390">
        <w:rPr>
          <w:rFonts w:asciiTheme="minorHAnsi" w:hAnsiTheme="minorHAnsi" w:cstheme="minorHAnsi"/>
          <w:sz w:val="20"/>
          <w:szCs w:val="22"/>
        </w:rPr>
        <w:t>, povede zhotovitel na stavbě stavební deník ode dne převzetí staveniště až do doby odstranění vad a nedodělků. Tento stavební deník musí být na stavbě objednateli přístupný po celou dobu provádění díla.</w:t>
      </w:r>
    </w:p>
    <w:p w14:paraId="5F1726F6" w14:textId="27D54110" w:rsidR="001855CF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</w:t>
      </w:r>
      <w:r w:rsidR="00E3168B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% z ceny díla za každý jednotlivý případ. Pokud porušením těchto předpisů vznikne jakákoliv škoda/újma, nese veškeré vzniklé náklady zhotovitel. Nárok na zaplacení smluvní pokuty se nedotýká nároku na náhradu škody/újmy.</w:t>
      </w:r>
    </w:p>
    <w:p w14:paraId="163E87E8" w14:textId="77777777" w:rsidR="001C7390" w:rsidRPr="00847077" w:rsidRDefault="001855CF" w:rsidP="000F590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2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847077">
        <w:rPr>
          <w:rFonts w:asciiTheme="minorHAnsi" w:hAnsiTheme="minorHAnsi" w:cstheme="minorHAnsi"/>
          <w:sz w:val="18"/>
          <w:szCs w:val="20"/>
        </w:rPr>
        <w:tab/>
      </w:r>
      <w:r w:rsidR="001C7390" w:rsidRPr="00847077">
        <w:rPr>
          <w:rFonts w:asciiTheme="minorHAnsi" w:hAnsiTheme="minorHAnsi" w:cstheme="minorHAnsi"/>
          <w:szCs w:val="22"/>
        </w:rPr>
        <w:t>Zhotovitel v plné míře zodpovídá za bezpečnost a ochranu zdraví všech osob, které se podílejí na provedení díla.</w:t>
      </w:r>
    </w:p>
    <w:p w14:paraId="62B5288D" w14:textId="7D972B9C" w:rsidR="006D4205" w:rsidRPr="001C7390" w:rsidRDefault="001C7390" w:rsidP="00062AE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4.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O předání staveniště bude sepsán protokol, který se podpisem oběma smluvními stranami stane nedílnou součástí této smlouvy. Zhotovitel se zavazuje udržovat na převzatém staveništi pořádek a čistotu, průběžně odstraňovat odpady a nečistoty vzniklé jeho činností, vhodně staveniště zabezpečit, zajistit úklid a likvidaci všech odpadů ze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14:paraId="5AE18502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5.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se zavazuje zajistit povolení k případnému zásahu veřejného prostranství a rozkopávkám v souladu s projektem stavby. O povolení požádá zhotovitel vlastním jménem a za dodržení podmínek stanovených v povolení plně odpovídá. Součástí závazku zhotovitele provést dílo je také:</w:t>
      </w:r>
    </w:p>
    <w:p w14:paraId="18B88B20" w14:textId="58623C1F" w:rsidR="001C7390" w:rsidRPr="00E3168B" w:rsidRDefault="001C7390" w:rsidP="00E3168B">
      <w:pPr>
        <w:pStyle w:val="Odstavecseseznamem"/>
        <w:numPr>
          <w:ilvl w:val="0"/>
          <w:numId w:val="2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E3168B">
        <w:rPr>
          <w:rFonts w:asciiTheme="minorHAnsi" w:hAnsiTheme="minorHAnsi" w:cstheme="minorHAnsi"/>
          <w:sz w:val="20"/>
          <w:szCs w:val="22"/>
        </w:rPr>
        <w:t>vybudování zařízení staveniště vč. zajištění skládky přebytečného materiálu; poplatky s tím související hradí zhotovitel;</w:t>
      </w:r>
    </w:p>
    <w:p w14:paraId="7ABE0597" w14:textId="7856E34D" w:rsidR="001C7390" w:rsidRPr="001C7390" w:rsidRDefault="001C7390" w:rsidP="00E3168B">
      <w:pPr>
        <w:pStyle w:val="Odstavecseseznamem"/>
        <w:numPr>
          <w:ilvl w:val="0"/>
          <w:numId w:val="2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14:paraId="66E9702F" w14:textId="1690A9A8" w:rsidR="001C7390" w:rsidRPr="001C7390" w:rsidRDefault="001C7390" w:rsidP="00E3168B">
      <w:pPr>
        <w:pStyle w:val="Odstavecseseznamem"/>
        <w:numPr>
          <w:ilvl w:val="0"/>
          <w:numId w:val="2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povinnost zhotovit dílo s odbornou péčí s využitím patřičných a odborných dovedností a péče a v souladu s veškerou relevantní právní úpravou, technickými normami, požadavky správců inženýrských sítí, platnými vyhl</w:t>
      </w:r>
      <w:r w:rsidR="00E3168B">
        <w:rPr>
          <w:rFonts w:asciiTheme="minorHAnsi" w:hAnsiTheme="minorHAnsi" w:cstheme="minorHAnsi"/>
          <w:sz w:val="20"/>
          <w:szCs w:val="22"/>
        </w:rPr>
        <w:t>áškami obce a ustanovením této s</w:t>
      </w:r>
      <w:r w:rsidRPr="001C7390">
        <w:rPr>
          <w:rFonts w:asciiTheme="minorHAnsi" w:hAnsiTheme="minorHAnsi" w:cstheme="minorHAnsi"/>
          <w:sz w:val="20"/>
          <w:szCs w:val="22"/>
        </w:rPr>
        <w:t>mlouvy; dodržení těchto povinností doloží zhotovitel na požádání objednatele příslušnými povoleními, atesty, certifikáty výrobků apod.</w:t>
      </w:r>
    </w:p>
    <w:p w14:paraId="24819E82" w14:textId="76DFD520" w:rsidR="001C7390" w:rsidRPr="001C7390" w:rsidRDefault="001C7390" w:rsidP="00E3168B">
      <w:pPr>
        <w:pStyle w:val="Odstavecseseznamem"/>
        <w:numPr>
          <w:ilvl w:val="0"/>
          <w:numId w:val="2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14:paraId="1BAA9621" w14:textId="53C29228" w:rsidR="001C7390" w:rsidRPr="001C7390" w:rsidRDefault="001C7390" w:rsidP="00E3168B">
      <w:pPr>
        <w:pStyle w:val="Odstavecseseznamem"/>
        <w:numPr>
          <w:ilvl w:val="0"/>
          <w:numId w:val="21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vyklizení staveniště současně s předáním a převzetím díla.</w:t>
      </w:r>
    </w:p>
    <w:p w14:paraId="7A4E2C9A" w14:textId="3555D723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6.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Zhotovitel se zavazuje umožnit jiným dodavatelům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="00847077" w:rsidRPr="001C7390">
        <w:rPr>
          <w:rFonts w:asciiTheme="minorHAnsi" w:hAnsiTheme="minorHAnsi" w:cstheme="minorHAnsi"/>
          <w:sz w:val="20"/>
          <w:szCs w:val="22"/>
        </w:rPr>
        <w:t>bjednatele,</w:t>
      </w:r>
      <w:r w:rsidRPr="001C7390">
        <w:rPr>
          <w:rFonts w:asciiTheme="minorHAnsi" w:hAnsiTheme="minorHAnsi" w:cstheme="minorHAnsi"/>
          <w:sz w:val="20"/>
          <w:szCs w:val="22"/>
        </w:rPr>
        <w:t xml:space="preserve"> tj. dalším osobám mimo subdodavatele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hotovitele vstup na staveniště, a to za účelem splnění jejich dodávek vůči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bjednateli, to vše za předpokladu, že takovému vstupu s uvedeným účelem nebrání vážné překážky spočívající v ohrožení života a zdraví vstupujících, ohrožení majetku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bjednatele a dodávek, jež mají být v prostoru staveniště umístěny nebo přes tento prostor transportovány. Bude-li Zhotovitel postupovat v rozporu s tímto </w:t>
      </w:r>
      <w:r w:rsidR="00847077" w:rsidRPr="001C7390">
        <w:rPr>
          <w:rFonts w:asciiTheme="minorHAnsi" w:hAnsiTheme="minorHAnsi" w:cstheme="minorHAnsi"/>
          <w:sz w:val="20"/>
          <w:szCs w:val="22"/>
        </w:rPr>
        <w:t>ustanovením, je</w:t>
      </w:r>
      <w:r w:rsidRPr="001C7390">
        <w:rPr>
          <w:rFonts w:asciiTheme="minorHAnsi" w:hAnsiTheme="minorHAnsi" w:cstheme="minorHAnsi"/>
          <w:sz w:val="20"/>
          <w:szCs w:val="22"/>
        </w:rPr>
        <w:t xml:space="preserve"> povinen nahradit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 či jeho dodavatelům veškeré škody, které jim v důsledku tohoto vzniknou (škody/újmy/ušlý zisk). Existenci vážných překážek je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 povinen na výzvu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>bjednatele náležitě doložit, když pouze obecné tvrzení o jejich existenci není dostačující.</w:t>
      </w:r>
    </w:p>
    <w:p w14:paraId="24120E20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lastRenderedPageBreak/>
        <w:t>7.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14:paraId="63B4B6F7" w14:textId="46C9614E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8.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řádné skladování a ochranu stavebních materiálů a výrobků. Poškozené či vadné materiály a výrobky nesmí být použity při provádění díla. Stane-li se</w:t>
      </w:r>
      <w:r w:rsidR="00E3168B">
        <w:rPr>
          <w:rFonts w:asciiTheme="minorHAnsi" w:hAnsiTheme="minorHAnsi" w:cstheme="minorHAnsi"/>
          <w:sz w:val="20"/>
          <w:szCs w:val="22"/>
        </w:rPr>
        <w:t>,</w:t>
      </w:r>
      <w:r w:rsidRPr="001C7390">
        <w:rPr>
          <w:rFonts w:asciiTheme="minorHAnsi" w:hAnsiTheme="minorHAnsi" w:cstheme="minorHAnsi"/>
          <w:sz w:val="20"/>
          <w:szCs w:val="22"/>
        </w:rPr>
        <w:t xml:space="preserve"> tak nese zhotovitel veškeré náklady a</w:t>
      </w:r>
      <w:r w:rsidR="0057797D">
        <w:rPr>
          <w:rFonts w:asciiTheme="minorHAnsi" w:hAnsiTheme="minorHAnsi" w:cstheme="minorHAnsi"/>
          <w:sz w:val="20"/>
          <w:szCs w:val="22"/>
        </w:rPr>
        <w:t> </w:t>
      </w:r>
      <w:r w:rsidRPr="001C7390">
        <w:rPr>
          <w:rFonts w:asciiTheme="minorHAnsi" w:hAnsiTheme="minorHAnsi" w:cstheme="minorHAnsi"/>
          <w:sz w:val="20"/>
          <w:szCs w:val="22"/>
        </w:rPr>
        <w:t>škody s tím spojené.</w:t>
      </w:r>
    </w:p>
    <w:p w14:paraId="26DC1DAA" w14:textId="77777777" w:rsidR="001C7390" w:rsidRDefault="001C7390" w:rsidP="000F590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9.</w:t>
      </w:r>
      <w:r w:rsidRPr="001C7390">
        <w:rPr>
          <w:rFonts w:asciiTheme="minorHAnsi" w:hAnsiTheme="minorHAnsi" w:cstheme="minorHAnsi"/>
          <w:color w:val="000000"/>
          <w:sz w:val="20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18E13EAC" w14:textId="77777777" w:rsidR="00920082" w:rsidRDefault="00920082" w:rsidP="00920082">
      <w:pPr>
        <w:suppressAutoHyphens/>
        <w:spacing w:line="360" w:lineRule="auto"/>
        <w:rPr>
          <w:rFonts w:asciiTheme="minorHAnsi" w:hAnsiTheme="minorHAnsi" w:cstheme="minorHAnsi"/>
          <w:color w:val="000000"/>
          <w:sz w:val="20"/>
          <w:szCs w:val="22"/>
        </w:rPr>
      </w:pPr>
    </w:p>
    <w:p w14:paraId="142DFED7" w14:textId="77777777" w:rsidR="00920082" w:rsidRDefault="00920082" w:rsidP="00920082">
      <w:pPr>
        <w:suppressAutoHyphens/>
        <w:spacing w:line="360" w:lineRule="auto"/>
        <w:rPr>
          <w:rFonts w:asciiTheme="minorHAnsi" w:hAnsiTheme="minorHAnsi" w:cstheme="minorHAnsi"/>
          <w:color w:val="000000"/>
          <w:sz w:val="20"/>
          <w:szCs w:val="22"/>
        </w:rPr>
      </w:pPr>
    </w:p>
    <w:p w14:paraId="003C6A0E" w14:textId="77777777" w:rsidR="00584D44" w:rsidRPr="00920082" w:rsidRDefault="00584D44" w:rsidP="00920082">
      <w:pPr>
        <w:suppressAutoHyphens/>
        <w:spacing w:line="360" w:lineRule="auto"/>
        <w:rPr>
          <w:rFonts w:asciiTheme="minorHAnsi" w:hAnsiTheme="minorHAnsi" w:cstheme="minorHAnsi"/>
          <w:color w:val="000000"/>
          <w:sz w:val="20"/>
          <w:szCs w:val="22"/>
        </w:rPr>
      </w:pPr>
      <w:r w:rsidRPr="00920082">
        <w:rPr>
          <w:rFonts w:asciiTheme="minorHAnsi" w:hAnsiTheme="minorHAnsi" w:cstheme="minorHAnsi"/>
          <w:color w:val="000000"/>
          <w:sz w:val="20"/>
          <w:szCs w:val="22"/>
        </w:rPr>
        <w:t>10. Kontaktními osobami pro účely této smlouvy, včetně protokolárního převzetí díla, jsou:</w:t>
      </w:r>
    </w:p>
    <w:p w14:paraId="28BD56A3" w14:textId="4B405770" w:rsidR="00584D44" w:rsidRDefault="00584D44" w:rsidP="00584D44">
      <w:pPr>
        <w:pStyle w:val="Odstavecseseznamem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objednatele:</w:t>
      </w:r>
      <w:r w:rsidR="009C6F1B">
        <w:rPr>
          <w:rFonts w:cstheme="minorHAnsi"/>
          <w:sz w:val="20"/>
          <w:szCs w:val="20"/>
        </w:rPr>
        <w:t xml:space="preserve"> </w:t>
      </w:r>
      <w:r w:rsidR="00301CC7">
        <w:rPr>
          <w:rFonts w:cstheme="minorHAnsi"/>
          <w:sz w:val="20"/>
          <w:szCs w:val="20"/>
        </w:rPr>
        <w:t>xxxxxxxxxxx</w:t>
      </w:r>
      <w:r w:rsidR="009C6F1B">
        <w:rPr>
          <w:rFonts w:cstheme="minorHAnsi"/>
          <w:sz w:val="20"/>
          <w:szCs w:val="20"/>
        </w:rPr>
        <w:t xml:space="preserve">, </w:t>
      </w:r>
      <w:r w:rsidR="009C6F1B">
        <w:rPr>
          <w:rFonts w:asciiTheme="minorHAnsi" w:hAnsiTheme="minorHAnsi" w:cstheme="minorHAnsi"/>
          <w:sz w:val="20"/>
          <w:szCs w:val="20"/>
        </w:rPr>
        <w:t xml:space="preserve">mobil: </w:t>
      </w:r>
      <w:r w:rsidR="00301CC7">
        <w:rPr>
          <w:rFonts w:cstheme="minorHAnsi"/>
          <w:sz w:val="20"/>
          <w:szCs w:val="20"/>
        </w:rPr>
        <w:t>xxxxxxxxxxx</w:t>
      </w:r>
      <w:r w:rsidR="009C6F1B">
        <w:rPr>
          <w:rFonts w:asciiTheme="minorHAnsi" w:hAnsiTheme="minorHAnsi" w:cstheme="minorHAnsi"/>
          <w:sz w:val="20"/>
          <w:szCs w:val="20"/>
        </w:rPr>
        <w:t xml:space="preserve">, e-mail: </w:t>
      </w:r>
      <w:r w:rsidR="00301CC7" w:rsidRPr="00301CC7">
        <w:rPr>
          <w:rFonts w:cstheme="minorHAnsi"/>
          <w:sz w:val="20"/>
          <w:szCs w:val="20"/>
        </w:rPr>
        <w:t xml:space="preserve"> </w:t>
      </w:r>
      <w:r w:rsidR="00301CC7">
        <w:rPr>
          <w:rFonts w:cstheme="minorHAnsi"/>
          <w:sz w:val="20"/>
          <w:szCs w:val="20"/>
        </w:rPr>
        <w:t>xxxxxxxxxxx</w:t>
      </w:r>
      <w:r w:rsidR="00301CC7" w:rsidRPr="00301CC7">
        <w:rPr>
          <w:rFonts w:asciiTheme="minorHAnsi" w:hAnsiTheme="minorHAnsi" w:cstheme="minorHAnsi"/>
          <w:sz w:val="20"/>
          <w:szCs w:val="20"/>
        </w:rPr>
        <w:t xml:space="preserve"> </w:t>
      </w:r>
      <w:r w:rsidR="009C6F1B" w:rsidRPr="00301CC7">
        <w:rPr>
          <w:rFonts w:asciiTheme="minorHAnsi" w:hAnsiTheme="minorHAnsi" w:cstheme="minorHAnsi"/>
          <w:sz w:val="20"/>
          <w:szCs w:val="20"/>
        </w:rPr>
        <w:t>@pnkm.cz</w:t>
      </w:r>
      <w:r w:rsidR="009C6F1B">
        <w:rPr>
          <w:rFonts w:asciiTheme="minorHAnsi" w:hAnsiTheme="minorHAnsi" w:cstheme="minorHAnsi"/>
          <w:sz w:val="20"/>
          <w:szCs w:val="20"/>
        </w:rPr>
        <w:t>,</w:t>
      </w:r>
    </w:p>
    <w:p w14:paraId="02B1760E" w14:textId="6B7F54DB" w:rsidR="00584D44" w:rsidRDefault="00584D44" w:rsidP="00584D44">
      <w:pPr>
        <w:pStyle w:val="Odstavecseseznamem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zhotovitele: </w:t>
      </w:r>
      <w:sdt>
        <w:sdtPr>
          <w:rPr>
            <w:rFonts w:cstheme="minorHAnsi"/>
            <w:sz w:val="20"/>
            <w:szCs w:val="20"/>
          </w:rPr>
          <w:id w:val="73409654"/>
          <w:placeholder>
            <w:docPart w:val="A5B37D153C514994B9B84EDFFB93E3D2"/>
          </w:placeholder>
          <w:text/>
        </w:sdtPr>
        <w:sdtContent>
          <w:r w:rsidR="00301CC7" w:rsidRPr="009C6F1B">
            <w:rPr>
              <w:rFonts w:cstheme="minorHAnsi"/>
              <w:sz w:val="20"/>
              <w:szCs w:val="20"/>
            </w:rPr>
            <w:t>Martin Zapletal, jednatel společnosti, tel.</w:t>
          </w:r>
          <w:r w:rsidR="00301CC7">
            <w:rPr>
              <w:rFonts w:cstheme="minorHAnsi"/>
              <w:sz w:val="20"/>
              <w:szCs w:val="20"/>
            </w:rPr>
            <w:t>:</w:t>
          </w:r>
          <w:r w:rsidR="00301CC7" w:rsidRPr="009C6F1B">
            <w:rPr>
              <w:rFonts w:cstheme="minorHAnsi"/>
              <w:sz w:val="20"/>
              <w:szCs w:val="20"/>
            </w:rPr>
            <w:t xml:space="preserve"> </w:t>
          </w:r>
          <w:r w:rsidR="00301CC7" w:rsidRPr="00BA24EB">
            <w:rPr>
              <w:rFonts w:cstheme="minorHAnsi"/>
              <w:sz w:val="20"/>
              <w:szCs w:val="20"/>
            </w:rPr>
            <w:t>xxxxxxxxxxx</w:t>
          </w:r>
          <w:r w:rsidR="00301CC7" w:rsidRPr="009C6F1B">
            <w:rPr>
              <w:rFonts w:cstheme="minorHAnsi"/>
              <w:sz w:val="20"/>
              <w:szCs w:val="20"/>
            </w:rPr>
            <w:t>, e-mail</w:t>
          </w:r>
          <w:r w:rsidR="00301CC7">
            <w:rPr>
              <w:rFonts w:cstheme="minorHAnsi"/>
              <w:sz w:val="20"/>
              <w:szCs w:val="20"/>
            </w:rPr>
            <w:t>:</w:t>
          </w:r>
          <w:r w:rsidR="00301CC7" w:rsidRPr="009C6F1B">
            <w:rPr>
              <w:rFonts w:cstheme="minorHAnsi"/>
              <w:sz w:val="20"/>
              <w:szCs w:val="20"/>
            </w:rPr>
            <w:t xml:space="preserve"> moravastav@mskm.cz</w:t>
          </w:r>
          <w:r w:rsidR="00301CC7">
            <w:rPr>
              <w:rFonts w:cstheme="minorHAnsi"/>
              <w:sz w:val="20"/>
              <w:szCs w:val="20"/>
            </w:rPr>
            <w:t>.</w:t>
          </w:r>
        </w:sdtContent>
      </w:sdt>
    </w:p>
    <w:p w14:paraId="36A6CDEB" w14:textId="77777777" w:rsidR="00E3168B" w:rsidRDefault="00E3168B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</w:p>
    <w:p w14:paraId="656AC6DE" w14:textId="77777777" w:rsidR="001855CF" w:rsidRPr="00A63F93" w:rsidRDefault="001855CF" w:rsidP="00E3168B">
      <w:pPr>
        <w:pStyle w:val="Zkladntext"/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V.</w:t>
      </w:r>
    </w:p>
    <w:p w14:paraId="4C5C10C2" w14:textId="77777777" w:rsidR="001855CF" w:rsidRPr="00A63F93" w:rsidRDefault="001855CF" w:rsidP="00E3168B">
      <w:pPr>
        <w:pStyle w:val="Zkladntext"/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Předání díla</w:t>
      </w:r>
    </w:p>
    <w:p w14:paraId="02FBC1B7" w14:textId="6EDE3EB3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1.</w:t>
      </w:r>
      <w:r w:rsidRPr="00A63F93">
        <w:rPr>
          <w:rFonts w:asciiTheme="minorHAnsi" w:hAnsiTheme="minorHAnsi" w:cstheme="minorHAnsi"/>
          <w:szCs w:val="20"/>
        </w:rPr>
        <w:tab/>
        <w:t>Dílo se považuje za dokončené dnem protokolárního předání zhotovitelem a jeho převzetí objednatelem,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to bez vad a nedodělků. Součástí splnění díla je provedení všech zkoušek stanovených příslušnými předpisy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normami dle potřeby použitých technolog</w:t>
      </w:r>
      <w:r w:rsidR="009841C2">
        <w:rPr>
          <w:rFonts w:asciiTheme="minorHAnsi" w:hAnsiTheme="minorHAnsi" w:cstheme="minorHAnsi"/>
          <w:szCs w:val="20"/>
        </w:rPr>
        <w:t>ií a stavu místa provedení díla</w:t>
      </w:r>
      <w:r w:rsidRPr="00A63F93">
        <w:rPr>
          <w:rFonts w:asciiTheme="minorHAnsi" w:hAnsiTheme="minorHAnsi" w:cstheme="minorHAnsi"/>
          <w:szCs w:val="20"/>
        </w:rPr>
        <w:t>.</w:t>
      </w:r>
    </w:p>
    <w:p w14:paraId="0F4337CA" w14:textId="77777777" w:rsidR="009841C2" w:rsidRPr="009841C2" w:rsidRDefault="001855CF" w:rsidP="0084707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</w:r>
      <w:r w:rsidRPr="00847077">
        <w:rPr>
          <w:rFonts w:asciiTheme="minorHAnsi" w:hAnsiTheme="minorHAnsi" w:cstheme="minorHAnsi"/>
          <w:szCs w:val="20"/>
        </w:rPr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</w:t>
      </w:r>
      <w:r w:rsidR="00847077" w:rsidRPr="00847077">
        <w:rPr>
          <w:rFonts w:asciiTheme="minorHAnsi" w:hAnsiTheme="minorHAnsi" w:cstheme="minorHAnsi"/>
          <w:szCs w:val="20"/>
        </w:rPr>
        <w:t>Předávací protokol musí obsahovat zejména specifikaci smluvních stran, specifikaci předávané etapy díla včetně ceny, datum předání a podpisy oprávněných zástupců obou smluvních stran.</w:t>
      </w:r>
    </w:p>
    <w:p w14:paraId="20BFFD9B" w14:textId="77777777" w:rsidR="009841C2" w:rsidRDefault="00847077" w:rsidP="009841C2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</w:t>
      </w:r>
      <w:r w:rsidR="001855CF" w:rsidRPr="00A63F93">
        <w:rPr>
          <w:rFonts w:asciiTheme="minorHAnsi" w:hAnsiTheme="minorHAnsi" w:cstheme="minorHAnsi"/>
          <w:szCs w:val="20"/>
        </w:rPr>
        <w:t>.</w:t>
      </w:r>
      <w:r w:rsidR="001855CF" w:rsidRPr="00A63F93">
        <w:rPr>
          <w:rFonts w:asciiTheme="minorHAnsi" w:hAnsiTheme="minorHAnsi" w:cstheme="minorHAnsi"/>
          <w:szCs w:val="20"/>
        </w:rPr>
        <w:tab/>
        <w:t>Objednatel si vyhrazuje právo nepřevzít dílo, pokud vykazuje vady a nedodělky.</w:t>
      </w:r>
    </w:p>
    <w:p w14:paraId="0070D6CA" w14:textId="77777777" w:rsidR="009841C2" w:rsidRPr="00A63F93" w:rsidRDefault="009841C2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3ECAEB2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VI.</w:t>
      </w:r>
    </w:p>
    <w:p w14:paraId="29F695B1" w14:textId="77777777" w:rsidR="001855CF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Záruka, odpovědnost za vady</w:t>
      </w:r>
    </w:p>
    <w:p w14:paraId="73D98105" w14:textId="77777777" w:rsidR="00847077" w:rsidRPr="00847077" w:rsidRDefault="00847077" w:rsidP="00847077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847077">
        <w:rPr>
          <w:rFonts w:asciiTheme="minorHAnsi" w:hAnsiTheme="minorHAnsi" w:cstheme="minorHAnsi"/>
          <w:sz w:val="20"/>
          <w:szCs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14:paraId="7A3795EF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 xml:space="preserve">Zhotovitel poskytuje za dílo specifikované v čl. I. této smlouvy záruku v délce </w:t>
      </w:r>
      <w:sdt>
        <w:sdtPr>
          <w:rPr>
            <w:rFonts w:asciiTheme="minorHAnsi" w:hAnsiTheme="minorHAnsi" w:cstheme="minorHAnsi"/>
            <w:szCs w:val="20"/>
          </w:rPr>
          <w:id w:val="1987425999"/>
          <w:placeholder>
            <w:docPart w:val="DefaultPlaceholder_-1854013440"/>
          </w:placeholder>
          <w:text/>
        </w:sdtPr>
        <w:sdtEndPr/>
        <w:sdtContent>
          <w:r w:rsidR="006445CE">
            <w:rPr>
              <w:rFonts w:asciiTheme="minorHAnsi" w:hAnsiTheme="minorHAnsi" w:cstheme="minorHAnsi"/>
              <w:szCs w:val="20"/>
            </w:rPr>
            <w:t>60</w:t>
          </w:r>
        </w:sdtContent>
      </w:sdt>
      <w:r w:rsidRPr="00A63F93">
        <w:rPr>
          <w:rFonts w:asciiTheme="minorHAnsi" w:hAnsiTheme="minorHAnsi" w:cstheme="minorHAnsi"/>
          <w:szCs w:val="20"/>
        </w:rPr>
        <w:t xml:space="preserve"> měsíců od protokolárního předání díla objednateli. Po tuto dobu zhotovitel odpovídá za vady, které objednatel zjistil a reklamoval</w:t>
      </w:r>
      <w:r w:rsidRPr="00A63F93">
        <w:rPr>
          <w:rFonts w:asciiTheme="minorHAnsi" w:hAnsiTheme="minorHAnsi" w:cstheme="minorHAnsi"/>
          <w:b/>
          <w:szCs w:val="20"/>
        </w:rPr>
        <w:t>.</w:t>
      </w:r>
      <w:r w:rsidRPr="00A63F93">
        <w:rPr>
          <w:rFonts w:asciiTheme="minorHAnsi" w:hAnsiTheme="minorHAnsi" w:cstheme="minorHAnsi"/>
          <w:color w:val="00529C"/>
          <w:szCs w:val="20"/>
        </w:rPr>
        <w:t xml:space="preserve"> </w:t>
      </w:r>
      <w:r w:rsidRPr="00A63F93">
        <w:rPr>
          <w:rFonts w:asciiTheme="minorHAnsi" w:hAnsiTheme="minorHAnsi" w:cstheme="minorHAnsi"/>
          <w:color w:val="auto"/>
          <w:szCs w:val="20"/>
        </w:rPr>
        <w:t>Vznikne-li škoda v příčinné souvislosti s vadou díla, zhotovitel je povinen objednateli uhradit škodu v plné výši.</w:t>
      </w:r>
    </w:p>
    <w:p w14:paraId="417FF6D2" w14:textId="393B67AF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3.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je povinen reklamovat vady písemně. V reklamaci musí být vady popsány a uvedeno, jak se projevují. Objednatel se zavazuje zjištěné vady oznámit zhotoviteli e-mailem </w:t>
      </w:r>
      <w:r w:rsidR="0055566E" w:rsidRPr="009C6F1B">
        <w:rPr>
          <w:rFonts w:asciiTheme="minorHAnsi" w:hAnsiTheme="minorHAnsi" w:cstheme="minorHAnsi"/>
          <w:sz w:val="20"/>
          <w:szCs w:val="20"/>
        </w:rPr>
        <w:t>na:</w:t>
      </w:r>
      <w:r w:rsidR="007F0BCE" w:rsidRPr="009C6F1B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200627103"/>
          <w:placeholder>
            <w:docPart w:val="7A9C6C551FE947D1AE1ABA24D35B4224"/>
          </w:placeholder>
          <w:text/>
        </w:sdtPr>
        <w:sdtEndPr/>
        <w:sdtContent>
          <w:r w:rsidR="00DD131F" w:rsidRPr="009C6F1B">
            <w:rPr>
              <w:rFonts w:asciiTheme="minorHAnsi" w:hAnsiTheme="minorHAnsi" w:cstheme="minorHAnsi"/>
              <w:b/>
              <w:sz w:val="20"/>
              <w:szCs w:val="20"/>
            </w:rPr>
            <w:t>moravastav@mskm.cz</w:t>
          </w:r>
        </w:sdtContent>
      </w:sdt>
      <w:r w:rsidR="0055566E" w:rsidRPr="009C6F1B">
        <w:rPr>
          <w:rFonts w:asciiTheme="minorHAnsi" w:hAnsiTheme="minorHAnsi" w:cstheme="minorHAnsi"/>
          <w:sz w:val="20"/>
          <w:szCs w:val="20"/>
        </w:rPr>
        <w:t xml:space="preserve"> </w:t>
      </w:r>
      <w:r w:rsidRPr="009C6F1B">
        <w:rPr>
          <w:rFonts w:asciiTheme="minorHAnsi" w:hAnsiTheme="minorHAnsi" w:cstheme="minorHAnsi"/>
          <w:sz w:val="20"/>
          <w:szCs w:val="20"/>
        </w:rPr>
        <w:t>nebo</w:t>
      </w:r>
      <w:r w:rsidRPr="00A63F93">
        <w:rPr>
          <w:rFonts w:asciiTheme="minorHAnsi" w:hAnsiTheme="minorHAnsi" w:cstheme="minorHAnsi"/>
          <w:sz w:val="20"/>
          <w:szCs w:val="20"/>
        </w:rPr>
        <w:t xml:space="preserve"> doporučeným dopisem zaslaným na adresu sídla zhotovitele uvedenou v záhlaví této smlouvy, případně na jinou zhotovitelem písemně sdělenou adresu.</w:t>
      </w:r>
    </w:p>
    <w:p w14:paraId="652CC003" w14:textId="77777777" w:rsidR="001855CF" w:rsidRPr="00A63F93" w:rsidRDefault="00A63F93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4.  </w:t>
      </w:r>
      <w:r w:rsidR="001855CF" w:rsidRPr="00A63F93">
        <w:rPr>
          <w:rFonts w:asciiTheme="minorHAnsi" w:hAnsiTheme="minorHAnsi" w:cstheme="minorHAnsi"/>
          <w:szCs w:val="20"/>
        </w:rPr>
        <w:t>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14:paraId="00CF183F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szCs w:val="20"/>
        </w:rPr>
        <w:t>5.</w:t>
      </w:r>
      <w:r w:rsidRPr="00A63F93">
        <w:rPr>
          <w:rFonts w:asciiTheme="minorHAnsi" w:hAnsiTheme="minorHAnsi" w:cstheme="minorHAnsi"/>
          <w:szCs w:val="20"/>
        </w:rPr>
        <w:tab/>
      </w:r>
      <w:r w:rsidRPr="00A63F93">
        <w:rPr>
          <w:rFonts w:asciiTheme="minorHAnsi" w:hAnsiTheme="minorHAnsi" w:cstheme="minorHAns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2C0BDF3C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VII.</w:t>
      </w:r>
    </w:p>
    <w:p w14:paraId="5E7FC65E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Závěrečná ujednání</w:t>
      </w:r>
    </w:p>
    <w:p w14:paraId="6D769C83" w14:textId="04942D53" w:rsidR="001855CF" w:rsidRPr="00A63F93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0146">
        <w:rPr>
          <w:rFonts w:asciiTheme="minorHAnsi" w:hAnsiTheme="minorHAnsi" w:cstheme="minorHAnsi"/>
          <w:color w:val="000000"/>
          <w:sz w:val="20"/>
        </w:rPr>
        <w:t xml:space="preserve">Objednatel je oprávněn od této smlouvy jednostranně odstoupit v případě, že ze strany zhotovitele dojde k podstatnému porušení jeho </w:t>
      </w:r>
      <w:r w:rsidRPr="00830146">
        <w:rPr>
          <w:rFonts w:asciiTheme="minorHAnsi" w:hAnsiTheme="minorHAnsi" w:cstheme="minorHAnsi"/>
          <w:color w:val="000000"/>
          <w:sz w:val="20"/>
        </w:rPr>
        <w:lastRenderedPageBreak/>
        <w:t>smluvních povinností. K odstoupení od smlouvy v takovémto případě dojde na základě písemného oznámení objednatele doručeného zhotoviteli. V pochybnostech se má za to, že k doručení oznámení o odstoupení došlo 3</w:t>
      </w:r>
      <w:r w:rsidR="0057797D" w:rsidRPr="00830146">
        <w:rPr>
          <w:rFonts w:asciiTheme="minorHAnsi" w:hAnsiTheme="minorHAnsi" w:cstheme="minorHAnsi"/>
          <w:color w:val="000000"/>
          <w:sz w:val="20"/>
        </w:rPr>
        <w:t>.</w:t>
      </w:r>
      <w:r w:rsidRPr="00830146">
        <w:rPr>
          <w:rFonts w:asciiTheme="minorHAnsi" w:hAnsiTheme="minorHAnsi" w:cstheme="minorHAnsi"/>
          <w:color w:val="000000"/>
          <w:sz w:val="20"/>
        </w:rPr>
        <w:t xml:space="preserve">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B82073">
        <w:rPr>
          <w:rFonts w:asciiTheme="minorHAnsi" w:hAnsiTheme="minorHAnsi" w:cstheme="minorHAnsi"/>
          <w:color w:val="000000"/>
          <w:sz w:val="20"/>
        </w:rPr>
        <w:t xml:space="preserve"> </w:t>
      </w:r>
      <w:r w:rsidRPr="00830146">
        <w:rPr>
          <w:rFonts w:asciiTheme="minorHAnsi" w:hAnsiTheme="minorHAnsi" w:cstheme="minorHAnsi"/>
          <w:color w:val="000000"/>
          <w:sz w:val="20"/>
        </w:rPr>
        <w:t>v rozporu s právními předpisy.</w:t>
      </w:r>
      <w:r w:rsidR="003A4186">
        <w:rPr>
          <w:rFonts w:asciiTheme="minorHAnsi" w:hAnsiTheme="minorHAnsi" w:cstheme="minorHAnsi"/>
          <w:color w:val="000000"/>
          <w:sz w:val="20"/>
        </w:rPr>
        <w:t xml:space="preserve"> Odstoupením od smlouvy není dotčen nárok na zaplacení smluvních pokut, či jiných sankcí z této smlouvy vyplývajících. </w:t>
      </w:r>
    </w:p>
    <w:p w14:paraId="7A5F379C" w14:textId="4D51FE5F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>Tuto smlouvu lze měnit pouze dohodou obou smluvních stran obsaženou v písemném, chronologicky očís</w:t>
      </w:r>
      <w:r w:rsidR="005457CE" w:rsidRPr="00830146">
        <w:rPr>
          <w:rFonts w:asciiTheme="minorHAnsi" w:hAnsiTheme="minorHAnsi" w:cstheme="minorHAnsi"/>
          <w:color w:val="000000"/>
          <w:sz w:val="20"/>
        </w:rPr>
        <w:t>lovaném dodatku k této smlouvě</w:t>
      </w:r>
      <w:r w:rsidRPr="00830146">
        <w:rPr>
          <w:rFonts w:asciiTheme="minorHAnsi" w:hAnsiTheme="minorHAnsi" w:cstheme="minorHAnsi"/>
          <w:color w:val="000000"/>
          <w:sz w:val="20"/>
        </w:rPr>
        <w:t xml:space="preserve">. </w:t>
      </w:r>
    </w:p>
    <w:p w14:paraId="31E55CC6" w14:textId="1430DD78" w:rsidR="001855CF" w:rsidRPr="00830146" w:rsidRDefault="00830146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S</w:t>
      </w:r>
      <w:r w:rsidR="001855CF" w:rsidRPr="00830146">
        <w:rPr>
          <w:rFonts w:asciiTheme="minorHAnsi" w:hAnsiTheme="minorHAnsi" w:cstheme="minorHAnsi"/>
          <w:color w:val="000000"/>
          <w:sz w:val="20"/>
        </w:rPr>
        <w:t>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4724F092" w14:textId="4A2C4BB6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>Právní vztahy touto smlouvou neupravené se řídí platným právním řádem ČR, zejména pak zákonem č.</w:t>
      </w:r>
      <w:r w:rsidR="005D10EF" w:rsidRPr="00830146">
        <w:rPr>
          <w:rFonts w:asciiTheme="minorHAnsi" w:hAnsiTheme="minorHAnsi" w:cstheme="minorHAnsi"/>
          <w:color w:val="000000"/>
          <w:sz w:val="20"/>
        </w:rPr>
        <w:t> </w:t>
      </w:r>
      <w:r w:rsidRPr="00830146">
        <w:rPr>
          <w:rFonts w:asciiTheme="minorHAnsi" w:hAnsiTheme="minorHAnsi" w:cstheme="minorHAnsi"/>
          <w:color w:val="000000"/>
          <w:sz w:val="20"/>
        </w:rPr>
        <w:t xml:space="preserve">89/2012 Sb. občanským zákoníkem. </w:t>
      </w:r>
    </w:p>
    <w:p w14:paraId="6F2DE64E" w14:textId="6E30B65E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>Tuto smlouvu nelze dále postupovat, jakož ani pohledávky z ní vyplývající</w:t>
      </w:r>
      <w:r w:rsidR="00062AEE" w:rsidRPr="00830146">
        <w:rPr>
          <w:rFonts w:asciiTheme="minorHAnsi" w:hAnsiTheme="minorHAnsi" w:cstheme="minorHAnsi"/>
          <w:color w:val="000000"/>
          <w:sz w:val="20"/>
        </w:rPr>
        <w:t>, nedohodnou-li se smluvní strany jinak</w:t>
      </w:r>
      <w:r w:rsidRPr="00830146">
        <w:rPr>
          <w:rFonts w:asciiTheme="minorHAnsi" w:hAnsiTheme="minorHAnsi" w:cstheme="minorHAnsi"/>
          <w:color w:val="000000"/>
          <w:sz w:val="20"/>
        </w:rPr>
        <w:t xml:space="preserve">. Kvitance za částečné plnění a vracení dlužních úpisů s účinky kvitance se vylučují. </w:t>
      </w:r>
    </w:p>
    <w:p w14:paraId="4EE9334C" w14:textId="28A70F1C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14:paraId="6361D947" w14:textId="2A26BC13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BD95D7F" w14:textId="031DF338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>Použití ustanovení § 557, § 1726, § 1728, § 1729, § 1740 odst. 3, § 1744, § 1757 odst. 2, 3, § 1770, § 1950, zák. č. 89/2012 Sb., občanského zákoníku, se vylučuje.</w:t>
      </w:r>
    </w:p>
    <w:p w14:paraId="1CE4AFC6" w14:textId="5548ABA1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>Tato smlouva nabývá platnosti podpisem obou smluvních stran</w:t>
      </w:r>
      <w:r w:rsidR="00830146">
        <w:rPr>
          <w:rFonts w:asciiTheme="minorHAnsi" w:hAnsiTheme="minorHAnsi" w:cstheme="minorHAnsi"/>
          <w:color w:val="000000"/>
          <w:sz w:val="20"/>
        </w:rPr>
        <w:t xml:space="preserve"> a účinnosti dnem zveřejnění v Registru smluv</w:t>
      </w:r>
      <w:r w:rsidRPr="00830146">
        <w:rPr>
          <w:rFonts w:asciiTheme="minorHAnsi" w:hAnsiTheme="minorHAnsi" w:cstheme="minorHAnsi"/>
          <w:color w:val="000000"/>
          <w:sz w:val="20"/>
        </w:rPr>
        <w:t>.</w:t>
      </w:r>
    </w:p>
    <w:p w14:paraId="0C380238" w14:textId="41D6262A" w:rsidR="001855CF" w:rsidRPr="00830146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>Smluvní strany prohlašují, že si smlouvu přečetly a na důkaz souhlasu s jejím zněním připojují na její závěr dle své svobodné, vážné a pravé vůle své podpisy.</w:t>
      </w:r>
    </w:p>
    <w:p w14:paraId="5BB9D62A" w14:textId="33FD4886" w:rsidR="001855CF" w:rsidRPr="00062AEE" w:rsidRDefault="001855CF" w:rsidP="00830146">
      <w:pPr>
        <w:pStyle w:val="Zkladntextodsazen21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830146">
        <w:rPr>
          <w:rFonts w:asciiTheme="minorHAnsi" w:hAnsiTheme="minorHAnsi" w:cstheme="minorHAnsi"/>
          <w:color w:val="000000"/>
          <w:sz w:val="20"/>
        </w:rPr>
        <w:t>Nedílnou</w:t>
      </w:r>
      <w:r w:rsidRPr="00062AEE">
        <w:rPr>
          <w:rFonts w:asciiTheme="minorHAnsi" w:hAnsiTheme="minorHAnsi" w:cstheme="minorHAnsi"/>
          <w:sz w:val="20"/>
        </w:rPr>
        <w:t xml:space="preserve"> součást této smlouvy tvoří přílohy:</w:t>
      </w:r>
    </w:p>
    <w:p w14:paraId="0359EF77" w14:textId="0B40547C" w:rsidR="00BB1C5B" w:rsidRPr="008409AC" w:rsidRDefault="001855CF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062AEE">
        <w:rPr>
          <w:rFonts w:asciiTheme="minorHAnsi" w:hAnsiTheme="minorHAnsi" w:cstheme="minorHAnsi"/>
          <w:color w:val="auto"/>
          <w:szCs w:val="20"/>
        </w:rPr>
        <w:tab/>
      </w:r>
      <w:r w:rsidR="00BB1C5B" w:rsidRPr="00830146">
        <w:rPr>
          <w:rFonts w:asciiTheme="minorHAnsi" w:hAnsiTheme="minorHAnsi" w:cstheme="minorHAnsi"/>
          <w:color w:val="auto"/>
          <w:szCs w:val="20"/>
        </w:rPr>
        <w:t>Příloha č.</w:t>
      </w:r>
      <w:r w:rsidR="00D90D0E" w:rsidRPr="00830146">
        <w:rPr>
          <w:rFonts w:asciiTheme="minorHAnsi" w:hAnsiTheme="minorHAnsi" w:cstheme="minorHAnsi"/>
          <w:color w:val="auto"/>
          <w:szCs w:val="20"/>
        </w:rPr>
        <w:t xml:space="preserve"> </w:t>
      </w:r>
      <w:r w:rsidR="00E30CE9" w:rsidRPr="00830146">
        <w:rPr>
          <w:rFonts w:asciiTheme="minorHAnsi" w:hAnsiTheme="minorHAnsi" w:cstheme="minorHAnsi"/>
          <w:color w:val="auto"/>
          <w:szCs w:val="20"/>
        </w:rPr>
        <w:t>1</w:t>
      </w:r>
      <w:r w:rsidR="00BB1C5B" w:rsidRPr="00830146">
        <w:rPr>
          <w:rFonts w:asciiTheme="minorHAnsi" w:hAnsiTheme="minorHAnsi" w:cstheme="minorHAnsi"/>
          <w:color w:val="auto"/>
          <w:szCs w:val="20"/>
        </w:rPr>
        <w:t xml:space="preserve"> –</w:t>
      </w:r>
      <w:r w:rsidR="006E1121" w:rsidRPr="00830146">
        <w:rPr>
          <w:rFonts w:asciiTheme="minorHAnsi" w:hAnsiTheme="minorHAnsi" w:cstheme="minorHAnsi"/>
          <w:color w:val="auto"/>
          <w:szCs w:val="20"/>
        </w:rPr>
        <w:t xml:space="preserve"> </w:t>
      </w:r>
      <w:r w:rsidR="00831E37" w:rsidRPr="00830146">
        <w:rPr>
          <w:rFonts w:asciiTheme="minorHAnsi" w:hAnsiTheme="minorHAnsi" w:cstheme="minorHAnsi"/>
          <w:color w:val="auto"/>
          <w:szCs w:val="20"/>
        </w:rPr>
        <w:t>Výkaz výměr</w:t>
      </w:r>
    </w:p>
    <w:p w14:paraId="146094FF" w14:textId="3DF5E27B" w:rsidR="007F0BCE" w:rsidRDefault="00575C5B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color w:val="auto"/>
          <w:szCs w:val="20"/>
        </w:rPr>
        <w:tab/>
      </w:r>
    </w:p>
    <w:p w14:paraId="73CC98AC" w14:textId="77777777" w:rsidR="00920082" w:rsidRDefault="00920082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70229259" w14:textId="10DFC713" w:rsidR="008409AC" w:rsidRPr="00A63F93" w:rsidRDefault="00B82073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Zhotovitel:</w:t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  <w:t>Objednatel:</w:t>
      </w:r>
    </w:p>
    <w:p w14:paraId="5840AEB6" w14:textId="77777777" w:rsidR="00575C5B" w:rsidRPr="00A63F93" w:rsidRDefault="00575C5B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447B5F2C" w14:textId="79ED8CB6" w:rsidR="00575C5B" w:rsidRPr="00A73385" w:rsidRDefault="00301CC7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color w:val="auto"/>
            <w:szCs w:val="20"/>
          </w:rPr>
          <w:id w:val="-1893417863"/>
          <w:placeholder>
            <w:docPart w:val="DefaultPlaceholder_-1854013440"/>
          </w:placeholder>
          <w:text/>
        </w:sdtPr>
        <w:sdtEndPr/>
        <w:sdtContent>
          <w:r w:rsidR="00575C5B" w:rsidRPr="009C6F1B">
            <w:rPr>
              <w:rFonts w:asciiTheme="minorHAnsi" w:hAnsiTheme="minorHAnsi" w:cstheme="minorHAnsi"/>
              <w:color w:val="auto"/>
              <w:szCs w:val="20"/>
            </w:rPr>
            <w:t>V</w:t>
          </w:r>
          <w:r w:rsidR="00A543BB" w:rsidRPr="009C6F1B">
            <w:rPr>
              <w:rFonts w:asciiTheme="minorHAnsi" w:hAnsiTheme="minorHAnsi" w:cstheme="minorHAnsi"/>
              <w:color w:val="auto"/>
              <w:szCs w:val="20"/>
            </w:rPr>
            <w:t xml:space="preserve"> Kroměříži </w:t>
          </w:r>
          <w:r w:rsidR="00913E0E" w:rsidRPr="009C6F1B">
            <w:rPr>
              <w:rFonts w:asciiTheme="minorHAnsi" w:hAnsiTheme="minorHAnsi" w:cstheme="minorHAnsi"/>
              <w:color w:val="auto"/>
              <w:szCs w:val="20"/>
            </w:rPr>
            <w:t>dne</w:t>
          </w:r>
          <w:r w:rsidR="00F7705B" w:rsidRPr="009C6F1B">
            <w:rPr>
              <w:rFonts w:asciiTheme="minorHAnsi" w:hAnsiTheme="minorHAnsi" w:cstheme="minorHAnsi"/>
              <w:color w:val="auto"/>
              <w:szCs w:val="20"/>
            </w:rPr>
            <w:t xml:space="preserve"> </w:t>
          </w:r>
          <w:r>
            <w:rPr>
              <w:rFonts w:asciiTheme="minorHAnsi" w:hAnsiTheme="minorHAnsi" w:cstheme="minorHAnsi"/>
              <w:color w:val="auto"/>
              <w:szCs w:val="20"/>
            </w:rPr>
            <w:t>24. 3. 2025</w:t>
          </w:r>
        </w:sdtContent>
      </w:sdt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  <w:t>V </w:t>
      </w:r>
      <w:r w:rsidR="00E30CE9">
        <w:rPr>
          <w:rFonts w:asciiTheme="minorHAnsi" w:hAnsiTheme="minorHAnsi" w:cstheme="minorHAnsi"/>
          <w:color w:val="auto"/>
          <w:szCs w:val="20"/>
        </w:rPr>
        <w:t>Kroměříži</w:t>
      </w:r>
      <w:r w:rsidR="00913E0E" w:rsidRPr="00A73385">
        <w:rPr>
          <w:rFonts w:asciiTheme="minorHAnsi" w:hAnsiTheme="minorHAnsi" w:cstheme="minorHAnsi"/>
          <w:color w:val="auto"/>
          <w:szCs w:val="20"/>
        </w:rPr>
        <w:t xml:space="preserve"> dne</w:t>
      </w:r>
      <w:r>
        <w:rPr>
          <w:rFonts w:asciiTheme="minorHAnsi" w:hAnsiTheme="minorHAnsi" w:cstheme="minorHAnsi"/>
          <w:color w:val="auto"/>
          <w:szCs w:val="20"/>
        </w:rPr>
        <w:t xml:space="preserve"> </w:t>
      </w:r>
      <w:bookmarkStart w:id="1" w:name="_GoBack"/>
      <w:bookmarkEnd w:id="1"/>
      <w:r>
        <w:rPr>
          <w:rFonts w:asciiTheme="minorHAnsi" w:hAnsiTheme="minorHAnsi" w:cstheme="minorHAnsi"/>
          <w:color w:val="auto"/>
          <w:szCs w:val="20"/>
        </w:rPr>
        <w:t>24. 3. 2025</w:t>
      </w:r>
    </w:p>
    <w:p w14:paraId="0FC0CBCB" w14:textId="77777777" w:rsidR="001855CF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</w:p>
    <w:p w14:paraId="0B09FAA5" w14:textId="77777777" w:rsidR="00920082" w:rsidRPr="00A73385" w:rsidRDefault="00920082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</w:p>
    <w:p w14:paraId="58B20765" w14:textId="24BA47DA" w:rsidR="00B82073" w:rsidRDefault="00301CC7" w:rsidP="00B8207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466048356"/>
          <w:placeholder>
            <w:docPart w:val="DefaultPlaceholder_-1854013440"/>
          </w:placeholder>
          <w:text/>
        </w:sdtPr>
        <w:sdtEndPr/>
        <w:sdtContent>
          <w:r w:rsidR="00913E0E" w:rsidRPr="00A73385">
            <w:rPr>
              <w:rFonts w:asciiTheme="minorHAnsi" w:hAnsiTheme="minorHAnsi" w:cstheme="minorHAnsi"/>
              <w:szCs w:val="20"/>
            </w:rPr>
            <w:t>………………………………</w:t>
          </w:r>
          <w:r w:rsidR="009C6F1B">
            <w:rPr>
              <w:rFonts w:asciiTheme="minorHAnsi" w:hAnsiTheme="minorHAnsi" w:cstheme="minorHAnsi"/>
              <w:szCs w:val="20"/>
            </w:rPr>
            <w:t>....................</w:t>
          </w:r>
          <w:r w:rsidR="00913E0E" w:rsidRPr="00A73385">
            <w:rPr>
              <w:rFonts w:asciiTheme="minorHAnsi" w:hAnsiTheme="minorHAnsi" w:cstheme="minorHAnsi"/>
              <w:szCs w:val="20"/>
            </w:rPr>
            <w:t>…</w:t>
          </w:r>
        </w:sdtContent>
      </w:sdt>
      <w:r w:rsidR="001855CF" w:rsidRP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913E0E" w:rsidRPr="00A73385">
        <w:rPr>
          <w:rFonts w:asciiTheme="minorHAnsi" w:hAnsiTheme="minorHAnsi" w:cstheme="minorHAnsi"/>
          <w:szCs w:val="20"/>
        </w:rPr>
        <w:t>.</w:t>
      </w:r>
      <w:r w:rsidR="001855CF" w:rsidRPr="00A73385">
        <w:rPr>
          <w:rFonts w:asciiTheme="minorHAnsi" w:hAnsiTheme="minorHAnsi" w:cstheme="minorHAnsi"/>
          <w:szCs w:val="20"/>
        </w:rPr>
        <w:t>………………………………</w:t>
      </w:r>
      <w:r w:rsidR="00913E0E" w:rsidRPr="00A73385">
        <w:rPr>
          <w:rFonts w:asciiTheme="minorHAnsi" w:hAnsiTheme="minorHAnsi" w:cstheme="minorHAnsi"/>
          <w:szCs w:val="20"/>
        </w:rPr>
        <w:t>…</w:t>
      </w:r>
      <w:r w:rsidR="00411911">
        <w:rPr>
          <w:rFonts w:asciiTheme="minorHAnsi" w:hAnsiTheme="minorHAnsi" w:cstheme="minorHAnsi"/>
          <w:szCs w:val="20"/>
        </w:rPr>
        <w:t>………………</w:t>
      </w:r>
      <w:r w:rsidR="009C6F1B">
        <w:rPr>
          <w:rFonts w:asciiTheme="minorHAnsi" w:hAnsiTheme="minorHAnsi" w:cstheme="minorHAnsi"/>
          <w:szCs w:val="20"/>
        </w:rPr>
        <w:t>.............</w:t>
      </w:r>
      <w:r w:rsidR="00411911">
        <w:rPr>
          <w:rFonts w:asciiTheme="minorHAnsi" w:hAnsiTheme="minorHAnsi" w:cstheme="minorHAnsi"/>
          <w:szCs w:val="20"/>
        </w:rPr>
        <w:t>…</w:t>
      </w:r>
    </w:p>
    <w:p w14:paraId="0902891C" w14:textId="67C1021D" w:rsidR="001855CF" w:rsidRPr="00A73385" w:rsidRDefault="00301CC7" w:rsidP="00B8207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1580213952"/>
          <w:placeholder>
            <w:docPart w:val="DefaultPlaceholder_-1854013440"/>
          </w:placeholder>
        </w:sdtPr>
        <w:sdtEndPr/>
        <w:sdtContent>
          <w:r w:rsidR="009C6F1B" w:rsidRPr="009C6F1B">
            <w:rPr>
              <w:rFonts w:asciiTheme="minorHAnsi" w:hAnsiTheme="minorHAnsi" w:cstheme="minorHAnsi"/>
              <w:szCs w:val="20"/>
            </w:rPr>
            <w:t>Martin Zapletal</w:t>
          </w:r>
        </w:sdtContent>
      </w:sdt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9C6F1B">
        <w:rPr>
          <w:rFonts w:asciiTheme="minorHAnsi" w:hAnsiTheme="minorHAnsi" w:cstheme="minorHAnsi"/>
          <w:szCs w:val="20"/>
        </w:rPr>
        <w:tab/>
      </w:r>
      <w:r w:rsidR="00B82073">
        <w:rPr>
          <w:rFonts w:asciiTheme="minorHAnsi" w:hAnsiTheme="minorHAnsi" w:cstheme="minorHAnsi"/>
          <w:szCs w:val="20"/>
        </w:rPr>
        <w:tab/>
        <w:t>prof. MUDr. Roman Havlík, Ph.D.</w:t>
      </w:r>
    </w:p>
    <w:p w14:paraId="4D5B0661" w14:textId="6FD55F96" w:rsidR="00411911" w:rsidRDefault="00301CC7" w:rsidP="0092008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55695042"/>
          <w:placeholder>
            <w:docPart w:val="489D3551D9054F38BE139AAD66414067"/>
          </w:placeholder>
          <w:text/>
        </w:sdtPr>
        <w:sdtEndPr/>
        <w:sdtContent>
          <w:r w:rsidR="0029550F" w:rsidRPr="009C6F1B">
            <w:rPr>
              <w:rFonts w:asciiTheme="minorHAnsi" w:hAnsiTheme="minorHAnsi" w:cstheme="minorHAnsi"/>
              <w:sz w:val="20"/>
              <w:szCs w:val="20"/>
            </w:rPr>
            <w:t>jednatel</w:t>
          </w:r>
          <w:r w:rsidR="005E13BC" w:rsidRPr="009C6F1B">
            <w:rPr>
              <w:rFonts w:asciiTheme="minorHAnsi" w:hAnsiTheme="minorHAnsi" w:cstheme="minorHAnsi"/>
              <w:sz w:val="20"/>
              <w:szCs w:val="20"/>
            </w:rPr>
            <w:t xml:space="preserve"> spole</w:t>
          </w:r>
          <w:r w:rsidR="005858DF" w:rsidRPr="009C6F1B">
            <w:rPr>
              <w:rFonts w:asciiTheme="minorHAnsi" w:hAnsiTheme="minorHAnsi" w:cstheme="minorHAnsi"/>
              <w:sz w:val="20"/>
              <w:szCs w:val="20"/>
            </w:rPr>
            <w:t>čnosti</w:t>
          </w:r>
        </w:sdtContent>
      </w:sdt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9C6F1B">
        <w:rPr>
          <w:rFonts w:asciiTheme="minorHAnsi" w:hAnsiTheme="minorHAnsi" w:cstheme="minorHAnsi"/>
          <w:sz w:val="20"/>
          <w:szCs w:val="20"/>
        </w:rPr>
        <w:t xml:space="preserve"> </w:t>
      </w:r>
      <w:r w:rsidR="009C6F1B">
        <w:rPr>
          <w:rFonts w:asciiTheme="minorHAnsi" w:hAnsiTheme="minorHAnsi" w:cstheme="minorHAnsi"/>
          <w:sz w:val="20"/>
          <w:szCs w:val="20"/>
        </w:rPr>
        <w:tab/>
      </w:r>
      <w:r w:rsidR="009C6F1B">
        <w:rPr>
          <w:rFonts w:asciiTheme="minorHAnsi" w:hAnsiTheme="minorHAnsi" w:cstheme="minorHAnsi"/>
          <w:sz w:val="20"/>
          <w:szCs w:val="20"/>
        </w:rPr>
        <w:tab/>
      </w:r>
      <w:r w:rsidR="009C6F1B">
        <w:rPr>
          <w:rFonts w:asciiTheme="minorHAnsi" w:hAnsiTheme="minorHAnsi" w:cstheme="minorHAnsi"/>
          <w:sz w:val="20"/>
          <w:szCs w:val="20"/>
        </w:rPr>
        <w:tab/>
      </w:r>
      <w:r w:rsidR="00B82073">
        <w:rPr>
          <w:rFonts w:asciiTheme="minorHAnsi" w:hAnsiTheme="minorHAnsi" w:cstheme="minorHAnsi"/>
          <w:sz w:val="20"/>
          <w:szCs w:val="20"/>
        </w:rPr>
        <w:t xml:space="preserve">ředitel </w:t>
      </w:r>
      <w:r w:rsidR="000640D6">
        <w:rPr>
          <w:rFonts w:asciiTheme="minorHAnsi" w:hAnsiTheme="minorHAnsi" w:cstheme="minorHAnsi"/>
          <w:sz w:val="20"/>
          <w:szCs w:val="20"/>
        </w:rPr>
        <w:t>Psychiatrick</w:t>
      </w:r>
      <w:r w:rsidR="00B82073">
        <w:rPr>
          <w:rFonts w:asciiTheme="minorHAnsi" w:hAnsiTheme="minorHAnsi" w:cstheme="minorHAnsi"/>
          <w:sz w:val="20"/>
          <w:szCs w:val="20"/>
        </w:rPr>
        <w:t>é</w:t>
      </w:r>
      <w:r w:rsidR="000640D6">
        <w:rPr>
          <w:rFonts w:asciiTheme="minorHAnsi" w:hAnsiTheme="minorHAnsi" w:cstheme="minorHAnsi"/>
          <w:sz w:val="20"/>
          <w:szCs w:val="20"/>
        </w:rPr>
        <w:t xml:space="preserve"> nemocnice v</w:t>
      </w:r>
      <w:r w:rsidR="00411911">
        <w:rPr>
          <w:rFonts w:asciiTheme="minorHAnsi" w:hAnsiTheme="minorHAnsi" w:cstheme="minorHAnsi"/>
          <w:sz w:val="20"/>
          <w:szCs w:val="20"/>
        </w:rPr>
        <w:t> </w:t>
      </w:r>
      <w:r w:rsidR="000640D6">
        <w:rPr>
          <w:rFonts w:asciiTheme="minorHAnsi" w:hAnsiTheme="minorHAnsi" w:cstheme="minorHAnsi"/>
          <w:sz w:val="20"/>
          <w:szCs w:val="20"/>
        </w:rPr>
        <w:t>Kroměříži</w:t>
      </w:r>
    </w:p>
    <w:sectPr w:rsidR="00411911" w:rsidSect="00920082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2F8DB" w14:textId="77777777" w:rsidR="00E15123" w:rsidRDefault="00E15123" w:rsidP="00196F3D">
      <w:r>
        <w:separator/>
      </w:r>
    </w:p>
  </w:endnote>
  <w:endnote w:type="continuationSeparator" w:id="0">
    <w:p w14:paraId="04512EE3" w14:textId="77777777" w:rsidR="00E15123" w:rsidRDefault="00E15123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41092521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335695230"/>
          <w:docPartObj>
            <w:docPartGallery w:val="Page Numbers (Top of Page)"/>
            <w:docPartUnique/>
          </w:docPartObj>
        </w:sdtPr>
        <w:sdtEndPr/>
        <w:sdtContent>
          <w:p w14:paraId="42214C16" w14:textId="140C388F" w:rsidR="00E30CE9" w:rsidRPr="00E30CE9" w:rsidRDefault="00E30CE9">
            <w:pPr>
              <w:pStyle w:val="Zpat"/>
              <w:jc w:val="center"/>
              <w:rPr>
                <w:sz w:val="18"/>
                <w:szCs w:val="18"/>
              </w:rPr>
            </w:pPr>
            <w:r w:rsidRPr="00E30CE9">
              <w:rPr>
                <w:sz w:val="18"/>
                <w:szCs w:val="18"/>
              </w:rPr>
              <w:t xml:space="preserve">Stránka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PAGE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301CC7">
              <w:rPr>
                <w:b/>
                <w:bCs/>
                <w:noProof/>
                <w:sz w:val="18"/>
                <w:szCs w:val="18"/>
              </w:rPr>
              <w:t>2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  <w:r w:rsidRPr="00E30CE9">
              <w:rPr>
                <w:sz w:val="18"/>
                <w:szCs w:val="18"/>
              </w:rPr>
              <w:t xml:space="preserve"> z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NUMPAGES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301CC7">
              <w:rPr>
                <w:b/>
                <w:bCs/>
                <w:noProof/>
                <w:sz w:val="18"/>
                <w:szCs w:val="18"/>
              </w:rPr>
              <w:t>7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271F3" w14:textId="77777777" w:rsidR="00AF7CBF" w:rsidRPr="00E30CE9" w:rsidRDefault="00AF7CB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3FC1A" w14:textId="77777777" w:rsidR="00E15123" w:rsidRDefault="00E15123" w:rsidP="00196F3D">
      <w:r>
        <w:separator/>
      </w:r>
    </w:p>
  </w:footnote>
  <w:footnote w:type="continuationSeparator" w:id="0">
    <w:p w14:paraId="19C9E832" w14:textId="77777777" w:rsidR="00E15123" w:rsidRDefault="00E15123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9C5F8" w14:textId="143A2356" w:rsidR="00AF7CBF" w:rsidRDefault="00366058" w:rsidP="00612569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C5FD2" wp14:editId="7D0EAD12">
          <wp:simplePos x="0" y="0"/>
          <wp:positionH relativeFrom="column">
            <wp:posOffset>4939030</wp:posOffset>
          </wp:positionH>
          <wp:positionV relativeFrom="paragraph">
            <wp:posOffset>-154305</wp:posOffset>
          </wp:positionV>
          <wp:extent cx="817880" cy="396875"/>
          <wp:effectExtent l="0" t="0" r="1270" b="3175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E9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6370"/>
    <w:multiLevelType w:val="hybridMultilevel"/>
    <w:tmpl w:val="2CA872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8F5431C"/>
    <w:multiLevelType w:val="hybridMultilevel"/>
    <w:tmpl w:val="159432DE"/>
    <w:lvl w:ilvl="0" w:tplc="ED268B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B48"/>
    <w:multiLevelType w:val="hybridMultilevel"/>
    <w:tmpl w:val="9E466D6C"/>
    <w:lvl w:ilvl="0" w:tplc="C72691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04FFE"/>
    <w:multiLevelType w:val="hybridMultilevel"/>
    <w:tmpl w:val="18084FC4"/>
    <w:lvl w:ilvl="0" w:tplc="0405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>
    <w:nsid w:val="0F00148B"/>
    <w:multiLevelType w:val="hybridMultilevel"/>
    <w:tmpl w:val="834A2A4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E01CB"/>
    <w:multiLevelType w:val="hybridMultilevel"/>
    <w:tmpl w:val="26F61FA2"/>
    <w:lvl w:ilvl="0" w:tplc="6C44F9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C3D"/>
    <w:multiLevelType w:val="multilevel"/>
    <w:tmpl w:val="C1325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D102851"/>
    <w:multiLevelType w:val="hybridMultilevel"/>
    <w:tmpl w:val="D1F089A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FB35E55"/>
    <w:multiLevelType w:val="hybridMultilevel"/>
    <w:tmpl w:val="6E4E3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35F36EB0"/>
    <w:multiLevelType w:val="hybridMultilevel"/>
    <w:tmpl w:val="5B263332"/>
    <w:lvl w:ilvl="0" w:tplc="5BA4F5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84B9C"/>
    <w:multiLevelType w:val="multilevel"/>
    <w:tmpl w:val="AAAAE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B792347"/>
    <w:multiLevelType w:val="hybridMultilevel"/>
    <w:tmpl w:val="0ADE3400"/>
    <w:lvl w:ilvl="0" w:tplc="368A981C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4BA83987"/>
    <w:multiLevelType w:val="hybridMultilevel"/>
    <w:tmpl w:val="D9C26D0E"/>
    <w:lvl w:ilvl="0" w:tplc="9AFE9E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2562F"/>
    <w:multiLevelType w:val="hybridMultilevel"/>
    <w:tmpl w:val="9738C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9384B97"/>
    <w:multiLevelType w:val="hybridMultilevel"/>
    <w:tmpl w:val="980C6990"/>
    <w:lvl w:ilvl="0" w:tplc="D554A4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4F426D"/>
    <w:multiLevelType w:val="hybridMultilevel"/>
    <w:tmpl w:val="11AC50D0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8D159D"/>
    <w:multiLevelType w:val="hybridMultilevel"/>
    <w:tmpl w:val="4F921C84"/>
    <w:lvl w:ilvl="0" w:tplc="D554A4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8F4664"/>
    <w:multiLevelType w:val="hybridMultilevel"/>
    <w:tmpl w:val="EB0AA684"/>
    <w:lvl w:ilvl="0" w:tplc="A7F26F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D1A30"/>
    <w:multiLevelType w:val="hybridMultilevel"/>
    <w:tmpl w:val="62D61D34"/>
    <w:lvl w:ilvl="0" w:tplc="D554A4F4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>
    <w:nsid w:val="7E777465"/>
    <w:multiLevelType w:val="hybridMultilevel"/>
    <w:tmpl w:val="437EC98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0"/>
    <w:lvlOverride w:ilvl="0">
      <w:startOverride w:val="2"/>
    </w:lvlOverride>
    <w:lvlOverride w:ilvl="1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6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3"/>
  </w:num>
  <w:num w:numId="14">
    <w:abstractNumId w:val="19"/>
  </w:num>
  <w:num w:numId="15">
    <w:abstractNumId w:val="24"/>
  </w:num>
  <w:num w:numId="16">
    <w:abstractNumId w:val="20"/>
  </w:num>
  <w:num w:numId="17">
    <w:abstractNumId w:val="0"/>
  </w:num>
  <w:num w:numId="18">
    <w:abstractNumId w:val="21"/>
  </w:num>
  <w:num w:numId="19">
    <w:abstractNumId w:val="18"/>
  </w:num>
  <w:num w:numId="20">
    <w:abstractNumId w:val="16"/>
  </w:num>
  <w:num w:numId="21">
    <w:abstractNumId w:val="8"/>
  </w:num>
  <w:num w:numId="22">
    <w:abstractNumId w:val="14"/>
  </w:num>
  <w:num w:numId="23">
    <w:abstractNumId w:val="11"/>
  </w:num>
  <w:num w:numId="24">
    <w:abstractNumId w:val="4"/>
  </w:num>
  <w:num w:numId="25">
    <w:abstractNumId w:val="9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3D"/>
    <w:rsid w:val="00003862"/>
    <w:rsid w:val="000058DF"/>
    <w:rsid w:val="00013C4B"/>
    <w:rsid w:val="00027851"/>
    <w:rsid w:val="00030FFB"/>
    <w:rsid w:val="000357DA"/>
    <w:rsid w:val="00062AEE"/>
    <w:rsid w:val="000640D6"/>
    <w:rsid w:val="000659DA"/>
    <w:rsid w:val="000677FA"/>
    <w:rsid w:val="000753F3"/>
    <w:rsid w:val="0007559A"/>
    <w:rsid w:val="00082953"/>
    <w:rsid w:val="000A11AD"/>
    <w:rsid w:val="000A3A58"/>
    <w:rsid w:val="000A611A"/>
    <w:rsid w:val="000C312E"/>
    <w:rsid w:val="000C610E"/>
    <w:rsid w:val="000C7E34"/>
    <w:rsid w:val="000E6D79"/>
    <w:rsid w:val="000F590A"/>
    <w:rsid w:val="00100829"/>
    <w:rsid w:val="00101CD8"/>
    <w:rsid w:val="00106107"/>
    <w:rsid w:val="0011661F"/>
    <w:rsid w:val="00121D6D"/>
    <w:rsid w:val="001261A3"/>
    <w:rsid w:val="00132AF2"/>
    <w:rsid w:val="00143458"/>
    <w:rsid w:val="0015175D"/>
    <w:rsid w:val="001855CF"/>
    <w:rsid w:val="001928A8"/>
    <w:rsid w:val="00196F3D"/>
    <w:rsid w:val="001A2BCF"/>
    <w:rsid w:val="001A4FF0"/>
    <w:rsid w:val="001A6C38"/>
    <w:rsid w:val="001C0196"/>
    <w:rsid w:val="001C7390"/>
    <w:rsid w:val="001E559F"/>
    <w:rsid w:val="00200FEB"/>
    <w:rsid w:val="00201B57"/>
    <w:rsid w:val="00204E79"/>
    <w:rsid w:val="00216ADD"/>
    <w:rsid w:val="00232439"/>
    <w:rsid w:val="00234654"/>
    <w:rsid w:val="00245B0B"/>
    <w:rsid w:val="002569BB"/>
    <w:rsid w:val="0026336A"/>
    <w:rsid w:val="00263650"/>
    <w:rsid w:val="00270FEA"/>
    <w:rsid w:val="0027227D"/>
    <w:rsid w:val="002735F0"/>
    <w:rsid w:val="00273B23"/>
    <w:rsid w:val="002801FD"/>
    <w:rsid w:val="0029550F"/>
    <w:rsid w:val="00297C27"/>
    <w:rsid w:val="002E4D42"/>
    <w:rsid w:val="002F07F2"/>
    <w:rsid w:val="002F77F5"/>
    <w:rsid w:val="00301CC7"/>
    <w:rsid w:val="0032015A"/>
    <w:rsid w:val="00331BA6"/>
    <w:rsid w:val="00333340"/>
    <w:rsid w:val="0034472A"/>
    <w:rsid w:val="00366058"/>
    <w:rsid w:val="003712F8"/>
    <w:rsid w:val="0038326E"/>
    <w:rsid w:val="00387A6F"/>
    <w:rsid w:val="003942BD"/>
    <w:rsid w:val="003A1734"/>
    <w:rsid w:val="003A2CB7"/>
    <w:rsid w:val="003A4186"/>
    <w:rsid w:val="003A65D8"/>
    <w:rsid w:val="003B5F6A"/>
    <w:rsid w:val="003B6C6A"/>
    <w:rsid w:val="003B7D7C"/>
    <w:rsid w:val="003C15DA"/>
    <w:rsid w:val="003C76C7"/>
    <w:rsid w:val="003D3F6B"/>
    <w:rsid w:val="003D5033"/>
    <w:rsid w:val="003D6743"/>
    <w:rsid w:val="003E2556"/>
    <w:rsid w:val="004004B7"/>
    <w:rsid w:val="00406FFD"/>
    <w:rsid w:val="00411911"/>
    <w:rsid w:val="00413880"/>
    <w:rsid w:val="00417752"/>
    <w:rsid w:val="00431304"/>
    <w:rsid w:val="00431924"/>
    <w:rsid w:val="00433F81"/>
    <w:rsid w:val="0043487C"/>
    <w:rsid w:val="00435429"/>
    <w:rsid w:val="00440621"/>
    <w:rsid w:val="0044145C"/>
    <w:rsid w:val="00443CFF"/>
    <w:rsid w:val="004567F8"/>
    <w:rsid w:val="004631F0"/>
    <w:rsid w:val="00472652"/>
    <w:rsid w:val="00475856"/>
    <w:rsid w:val="00480639"/>
    <w:rsid w:val="0048429C"/>
    <w:rsid w:val="00484D8B"/>
    <w:rsid w:val="00485A07"/>
    <w:rsid w:val="004923D0"/>
    <w:rsid w:val="004946D7"/>
    <w:rsid w:val="004A2042"/>
    <w:rsid w:val="004A6037"/>
    <w:rsid w:val="004B73FB"/>
    <w:rsid w:val="004E0522"/>
    <w:rsid w:val="004E135D"/>
    <w:rsid w:val="004F0AE7"/>
    <w:rsid w:val="00503056"/>
    <w:rsid w:val="005037E3"/>
    <w:rsid w:val="00525CD5"/>
    <w:rsid w:val="00534A7A"/>
    <w:rsid w:val="005457CE"/>
    <w:rsid w:val="005521A0"/>
    <w:rsid w:val="0055566E"/>
    <w:rsid w:val="00555C62"/>
    <w:rsid w:val="00557E1B"/>
    <w:rsid w:val="00575BDB"/>
    <w:rsid w:val="00575C5B"/>
    <w:rsid w:val="0057797D"/>
    <w:rsid w:val="005805C5"/>
    <w:rsid w:val="005817AD"/>
    <w:rsid w:val="00584D44"/>
    <w:rsid w:val="005858DF"/>
    <w:rsid w:val="005873F8"/>
    <w:rsid w:val="005C6536"/>
    <w:rsid w:val="005C6A8F"/>
    <w:rsid w:val="005D0983"/>
    <w:rsid w:val="005D10EF"/>
    <w:rsid w:val="005E13BC"/>
    <w:rsid w:val="005E2A5A"/>
    <w:rsid w:val="005E3AE3"/>
    <w:rsid w:val="005F61F8"/>
    <w:rsid w:val="005F7EE3"/>
    <w:rsid w:val="0060432B"/>
    <w:rsid w:val="006123BC"/>
    <w:rsid w:val="00612569"/>
    <w:rsid w:val="00613EB3"/>
    <w:rsid w:val="0062141C"/>
    <w:rsid w:val="00623BA4"/>
    <w:rsid w:val="00627BF7"/>
    <w:rsid w:val="006445CE"/>
    <w:rsid w:val="0066083C"/>
    <w:rsid w:val="006628A6"/>
    <w:rsid w:val="00666830"/>
    <w:rsid w:val="00673149"/>
    <w:rsid w:val="00673620"/>
    <w:rsid w:val="00682F0A"/>
    <w:rsid w:val="00686C16"/>
    <w:rsid w:val="006C2458"/>
    <w:rsid w:val="006D4205"/>
    <w:rsid w:val="006D62C6"/>
    <w:rsid w:val="006D7E76"/>
    <w:rsid w:val="006E1121"/>
    <w:rsid w:val="006E570E"/>
    <w:rsid w:val="006E5EDE"/>
    <w:rsid w:val="006F31EE"/>
    <w:rsid w:val="00705D87"/>
    <w:rsid w:val="00712F75"/>
    <w:rsid w:val="00713D5A"/>
    <w:rsid w:val="00713DCE"/>
    <w:rsid w:val="0071596A"/>
    <w:rsid w:val="00722839"/>
    <w:rsid w:val="007235F2"/>
    <w:rsid w:val="00754566"/>
    <w:rsid w:val="00756F29"/>
    <w:rsid w:val="00761FE9"/>
    <w:rsid w:val="00794CC2"/>
    <w:rsid w:val="007A304D"/>
    <w:rsid w:val="007A6DB2"/>
    <w:rsid w:val="007A78D8"/>
    <w:rsid w:val="007B1A42"/>
    <w:rsid w:val="007B656A"/>
    <w:rsid w:val="007C3EF0"/>
    <w:rsid w:val="007D429A"/>
    <w:rsid w:val="007D5712"/>
    <w:rsid w:val="007E3E3C"/>
    <w:rsid w:val="007F0BCE"/>
    <w:rsid w:val="007F4AFB"/>
    <w:rsid w:val="007F7A33"/>
    <w:rsid w:val="00804FDA"/>
    <w:rsid w:val="00807773"/>
    <w:rsid w:val="00811459"/>
    <w:rsid w:val="00812CAA"/>
    <w:rsid w:val="00817E2A"/>
    <w:rsid w:val="00830146"/>
    <w:rsid w:val="008316C5"/>
    <w:rsid w:val="00831E37"/>
    <w:rsid w:val="00835A75"/>
    <w:rsid w:val="008409AC"/>
    <w:rsid w:val="00843173"/>
    <w:rsid w:val="00846850"/>
    <w:rsid w:val="00847077"/>
    <w:rsid w:val="00847EA3"/>
    <w:rsid w:val="00853384"/>
    <w:rsid w:val="00857B23"/>
    <w:rsid w:val="00875386"/>
    <w:rsid w:val="008759C1"/>
    <w:rsid w:val="0087665A"/>
    <w:rsid w:val="008771F1"/>
    <w:rsid w:val="00895CBA"/>
    <w:rsid w:val="008A0863"/>
    <w:rsid w:val="008A1786"/>
    <w:rsid w:val="008A2753"/>
    <w:rsid w:val="008A3A80"/>
    <w:rsid w:val="008B3238"/>
    <w:rsid w:val="00910125"/>
    <w:rsid w:val="00910A34"/>
    <w:rsid w:val="00913E0E"/>
    <w:rsid w:val="00914BA1"/>
    <w:rsid w:val="00915089"/>
    <w:rsid w:val="00920082"/>
    <w:rsid w:val="00935F1D"/>
    <w:rsid w:val="00936051"/>
    <w:rsid w:val="00936229"/>
    <w:rsid w:val="00952D8B"/>
    <w:rsid w:val="00955B46"/>
    <w:rsid w:val="00960C54"/>
    <w:rsid w:val="009709B2"/>
    <w:rsid w:val="00971BF6"/>
    <w:rsid w:val="00974DF8"/>
    <w:rsid w:val="009841C2"/>
    <w:rsid w:val="009A08E8"/>
    <w:rsid w:val="009A18FB"/>
    <w:rsid w:val="009A5BBD"/>
    <w:rsid w:val="009A7635"/>
    <w:rsid w:val="009B3961"/>
    <w:rsid w:val="009C1274"/>
    <w:rsid w:val="009C6F1B"/>
    <w:rsid w:val="00A0331E"/>
    <w:rsid w:val="00A07037"/>
    <w:rsid w:val="00A118C2"/>
    <w:rsid w:val="00A21630"/>
    <w:rsid w:val="00A26480"/>
    <w:rsid w:val="00A35832"/>
    <w:rsid w:val="00A37527"/>
    <w:rsid w:val="00A543BB"/>
    <w:rsid w:val="00A576E1"/>
    <w:rsid w:val="00A6260B"/>
    <w:rsid w:val="00A63F93"/>
    <w:rsid w:val="00A73385"/>
    <w:rsid w:val="00A757E2"/>
    <w:rsid w:val="00A82887"/>
    <w:rsid w:val="00A9431D"/>
    <w:rsid w:val="00A9688D"/>
    <w:rsid w:val="00AB0E8A"/>
    <w:rsid w:val="00AD165E"/>
    <w:rsid w:val="00AE02C4"/>
    <w:rsid w:val="00AE63B1"/>
    <w:rsid w:val="00AF7CBF"/>
    <w:rsid w:val="00B07FB0"/>
    <w:rsid w:val="00B11019"/>
    <w:rsid w:val="00B276E7"/>
    <w:rsid w:val="00B33A8B"/>
    <w:rsid w:val="00B510E1"/>
    <w:rsid w:val="00B67EDF"/>
    <w:rsid w:val="00B712CF"/>
    <w:rsid w:val="00B74E15"/>
    <w:rsid w:val="00B7678C"/>
    <w:rsid w:val="00B82073"/>
    <w:rsid w:val="00B87076"/>
    <w:rsid w:val="00B87F2A"/>
    <w:rsid w:val="00BA48EF"/>
    <w:rsid w:val="00BB1C5B"/>
    <w:rsid w:val="00BC0666"/>
    <w:rsid w:val="00BD22C9"/>
    <w:rsid w:val="00BE406D"/>
    <w:rsid w:val="00BE7902"/>
    <w:rsid w:val="00BF4A6C"/>
    <w:rsid w:val="00BF66F3"/>
    <w:rsid w:val="00C023B4"/>
    <w:rsid w:val="00C25412"/>
    <w:rsid w:val="00C26343"/>
    <w:rsid w:val="00C32D24"/>
    <w:rsid w:val="00C33043"/>
    <w:rsid w:val="00C3343A"/>
    <w:rsid w:val="00C362EF"/>
    <w:rsid w:val="00C422EF"/>
    <w:rsid w:val="00C455E4"/>
    <w:rsid w:val="00C5560D"/>
    <w:rsid w:val="00C556CE"/>
    <w:rsid w:val="00C80EA4"/>
    <w:rsid w:val="00C81129"/>
    <w:rsid w:val="00C94A4C"/>
    <w:rsid w:val="00CA008B"/>
    <w:rsid w:val="00CA22D9"/>
    <w:rsid w:val="00CA2846"/>
    <w:rsid w:val="00CA5C19"/>
    <w:rsid w:val="00CB61F6"/>
    <w:rsid w:val="00CE375C"/>
    <w:rsid w:val="00CF0867"/>
    <w:rsid w:val="00D0097C"/>
    <w:rsid w:val="00D06263"/>
    <w:rsid w:val="00D15E76"/>
    <w:rsid w:val="00D40217"/>
    <w:rsid w:val="00D4423B"/>
    <w:rsid w:val="00D61C60"/>
    <w:rsid w:val="00D70109"/>
    <w:rsid w:val="00D738E8"/>
    <w:rsid w:val="00D85320"/>
    <w:rsid w:val="00D90D0E"/>
    <w:rsid w:val="00D93103"/>
    <w:rsid w:val="00DB1238"/>
    <w:rsid w:val="00DD0829"/>
    <w:rsid w:val="00DD10EE"/>
    <w:rsid w:val="00DD131F"/>
    <w:rsid w:val="00DF0D40"/>
    <w:rsid w:val="00E0176A"/>
    <w:rsid w:val="00E05785"/>
    <w:rsid w:val="00E107E4"/>
    <w:rsid w:val="00E15123"/>
    <w:rsid w:val="00E215A6"/>
    <w:rsid w:val="00E27457"/>
    <w:rsid w:val="00E30CE9"/>
    <w:rsid w:val="00E3168B"/>
    <w:rsid w:val="00E32E39"/>
    <w:rsid w:val="00E330F4"/>
    <w:rsid w:val="00E34F3A"/>
    <w:rsid w:val="00E356F6"/>
    <w:rsid w:val="00E43DB0"/>
    <w:rsid w:val="00E502C4"/>
    <w:rsid w:val="00E659B9"/>
    <w:rsid w:val="00E73356"/>
    <w:rsid w:val="00E76BB1"/>
    <w:rsid w:val="00E8235C"/>
    <w:rsid w:val="00E85634"/>
    <w:rsid w:val="00E908A6"/>
    <w:rsid w:val="00EA29CE"/>
    <w:rsid w:val="00EB41CA"/>
    <w:rsid w:val="00EC3A9C"/>
    <w:rsid w:val="00EE43FA"/>
    <w:rsid w:val="00EE6624"/>
    <w:rsid w:val="00F04F71"/>
    <w:rsid w:val="00F07C36"/>
    <w:rsid w:val="00F10EC7"/>
    <w:rsid w:val="00F13306"/>
    <w:rsid w:val="00F242B6"/>
    <w:rsid w:val="00F2583A"/>
    <w:rsid w:val="00F310ED"/>
    <w:rsid w:val="00F365FA"/>
    <w:rsid w:val="00F41D05"/>
    <w:rsid w:val="00F42DBB"/>
    <w:rsid w:val="00F43C68"/>
    <w:rsid w:val="00F454A8"/>
    <w:rsid w:val="00F46ECD"/>
    <w:rsid w:val="00F50109"/>
    <w:rsid w:val="00F71E18"/>
    <w:rsid w:val="00F72477"/>
    <w:rsid w:val="00F7705B"/>
    <w:rsid w:val="00F806ED"/>
    <w:rsid w:val="00FB1E19"/>
    <w:rsid w:val="00FB4547"/>
    <w:rsid w:val="00FC083C"/>
    <w:rsid w:val="00FC5676"/>
    <w:rsid w:val="00FD121F"/>
    <w:rsid w:val="00FD77F5"/>
    <w:rsid w:val="00FF6B7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CD2C"/>
  <w15:docId w15:val="{D907DD81-6F5C-455D-87F6-9B53112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F3D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3A65D8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</w:rPr>
  </w:style>
  <w:style w:type="character" w:customStyle="1" w:styleId="NadpisodstavceChar">
    <w:name w:val="Nadpis odstavce Char"/>
    <w:link w:val="Nadpisodstavce"/>
    <w:rsid w:val="003A65D8"/>
    <w:rPr>
      <w:rFonts w:ascii="Calibri" w:eastAsia="Times New Roman" w:hAnsi="Calibri" w:cs="Times New Roman"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aliases w:val="Odstavec cíl se seznamem"/>
    <w:basedOn w:val="Normln"/>
    <w:link w:val="OdstavecseseznamemChar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link w:val="Nadpis4"/>
    <w:uiPriority w:val="9"/>
    <w:semiHidden/>
    <w:rsid w:val="00C455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1775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C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6C6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855CF"/>
    <w:rPr>
      <w:color w:val="0000FF"/>
      <w:u w:val="single"/>
    </w:rPr>
  </w:style>
  <w:style w:type="paragraph" w:customStyle="1" w:styleId="Podnadpis1">
    <w:name w:val="Podnadpis1"/>
    <w:rsid w:val="001855CF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qFormat/>
    <w:rsid w:val="001855CF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rsid w:val="001855CF"/>
    <w:pPr>
      <w:widowControl w:val="0"/>
      <w:ind w:left="709" w:hanging="709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BD2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13C4B"/>
    <w:rPr>
      <w:color w:val="808080"/>
    </w:rPr>
  </w:style>
  <w:style w:type="paragraph" w:styleId="Bezmezer">
    <w:name w:val="No Spacing"/>
    <w:uiPriority w:val="1"/>
    <w:qFormat/>
    <w:rsid w:val="00484D8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030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056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0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B61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Import28">
    <w:name w:val="Import 28"/>
    <w:basedOn w:val="Normln"/>
    <w:rsid w:val="000753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2016"/>
    </w:pPr>
    <w:rPr>
      <w:rFonts w:ascii="Courier New" w:hAnsi="Courier New"/>
      <w:szCs w:val="20"/>
    </w:rPr>
  </w:style>
  <w:style w:type="paragraph" w:customStyle="1" w:styleId="Import11">
    <w:name w:val="Import 11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34">
    <w:name w:val="Import 34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D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7EE3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 cíl se seznamem Char"/>
    <w:link w:val="Odstavecseseznamem"/>
    <w:qFormat/>
    <w:locked/>
    <w:rsid w:val="00584D4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27857CD26441929480F7E891B11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2D74A-229A-4D26-AE73-1F0B076FD526}"/>
      </w:docPartPr>
      <w:docPartBody>
        <w:p w:rsidR="00F202D8" w:rsidRDefault="007401A5" w:rsidP="007401A5">
          <w:pPr>
            <w:pStyle w:val="C127857CD26441929480F7E891B11E20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7A9C6C551FE947D1AE1ABA24D35B4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42246-1BB0-41B5-8F85-A95AA4D43450}"/>
      </w:docPartPr>
      <w:docPartBody>
        <w:p w:rsidR="00DC4701" w:rsidRDefault="00AF34DA" w:rsidP="00AF34DA">
          <w:pPr>
            <w:pStyle w:val="7A9C6C551FE947D1AE1ABA24D35B4224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622C6-13B8-4185-85BE-828A63A0EC3B}"/>
      </w:docPartPr>
      <w:docPartBody>
        <w:p w:rsidR="00AB5F58" w:rsidRDefault="00F0716E">
          <w:r w:rsidRPr="0043394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9D3551D9054F38BE139AAD664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AAA5D-2A2D-4B76-B068-DD9482B8954D}"/>
      </w:docPartPr>
      <w:docPartBody>
        <w:p w:rsidR="00AB5F58" w:rsidRDefault="00F0716E" w:rsidP="00F0716E">
          <w:pPr>
            <w:pStyle w:val="489D3551D9054F38BE139AAD66414067"/>
          </w:pPr>
          <w:r w:rsidRPr="0043394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149EA097A14B46A1A1AA6E54A11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481B0-E0BC-4727-80F6-4702714B6E6C}"/>
      </w:docPartPr>
      <w:docPartBody>
        <w:p w:rsidR="00370DEA" w:rsidRDefault="00C00B32" w:rsidP="00C00B32">
          <w:pPr>
            <w:pStyle w:val="3A149EA097A14B46A1A1AA6E54A119FE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705C49508B114445AC8F91A9A504C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79531-8625-40F0-867D-249D70BB70E0}"/>
      </w:docPartPr>
      <w:docPartBody>
        <w:p w:rsidR="00AF17FC" w:rsidRDefault="00AF17FC" w:rsidP="00AF17FC">
          <w:pPr>
            <w:pStyle w:val="705C49508B114445AC8F91A9A504CD11"/>
          </w:pPr>
          <w:r w:rsidRPr="00B95393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BEF37-DB32-41F3-99EC-190C2C6C6520}"/>
      </w:docPartPr>
      <w:docPartBody>
        <w:p w:rsidR="00E52D47" w:rsidRDefault="0062774B">
          <w:r w:rsidRPr="00E07FB4">
            <w:rPr>
              <w:rStyle w:val="Zstupntext"/>
            </w:rPr>
            <w:t>Klikněte sem a zadejte text.</w:t>
          </w:r>
        </w:p>
      </w:docPartBody>
    </w:docPart>
    <w:docPart>
      <w:docPartPr>
        <w:name w:val="FA3D95F12772482E9A2319E004D3C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E48B2-DE55-4C9B-8DCE-B1DC9D0C72D4}"/>
      </w:docPartPr>
      <w:docPartBody>
        <w:p w:rsidR="00E52D47" w:rsidRDefault="0062774B" w:rsidP="0062774B">
          <w:pPr>
            <w:pStyle w:val="FA3D95F12772482E9A2319E004D3C710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A5B37D153C514994B9B84EDFFB93E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18FBC-7F85-4F19-BD92-4A37D47DEA20}"/>
      </w:docPartPr>
      <w:docPartBody>
        <w:p w:rsidR="00DC58F6" w:rsidRDefault="006B670A" w:rsidP="006B670A">
          <w:pPr>
            <w:pStyle w:val="A5B37D153C514994B9B84EDFFB93E3D2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5F3E"/>
    <w:rsid w:val="00032981"/>
    <w:rsid w:val="0008560D"/>
    <w:rsid w:val="001751A5"/>
    <w:rsid w:val="00176FEC"/>
    <w:rsid w:val="00193987"/>
    <w:rsid w:val="002168D8"/>
    <w:rsid w:val="002441FC"/>
    <w:rsid w:val="00274D3F"/>
    <w:rsid w:val="00316220"/>
    <w:rsid w:val="00327EA0"/>
    <w:rsid w:val="00370DEA"/>
    <w:rsid w:val="00406F1B"/>
    <w:rsid w:val="00412E6E"/>
    <w:rsid w:val="00422C50"/>
    <w:rsid w:val="004B0D5D"/>
    <w:rsid w:val="004D1ACA"/>
    <w:rsid w:val="00525F3E"/>
    <w:rsid w:val="005647DB"/>
    <w:rsid w:val="005812F9"/>
    <w:rsid w:val="005E2072"/>
    <w:rsid w:val="00613EB3"/>
    <w:rsid w:val="0062774B"/>
    <w:rsid w:val="00650A1E"/>
    <w:rsid w:val="006B670A"/>
    <w:rsid w:val="00725DFF"/>
    <w:rsid w:val="007401A5"/>
    <w:rsid w:val="007469CA"/>
    <w:rsid w:val="00781970"/>
    <w:rsid w:val="007D435F"/>
    <w:rsid w:val="008A72EE"/>
    <w:rsid w:val="008C1025"/>
    <w:rsid w:val="008D5083"/>
    <w:rsid w:val="008E0FC5"/>
    <w:rsid w:val="00980F69"/>
    <w:rsid w:val="00984FC7"/>
    <w:rsid w:val="009F601C"/>
    <w:rsid w:val="00A24407"/>
    <w:rsid w:val="00AB5F58"/>
    <w:rsid w:val="00AC749F"/>
    <w:rsid w:val="00AF17FC"/>
    <w:rsid w:val="00AF34DA"/>
    <w:rsid w:val="00B16BD8"/>
    <w:rsid w:val="00B25959"/>
    <w:rsid w:val="00B30C0E"/>
    <w:rsid w:val="00B678D8"/>
    <w:rsid w:val="00B70B91"/>
    <w:rsid w:val="00B712CF"/>
    <w:rsid w:val="00BB424B"/>
    <w:rsid w:val="00C00B32"/>
    <w:rsid w:val="00C02C44"/>
    <w:rsid w:val="00C22944"/>
    <w:rsid w:val="00C2332E"/>
    <w:rsid w:val="00C530E1"/>
    <w:rsid w:val="00D11E0C"/>
    <w:rsid w:val="00DA4F3B"/>
    <w:rsid w:val="00DC4701"/>
    <w:rsid w:val="00DC58F6"/>
    <w:rsid w:val="00DE53D4"/>
    <w:rsid w:val="00E52D47"/>
    <w:rsid w:val="00F0716E"/>
    <w:rsid w:val="00F202D8"/>
    <w:rsid w:val="00F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29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670A"/>
    <w:rPr>
      <w:color w:val="808080"/>
    </w:rPr>
  </w:style>
  <w:style w:type="paragraph" w:customStyle="1" w:styleId="C127857CD26441929480F7E891B11E20">
    <w:name w:val="C127857CD26441929480F7E891B11E20"/>
    <w:rsid w:val="007401A5"/>
  </w:style>
  <w:style w:type="paragraph" w:customStyle="1" w:styleId="7A9C6C551FE947D1AE1ABA24D35B4224">
    <w:name w:val="7A9C6C551FE947D1AE1ABA24D35B4224"/>
    <w:rsid w:val="00AF34DA"/>
    <w:pPr>
      <w:spacing w:after="160" w:line="259" w:lineRule="auto"/>
    </w:pPr>
  </w:style>
  <w:style w:type="paragraph" w:customStyle="1" w:styleId="489D3551D9054F38BE139AAD66414067">
    <w:name w:val="489D3551D9054F38BE139AAD66414067"/>
    <w:rsid w:val="00F0716E"/>
    <w:pPr>
      <w:spacing w:after="160" w:line="259" w:lineRule="auto"/>
    </w:pPr>
  </w:style>
  <w:style w:type="paragraph" w:customStyle="1" w:styleId="3A149EA097A14B46A1A1AA6E54A119FE">
    <w:name w:val="3A149EA097A14B46A1A1AA6E54A119FE"/>
    <w:rsid w:val="00C00B32"/>
    <w:pPr>
      <w:spacing w:after="160" w:line="259" w:lineRule="auto"/>
    </w:pPr>
  </w:style>
  <w:style w:type="paragraph" w:customStyle="1" w:styleId="705C49508B114445AC8F91A9A504CD11">
    <w:name w:val="705C49508B114445AC8F91A9A504CD11"/>
    <w:rsid w:val="00AF17FC"/>
    <w:pPr>
      <w:spacing w:after="160" w:line="259" w:lineRule="auto"/>
    </w:pPr>
    <w:rPr>
      <w:kern w:val="2"/>
      <w14:ligatures w14:val="standardContextual"/>
    </w:rPr>
  </w:style>
  <w:style w:type="paragraph" w:customStyle="1" w:styleId="FA3D95F12772482E9A2319E004D3C710">
    <w:name w:val="FA3D95F12772482E9A2319E004D3C710"/>
    <w:rsid w:val="0062774B"/>
    <w:pPr>
      <w:spacing w:after="160" w:line="259" w:lineRule="auto"/>
    </w:pPr>
  </w:style>
  <w:style w:type="paragraph" w:customStyle="1" w:styleId="A5B37D153C514994B9B84EDFFB93E3D2">
    <w:name w:val="A5B37D153C514994B9B84EDFFB93E3D2"/>
    <w:rsid w:val="006B67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4B704-75E6-4CF1-AFA3-295EA8CA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2781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19153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mailto:david.srovnal@fnol.cz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uživatel windows</cp:lastModifiedBy>
  <cp:revision>2</cp:revision>
  <cp:lastPrinted>2020-04-14T07:45:00Z</cp:lastPrinted>
  <dcterms:created xsi:type="dcterms:W3CDTF">2025-03-25T08:11:00Z</dcterms:created>
  <dcterms:modified xsi:type="dcterms:W3CDTF">2025-03-25T08:11:00Z</dcterms:modified>
</cp:coreProperties>
</file>