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8C8D" w14:textId="77777777" w:rsidR="005E2089" w:rsidRDefault="002F1338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  <w:lang w:val="cs-CZ"/>
        </w:rPr>
        <w:drawing>
          <wp:anchor distT="0" distB="0" distL="0" distR="0" simplePos="0" relativeHeight="251658240" behindDoc="1" locked="0" layoutInCell="1" hidden="0" allowOverlap="1" wp14:anchorId="1E4CB132" wp14:editId="7F3699C3">
            <wp:simplePos x="0" y="0"/>
            <wp:positionH relativeFrom="column">
              <wp:posOffset>66039</wp:posOffset>
            </wp:positionH>
            <wp:positionV relativeFrom="paragraph">
              <wp:posOffset>104137</wp:posOffset>
            </wp:positionV>
            <wp:extent cx="4620260" cy="1023620"/>
            <wp:effectExtent l="0" t="0" r="0" b="0"/>
            <wp:wrapNone/>
            <wp:docPr id="1073741832" name="image1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C5AF81" w14:textId="77777777" w:rsidR="005E2089" w:rsidRDefault="005E2089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</w:p>
    <w:p w14:paraId="17EA96C5" w14:textId="77777777" w:rsidR="005E2089" w:rsidRDefault="00F34C6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  <w:lang w:val="cs-CZ"/>
        </w:rPr>
        <mc:AlternateContent>
          <mc:Choice Requires="wps">
            <w:drawing>
              <wp:anchor distT="80010" distB="80010" distL="80010" distR="80010" simplePos="0" relativeHeight="251659264" behindDoc="0" locked="0" layoutInCell="1" hidden="0" allowOverlap="1" wp14:anchorId="6CB5BC6E" wp14:editId="130ACC10">
                <wp:simplePos x="0" y="0"/>
                <wp:positionH relativeFrom="column">
                  <wp:posOffset>612775</wp:posOffset>
                </wp:positionH>
                <wp:positionV relativeFrom="paragraph">
                  <wp:posOffset>234950</wp:posOffset>
                </wp:positionV>
                <wp:extent cx="3451225" cy="445770"/>
                <wp:effectExtent l="0" t="0" r="0" b="0"/>
                <wp:wrapSquare wrapText="bothSides" distT="80010" distB="80010" distL="80010" distR="80010"/>
                <wp:docPr id="1073741831" name="Obdélník 1073741831" descr="č. O-3200-315-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22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AE2DBE" w14:textId="17137AC7" w:rsidR="005E2089" w:rsidRDefault="002F133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50"/>
                              </w:rPr>
                              <w:t>č. O-3200-</w:t>
                            </w:r>
                            <w:r w:rsidR="008D7A08">
                              <w:rPr>
                                <w:rFonts w:ascii="Arial" w:eastAsia="Arial" w:hAnsi="Arial" w:cs="Arial"/>
                                <w:sz w:val="50"/>
                              </w:rPr>
                              <w:t>184</w:t>
                            </w:r>
                            <w:r>
                              <w:rPr>
                                <w:rFonts w:ascii="Arial" w:eastAsia="Arial" w:hAnsi="Arial" w:cs="Arial"/>
                                <w:sz w:val="50"/>
                              </w:rPr>
                              <w:t>-2025</w:t>
                            </w:r>
                          </w:p>
                        </w:txbxContent>
                      </wps:txbx>
                      <wps:bodyPr spcFirstLastPara="1" wrap="square" lIns="45675" tIns="45675" rIns="45675" bIns="456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5BC6E" id="Obdélník 1073741831" o:spid="_x0000_s1026" alt="č. O-3200-315-2024" style="position:absolute;margin-left:48.25pt;margin-top:18.5pt;width:271.75pt;height:35.1pt;z-index:251659264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" filled="f" stroked="f">
                <v:textbox inset="1.26875mm,1.26875mm,1.26875mm,1.26875mm">
                  <w:txbxContent>
                    <w:p w14:paraId="2BAE2DBE" w14:textId="17137AC7" w:rsidR="005E2089" w:rsidRDefault="002F1338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50"/>
                        </w:rPr>
                        <w:t>č. O-3200-</w:t>
                      </w:r>
                      <w:r w:rsidR="008D7A08">
                        <w:rPr>
                          <w:rFonts w:ascii="Arial" w:eastAsia="Arial" w:hAnsi="Arial" w:cs="Arial"/>
                          <w:sz w:val="50"/>
                        </w:rPr>
                        <w:t>184</w:t>
                      </w:r>
                      <w:r>
                        <w:rPr>
                          <w:rFonts w:ascii="Arial" w:eastAsia="Arial" w:hAnsi="Arial" w:cs="Arial"/>
                          <w:sz w:val="50"/>
                        </w:rPr>
                        <w:t>-2025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6"/>
        <w:tblW w:w="95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37"/>
        <w:gridCol w:w="4522"/>
      </w:tblGrid>
      <w:tr w:rsidR="005E2089" w14:paraId="6E16983A" w14:textId="77777777">
        <w:trPr>
          <w:trHeight w:val="29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D22C" w14:textId="77777777" w:rsidR="005E2089" w:rsidRDefault="002F1338" w:rsidP="00F3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99ADB" w14:textId="77777777" w:rsidR="005E2089" w:rsidRDefault="002F1338" w:rsidP="00F3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5E2089" w14:paraId="5A2E2899" w14:textId="77777777">
        <w:trPr>
          <w:trHeight w:val="243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ACCA6" w14:textId="77777777" w:rsidR="005E2089" w:rsidRPr="001005F1" w:rsidRDefault="002F1338" w:rsidP="00F34C6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005F1">
              <w:rPr>
                <w:rFonts w:ascii="Arial" w:eastAsia="Arial" w:hAnsi="Arial" w:cs="Arial"/>
                <w:sz w:val="24"/>
                <w:szCs w:val="24"/>
              </w:rPr>
              <w:t xml:space="preserve">H.R.G. </w:t>
            </w:r>
            <w:proofErr w:type="spellStart"/>
            <w:r w:rsidRPr="001005F1">
              <w:rPr>
                <w:rFonts w:ascii="Arial" w:eastAsia="Arial" w:hAnsi="Arial" w:cs="Arial"/>
                <w:sz w:val="24"/>
                <w:szCs w:val="24"/>
              </w:rPr>
              <w:t>spol</w:t>
            </w:r>
            <w:proofErr w:type="spellEnd"/>
            <w:r w:rsidRPr="001005F1">
              <w:rPr>
                <w:rFonts w:ascii="Arial" w:eastAsia="Arial" w:hAnsi="Arial" w:cs="Arial"/>
                <w:sz w:val="24"/>
                <w:szCs w:val="24"/>
              </w:rPr>
              <w:t xml:space="preserve">. s </w:t>
            </w:r>
            <w:proofErr w:type="spellStart"/>
            <w:r w:rsidRPr="001005F1">
              <w:rPr>
                <w:rFonts w:ascii="Arial" w:eastAsia="Arial" w:hAnsi="Arial" w:cs="Arial"/>
                <w:sz w:val="24"/>
                <w:szCs w:val="24"/>
              </w:rPr>
              <w:t>r.o</w:t>
            </w:r>
            <w:proofErr w:type="spellEnd"/>
            <w:r w:rsidRPr="001005F1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2BE9E595" w14:textId="77777777" w:rsidR="005E2089" w:rsidRPr="001005F1" w:rsidRDefault="002F1338" w:rsidP="00F34C6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05F1">
              <w:rPr>
                <w:rFonts w:ascii="Arial" w:eastAsia="Arial" w:hAnsi="Arial" w:cs="Arial"/>
                <w:sz w:val="24"/>
                <w:szCs w:val="24"/>
              </w:rPr>
              <w:t>Svitavská</w:t>
            </w:r>
            <w:proofErr w:type="spellEnd"/>
            <w:r w:rsidRPr="001005F1">
              <w:rPr>
                <w:rFonts w:ascii="Arial" w:eastAsia="Arial" w:hAnsi="Arial" w:cs="Arial"/>
                <w:sz w:val="24"/>
                <w:szCs w:val="24"/>
              </w:rPr>
              <w:t xml:space="preserve"> 1203 00064416</w:t>
            </w:r>
          </w:p>
          <w:p w14:paraId="4719408C" w14:textId="77777777" w:rsidR="005E2089" w:rsidRPr="001005F1" w:rsidRDefault="002F1338" w:rsidP="00F34C6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005F1">
              <w:rPr>
                <w:rFonts w:ascii="Arial" w:eastAsia="Arial" w:hAnsi="Arial" w:cs="Arial"/>
                <w:sz w:val="24"/>
                <w:szCs w:val="24"/>
              </w:rPr>
              <w:t xml:space="preserve">CZ 570 01 </w:t>
            </w:r>
            <w:proofErr w:type="spellStart"/>
            <w:r w:rsidRPr="001005F1">
              <w:rPr>
                <w:rFonts w:ascii="Arial" w:eastAsia="Arial" w:hAnsi="Arial" w:cs="Arial"/>
                <w:sz w:val="24"/>
                <w:szCs w:val="24"/>
              </w:rPr>
              <w:t>Litomyšl</w:t>
            </w:r>
            <w:proofErr w:type="spellEnd"/>
          </w:p>
          <w:p w14:paraId="2ECE1646" w14:textId="77777777" w:rsidR="005E2089" w:rsidRPr="001005F1" w:rsidRDefault="002F1338" w:rsidP="00F34C6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005F1">
              <w:rPr>
                <w:rFonts w:ascii="Arial" w:eastAsia="Arial" w:hAnsi="Arial" w:cs="Arial"/>
                <w:sz w:val="24"/>
                <w:szCs w:val="24"/>
              </w:rPr>
              <w:t>IČ: 47471611</w:t>
            </w:r>
          </w:p>
          <w:p w14:paraId="333945FC" w14:textId="77777777" w:rsidR="005E2089" w:rsidRPr="001005F1" w:rsidRDefault="002F1338" w:rsidP="00F34C6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005F1">
              <w:rPr>
                <w:rFonts w:ascii="Arial" w:eastAsia="Arial" w:hAnsi="Arial" w:cs="Arial"/>
                <w:sz w:val="24"/>
                <w:szCs w:val="24"/>
              </w:rPr>
              <w:t>DIČ: CZ47471611</w:t>
            </w:r>
          </w:p>
          <w:p w14:paraId="373EA41F" w14:textId="77777777" w:rsidR="005E2089" w:rsidRPr="001005F1" w:rsidRDefault="005E2089" w:rsidP="00F3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B0F5A" w14:textId="77777777" w:rsidR="005E2089" w:rsidRDefault="002F1338" w:rsidP="00F3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Galerie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hlavního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města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Prahy</w:t>
            </w:r>
            <w:proofErr w:type="spellEnd"/>
          </w:p>
          <w:p w14:paraId="03F8E496" w14:textId="77777777" w:rsidR="005E2089" w:rsidRDefault="002F1338" w:rsidP="00F3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Staroměstské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náměstí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605/13</w:t>
            </w:r>
          </w:p>
          <w:p w14:paraId="7E660FC0" w14:textId="77777777" w:rsidR="005E2089" w:rsidRDefault="002F1338" w:rsidP="00F3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2C7740F9" w14:textId="77777777" w:rsidR="005E2089" w:rsidRDefault="002F1338" w:rsidP="00F3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76044C79" w14:textId="77777777" w:rsidR="005E2089" w:rsidRDefault="002F1338" w:rsidP="00F3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1DF6AAC1" w14:textId="77777777" w:rsidR="005E2089" w:rsidRDefault="002F1338" w:rsidP="00F3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bankovního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účtu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2000700006/6000</w:t>
            </w:r>
          </w:p>
          <w:p w14:paraId="1B017E10" w14:textId="77777777" w:rsidR="005E2089" w:rsidRDefault="002F1338" w:rsidP="00F3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PPF Banka,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a.s.</w:t>
            </w:r>
            <w:proofErr w:type="spellEnd"/>
          </w:p>
          <w:p w14:paraId="234DFE63" w14:textId="77777777" w:rsidR="005E2089" w:rsidRPr="001005F1" w:rsidRDefault="005E2089" w:rsidP="00F3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24D5E3" w14:textId="77777777" w:rsidR="005E2089" w:rsidRPr="001005F1" w:rsidRDefault="002F1338" w:rsidP="00F3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Praze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</w:t>
            </w:r>
            <w:r w:rsidR="008D7A08"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8D7A08"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.202</w:t>
            </w:r>
            <w:r w:rsidR="001005F1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</w:tbl>
    <w:p w14:paraId="37D86C32" w14:textId="77777777" w:rsidR="005E2089" w:rsidRDefault="002F133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14:paraId="04BB9941" w14:textId="77777777" w:rsidR="001005F1" w:rsidRDefault="008D7A08" w:rsidP="001005F1">
      <w:pPr>
        <w:spacing w:after="200" w:line="288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Dotisk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pubikace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Mystický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koridor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nákladu</w:t>
      </w:r>
      <w:proofErr w:type="spellEnd"/>
      <w:r>
        <w:rPr>
          <w:rFonts w:ascii="Arial" w:eastAsia="Arial" w:hAnsi="Arial" w:cs="Arial"/>
        </w:rPr>
        <w:t xml:space="preserve"> 1000 </w:t>
      </w:r>
      <w:proofErr w:type="spellStart"/>
      <w:r>
        <w:rPr>
          <w:rFonts w:ascii="Arial" w:eastAsia="Arial" w:hAnsi="Arial" w:cs="Arial"/>
        </w:rPr>
        <w:t>ks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český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jazyk</w:t>
      </w:r>
      <w:proofErr w:type="spellEnd"/>
    </w:p>
    <w:p w14:paraId="2BF2F2FC" w14:textId="77777777" w:rsidR="00BC4348" w:rsidRDefault="00BC4348">
      <w:pPr>
        <w:spacing w:after="200" w:line="288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Doručení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adresu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Revoluční</w:t>
      </w:r>
      <w:proofErr w:type="spellEnd"/>
      <w:r>
        <w:rPr>
          <w:rFonts w:ascii="Arial" w:eastAsia="Arial" w:hAnsi="Arial" w:cs="Arial"/>
        </w:rPr>
        <w:t xml:space="preserve"> 5, Praha 1</w:t>
      </w:r>
    </w:p>
    <w:tbl>
      <w:tblPr>
        <w:tblStyle w:val="a7"/>
        <w:tblW w:w="95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545"/>
      </w:tblGrid>
      <w:tr w:rsidR="005E2089" w14:paraId="5E9F6E58" w14:textId="77777777">
        <w:trPr>
          <w:trHeight w:val="1959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07302" w14:textId="77777777" w:rsidR="005E2089" w:rsidRDefault="002F1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50"/>
                <w:szCs w:val="50"/>
              </w:rPr>
              <w:t xml:space="preserve">Cena </w:t>
            </w:r>
            <w:proofErr w:type="spellStart"/>
            <w:r>
              <w:rPr>
                <w:rFonts w:ascii="Arial" w:eastAsia="Arial" w:hAnsi="Arial" w:cs="Arial"/>
                <w:sz w:val="50"/>
                <w:szCs w:val="50"/>
              </w:rPr>
              <w:t>celkem</w:t>
            </w:r>
            <w:proofErr w:type="spellEnd"/>
            <w:r w:rsidR="008D7A08">
              <w:rPr>
                <w:rFonts w:ascii="Arial" w:eastAsia="Arial" w:hAnsi="Arial" w:cs="Arial"/>
                <w:sz w:val="50"/>
                <w:szCs w:val="50"/>
              </w:rPr>
              <w:t xml:space="preserve"> 167 3</w:t>
            </w:r>
            <w:r w:rsidR="001005F1">
              <w:rPr>
                <w:rFonts w:ascii="Arial" w:eastAsia="Arial" w:hAnsi="Arial" w:cs="Arial"/>
                <w:sz w:val="50"/>
                <w:szCs w:val="50"/>
              </w:rPr>
              <w:t xml:space="preserve">00,- </w:t>
            </w:r>
            <w:proofErr w:type="spellStart"/>
            <w:r w:rsidR="001005F1">
              <w:rPr>
                <w:rFonts w:ascii="Arial" w:eastAsia="Arial" w:hAnsi="Arial" w:cs="Arial"/>
                <w:sz w:val="50"/>
                <w:szCs w:val="50"/>
              </w:rPr>
              <w:t>Kč</w:t>
            </w:r>
            <w:proofErr w:type="spellEnd"/>
            <w:r w:rsidR="001005F1">
              <w:rPr>
                <w:rFonts w:ascii="Arial" w:eastAsia="Arial" w:hAnsi="Arial" w:cs="Arial"/>
                <w:sz w:val="50"/>
                <w:szCs w:val="50"/>
              </w:rPr>
              <w:t xml:space="preserve"> </w:t>
            </w:r>
            <w:proofErr w:type="spellStart"/>
            <w:r w:rsidR="001005F1">
              <w:rPr>
                <w:rFonts w:ascii="Arial" w:eastAsia="Arial" w:hAnsi="Arial" w:cs="Arial"/>
                <w:sz w:val="50"/>
                <w:szCs w:val="50"/>
              </w:rPr>
              <w:t>vč</w:t>
            </w:r>
            <w:proofErr w:type="spellEnd"/>
            <w:r w:rsidR="001005F1">
              <w:rPr>
                <w:rFonts w:ascii="Arial" w:eastAsia="Arial" w:hAnsi="Arial" w:cs="Arial"/>
                <w:sz w:val="50"/>
                <w:szCs w:val="50"/>
              </w:rPr>
              <w:t>. DPH</w:t>
            </w:r>
          </w:p>
          <w:p w14:paraId="6928D5D0" w14:textId="77777777" w:rsidR="005E2089" w:rsidRDefault="005E2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14:paraId="25590162" w14:textId="77777777" w:rsidR="005E2089" w:rsidRDefault="005E208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a8"/>
        <w:tblW w:w="99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19"/>
        <w:gridCol w:w="2521"/>
        <w:gridCol w:w="2410"/>
        <w:gridCol w:w="2268"/>
      </w:tblGrid>
      <w:tr w:rsidR="005E2089" w14:paraId="2AB248AE" w14:textId="77777777">
        <w:trPr>
          <w:trHeight w:val="29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6D727" w14:textId="77777777" w:rsidR="005E2089" w:rsidRDefault="005E2089"/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8E91B" w14:textId="77777777" w:rsidR="005E2089" w:rsidRDefault="002F1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386E6" w14:textId="77777777" w:rsidR="005E2089" w:rsidRDefault="002F1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B1A71" w14:textId="77777777" w:rsidR="005E2089" w:rsidRDefault="002F1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5E2089" w14:paraId="1E58BF56" w14:textId="77777777">
        <w:trPr>
          <w:trHeight w:val="1268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9AF6B5" w14:textId="77777777" w:rsidR="005E2089" w:rsidRPr="001005F1" w:rsidRDefault="002F1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 w:rsidRPr="001005F1"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Magdalena </w:t>
            </w:r>
            <w:proofErr w:type="spellStart"/>
            <w:r w:rsidRPr="001005F1"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Juříková</w:t>
            </w:r>
            <w:proofErr w:type="spellEnd"/>
          </w:p>
          <w:p w14:paraId="17F739C6" w14:textId="77777777" w:rsidR="005E2089" w:rsidRPr="001005F1" w:rsidRDefault="002F1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proofErr w:type="spellStart"/>
            <w:r w:rsidRPr="001005F1"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ředitelka</w:t>
            </w:r>
            <w:proofErr w:type="spellEnd"/>
            <w:r w:rsidRPr="001005F1"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 GHMP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70275E" w14:textId="77777777" w:rsidR="005E2089" w:rsidRDefault="00100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Petra Bezděková</w:t>
            </w:r>
          </w:p>
          <w:p w14:paraId="3C1400DF" w14:textId="17064F2A" w:rsidR="005E2089" w:rsidRPr="001005F1" w:rsidRDefault="005E2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723BEF" w14:textId="77777777" w:rsidR="005E2089" w:rsidRDefault="002F1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Jana Smrčková</w:t>
            </w:r>
          </w:p>
          <w:p w14:paraId="47722042" w14:textId="77777777" w:rsidR="005E2089" w:rsidRDefault="005E2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</w:p>
          <w:p w14:paraId="004C550E" w14:textId="7ED483AD" w:rsidR="005E2089" w:rsidRDefault="005E2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79BBB" w14:textId="77777777" w:rsidR="005E2089" w:rsidRDefault="002F1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Eva Koláčková</w:t>
            </w:r>
          </w:p>
          <w:p w14:paraId="20CE1DC5" w14:textId="77777777" w:rsidR="005E2089" w:rsidRDefault="002F1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správce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rozpočtu</w:t>
            </w:r>
            <w:proofErr w:type="spellEnd"/>
          </w:p>
        </w:tc>
      </w:tr>
    </w:tbl>
    <w:p w14:paraId="4DB11A59" w14:textId="77777777" w:rsidR="005E2089" w:rsidRDefault="005E2089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</w:rPr>
      </w:pPr>
    </w:p>
    <w:sectPr w:rsidR="005E2089">
      <w:headerReference w:type="default" r:id="rId8"/>
      <w:footerReference w:type="default" r:id="rId9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BE3F" w14:textId="77777777" w:rsidR="004B08B7" w:rsidRDefault="004B08B7">
      <w:pPr>
        <w:spacing w:after="0" w:line="240" w:lineRule="auto"/>
      </w:pPr>
      <w:r>
        <w:separator/>
      </w:r>
    </w:p>
  </w:endnote>
  <w:endnote w:type="continuationSeparator" w:id="0">
    <w:p w14:paraId="5885D8ED" w14:textId="77777777" w:rsidR="004B08B7" w:rsidRDefault="004B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ED02" w14:textId="77777777" w:rsidR="005E2089" w:rsidRDefault="002F13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</w:rPr>
    </w:pPr>
    <w:proofErr w:type="spellStart"/>
    <w:r>
      <w:rPr>
        <w:rFonts w:ascii="Arial" w:eastAsia="Arial" w:hAnsi="Arial" w:cs="Arial"/>
        <w:sz w:val="14"/>
        <w:szCs w:val="14"/>
      </w:rPr>
      <w:t>Ředitelství</w:t>
    </w:r>
    <w:proofErr w:type="spellEnd"/>
    <w:r>
      <w:rPr>
        <w:rFonts w:ascii="Arial" w:eastAsia="Arial" w:hAnsi="Arial" w:cs="Arial"/>
        <w:sz w:val="14"/>
        <w:szCs w:val="14"/>
      </w:rPr>
      <w:t xml:space="preserve"> GHMP, </w:t>
    </w:r>
    <w:proofErr w:type="spellStart"/>
    <w:r>
      <w:rPr>
        <w:rFonts w:ascii="Arial" w:eastAsia="Arial" w:hAnsi="Arial" w:cs="Arial"/>
        <w:sz w:val="14"/>
        <w:szCs w:val="14"/>
      </w:rPr>
      <w:t>Revoluční</w:t>
    </w:r>
    <w:proofErr w:type="spellEnd"/>
    <w:r>
      <w:rPr>
        <w:rFonts w:ascii="Arial" w:eastAsia="Arial" w:hAnsi="Arial" w:cs="Arial"/>
        <w:sz w:val="14"/>
        <w:szCs w:val="14"/>
      </w:rPr>
      <w:t xml:space="preserve"> 1006/5, Praha 1, 110 00, </w:t>
    </w:r>
    <w:proofErr w:type="spellStart"/>
    <w:r>
      <w:rPr>
        <w:rFonts w:ascii="Arial" w:eastAsia="Arial" w:hAnsi="Arial" w:cs="Arial"/>
        <w:sz w:val="14"/>
        <w:szCs w:val="14"/>
      </w:rPr>
      <w:t>tel</w:t>
    </w:r>
    <w:proofErr w:type="spellEnd"/>
    <w:r>
      <w:rPr>
        <w:rFonts w:ascii="Arial" w:eastAsia="Arial" w:hAnsi="Arial" w:cs="Arial"/>
        <w:sz w:val="14"/>
        <w:szCs w:val="14"/>
      </w:rPr>
      <w:t>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F41F" w14:textId="77777777" w:rsidR="004B08B7" w:rsidRDefault="004B08B7">
      <w:pPr>
        <w:spacing w:after="0" w:line="240" w:lineRule="auto"/>
      </w:pPr>
      <w:r>
        <w:separator/>
      </w:r>
    </w:p>
  </w:footnote>
  <w:footnote w:type="continuationSeparator" w:id="0">
    <w:p w14:paraId="3194E959" w14:textId="77777777" w:rsidR="004B08B7" w:rsidRDefault="004B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22EE" w14:textId="77777777" w:rsidR="005E2089" w:rsidRDefault="005E20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089"/>
    <w:rsid w:val="000004EC"/>
    <w:rsid w:val="001005F1"/>
    <w:rsid w:val="002F1338"/>
    <w:rsid w:val="00383AF1"/>
    <w:rsid w:val="003D7F05"/>
    <w:rsid w:val="004B08B7"/>
    <w:rsid w:val="005E2089"/>
    <w:rsid w:val="0066736E"/>
    <w:rsid w:val="008D7A08"/>
    <w:rsid w:val="008F3365"/>
    <w:rsid w:val="00AE00D5"/>
    <w:rsid w:val="00BC4348"/>
    <w:rsid w:val="00C0382A"/>
    <w:rsid w:val="00F3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Pr>
      <w:u w:val="single"/>
    </w:rPr>
  </w:style>
  <w:style w:type="table" w:customStyle="1" w:styleId="TableNormal2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lnweb">
    <w:name w:val="Normal (Web)"/>
    <w:basedOn w:val="Normln"/>
    <w:uiPriority w:val="99"/>
    <w:unhideWhenUsed/>
    <w:rsid w:val="0010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mmM/5bCzCAngklTlpVCbCSDFBA==">CgMxLjA4AHIhMTVVal9LQWNGcG8wY212YzhFNk5Cc193UmNYQlRCSDZX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cp:lastPrinted>2025-03-24T12:34:00Z</cp:lastPrinted>
  <dcterms:created xsi:type="dcterms:W3CDTF">2025-03-24T12:32:00Z</dcterms:created>
  <dcterms:modified xsi:type="dcterms:W3CDTF">2025-03-25T07:32:00Z</dcterms:modified>
</cp:coreProperties>
</file>