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5308E" w14:textId="77777777" w:rsidR="00E84CCD" w:rsidRDefault="00E84CCD"/>
    <w:tbl>
      <w:tblPr>
        <w:tblStyle w:val="a"/>
        <w:tblW w:w="42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950"/>
      </w:tblGrid>
      <w:tr w:rsidR="00E84CCD" w14:paraId="335B9D2D" w14:textId="77777777">
        <w:trPr>
          <w:jc w:val="center"/>
        </w:trPr>
        <w:tc>
          <w:tcPr>
            <w:tcW w:w="229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93AD" w14:textId="77777777" w:rsidR="00E84CCD" w:rsidRDefault="0006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Objednávka</w:t>
            </w:r>
            <w:proofErr w:type="spellEnd"/>
            <w:r>
              <w:rPr>
                <w:b/>
                <w:sz w:val="28"/>
                <w:szCs w:val="28"/>
              </w:rPr>
              <w:t xml:space="preserve"> č.:</w:t>
            </w:r>
          </w:p>
        </w:tc>
        <w:tc>
          <w:tcPr>
            <w:tcW w:w="195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1064" w14:textId="748E3359" w:rsidR="00E84CCD" w:rsidRDefault="000A2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  <w:r w:rsidR="0006604E">
              <w:rPr>
                <w:b/>
                <w:sz w:val="28"/>
                <w:szCs w:val="28"/>
              </w:rPr>
              <w:t xml:space="preserve"> / 202</w:t>
            </w:r>
            <w:r w:rsidR="00EC2760">
              <w:rPr>
                <w:b/>
                <w:sz w:val="28"/>
                <w:szCs w:val="28"/>
              </w:rPr>
              <w:t>5</w:t>
            </w:r>
          </w:p>
        </w:tc>
      </w:tr>
    </w:tbl>
    <w:p w14:paraId="5CA9A0D0" w14:textId="77777777" w:rsidR="00E84CCD" w:rsidRDefault="00E84CCD"/>
    <w:p w14:paraId="728B20C1" w14:textId="77777777" w:rsidR="00E84CCD" w:rsidRDefault="0006604E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Objednavatel</w:t>
      </w:r>
      <w:proofErr w:type="spellEnd"/>
      <w:r>
        <w:rPr>
          <w:b/>
          <w:sz w:val="20"/>
          <w:szCs w:val="20"/>
        </w:rPr>
        <w:t>:</w:t>
      </w:r>
    </w:p>
    <w:p w14:paraId="5E747A1B" w14:textId="77777777" w:rsidR="00E84CCD" w:rsidRDefault="0006604E">
      <w:pPr>
        <w:tabs>
          <w:tab w:val="left" w:pos="85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Gymnázium</w:t>
      </w:r>
      <w:proofErr w:type="spellEnd"/>
      <w:r>
        <w:rPr>
          <w:b/>
          <w:sz w:val="20"/>
          <w:szCs w:val="20"/>
        </w:rPr>
        <w:t xml:space="preserve">, Praha 6, </w:t>
      </w:r>
      <w:proofErr w:type="spellStart"/>
      <w:r>
        <w:rPr>
          <w:b/>
          <w:sz w:val="20"/>
          <w:szCs w:val="20"/>
        </w:rPr>
        <w:t>Arabská</w:t>
      </w:r>
      <w:proofErr w:type="spellEnd"/>
      <w:r>
        <w:rPr>
          <w:b/>
          <w:sz w:val="20"/>
          <w:szCs w:val="20"/>
        </w:rPr>
        <w:t xml:space="preserve"> 14</w:t>
      </w:r>
    </w:p>
    <w:p w14:paraId="357D5086" w14:textId="77777777" w:rsidR="00E84CCD" w:rsidRDefault="0006604E">
      <w:pPr>
        <w:tabs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Arabská</w:t>
      </w:r>
      <w:proofErr w:type="spellEnd"/>
      <w:r>
        <w:rPr>
          <w:sz w:val="20"/>
          <w:szCs w:val="20"/>
        </w:rPr>
        <w:t xml:space="preserve"> 682/14</w:t>
      </w:r>
    </w:p>
    <w:p w14:paraId="2387020B" w14:textId="77777777" w:rsidR="00E84CCD" w:rsidRDefault="0006604E">
      <w:pPr>
        <w:tabs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160 00 Praha 6 - </w:t>
      </w:r>
      <w:proofErr w:type="spellStart"/>
      <w:r>
        <w:rPr>
          <w:sz w:val="20"/>
          <w:szCs w:val="20"/>
        </w:rPr>
        <w:t>Vokovice</w:t>
      </w:r>
      <w:proofErr w:type="spellEnd"/>
    </w:p>
    <w:p w14:paraId="0D661FEA" w14:textId="77777777" w:rsidR="00E84CCD" w:rsidRDefault="0006604E">
      <w:pPr>
        <w:tabs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  <w:t>IČ: 61386022</w:t>
      </w:r>
    </w:p>
    <w:p w14:paraId="21E3052A" w14:textId="77777777" w:rsidR="00E84CCD" w:rsidRDefault="0006604E">
      <w:pPr>
        <w:tabs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DIČ: CZ 61386022 - </w:t>
      </w:r>
      <w:proofErr w:type="spellStart"/>
      <w:r>
        <w:rPr>
          <w:sz w:val="20"/>
          <w:szCs w:val="20"/>
        </w:rPr>
        <w:t>nejsme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plátci</w:t>
      </w:r>
      <w:proofErr w:type="spellEnd"/>
      <w:r>
        <w:rPr>
          <w:sz w:val="20"/>
          <w:szCs w:val="20"/>
        </w:rPr>
        <w:t xml:space="preserve"> DPH</w:t>
      </w:r>
    </w:p>
    <w:p w14:paraId="1D49D5BB" w14:textId="77777777" w:rsidR="00E84CCD" w:rsidRDefault="0006604E">
      <w:pPr>
        <w:tabs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spojení</w:t>
      </w:r>
      <w:proofErr w:type="spellEnd"/>
      <w:r>
        <w:rPr>
          <w:sz w:val="20"/>
          <w:szCs w:val="20"/>
        </w:rPr>
        <w:t>: 9932031/0710</w:t>
      </w:r>
    </w:p>
    <w:p w14:paraId="349926A0" w14:textId="77777777" w:rsidR="00E84CCD" w:rsidRDefault="00E84CCD">
      <w:pPr>
        <w:tabs>
          <w:tab w:val="left" w:pos="850"/>
        </w:tabs>
        <w:rPr>
          <w:sz w:val="20"/>
          <w:szCs w:val="20"/>
        </w:rPr>
      </w:pPr>
    </w:p>
    <w:p w14:paraId="726B8ABC" w14:textId="114142C9" w:rsidR="00E84CCD" w:rsidRDefault="0006604E">
      <w:pPr>
        <w:tabs>
          <w:tab w:val="left" w:pos="3543"/>
          <w:tab w:val="left" w:pos="3960"/>
          <w:tab w:val="left" w:pos="1980"/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i/>
          <w:sz w:val="20"/>
          <w:szCs w:val="20"/>
        </w:rPr>
        <w:t>Vyřizuje</w:t>
      </w:r>
      <w:proofErr w:type="spellEnd"/>
      <w:r>
        <w:rPr>
          <w:i/>
          <w:sz w:val="20"/>
          <w:szCs w:val="20"/>
        </w:rPr>
        <w:t>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příjmení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jméno</w:t>
      </w:r>
      <w:proofErr w:type="spellEnd"/>
      <w:r>
        <w:rPr>
          <w:sz w:val="20"/>
          <w:szCs w:val="20"/>
        </w:rPr>
        <w:t xml:space="preserve">: </w:t>
      </w:r>
      <w:r w:rsidR="00F34208">
        <w:rPr>
          <w:sz w:val="20"/>
          <w:szCs w:val="20"/>
        </w:rPr>
        <w:t>Milan Koblic</w:t>
      </w:r>
      <w:r>
        <w:rPr>
          <w:sz w:val="20"/>
          <w:szCs w:val="20"/>
        </w:rPr>
        <w:tab/>
      </w:r>
    </w:p>
    <w:p w14:paraId="3CFC3E91" w14:textId="7589F8DB" w:rsidR="00E84CCD" w:rsidRDefault="0006604E" w:rsidP="0006604E">
      <w:pPr>
        <w:tabs>
          <w:tab w:val="left" w:pos="1980"/>
          <w:tab w:val="left" w:pos="850"/>
          <w:tab w:val="left" w:pos="3543"/>
          <w:tab w:val="left" w:pos="1980"/>
          <w:tab w:val="left" w:pos="85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  <w:t xml:space="preserve">                             </w:t>
      </w:r>
      <w:proofErr w:type="spellStart"/>
      <w:r>
        <w:rPr>
          <w:sz w:val="20"/>
          <w:szCs w:val="20"/>
        </w:rPr>
        <w:t>e-mail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 </w:t>
      </w:r>
      <w:r w:rsidR="00F34208">
        <w:rPr>
          <w:sz w:val="20"/>
          <w:szCs w:val="20"/>
        </w:rPr>
        <w:t>milan.koblic@gyarab.cz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proofErr w:type="spellStart"/>
      <w:r>
        <w:rPr>
          <w:sz w:val="20"/>
          <w:szCs w:val="20"/>
        </w:rPr>
        <w:t>telefon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 </w:t>
      </w:r>
      <w:r w:rsidR="00F34208">
        <w:rPr>
          <w:sz w:val="20"/>
          <w:szCs w:val="20"/>
        </w:rPr>
        <w:t>721 902 559</w:t>
      </w:r>
    </w:p>
    <w:p w14:paraId="50799824" w14:textId="77777777" w:rsidR="00F34208" w:rsidRDefault="00F34208" w:rsidP="00F34208">
      <w:pPr>
        <w:tabs>
          <w:tab w:val="left" w:pos="3825"/>
          <w:tab w:val="left" w:pos="1980"/>
          <w:tab w:val="left" w:pos="850"/>
        </w:tabs>
        <w:rPr>
          <w:b/>
          <w:sz w:val="20"/>
          <w:szCs w:val="20"/>
        </w:rPr>
      </w:pPr>
    </w:p>
    <w:p w14:paraId="619D2D2E" w14:textId="20281330" w:rsidR="00F34208" w:rsidRPr="0006604E" w:rsidRDefault="0006604E">
      <w:pPr>
        <w:tabs>
          <w:tab w:val="left" w:pos="2820"/>
          <w:tab w:val="left" w:pos="850"/>
        </w:tabs>
        <w:rPr>
          <w:sz w:val="20"/>
          <w:szCs w:val="20"/>
          <w:lang w:val="fr-FR"/>
        </w:rPr>
      </w:pPr>
      <w:r w:rsidRPr="0006604E">
        <w:rPr>
          <w:b/>
          <w:bCs/>
          <w:sz w:val="20"/>
          <w:szCs w:val="20"/>
          <w:lang w:val="fr-FR"/>
        </w:rPr>
        <w:t>Dodavatel</w:t>
      </w:r>
      <w:r>
        <w:rPr>
          <w:b/>
          <w:bCs/>
          <w:sz w:val="20"/>
          <w:szCs w:val="20"/>
          <w:lang w:val="fr-FR"/>
        </w:rPr>
        <w:t xml:space="preserve"> : </w:t>
      </w:r>
      <w:r>
        <w:rPr>
          <w:sz w:val="20"/>
          <w:szCs w:val="20"/>
          <w:lang w:val="fr-FR"/>
        </w:rPr>
        <w:t>M</w:t>
      </w:r>
      <w:r w:rsidR="00F34208" w:rsidRPr="0006604E">
        <w:rPr>
          <w:sz w:val="20"/>
          <w:szCs w:val="20"/>
          <w:lang w:val="fr-FR"/>
        </w:rPr>
        <w:t>EGA PLUS s.r.o</w:t>
      </w:r>
      <w:r w:rsidRPr="0006604E">
        <w:rPr>
          <w:sz w:val="20"/>
          <w:szCs w:val="20"/>
          <w:lang w:val="fr-FR"/>
        </w:rPr>
        <w:tab/>
      </w:r>
    </w:p>
    <w:p w14:paraId="1ACB422F" w14:textId="6C38E0E4" w:rsidR="00F34208" w:rsidRPr="0006604E" w:rsidRDefault="0006604E" w:rsidP="00F34208">
      <w:pPr>
        <w:tabs>
          <w:tab w:val="left" w:pos="2820"/>
          <w:tab w:val="left" w:pos="850"/>
        </w:tabs>
        <w:rPr>
          <w:sz w:val="20"/>
          <w:szCs w:val="20"/>
          <w:lang w:val="fr-FR"/>
        </w:rPr>
      </w:pPr>
      <w:r w:rsidRPr="0006604E">
        <w:rPr>
          <w:sz w:val="20"/>
          <w:szCs w:val="20"/>
          <w:lang w:val="fr-FR"/>
        </w:rPr>
        <w:t xml:space="preserve">              </w:t>
      </w:r>
      <w:r w:rsidR="00F34208" w:rsidRPr="0006604E">
        <w:rPr>
          <w:sz w:val="20"/>
          <w:szCs w:val="20"/>
          <w:lang w:val="fr-FR"/>
        </w:rPr>
        <w:t xml:space="preserve">      Černohorská 265</w:t>
      </w:r>
    </w:p>
    <w:p w14:paraId="76FF45AC" w14:textId="6169D0E6" w:rsidR="00E84CCD" w:rsidRPr="0006604E" w:rsidRDefault="0006604E" w:rsidP="00F34208">
      <w:pPr>
        <w:tabs>
          <w:tab w:val="left" w:pos="2820"/>
          <w:tab w:val="left" w:pos="850"/>
        </w:tabs>
        <w:rPr>
          <w:sz w:val="20"/>
          <w:szCs w:val="20"/>
          <w:lang w:val="fr-FR"/>
        </w:rPr>
      </w:pPr>
      <w:r w:rsidRPr="0006604E">
        <w:rPr>
          <w:sz w:val="20"/>
          <w:szCs w:val="20"/>
          <w:lang w:val="fr-FR"/>
        </w:rPr>
        <w:t xml:space="preserve">               </w:t>
      </w:r>
      <w:r w:rsidR="00F34208" w:rsidRPr="0006604E">
        <w:rPr>
          <w:sz w:val="20"/>
          <w:szCs w:val="20"/>
          <w:lang w:val="fr-FR"/>
        </w:rPr>
        <w:t xml:space="preserve">     542 25 Janské Lázně</w:t>
      </w:r>
    </w:p>
    <w:p w14:paraId="19444995" w14:textId="1F331B8C" w:rsidR="00E84CCD" w:rsidRPr="0006604E" w:rsidRDefault="0006604E">
      <w:pPr>
        <w:tabs>
          <w:tab w:val="left" w:pos="2820"/>
          <w:tab w:val="left" w:pos="850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</w:t>
      </w:r>
      <w:r w:rsidRPr="0006604E">
        <w:rPr>
          <w:sz w:val="20"/>
          <w:szCs w:val="20"/>
          <w:lang w:val="fr-FR"/>
        </w:rPr>
        <w:t>IČ:</w:t>
      </w:r>
      <w:r w:rsidR="00F34208" w:rsidRPr="0006604E">
        <w:rPr>
          <w:sz w:val="20"/>
          <w:szCs w:val="20"/>
          <w:lang w:val="fr-FR"/>
        </w:rPr>
        <w:t xml:space="preserve"> 64793281</w:t>
      </w:r>
      <w:r w:rsidR="00F34208" w:rsidRPr="0006604E">
        <w:rPr>
          <w:sz w:val="20"/>
          <w:szCs w:val="20"/>
          <w:lang w:val="fr-FR"/>
        </w:rPr>
        <w:cr/>
      </w:r>
      <w:r>
        <w:rPr>
          <w:sz w:val="20"/>
          <w:szCs w:val="20"/>
          <w:lang w:val="fr-FR"/>
        </w:rPr>
        <w:t xml:space="preserve">                    č.ú.: </w:t>
      </w:r>
      <w:r w:rsidR="00F34208" w:rsidRPr="0006604E">
        <w:rPr>
          <w:sz w:val="20"/>
          <w:szCs w:val="20"/>
          <w:lang w:val="fr-FR"/>
        </w:rPr>
        <w:t>219195885/0300</w:t>
      </w:r>
    </w:p>
    <w:p w14:paraId="6BC7A34E" w14:textId="337FF361" w:rsidR="00E84CCD" w:rsidRPr="0006604E" w:rsidRDefault="0006604E">
      <w:pPr>
        <w:tabs>
          <w:tab w:val="left" w:pos="2820"/>
          <w:tab w:val="left" w:pos="850"/>
        </w:tabs>
        <w:rPr>
          <w:sz w:val="20"/>
          <w:szCs w:val="20"/>
          <w:lang w:val="fr-FR"/>
        </w:rPr>
      </w:pPr>
      <w:r w:rsidRPr="0006604E">
        <w:rPr>
          <w:sz w:val="20"/>
          <w:szCs w:val="20"/>
          <w:lang w:val="fr-FR"/>
        </w:rPr>
        <w:tab/>
      </w:r>
      <w:r w:rsidR="00F34208" w:rsidRPr="0006604E">
        <w:rPr>
          <w:sz w:val="20"/>
          <w:szCs w:val="20"/>
          <w:lang w:val="fr-FR"/>
        </w:rPr>
        <w:t xml:space="preserve"> </w:t>
      </w:r>
    </w:p>
    <w:p w14:paraId="64D0E0CB" w14:textId="77777777" w:rsidR="00E84CCD" w:rsidRPr="0006604E" w:rsidRDefault="00E84CCD">
      <w:pPr>
        <w:tabs>
          <w:tab w:val="left" w:pos="850"/>
        </w:tabs>
        <w:rPr>
          <w:sz w:val="20"/>
          <w:szCs w:val="20"/>
          <w:lang w:val="fr-FR"/>
        </w:rPr>
      </w:pPr>
    </w:p>
    <w:p w14:paraId="3C4CB685" w14:textId="77777777" w:rsidR="00E84CCD" w:rsidRPr="00C513ED" w:rsidRDefault="0006604E">
      <w:pPr>
        <w:tabs>
          <w:tab w:val="left" w:pos="850"/>
        </w:tabs>
        <w:rPr>
          <w:b/>
          <w:sz w:val="20"/>
          <w:szCs w:val="20"/>
          <w:lang w:val="fr-FR"/>
        </w:rPr>
      </w:pPr>
      <w:r w:rsidRPr="00C513ED">
        <w:rPr>
          <w:b/>
          <w:sz w:val="20"/>
          <w:szCs w:val="20"/>
          <w:lang w:val="fr-FR"/>
        </w:rPr>
        <w:t>Předmět objednávky: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84CCD" w:rsidRPr="000A2678" w14:paraId="062679BB" w14:textId="77777777">
        <w:trPr>
          <w:trHeight w:val="510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8652" w14:textId="36E58DA4" w:rsidR="0006604E" w:rsidRPr="00C513ED" w:rsidRDefault="0006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C513ED">
              <w:rPr>
                <w:lang w:val="fr-FR"/>
              </w:rPr>
              <w:t>SKIPAS</w:t>
            </w:r>
          </w:p>
          <w:p w14:paraId="4C216082" w14:textId="77777777" w:rsidR="007959C8" w:rsidRDefault="0079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7959C8">
              <w:rPr>
                <w:lang w:val="fr-FR"/>
              </w:rPr>
              <w:t xml:space="preserve">50 ks 5 dnů + večer škola - Student (platný od: 10.3.2025) 12 % 2 437,50 Kč 121 875,0 Kč </w:t>
            </w:r>
          </w:p>
          <w:p w14:paraId="4AB4B38A" w14:textId="77777777" w:rsidR="007959C8" w:rsidRDefault="0079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  <w:p w14:paraId="0E746C7E" w14:textId="77777777" w:rsidR="007959C8" w:rsidRDefault="0079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7959C8">
              <w:rPr>
                <w:lang w:val="fr-FR"/>
              </w:rPr>
              <w:t xml:space="preserve">5 ks 5 dnů - Učitel (platný od: 10.3.2025) 12 % 0,00 Kč 0,00 Kč 1 ks </w:t>
            </w:r>
          </w:p>
          <w:p w14:paraId="08A9C0B7" w14:textId="77777777" w:rsidR="007959C8" w:rsidRDefault="0079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  <w:p w14:paraId="3D6B1C6C" w14:textId="2372DD8A" w:rsidR="00C513ED" w:rsidRDefault="0079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7959C8">
              <w:rPr>
                <w:lang w:val="fr-FR"/>
              </w:rPr>
              <w:t>5 dnů + večer škola - Učitel (platný od: 10.3.2025) 12 % 2 437,50 Kč 2 437,50 Kč</w:t>
            </w:r>
          </w:p>
          <w:p w14:paraId="3CB16091" w14:textId="77777777" w:rsidR="007959C8" w:rsidRDefault="0079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  <w:p w14:paraId="541A5A22" w14:textId="77777777" w:rsidR="007959C8" w:rsidRDefault="0079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  <w:p w14:paraId="3E2BF786" w14:textId="77777777" w:rsidR="007959C8" w:rsidRPr="007959C8" w:rsidRDefault="0079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fr-FR"/>
              </w:rPr>
            </w:pPr>
          </w:p>
          <w:p w14:paraId="72A043A0" w14:textId="7C1DDBC8" w:rsidR="00C513ED" w:rsidRPr="00153E7F" w:rsidRDefault="00437FB1" w:rsidP="00437FB1">
            <w:pPr>
              <w:tabs>
                <w:tab w:val="left" w:pos="6450"/>
              </w:tabs>
              <w:rPr>
                <w:sz w:val="20"/>
                <w:szCs w:val="20"/>
                <w:lang w:val="fr-FR"/>
              </w:rPr>
            </w:pPr>
            <w:r w:rsidRPr="007959C8">
              <w:rPr>
                <w:sz w:val="20"/>
                <w:szCs w:val="20"/>
                <w:lang w:val="fr-FR"/>
              </w:rPr>
              <w:tab/>
            </w:r>
            <w:r w:rsidR="007959C8" w:rsidRPr="000A2678">
              <w:rPr>
                <w:b/>
                <w:bCs/>
                <w:sz w:val="20"/>
                <w:szCs w:val="20"/>
                <w:u w:val="single"/>
                <w:lang w:val="fr-FR"/>
              </w:rPr>
              <w:t>139 230</w:t>
            </w:r>
            <w:r w:rsidRPr="000A2678">
              <w:rPr>
                <w:b/>
                <w:bCs/>
                <w:sz w:val="20"/>
                <w:szCs w:val="20"/>
                <w:u w:val="single"/>
                <w:lang w:val="fr-FR"/>
              </w:rPr>
              <w:t xml:space="preserve">,00 Kč </w:t>
            </w:r>
          </w:p>
          <w:p w14:paraId="42C1D755" w14:textId="77777777" w:rsidR="00C513ED" w:rsidRPr="00437FB1" w:rsidRDefault="00C513ED" w:rsidP="00C513ED">
            <w:pPr>
              <w:rPr>
                <w:sz w:val="20"/>
                <w:szCs w:val="20"/>
                <w:lang w:val="fr-FR"/>
              </w:rPr>
            </w:pPr>
          </w:p>
          <w:p w14:paraId="2E00D8E3" w14:textId="77777777" w:rsidR="00C513ED" w:rsidRPr="00437FB1" w:rsidRDefault="00C513ED" w:rsidP="00C513ED">
            <w:pPr>
              <w:rPr>
                <w:sz w:val="20"/>
                <w:szCs w:val="20"/>
                <w:lang w:val="fr-FR"/>
              </w:rPr>
            </w:pPr>
          </w:p>
          <w:p w14:paraId="0E54E5EE" w14:textId="77777777" w:rsidR="000A2678" w:rsidRPr="007D6463" w:rsidRDefault="000A2678" w:rsidP="000A2678">
            <w:pPr>
              <w:rPr>
                <w:rFonts w:asciiTheme="minorHAnsi" w:hAnsiTheme="minorHAnsi" w:cstheme="minorHAnsi"/>
                <w:lang w:val="cs-CZ"/>
              </w:rPr>
            </w:pPr>
            <w:r w:rsidRPr="007D6463">
              <w:rPr>
                <w:rFonts w:asciiTheme="minorHAnsi" w:hAnsiTheme="minorHAnsi" w:cstheme="minorHAnsi"/>
                <w:lang w:val="cs-CZ"/>
              </w:rPr>
              <w:t>Smluvní strany výslovně sjednávají, že uzavření této objednávky v registru smluv dle zákona č. 340/2015 Sb., o zvláštních podmínkách účinnosti některých smluv, uveřejňování těchto smluv a o registru smluv (zákon o registru smluv) v platném znění zajistí Gymnázium, Praha 6, Arabská 14.</w:t>
            </w:r>
          </w:p>
          <w:p w14:paraId="6A059408" w14:textId="77777777" w:rsidR="000A2678" w:rsidRPr="007D6463" w:rsidRDefault="000A2678" w:rsidP="000A2678">
            <w:pPr>
              <w:rPr>
                <w:rFonts w:asciiTheme="minorHAnsi" w:hAnsiTheme="minorHAnsi" w:cstheme="minorHAnsi"/>
                <w:lang w:val="cs-CZ"/>
              </w:rPr>
            </w:pPr>
            <w:r w:rsidRPr="007D6463">
              <w:rPr>
                <w:rFonts w:asciiTheme="minorHAnsi" w:hAnsiTheme="minorHAnsi" w:cstheme="minorHAnsi"/>
                <w:lang w:val="cs-CZ"/>
              </w:rPr>
              <w:t>Objednávka nabyde účinnosti dnem uveřejněním do registru smluv.</w:t>
            </w:r>
          </w:p>
          <w:p w14:paraId="1944F98E" w14:textId="2D4AAD8B" w:rsidR="00C513ED" w:rsidRPr="000A2678" w:rsidRDefault="00C513ED" w:rsidP="00C513ED">
            <w:pPr>
              <w:jc w:val="center"/>
              <w:rPr>
                <w:b/>
                <w:bCs/>
                <w:sz w:val="20"/>
                <w:szCs w:val="20"/>
                <w:lang w:val="cs-CZ"/>
              </w:rPr>
            </w:pPr>
          </w:p>
        </w:tc>
      </w:tr>
    </w:tbl>
    <w:p w14:paraId="0D18B6CE" w14:textId="77777777" w:rsidR="00E84CCD" w:rsidRPr="000A2678" w:rsidRDefault="00E84CCD">
      <w:pPr>
        <w:tabs>
          <w:tab w:val="left" w:pos="850"/>
        </w:tabs>
        <w:rPr>
          <w:lang w:val="cs-CZ"/>
        </w:rPr>
      </w:pPr>
    </w:p>
    <w:p w14:paraId="0829B556" w14:textId="3009D427" w:rsidR="00E84CCD" w:rsidRPr="00EC2760" w:rsidRDefault="0006604E">
      <w:pPr>
        <w:tabs>
          <w:tab w:val="left" w:pos="850"/>
        </w:tabs>
        <w:rPr>
          <w:sz w:val="20"/>
          <w:szCs w:val="20"/>
          <w:lang w:val="en-US"/>
        </w:rPr>
      </w:pPr>
      <w:r w:rsidRPr="00EC2760">
        <w:rPr>
          <w:sz w:val="20"/>
          <w:szCs w:val="20"/>
          <w:lang w:val="en-US"/>
        </w:rPr>
        <w:t xml:space="preserve">V </w:t>
      </w:r>
      <w:proofErr w:type="spellStart"/>
      <w:r w:rsidRPr="00EC2760">
        <w:rPr>
          <w:sz w:val="20"/>
          <w:szCs w:val="20"/>
          <w:lang w:val="en-US"/>
        </w:rPr>
        <w:t>Praze</w:t>
      </w:r>
      <w:proofErr w:type="spellEnd"/>
      <w:r w:rsidRPr="00EC2760">
        <w:rPr>
          <w:sz w:val="20"/>
          <w:szCs w:val="20"/>
          <w:lang w:val="en-US"/>
        </w:rPr>
        <w:t xml:space="preserve"> </w:t>
      </w:r>
      <w:proofErr w:type="spellStart"/>
      <w:r w:rsidRPr="00EC2760">
        <w:rPr>
          <w:sz w:val="20"/>
          <w:szCs w:val="20"/>
          <w:lang w:val="en-US"/>
        </w:rPr>
        <w:t>dne</w:t>
      </w:r>
      <w:proofErr w:type="spellEnd"/>
      <w:r w:rsidR="00F34208" w:rsidRPr="00EC2760">
        <w:rPr>
          <w:sz w:val="20"/>
          <w:szCs w:val="20"/>
          <w:lang w:val="en-US"/>
        </w:rPr>
        <w:t>:</w:t>
      </w:r>
      <w:r w:rsidR="00C513ED" w:rsidRPr="00EC2760">
        <w:rPr>
          <w:sz w:val="20"/>
          <w:szCs w:val="20"/>
          <w:lang w:val="en-US"/>
        </w:rPr>
        <w:t xml:space="preserve"> </w:t>
      </w:r>
      <w:r w:rsidR="00EC2760" w:rsidRPr="00EC2760">
        <w:rPr>
          <w:sz w:val="20"/>
          <w:szCs w:val="20"/>
          <w:lang w:val="en-US"/>
        </w:rPr>
        <w:t>4</w:t>
      </w:r>
      <w:r w:rsidR="00C513ED" w:rsidRPr="00EC2760">
        <w:rPr>
          <w:sz w:val="20"/>
          <w:szCs w:val="20"/>
          <w:lang w:val="en-US"/>
        </w:rPr>
        <w:t>.</w:t>
      </w:r>
      <w:r w:rsidR="000A2678">
        <w:rPr>
          <w:sz w:val="20"/>
          <w:szCs w:val="20"/>
          <w:lang w:val="en-US"/>
        </w:rPr>
        <w:t xml:space="preserve"> 3</w:t>
      </w:r>
      <w:bookmarkStart w:id="0" w:name="_GoBack"/>
      <w:bookmarkEnd w:id="0"/>
      <w:r w:rsidR="00C513ED" w:rsidRPr="00EC2760">
        <w:rPr>
          <w:sz w:val="20"/>
          <w:szCs w:val="20"/>
          <w:lang w:val="en-US"/>
        </w:rPr>
        <w:t>. 202</w:t>
      </w:r>
      <w:r w:rsidR="00EC2760">
        <w:rPr>
          <w:sz w:val="20"/>
          <w:szCs w:val="20"/>
          <w:lang w:val="en-US"/>
        </w:rPr>
        <w:t>5</w:t>
      </w:r>
    </w:p>
    <w:p w14:paraId="431E5612" w14:textId="77777777" w:rsidR="00E84CCD" w:rsidRPr="00EC2760" w:rsidRDefault="00E84CCD">
      <w:pPr>
        <w:tabs>
          <w:tab w:val="left" w:pos="850"/>
        </w:tabs>
        <w:rPr>
          <w:sz w:val="20"/>
          <w:szCs w:val="20"/>
          <w:lang w:val="en-US"/>
        </w:rPr>
      </w:pPr>
    </w:p>
    <w:p w14:paraId="7DD8C25B" w14:textId="77777777" w:rsidR="00E84CCD" w:rsidRPr="00EC2760" w:rsidRDefault="00E84CCD">
      <w:pPr>
        <w:tabs>
          <w:tab w:val="left" w:pos="850"/>
        </w:tabs>
        <w:rPr>
          <w:sz w:val="20"/>
          <w:szCs w:val="20"/>
          <w:lang w:val="en-US"/>
        </w:rPr>
      </w:pPr>
    </w:p>
    <w:p w14:paraId="7E65CDCE" w14:textId="77777777" w:rsidR="00E84CCD" w:rsidRPr="00EC2760" w:rsidRDefault="0006604E">
      <w:pPr>
        <w:tabs>
          <w:tab w:val="left" w:pos="850"/>
        </w:tabs>
        <w:rPr>
          <w:sz w:val="20"/>
          <w:szCs w:val="20"/>
          <w:lang w:val="en-US"/>
        </w:rPr>
      </w:pPr>
      <w:r w:rsidRPr="00EC2760">
        <w:rPr>
          <w:sz w:val="20"/>
          <w:szCs w:val="20"/>
          <w:lang w:val="en-US"/>
        </w:rPr>
        <w:t xml:space="preserve">Marcela </w:t>
      </w:r>
      <w:proofErr w:type="spellStart"/>
      <w:r w:rsidRPr="00EC2760">
        <w:rPr>
          <w:sz w:val="20"/>
          <w:szCs w:val="20"/>
          <w:lang w:val="en-US"/>
        </w:rPr>
        <w:t>Dolejšová</w:t>
      </w:r>
      <w:proofErr w:type="spellEnd"/>
      <w:r w:rsidRPr="00EC2760">
        <w:rPr>
          <w:sz w:val="20"/>
          <w:szCs w:val="20"/>
          <w:lang w:val="en-US"/>
        </w:rPr>
        <w:t xml:space="preserve">, </w:t>
      </w:r>
      <w:proofErr w:type="spellStart"/>
      <w:r w:rsidRPr="00EC2760">
        <w:rPr>
          <w:sz w:val="20"/>
          <w:szCs w:val="20"/>
          <w:lang w:val="en-US"/>
        </w:rPr>
        <w:t>DiS.</w:t>
      </w:r>
      <w:proofErr w:type="spellEnd"/>
    </w:p>
    <w:p w14:paraId="229551BF" w14:textId="77777777" w:rsidR="00E84CCD" w:rsidRPr="00EC2760" w:rsidRDefault="0006604E">
      <w:pPr>
        <w:tabs>
          <w:tab w:val="left" w:pos="850"/>
        </w:tabs>
        <w:rPr>
          <w:sz w:val="20"/>
          <w:szCs w:val="20"/>
          <w:lang w:val="en-US"/>
        </w:rPr>
      </w:pPr>
      <w:proofErr w:type="spellStart"/>
      <w:r w:rsidRPr="00EC2760">
        <w:rPr>
          <w:sz w:val="20"/>
          <w:szCs w:val="20"/>
          <w:lang w:val="en-US"/>
        </w:rPr>
        <w:t>hlavní</w:t>
      </w:r>
      <w:proofErr w:type="spellEnd"/>
      <w:r w:rsidRPr="00EC2760">
        <w:rPr>
          <w:sz w:val="20"/>
          <w:szCs w:val="20"/>
          <w:lang w:val="en-US"/>
        </w:rPr>
        <w:t xml:space="preserve"> </w:t>
      </w:r>
      <w:proofErr w:type="spellStart"/>
      <w:r w:rsidRPr="00EC2760">
        <w:rPr>
          <w:sz w:val="20"/>
          <w:szCs w:val="20"/>
          <w:lang w:val="en-US"/>
        </w:rPr>
        <w:t>účetní</w:t>
      </w:r>
      <w:proofErr w:type="spellEnd"/>
    </w:p>
    <w:p w14:paraId="556DD43E" w14:textId="77777777" w:rsidR="00E84CCD" w:rsidRPr="00EC2760" w:rsidRDefault="00E84CCD">
      <w:pPr>
        <w:tabs>
          <w:tab w:val="left" w:pos="850"/>
        </w:tabs>
        <w:rPr>
          <w:sz w:val="20"/>
          <w:szCs w:val="20"/>
          <w:lang w:val="en-US"/>
        </w:rPr>
      </w:pPr>
    </w:p>
    <w:p w14:paraId="71742FC7" w14:textId="77777777" w:rsidR="00E84CCD" w:rsidRPr="00EC2760" w:rsidRDefault="00E84CCD">
      <w:pPr>
        <w:tabs>
          <w:tab w:val="left" w:pos="850"/>
        </w:tabs>
        <w:rPr>
          <w:sz w:val="20"/>
          <w:szCs w:val="20"/>
          <w:lang w:val="en-US"/>
        </w:rPr>
      </w:pPr>
    </w:p>
    <w:p w14:paraId="1159DCA8" w14:textId="77777777" w:rsidR="00E84CCD" w:rsidRPr="00EC2760" w:rsidRDefault="00E84CCD">
      <w:pPr>
        <w:tabs>
          <w:tab w:val="left" w:pos="850"/>
        </w:tabs>
        <w:rPr>
          <w:sz w:val="20"/>
          <w:szCs w:val="20"/>
          <w:lang w:val="en-US"/>
        </w:rPr>
      </w:pPr>
    </w:p>
    <w:p w14:paraId="3F72DA25" w14:textId="77777777" w:rsidR="00E84CCD" w:rsidRPr="00EC2760" w:rsidRDefault="0006604E">
      <w:pPr>
        <w:tabs>
          <w:tab w:val="left" w:pos="850"/>
        </w:tabs>
        <w:rPr>
          <w:sz w:val="20"/>
          <w:szCs w:val="20"/>
          <w:lang w:val="en-US"/>
        </w:rPr>
      </w:pPr>
      <w:proofErr w:type="spellStart"/>
      <w:r w:rsidRPr="00EC2760">
        <w:rPr>
          <w:sz w:val="20"/>
          <w:szCs w:val="20"/>
          <w:lang w:val="en-US"/>
        </w:rPr>
        <w:t>RNDr</w:t>
      </w:r>
      <w:proofErr w:type="spellEnd"/>
      <w:r w:rsidRPr="00EC2760">
        <w:rPr>
          <w:sz w:val="20"/>
          <w:szCs w:val="20"/>
          <w:lang w:val="en-US"/>
        </w:rPr>
        <w:t xml:space="preserve">. </w:t>
      </w:r>
      <w:proofErr w:type="spellStart"/>
      <w:r w:rsidRPr="00EC2760">
        <w:rPr>
          <w:sz w:val="20"/>
          <w:szCs w:val="20"/>
          <w:lang w:val="en-US"/>
        </w:rPr>
        <w:t>Zdeňka</w:t>
      </w:r>
      <w:proofErr w:type="spellEnd"/>
      <w:r w:rsidRPr="00EC2760">
        <w:rPr>
          <w:sz w:val="20"/>
          <w:szCs w:val="20"/>
          <w:lang w:val="en-US"/>
        </w:rPr>
        <w:t xml:space="preserve"> </w:t>
      </w:r>
      <w:proofErr w:type="spellStart"/>
      <w:r w:rsidRPr="00EC2760">
        <w:rPr>
          <w:sz w:val="20"/>
          <w:szCs w:val="20"/>
          <w:lang w:val="en-US"/>
        </w:rPr>
        <w:t>Hamhalterová</w:t>
      </w:r>
      <w:proofErr w:type="spellEnd"/>
    </w:p>
    <w:p w14:paraId="3427915D" w14:textId="77777777" w:rsidR="00E84CCD" w:rsidRPr="00EC2760" w:rsidRDefault="0006604E">
      <w:pPr>
        <w:tabs>
          <w:tab w:val="left" w:pos="850"/>
        </w:tabs>
        <w:rPr>
          <w:sz w:val="20"/>
          <w:szCs w:val="20"/>
          <w:lang w:val="en-US"/>
        </w:rPr>
      </w:pPr>
      <w:proofErr w:type="spellStart"/>
      <w:r w:rsidRPr="00EC2760">
        <w:rPr>
          <w:sz w:val="20"/>
          <w:szCs w:val="20"/>
          <w:lang w:val="en-US"/>
        </w:rPr>
        <w:t>ředitelka</w:t>
      </w:r>
      <w:proofErr w:type="spellEnd"/>
      <w:r w:rsidRPr="00EC2760">
        <w:rPr>
          <w:sz w:val="20"/>
          <w:szCs w:val="20"/>
          <w:lang w:val="en-US"/>
        </w:rPr>
        <w:t xml:space="preserve"> </w:t>
      </w:r>
      <w:proofErr w:type="spellStart"/>
      <w:r w:rsidRPr="00EC2760">
        <w:rPr>
          <w:sz w:val="20"/>
          <w:szCs w:val="20"/>
          <w:lang w:val="en-US"/>
        </w:rPr>
        <w:t>školy</w:t>
      </w:r>
      <w:proofErr w:type="spellEnd"/>
    </w:p>
    <w:sectPr w:rsidR="00E84CCD" w:rsidRPr="00EC2760">
      <w:headerReference w:type="default" r:id="rId7"/>
      <w:footerReference w:type="default" r:id="rId8"/>
      <w:pgSz w:w="11909" w:h="16834"/>
      <w:pgMar w:top="141" w:right="1440" w:bottom="689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F37AD" w14:textId="77777777" w:rsidR="003F4C73" w:rsidRDefault="003F4C73">
      <w:pPr>
        <w:spacing w:line="240" w:lineRule="auto"/>
      </w:pPr>
      <w:r>
        <w:separator/>
      </w:r>
    </w:p>
  </w:endnote>
  <w:endnote w:type="continuationSeparator" w:id="0">
    <w:p w14:paraId="285F15C8" w14:textId="77777777" w:rsidR="003F4C73" w:rsidRDefault="003F4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1A134" w14:textId="77777777" w:rsidR="00E84CCD" w:rsidRDefault="00E84C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83E77" w14:textId="77777777" w:rsidR="003F4C73" w:rsidRDefault="003F4C73">
      <w:pPr>
        <w:spacing w:line="240" w:lineRule="auto"/>
      </w:pPr>
      <w:r>
        <w:separator/>
      </w:r>
    </w:p>
  </w:footnote>
  <w:footnote w:type="continuationSeparator" w:id="0">
    <w:p w14:paraId="03A380B4" w14:textId="77777777" w:rsidR="003F4C73" w:rsidRDefault="003F4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6FBC6" w14:textId="77777777" w:rsidR="00E84CCD" w:rsidRDefault="00E84CCD">
    <w:pP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CD"/>
    <w:rsid w:val="0006604E"/>
    <w:rsid w:val="000A2678"/>
    <w:rsid w:val="00153E7F"/>
    <w:rsid w:val="001616C3"/>
    <w:rsid w:val="003F4C73"/>
    <w:rsid w:val="00437FB1"/>
    <w:rsid w:val="00527FCA"/>
    <w:rsid w:val="007959C8"/>
    <w:rsid w:val="00BD523F"/>
    <w:rsid w:val="00C513ED"/>
    <w:rsid w:val="00E84CCD"/>
    <w:rsid w:val="00EC2760"/>
    <w:rsid w:val="00F34208"/>
    <w:rsid w:val="00F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E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6, Arabská 14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Milan Koblic</dc:creator>
  <cp:lastModifiedBy>Marcela Dolejšová, DiS</cp:lastModifiedBy>
  <cp:revision>2</cp:revision>
  <cp:lastPrinted>2025-03-04T10:05:00Z</cp:lastPrinted>
  <dcterms:created xsi:type="dcterms:W3CDTF">2025-03-25T05:55:00Z</dcterms:created>
  <dcterms:modified xsi:type="dcterms:W3CDTF">2025-03-25T05:55:00Z</dcterms:modified>
</cp:coreProperties>
</file>