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24822" w14:textId="2830E40D" w:rsidR="005C56E9" w:rsidRPr="00810F1A" w:rsidRDefault="005C56E9" w:rsidP="005C56E9">
      <w:pPr>
        <w:spacing w:after="0"/>
        <w:jc w:val="center"/>
        <w:rPr>
          <w:rFonts w:ascii="Arial" w:hAnsi="Arial" w:cs="Arial"/>
          <w:b/>
        </w:rPr>
      </w:pPr>
      <w:r w:rsidRPr="00810F1A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>hoda o narovnání</w:t>
      </w:r>
      <w:r w:rsidRPr="00810F1A">
        <w:rPr>
          <w:rFonts w:ascii="Arial" w:hAnsi="Arial" w:cs="Arial"/>
          <w:b/>
        </w:rPr>
        <w:t xml:space="preserve"> </w:t>
      </w:r>
    </w:p>
    <w:p w14:paraId="2CEAB769" w14:textId="62064290" w:rsidR="005C56E9" w:rsidRPr="00810F1A" w:rsidRDefault="005C56E9" w:rsidP="005C56E9">
      <w:pPr>
        <w:widowControl w:val="0"/>
        <w:suppressAutoHyphens/>
        <w:spacing w:after="0"/>
        <w:ind w:right="-1"/>
        <w:jc w:val="center"/>
        <w:rPr>
          <w:rFonts w:ascii="Arial" w:eastAsia="Arial Unicode MS" w:hAnsi="Arial" w:cs="Arial"/>
          <w:kern w:val="1"/>
          <w:lang w:eastAsia="cs-CZ"/>
        </w:rPr>
      </w:pPr>
      <w:r w:rsidRPr="00810F1A">
        <w:rPr>
          <w:rFonts w:ascii="Arial" w:eastAsia="Arial Unicode MS" w:hAnsi="Arial" w:cs="Arial"/>
          <w:kern w:val="1"/>
          <w:lang w:eastAsia="cs-CZ"/>
        </w:rPr>
        <w:t>uzavřen</w:t>
      </w:r>
      <w:r>
        <w:rPr>
          <w:rFonts w:ascii="Arial" w:eastAsia="Arial Unicode MS" w:hAnsi="Arial" w:cs="Arial"/>
          <w:kern w:val="1"/>
          <w:lang w:eastAsia="cs-CZ"/>
        </w:rPr>
        <w:t>á</w:t>
      </w:r>
      <w:r w:rsidRPr="00810F1A">
        <w:rPr>
          <w:rFonts w:ascii="Arial" w:eastAsia="Arial Unicode MS" w:hAnsi="Arial" w:cs="Arial"/>
          <w:kern w:val="1"/>
          <w:lang w:eastAsia="cs-CZ"/>
        </w:rPr>
        <w:t xml:space="preserve"> mezi smluvními stranami:</w:t>
      </w:r>
    </w:p>
    <w:p w14:paraId="438AF1F7" w14:textId="77777777" w:rsidR="005C56E9" w:rsidRPr="00810F1A" w:rsidRDefault="005C56E9" w:rsidP="005C56E9">
      <w:pPr>
        <w:widowControl w:val="0"/>
        <w:suppressAutoHyphens/>
        <w:spacing w:after="0"/>
        <w:ind w:right="-1"/>
        <w:jc w:val="center"/>
        <w:rPr>
          <w:rFonts w:ascii="Arial" w:eastAsia="Arial Unicode MS" w:hAnsi="Arial" w:cs="Arial"/>
          <w:b/>
          <w:kern w:val="1"/>
          <w:lang w:eastAsia="cs-CZ"/>
        </w:rPr>
      </w:pPr>
    </w:p>
    <w:p w14:paraId="5892004C" w14:textId="77777777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/>
          <w:lang w:eastAsia="ar-SA"/>
        </w:rPr>
      </w:pPr>
      <w:proofErr w:type="spellStart"/>
      <w:r w:rsidRPr="00E92E1A">
        <w:rPr>
          <w:rFonts w:ascii="Arial" w:eastAsia="Times New Roman" w:hAnsi="Arial" w:cs="Arial"/>
          <w:b/>
          <w:lang w:eastAsia="ar-SA"/>
        </w:rPr>
        <w:t>Explosia</w:t>
      </w:r>
      <w:proofErr w:type="spellEnd"/>
      <w:r w:rsidRPr="00E92E1A">
        <w:rPr>
          <w:rFonts w:ascii="Arial" w:eastAsia="Times New Roman" w:hAnsi="Arial" w:cs="Arial"/>
          <w:b/>
          <w:lang w:eastAsia="ar-SA"/>
        </w:rPr>
        <w:t xml:space="preserve"> a.s.</w:t>
      </w:r>
    </w:p>
    <w:p w14:paraId="621A853F" w14:textId="77777777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>se sídlem:</w:t>
      </w:r>
      <w:r w:rsidRPr="00E92E1A">
        <w:rPr>
          <w:rFonts w:ascii="Arial" w:eastAsia="Times New Roman" w:hAnsi="Arial" w:cs="Arial"/>
          <w:bCs/>
          <w:lang w:eastAsia="ar-SA"/>
        </w:rPr>
        <w:tab/>
        <w:t>Semtín 107, 530 02 Pardubice</w:t>
      </w:r>
    </w:p>
    <w:p w14:paraId="2E76B6B4" w14:textId="77777777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>zastoupená:</w:t>
      </w:r>
      <w:r w:rsidRPr="00E92E1A">
        <w:rPr>
          <w:rFonts w:ascii="Arial" w:eastAsia="Times New Roman" w:hAnsi="Arial" w:cs="Arial"/>
          <w:bCs/>
          <w:lang w:eastAsia="ar-SA"/>
        </w:rPr>
        <w:tab/>
        <w:t>Ing. Radomír Krejča, předseda představenstva</w:t>
      </w:r>
    </w:p>
    <w:p w14:paraId="1B4BD1B0" w14:textId="77777777" w:rsidR="00E92E1A" w:rsidRPr="00E92E1A" w:rsidRDefault="00E92E1A" w:rsidP="00E92E1A">
      <w:pPr>
        <w:widowControl w:val="0"/>
        <w:suppressAutoHyphens/>
        <w:spacing w:after="0"/>
        <w:ind w:left="708" w:right="-1" w:firstLine="708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>Ing. Pavel Mareček, místopředseda představenstva</w:t>
      </w:r>
    </w:p>
    <w:p w14:paraId="46B80C8D" w14:textId="7A71FCD1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>IČO:</w:t>
      </w:r>
      <w:r>
        <w:rPr>
          <w:rFonts w:ascii="Arial" w:eastAsia="Times New Roman" w:hAnsi="Arial" w:cs="Arial"/>
          <w:bCs/>
          <w:lang w:eastAsia="ar-SA"/>
        </w:rPr>
        <w:tab/>
      </w:r>
      <w:r>
        <w:rPr>
          <w:rFonts w:ascii="Arial" w:eastAsia="Times New Roman" w:hAnsi="Arial" w:cs="Arial"/>
          <w:bCs/>
          <w:lang w:eastAsia="ar-SA"/>
        </w:rPr>
        <w:tab/>
      </w:r>
      <w:r w:rsidRPr="00E92E1A">
        <w:rPr>
          <w:rFonts w:ascii="Arial" w:eastAsia="Times New Roman" w:hAnsi="Arial" w:cs="Arial"/>
          <w:bCs/>
          <w:lang w:eastAsia="ar-SA"/>
        </w:rPr>
        <w:t>25291581</w:t>
      </w:r>
    </w:p>
    <w:p w14:paraId="03A14758" w14:textId="01FCE45A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>DIČ:</w:t>
      </w:r>
      <w:r w:rsidRPr="00E92E1A">
        <w:rPr>
          <w:rFonts w:ascii="Arial" w:eastAsia="Times New Roman" w:hAnsi="Arial" w:cs="Arial"/>
          <w:bCs/>
          <w:lang w:eastAsia="ar-SA"/>
        </w:rPr>
        <w:tab/>
      </w:r>
      <w:r>
        <w:rPr>
          <w:rFonts w:ascii="Arial" w:eastAsia="Times New Roman" w:hAnsi="Arial" w:cs="Arial"/>
          <w:bCs/>
          <w:lang w:eastAsia="ar-SA"/>
        </w:rPr>
        <w:tab/>
      </w:r>
      <w:r w:rsidRPr="00E92E1A">
        <w:rPr>
          <w:rFonts w:ascii="Arial" w:eastAsia="Times New Roman" w:hAnsi="Arial" w:cs="Arial"/>
          <w:bCs/>
          <w:lang w:eastAsia="ar-SA"/>
        </w:rPr>
        <w:t>CZ25291581</w:t>
      </w:r>
    </w:p>
    <w:p w14:paraId="54D183EE" w14:textId="77777777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>zapsaná v obchodním rejstříku vedeném Krajským soudem v Hradci Králové, oddíl B, vložka 1828</w:t>
      </w:r>
    </w:p>
    <w:p w14:paraId="309EED70" w14:textId="77777777" w:rsid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</w:p>
    <w:p w14:paraId="5991B0E9" w14:textId="025BE79A" w:rsidR="005C56E9" w:rsidRPr="00810F1A" w:rsidRDefault="005C56E9" w:rsidP="00E92E1A">
      <w:pPr>
        <w:widowControl w:val="0"/>
        <w:suppressAutoHyphens/>
        <w:spacing w:after="0"/>
        <w:ind w:right="-1"/>
        <w:rPr>
          <w:rFonts w:ascii="Arial" w:eastAsia="Arial Unicode MS" w:hAnsi="Arial" w:cs="Arial"/>
          <w:bCs/>
          <w:kern w:val="1"/>
          <w:lang w:eastAsia="cs-CZ"/>
        </w:rPr>
      </w:pPr>
      <w:r w:rsidRPr="00E92E1A">
        <w:rPr>
          <w:rFonts w:ascii="Arial" w:eastAsia="Times New Roman" w:hAnsi="Arial" w:cs="Arial"/>
          <w:bCs/>
          <w:lang w:eastAsia="ar-SA"/>
        </w:rPr>
        <w:t>dále</w:t>
      </w:r>
      <w:r w:rsidRPr="00810F1A">
        <w:rPr>
          <w:rFonts w:ascii="Arial" w:eastAsia="Times New Roman" w:hAnsi="Arial" w:cs="Arial"/>
          <w:bCs/>
          <w:lang w:eastAsia="ar-SA"/>
        </w:rPr>
        <w:t xml:space="preserve"> jen </w:t>
      </w:r>
      <w:r w:rsidR="00347A18">
        <w:rPr>
          <w:rFonts w:ascii="Arial" w:eastAsia="Times New Roman" w:hAnsi="Arial" w:cs="Arial"/>
          <w:bCs/>
          <w:lang w:eastAsia="ar-SA"/>
        </w:rPr>
        <w:t>„</w:t>
      </w:r>
      <w:r w:rsidR="00E92E1A">
        <w:rPr>
          <w:rFonts w:ascii="Arial" w:eastAsia="Times New Roman" w:hAnsi="Arial" w:cs="Arial"/>
          <w:bCs/>
          <w:lang w:eastAsia="ar-SA"/>
        </w:rPr>
        <w:t>Objednatel</w:t>
      </w:r>
      <w:r w:rsidR="00347A18">
        <w:rPr>
          <w:rFonts w:ascii="Arial" w:eastAsia="Times New Roman" w:hAnsi="Arial" w:cs="Arial"/>
          <w:bCs/>
          <w:lang w:eastAsia="ar-SA"/>
        </w:rPr>
        <w:t>“</w:t>
      </w:r>
    </w:p>
    <w:p w14:paraId="453CAFFD" w14:textId="77777777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Arial Unicode MS" w:hAnsi="Arial" w:cs="Arial"/>
          <w:kern w:val="1"/>
          <w:lang w:eastAsia="cs-CZ"/>
        </w:rPr>
      </w:pPr>
    </w:p>
    <w:p w14:paraId="4438527A" w14:textId="77777777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Arial Unicode MS" w:hAnsi="Arial" w:cs="Arial"/>
          <w:kern w:val="1"/>
          <w:lang w:eastAsia="cs-CZ"/>
        </w:rPr>
      </w:pPr>
      <w:r w:rsidRPr="00810F1A">
        <w:rPr>
          <w:rFonts w:ascii="Arial" w:eastAsia="Arial Unicode MS" w:hAnsi="Arial" w:cs="Arial"/>
          <w:kern w:val="1"/>
          <w:lang w:eastAsia="cs-CZ"/>
        </w:rPr>
        <w:t>a</w:t>
      </w:r>
    </w:p>
    <w:p w14:paraId="3FC0FCCB" w14:textId="77777777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Arial Unicode MS" w:hAnsi="Arial" w:cs="Arial"/>
          <w:kern w:val="1"/>
          <w:lang w:eastAsia="cs-CZ"/>
        </w:rPr>
      </w:pPr>
    </w:p>
    <w:p w14:paraId="69AED5DB" w14:textId="7D418357" w:rsidR="005C56E9" w:rsidRPr="00810F1A" w:rsidRDefault="00E92E1A" w:rsidP="005C56E9">
      <w:pPr>
        <w:widowControl w:val="0"/>
        <w:suppressAutoHyphens/>
        <w:spacing w:after="0"/>
        <w:ind w:right="-1"/>
        <w:rPr>
          <w:rFonts w:ascii="Arial" w:eastAsia="Times New Roman" w:hAnsi="Arial" w:cs="Arial"/>
          <w:b/>
          <w:lang w:eastAsia="ar-SA"/>
        </w:rPr>
      </w:pPr>
      <w:r w:rsidRPr="00E92E1A">
        <w:rPr>
          <w:rFonts w:ascii="Arial" w:eastAsia="Times New Roman" w:hAnsi="Arial" w:cs="Arial"/>
          <w:b/>
          <w:lang w:eastAsia="ar-SA"/>
        </w:rPr>
        <w:t xml:space="preserve">NTT DATA Business </w:t>
      </w:r>
      <w:proofErr w:type="spellStart"/>
      <w:r w:rsidRPr="00E92E1A">
        <w:rPr>
          <w:rFonts w:ascii="Arial" w:eastAsia="Times New Roman" w:hAnsi="Arial" w:cs="Arial"/>
          <w:b/>
          <w:lang w:eastAsia="ar-SA"/>
        </w:rPr>
        <w:t>Solutions</w:t>
      </w:r>
      <w:proofErr w:type="spellEnd"/>
      <w:r w:rsidRPr="00E92E1A">
        <w:rPr>
          <w:rFonts w:ascii="Arial" w:eastAsia="Times New Roman" w:hAnsi="Arial" w:cs="Arial"/>
          <w:b/>
          <w:lang w:eastAsia="ar-SA"/>
        </w:rPr>
        <w:t xml:space="preserve"> a.s.</w:t>
      </w:r>
    </w:p>
    <w:p w14:paraId="734F11CA" w14:textId="586BB6AA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810F1A">
        <w:rPr>
          <w:rFonts w:ascii="Arial" w:eastAsia="Times New Roman" w:hAnsi="Arial" w:cs="Arial"/>
          <w:bCs/>
          <w:lang w:eastAsia="ar-SA"/>
        </w:rPr>
        <w:t xml:space="preserve">se sídlem </w:t>
      </w:r>
      <w:r w:rsidR="00E92E1A" w:rsidRPr="00E92E1A">
        <w:rPr>
          <w:rFonts w:ascii="Arial" w:eastAsia="Times New Roman" w:hAnsi="Arial" w:cs="Arial"/>
          <w:bCs/>
          <w:lang w:eastAsia="ar-SA"/>
        </w:rPr>
        <w:t>Hlinky 505/118, Pisárky, 603 00 Brno</w:t>
      </w:r>
    </w:p>
    <w:p w14:paraId="3B6A6D6A" w14:textId="37A5CE29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810F1A">
        <w:rPr>
          <w:rFonts w:ascii="Arial" w:eastAsia="Times New Roman" w:hAnsi="Arial" w:cs="Arial"/>
          <w:bCs/>
          <w:lang w:eastAsia="ar-SA"/>
        </w:rPr>
        <w:t xml:space="preserve">IČ </w:t>
      </w:r>
      <w:r w:rsidR="00E92E1A" w:rsidRPr="00E92E1A">
        <w:rPr>
          <w:rFonts w:ascii="Arial" w:eastAsia="Times New Roman" w:hAnsi="Arial" w:cs="Arial"/>
          <w:bCs/>
          <w:lang w:eastAsia="ar-SA"/>
        </w:rPr>
        <w:t>26718537</w:t>
      </w:r>
    </w:p>
    <w:p w14:paraId="7CF45F3C" w14:textId="1D3D81B5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810F1A">
        <w:rPr>
          <w:rFonts w:ascii="Arial" w:eastAsia="Times New Roman" w:hAnsi="Arial" w:cs="Arial"/>
          <w:bCs/>
          <w:lang w:eastAsia="ar-SA"/>
        </w:rPr>
        <w:t>DIČ CZ</w:t>
      </w:r>
      <w:r w:rsidR="00E92E1A" w:rsidRPr="00E92E1A">
        <w:rPr>
          <w:rFonts w:ascii="Arial" w:eastAsia="Times New Roman" w:hAnsi="Arial" w:cs="Arial"/>
          <w:bCs/>
          <w:lang w:eastAsia="ar-SA"/>
        </w:rPr>
        <w:t>26718537</w:t>
      </w:r>
    </w:p>
    <w:p w14:paraId="45F677EF" w14:textId="3F69A6AE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810F1A">
        <w:rPr>
          <w:rFonts w:ascii="Arial" w:eastAsia="Times New Roman" w:hAnsi="Arial" w:cs="Arial"/>
          <w:bCs/>
          <w:lang w:eastAsia="ar-SA"/>
        </w:rPr>
        <w:t>zastoupená</w:t>
      </w:r>
      <w:r w:rsidR="00CC47FD">
        <w:rPr>
          <w:rFonts w:ascii="Arial" w:eastAsia="Times New Roman" w:hAnsi="Arial" w:cs="Arial"/>
          <w:bCs/>
          <w:lang w:eastAsia="ar-SA"/>
        </w:rPr>
        <w:t>:</w:t>
      </w:r>
      <w:r w:rsidRPr="00810F1A">
        <w:rPr>
          <w:rFonts w:ascii="Arial" w:eastAsia="Times New Roman" w:hAnsi="Arial" w:cs="Arial"/>
          <w:bCs/>
          <w:lang w:eastAsia="ar-SA"/>
        </w:rPr>
        <w:t xml:space="preserve"> </w:t>
      </w:r>
      <w:r w:rsidR="0088225A">
        <w:rPr>
          <w:rFonts w:ascii="Arial" w:eastAsia="Times New Roman" w:hAnsi="Arial" w:cs="Arial"/>
          <w:bCs/>
          <w:lang w:eastAsia="ar-SA"/>
        </w:rPr>
        <w:t>XXX</w:t>
      </w:r>
    </w:p>
    <w:p w14:paraId="34F06E6E" w14:textId="2E2AB349" w:rsidR="00E92E1A" w:rsidRPr="00E92E1A" w:rsidRDefault="00E92E1A" w:rsidP="00E92E1A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  <w:r w:rsidRPr="00E92E1A">
        <w:rPr>
          <w:rFonts w:ascii="Arial" w:eastAsia="Times New Roman" w:hAnsi="Arial" w:cs="Arial"/>
          <w:bCs/>
          <w:lang w:eastAsia="ar-SA"/>
        </w:rPr>
        <w:t xml:space="preserve">zapsaná v obchodním rejstříku vedeném Krajským soudem v </w:t>
      </w:r>
      <w:r>
        <w:rPr>
          <w:rFonts w:ascii="Arial" w:eastAsia="Times New Roman" w:hAnsi="Arial" w:cs="Arial"/>
          <w:bCs/>
          <w:lang w:eastAsia="ar-SA"/>
        </w:rPr>
        <w:t>Brně</w:t>
      </w:r>
      <w:r w:rsidRPr="00E92E1A">
        <w:rPr>
          <w:rFonts w:ascii="Arial" w:eastAsia="Times New Roman" w:hAnsi="Arial" w:cs="Arial"/>
          <w:bCs/>
          <w:lang w:eastAsia="ar-SA"/>
        </w:rPr>
        <w:t xml:space="preserve">, oddíl B, vložka </w:t>
      </w:r>
      <w:r>
        <w:rPr>
          <w:rFonts w:ascii="Arial" w:eastAsia="Times New Roman" w:hAnsi="Arial" w:cs="Arial"/>
          <w:bCs/>
          <w:lang w:eastAsia="ar-SA"/>
        </w:rPr>
        <w:t>4328</w:t>
      </w:r>
    </w:p>
    <w:p w14:paraId="7E80F97F" w14:textId="77777777" w:rsidR="00E92E1A" w:rsidRDefault="00E92E1A" w:rsidP="005C56E9">
      <w:pPr>
        <w:widowControl w:val="0"/>
        <w:suppressAutoHyphens/>
        <w:spacing w:after="0"/>
        <w:ind w:right="-1"/>
        <w:rPr>
          <w:rFonts w:ascii="Arial" w:eastAsia="Times New Roman" w:hAnsi="Arial" w:cs="Arial"/>
          <w:bCs/>
          <w:lang w:eastAsia="ar-SA"/>
        </w:rPr>
      </w:pPr>
    </w:p>
    <w:p w14:paraId="1B63DE79" w14:textId="45CDC67F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Arial Unicode MS" w:hAnsi="Arial" w:cs="Arial"/>
          <w:bCs/>
          <w:kern w:val="1"/>
          <w:lang w:eastAsia="cs-CZ"/>
        </w:rPr>
      </w:pPr>
      <w:r w:rsidRPr="00810F1A">
        <w:rPr>
          <w:rFonts w:ascii="Arial" w:eastAsia="Times New Roman" w:hAnsi="Arial" w:cs="Arial"/>
          <w:bCs/>
          <w:lang w:eastAsia="ar-SA"/>
        </w:rPr>
        <w:t xml:space="preserve">dále jen </w:t>
      </w:r>
      <w:r w:rsidR="00347A18">
        <w:rPr>
          <w:rFonts w:ascii="Arial" w:eastAsia="Times New Roman" w:hAnsi="Arial" w:cs="Arial"/>
          <w:bCs/>
          <w:lang w:eastAsia="ar-SA"/>
        </w:rPr>
        <w:t>„</w:t>
      </w:r>
      <w:r w:rsidR="00D1381D">
        <w:rPr>
          <w:rFonts w:ascii="Arial" w:eastAsia="Times New Roman" w:hAnsi="Arial" w:cs="Arial"/>
          <w:bCs/>
          <w:lang w:eastAsia="ar-SA"/>
        </w:rPr>
        <w:t>Poskytovatel</w:t>
      </w:r>
      <w:r w:rsidR="00347A18">
        <w:rPr>
          <w:rFonts w:ascii="Arial" w:eastAsia="Times New Roman" w:hAnsi="Arial" w:cs="Arial"/>
          <w:bCs/>
          <w:lang w:eastAsia="ar-SA"/>
        </w:rPr>
        <w:t>“</w:t>
      </w:r>
    </w:p>
    <w:p w14:paraId="615A88D8" w14:textId="77777777" w:rsidR="005C56E9" w:rsidRPr="00810F1A" w:rsidRDefault="005C56E9" w:rsidP="005C56E9">
      <w:pPr>
        <w:widowControl w:val="0"/>
        <w:suppressAutoHyphens/>
        <w:spacing w:after="0"/>
        <w:ind w:right="-1"/>
        <w:rPr>
          <w:rFonts w:ascii="Arial" w:eastAsia="Arial Unicode MS" w:hAnsi="Arial" w:cs="Arial"/>
          <w:kern w:val="1"/>
          <w:lang w:eastAsia="cs-CZ"/>
        </w:rPr>
      </w:pPr>
    </w:p>
    <w:p w14:paraId="6940ABD8" w14:textId="77777777" w:rsidR="005C56E9" w:rsidRPr="00810F1A" w:rsidRDefault="005C56E9" w:rsidP="005C56E9">
      <w:pPr>
        <w:tabs>
          <w:tab w:val="left" w:pos="0"/>
        </w:tabs>
        <w:suppressAutoHyphens/>
        <w:spacing w:after="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810F1A">
        <w:rPr>
          <w:rFonts w:ascii="Arial" w:eastAsia="Times New Roman" w:hAnsi="Arial" w:cs="Arial"/>
          <w:b/>
          <w:lang w:eastAsia="ar-SA"/>
        </w:rPr>
        <w:t>I.</w:t>
      </w:r>
    </w:p>
    <w:p w14:paraId="710D7474" w14:textId="4D23C091" w:rsidR="005C56E9" w:rsidRPr="00810F1A" w:rsidRDefault="005C56E9" w:rsidP="005C56E9">
      <w:pPr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 xml:space="preserve">Smluvní strany uzavřely dne </w:t>
      </w:r>
      <w:r w:rsidR="0088225A">
        <w:rPr>
          <w:rFonts w:ascii="Arial" w:eastAsia="Times New Roman" w:hAnsi="Arial" w:cs="Arial"/>
          <w:lang w:eastAsia="ar-SA"/>
        </w:rPr>
        <w:t>XXX</w:t>
      </w:r>
      <w:r w:rsidRPr="00810F1A">
        <w:rPr>
          <w:rFonts w:ascii="Arial" w:eastAsia="Times New Roman" w:hAnsi="Arial" w:cs="Arial"/>
          <w:lang w:eastAsia="ar-SA"/>
        </w:rPr>
        <w:t xml:space="preserve"> </w:t>
      </w:r>
      <w:r w:rsidR="00D1381D">
        <w:rPr>
          <w:rFonts w:ascii="Arial" w:eastAsia="Times New Roman" w:hAnsi="Arial" w:cs="Arial"/>
          <w:lang w:eastAsia="ar-SA"/>
        </w:rPr>
        <w:t>S</w:t>
      </w:r>
      <w:r w:rsidRPr="00810F1A">
        <w:rPr>
          <w:rFonts w:ascii="Arial" w:eastAsia="Times New Roman" w:hAnsi="Arial" w:cs="Arial"/>
          <w:lang w:eastAsia="ar-SA"/>
        </w:rPr>
        <w:t>mlouvu</w:t>
      </w:r>
      <w:r w:rsidR="00D1381D">
        <w:rPr>
          <w:rFonts w:ascii="Arial" w:eastAsia="Times New Roman" w:hAnsi="Arial" w:cs="Arial"/>
          <w:lang w:eastAsia="ar-SA"/>
        </w:rPr>
        <w:t xml:space="preserve"> o konzultační podpoře „</w:t>
      </w:r>
      <w:r w:rsidR="0088225A">
        <w:rPr>
          <w:rFonts w:ascii="Arial" w:eastAsia="Times New Roman" w:hAnsi="Arial" w:cs="Arial"/>
          <w:lang w:eastAsia="ar-SA"/>
        </w:rPr>
        <w:t>XXX</w:t>
      </w:r>
      <w:r w:rsidR="00D1381D">
        <w:rPr>
          <w:rFonts w:ascii="Arial" w:eastAsia="Times New Roman" w:hAnsi="Arial" w:cs="Arial"/>
          <w:lang w:eastAsia="ar-SA"/>
        </w:rPr>
        <w:t>“</w:t>
      </w:r>
      <w:r w:rsidRPr="00810F1A">
        <w:rPr>
          <w:rFonts w:ascii="Arial" w:eastAsia="Times New Roman" w:hAnsi="Arial" w:cs="Arial"/>
          <w:lang w:eastAsia="ar-SA"/>
        </w:rPr>
        <w:t xml:space="preserve"> (dále jen jako „Smlouva“)</w:t>
      </w:r>
      <w:r w:rsidR="00D1381D">
        <w:rPr>
          <w:rFonts w:ascii="Arial" w:eastAsia="Times New Roman" w:hAnsi="Arial" w:cs="Arial"/>
          <w:lang w:eastAsia="ar-SA"/>
        </w:rPr>
        <w:t xml:space="preserve"> s ohledem na výsledek výběrového řízení vyhlášeného zhotovitelem s názvem „</w:t>
      </w:r>
      <w:r w:rsidR="00D1381D" w:rsidRPr="00D1381D">
        <w:rPr>
          <w:rFonts w:ascii="Arial" w:eastAsia="Times New Roman" w:hAnsi="Arial" w:cs="Arial"/>
          <w:lang w:eastAsia="ar-SA"/>
        </w:rPr>
        <w:t xml:space="preserve">Podpora digitalizace a automatizace ve společnosti </w:t>
      </w:r>
      <w:proofErr w:type="spellStart"/>
      <w:r w:rsidR="00D1381D" w:rsidRPr="00D1381D">
        <w:rPr>
          <w:rFonts w:ascii="Arial" w:eastAsia="Times New Roman" w:hAnsi="Arial" w:cs="Arial"/>
          <w:lang w:eastAsia="ar-SA"/>
        </w:rPr>
        <w:t>Explosia</w:t>
      </w:r>
      <w:proofErr w:type="spellEnd"/>
      <w:r w:rsidR="00D1381D">
        <w:rPr>
          <w:rFonts w:ascii="Arial" w:eastAsia="Times New Roman" w:hAnsi="Arial" w:cs="Arial"/>
          <w:lang w:eastAsia="ar-SA"/>
        </w:rPr>
        <w:t>“, do kterého Poskytova</w:t>
      </w:r>
      <w:r w:rsidR="0088225A">
        <w:rPr>
          <w:rFonts w:ascii="Arial" w:eastAsia="Times New Roman" w:hAnsi="Arial" w:cs="Arial"/>
          <w:lang w:eastAsia="ar-SA"/>
        </w:rPr>
        <w:t>te</w:t>
      </w:r>
      <w:r w:rsidR="00D1381D">
        <w:rPr>
          <w:rFonts w:ascii="Arial" w:eastAsia="Times New Roman" w:hAnsi="Arial" w:cs="Arial"/>
          <w:lang w:eastAsia="ar-SA"/>
        </w:rPr>
        <w:t>l předložil nejvhodnější nabídku na část „</w:t>
      </w:r>
      <w:r w:rsidR="00D1381D" w:rsidRPr="00D1381D">
        <w:rPr>
          <w:rFonts w:ascii="Arial" w:eastAsia="Times New Roman" w:hAnsi="Arial" w:cs="Arial"/>
          <w:lang w:eastAsia="ar-SA"/>
        </w:rPr>
        <w:t>Část IV.</w:t>
      </w:r>
      <w:r w:rsidR="00D1381D">
        <w:rPr>
          <w:rFonts w:ascii="Arial" w:eastAsia="Times New Roman" w:hAnsi="Arial" w:cs="Arial"/>
          <w:lang w:eastAsia="ar-SA"/>
        </w:rPr>
        <w:t xml:space="preserve"> </w:t>
      </w:r>
      <w:r w:rsidR="00D1381D" w:rsidRPr="00D1381D">
        <w:rPr>
          <w:rFonts w:ascii="Arial" w:eastAsia="Times New Roman" w:hAnsi="Arial" w:cs="Arial"/>
          <w:lang w:eastAsia="ar-SA"/>
        </w:rPr>
        <w:t xml:space="preserve">Konverze </w:t>
      </w:r>
      <w:r w:rsidR="0088225A">
        <w:rPr>
          <w:rFonts w:ascii="Arial" w:eastAsia="Times New Roman" w:hAnsi="Arial" w:cs="Arial"/>
          <w:lang w:eastAsia="ar-SA"/>
        </w:rPr>
        <w:t>XXX</w:t>
      </w:r>
      <w:r w:rsidR="00D1381D">
        <w:rPr>
          <w:rFonts w:ascii="Arial" w:eastAsia="Times New Roman" w:hAnsi="Arial" w:cs="Arial"/>
          <w:lang w:eastAsia="ar-SA"/>
        </w:rPr>
        <w:t>“.</w:t>
      </w:r>
    </w:p>
    <w:p w14:paraId="2C397111" w14:textId="77777777" w:rsidR="005C56E9" w:rsidRPr="00810F1A" w:rsidRDefault="005C56E9" w:rsidP="005C56E9">
      <w:pPr>
        <w:suppressAutoHyphens/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 xml:space="preserve"> </w:t>
      </w:r>
    </w:p>
    <w:p w14:paraId="0416CA4D" w14:textId="2CC5805D" w:rsidR="00D1381D" w:rsidRPr="004B7241" w:rsidRDefault="00D1381D" w:rsidP="004B7241">
      <w:pPr>
        <w:pStyle w:val="Odstavecseseznamem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Mezi podmínky stanovené v zadávací dokumentaci výše uvedeného výběrového řízení patřil i požadavek </w:t>
      </w:r>
      <w:r w:rsidR="00347A18">
        <w:rPr>
          <w:rFonts w:ascii="Arial" w:eastAsia="Times New Roman" w:hAnsi="Arial" w:cs="Arial"/>
          <w:iCs/>
          <w:lang w:eastAsia="ar-SA"/>
        </w:rPr>
        <w:t>zadavatele (Objednatele</w:t>
      </w:r>
      <w:r>
        <w:rPr>
          <w:rFonts w:ascii="Arial" w:eastAsia="Times New Roman" w:hAnsi="Arial" w:cs="Arial"/>
          <w:iCs/>
          <w:lang w:eastAsia="ar-SA"/>
        </w:rPr>
        <w:t>), aby se dodavatel (Poskytovatel) zavázal dokončit plnění</w:t>
      </w:r>
      <w:r w:rsidR="004B7241">
        <w:rPr>
          <w:rFonts w:ascii="Arial" w:eastAsia="Times New Roman" w:hAnsi="Arial" w:cs="Arial"/>
          <w:iCs/>
          <w:lang w:eastAsia="ar-SA"/>
        </w:rPr>
        <w:t xml:space="preserve"> nejpozději</w:t>
      </w:r>
      <w:r>
        <w:rPr>
          <w:rFonts w:ascii="Arial" w:eastAsia="Times New Roman" w:hAnsi="Arial" w:cs="Arial"/>
          <w:iCs/>
          <w:lang w:eastAsia="ar-SA"/>
        </w:rPr>
        <w:t xml:space="preserve"> ve lhůtě </w:t>
      </w:r>
      <w:r w:rsidR="0088225A">
        <w:rPr>
          <w:rFonts w:ascii="Arial" w:eastAsia="Times New Roman" w:hAnsi="Arial" w:cs="Arial"/>
          <w:iCs/>
          <w:lang w:eastAsia="ar-SA"/>
        </w:rPr>
        <w:t>XXX</w:t>
      </w:r>
      <w:r w:rsidR="004B7241" w:rsidRPr="004B7241">
        <w:rPr>
          <w:rFonts w:ascii="Arial" w:eastAsia="Times New Roman" w:hAnsi="Arial" w:cs="Arial"/>
          <w:iCs/>
          <w:lang w:eastAsia="ar-SA"/>
        </w:rPr>
        <w:t xml:space="preserve"> týdnů od uzavření smlouvy</w:t>
      </w:r>
      <w:r w:rsidR="004B7241">
        <w:rPr>
          <w:rFonts w:ascii="Arial" w:eastAsia="Times New Roman" w:hAnsi="Arial" w:cs="Arial"/>
          <w:iCs/>
          <w:lang w:eastAsia="ar-SA"/>
        </w:rPr>
        <w:t>, a na toto plnění poskytnu</w:t>
      </w:r>
      <w:r w:rsidR="006062B3">
        <w:rPr>
          <w:rFonts w:ascii="Arial" w:eastAsia="Times New Roman" w:hAnsi="Arial" w:cs="Arial"/>
          <w:iCs/>
          <w:lang w:eastAsia="ar-SA"/>
        </w:rPr>
        <w:t>l</w:t>
      </w:r>
      <w:r w:rsidR="004B7241">
        <w:rPr>
          <w:rFonts w:ascii="Arial" w:eastAsia="Times New Roman" w:hAnsi="Arial" w:cs="Arial"/>
          <w:iCs/>
          <w:lang w:eastAsia="ar-SA"/>
        </w:rPr>
        <w:t xml:space="preserve"> záruku v délce </w:t>
      </w:r>
      <w:r w:rsidR="0088225A">
        <w:rPr>
          <w:rFonts w:ascii="Arial" w:eastAsia="Times New Roman" w:hAnsi="Arial" w:cs="Arial"/>
          <w:iCs/>
          <w:lang w:eastAsia="ar-SA"/>
        </w:rPr>
        <w:t>XXX</w:t>
      </w:r>
      <w:r w:rsidR="004B7241">
        <w:rPr>
          <w:rFonts w:ascii="Arial" w:eastAsia="Times New Roman" w:hAnsi="Arial" w:cs="Arial"/>
          <w:iCs/>
          <w:lang w:eastAsia="ar-SA"/>
        </w:rPr>
        <w:t xml:space="preserve"> měsíců. Z vyjádření Poskytov</w:t>
      </w:r>
      <w:r w:rsidR="0088225A">
        <w:rPr>
          <w:rFonts w:ascii="Arial" w:eastAsia="Times New Roman" w:hAnsi="Arial" w:cs="Arial"/>
          <w:iCs/>
          <w:lang w:eastAsia="ar-SA"/>
        </w:rPr>
        <w:t>atele učiněného dne XXX</w:t>
      </w:r>
      <w:r w:rsidR="004B7241">
        <w:rPr>
          <w:rFonts w:ascii="Arial" w:eastAsia="Times New Roman" w:hAnsi="Arial" w:cs="Arial"/>
          <w:iCs/>
          <w:lang w:eastAsia="ar-SA"/>
        </w:rPr>
        <w:t xml:space="preserve"> na základě výzvy Objednatele k objasnění a doplnění nabídky je zřejmé, že Poskytovatel se oba tyto požadavky zavázel dodržet. V důsledku lidské chyb</w:t>
      </w:r>
      <w:r w:rsidR="00495560">
        <w:rPr>
          <w:rFonts w:ascii="Arial" w:eastAsia="Times New Roman" w:hAnsi="Arial" w:cs="Arial"/>
          <w:iCs/>
          <w:lang w:eastAsia="ar-SA"/>
        </w:rPr>
        <w:t>y</w:t>
      </w:r>
      <w:r w:rsidR="004B7241">
        <w:rPr>
          <w:rFonts w:ascii="Arial" w:eastAsia="Times New Roman" w:hAnsi="Arial" w:cs="Arial"/>
          <w:iCs/>
          <w:lang w:eastAsia="ar-SA"/>
        </w:rPr>
        <w:t xml:space="preserve"> však nedošlo k jejich promítnutí do Smlouvy. </w:t>
      </w:r>
      <w:r w:rsidR="005C56E9" w:rsidRPr="004B7241">
        <w:rPr>
          <w:rFonts w:ascii="Arial" w:eastAsia="Times New Roman" w:hAnsi="Arial" w:cs="Arial"/>
          <w:iCs/>
          <w:lang w:eastAsia="ar-SA"/>
        </w:rPr>
        <w:t>Smluvní strany</w:t>
      </w:r>
      <w:r w:rsidRPr="004B7241">
        <w:rPr>
          <w:rFonts w:ascii="Arial" w:eastAsia="Times New Roman" w:hAnsi="Arial" w:cs="Arial"/>
          <w:iCs/>
          <w:lang w:eastAsia="ar-SA"/>
        </w:rPr>
        <w:t xml:space="preserve"> proto shodně </w:t>
      </w:r>
      <w:r w:rsidR="005C56E9" w:rsidRPr="004B7241">
        <w:rPr>
          <w:rFonts w:ascii="Arial" w:eastAsia="Times New Roman" w:hAnsi="Arial" w:cs="Arial"/>
          <w:iCs/>
          <w:lang w:eastAsia="ar-SA"/>
        </w:rPr>
        <w:t>konstatují, že Smlouv</w:t>
      </w:r>
      <w:r w:rsidRPr="004B7241">
        <w:rPr>
          <w:rFonts w:ascii="Arial" w:eastAsia="Times New Roman" w:hAnsi="Arial" w:cs="Arial"/>
          <w:iCs/>
          <w:lang w:eastAsia="ar-SA"/>
        </w:rPr>
        <w:t xml:space="preserve">a v době jejího uzavření v tomto ohledu neodrážela vůli smluvní stran a za účelem nápravy nyní sjednávají tuto dohodu o narovnání (dále jen jako „Dohoda“). </w:t>
      </w:r>
    </w:p>
    <w:p w14:paraId="795BA524" w14:textId="77777777" w:rsidR="00D1381D" w:rsidRPr="00D1381D" w:rsidRDefault="00D1381D" w:rsidP="00D1381D">
      <w:pPr>
        <w:pStyle w:val="Odstavecseseznamem"/>
        <w:rPr>
          <w:rFonts w:ascii="Arial" w:eastAsia="Times New Roman" w:hAnsi="Arial" w:cs="Arial"/>
          <w:iCs/>
          <w:lang w:eastAsia="ar-SA"/>
        </w:rPr>
      </w:pPr>
    </w:p>
    <w:p w14:paraId="364D7233" w14:textId="4813E73F" w:rsidR="00495560" w:rsidRDefault="004B7241" w:rsidP="005C56E9">
      <w:pPr>
        <w:pStyle w:val="Odstavecseseznamem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Smluvní strany prohlašují, že bylo jejich úmyslem uvést ve Smlouvě v čl. </w:t>
      </w:r>
      <w:r w:rsidR="00495560">
        <w:rPr>
          <w:rFonts w:ascii="Arial" w:eastAsia="Times New Roman" w:hAnsi="Arial" w:cs="Arial"/>
          <w:iCs/>
          <w:lang w:eastAsia="ar-SA"/>
        </w:rPr>
        <w:t>3.2 namísto současné</w:t>
      </w:r>
      <w:r w:rsidR="008A5535">
        <w:rPr>
          <w:rFonts w:ascii="Arial" w:eastAsia="Times New Roman" w:hAnsi="Arial" w:cs="Arial"/>
          <w:iCs/>
          <w:lang w:eastAsia="ar-SA"/>
        </w:rPr>
        <w:t>ho</w:t>
      </w:r>
      <w:r w:rsidR="00495560">
        <w:rPr>
          <w:rFonts w:ascii="Arial" w:eastAsia="Times New Roman" w:hAnsi="Arial" w:cs="Arial"/>
          <w:iCs/>
          <w:lang w:eastAsia="ar-SA"/>
        </w:rPr>
        <w:t xml:space="preserve"> znění toto:</w:t>
      </w:r>
    </w:p>
    <w:p w14:paraId="5422F1F5" w14:textId="77777777" w:rsidR="00495560" w:rsidRPr="00495560" w:rsidRDefault="00495560" w:rsidP="00495560">
      <w:pPr>
        <w:pStyle w:val="Odstavecseseznamem"/>
        <w:rPr>
          <w:rFonts w:ascii="Arial" w:eastAsia="Times New Roman" w:hAnsi="Arial" w:cs="Arial"/>
          <w:iCs/>
          <w:lang w:eastAsia="ar-SA"/>
        </w:rPr>
      </w:pPr>
    </w:p>
    <w:p w14:paraId="0E76FD95" w14:textId="66D1E2E1" w:rsidR="00495560" w:rsidRPr="00495560" w:rsidRDefault="00495560" w:rsidP="00495560">
      <w:pPr>
        <w:pStyle w:val="Odstavecseseznamem"/>
        <w:suppressAutoHyphens/>
        <w:spacing w:after="0"/>
        <w:ind w:left="360"/>
        <w:jc w:val="both"/>
        <w:rPr>
          <w:rFonts w:ascii="Arial" w:eastAsia="Times New Roman" w:hAnsi="Arial" w:cs="Arial"/>
          <w:i/>
          <w:lang w:eastAsia="ar-SA"/>
        </w:rPr>
      </w:pPr>
      <w:r w:rsidRPr="00495560">
        <w:rPr>
          <w:rFonts w:ascii="Arial" w:eastAsia="Times New Roman" w:hAnsi="Arial" w:cs="Arial"/>
          <w:i/>
          <w:lang w:eastAsia="ar-SA"/>
        </w:rPr>
        <w:t>Poskytovatel se zavazuje dokončit plnění, které je předmětem této smlouvy</w:t>
      </w:r>
      <w:r w:rsidR="00347A18">
        <w:rPr>
          <w:rFonts w:ascii="Arial" w:eastAsia="Times New Roman" w:hAnsi="Arial" w:cs="Arial"/>
          <w:i/>
          <w:lang w:eastAsia="ar-SA"/>
        </w:rPr>
        <w:t>,</w:t>
      </w:r>
      <w:r w:rsidRPr="00495560">
        <w:rPr>
          <w:rFonts w:ascii="Arial" w:eastAsia="Times New Roman" w:hAnsi="Arial" w:cs="Arial"/>
          <w:i/>
          <w:lang w:eastAsia="ar-SA"/>
        </w:rPr>
        <w:t xml:space="preserve"> ve lhůtě </w:t>
      </w:r>
      <w:r w:rsidR="00CF30E4">
        <w:rPr>
          <w:rFonts w:ascii="Arial" w:eastAsia="Times New Roman" w:hAnsi="Arial" w:cs="Arial"/>
          <w:i/>
          <w:lang w:eastAsia="ar-SA"/>
        </w:rPr>
        <w:t>XXX</w:t>
      </w:r>
      <w:r w:rsidRPr="00495560">
        <w:rPr>
          <w:rFonts w:ascii="Arial" w:eastAsia="Times New Roman" w:hAnsi="Arial" w:cs="Arial"/>
          <w:i/>
          <w:lang w:eastAsia="ar-SA"/>
        </w:rPr>
        <w:t xml:space="preserve"> týdnů od jejího uzavření.</w:t>
      </w:r>
      <w:r w:rsidR="005C40BB">
        <w:rPr>
          <w:rFonts w:ascii="Arial" w:eastAsia="Times New Roman" w:hAnsi="Arial" w:cs="Arial"/>
          <w:i/>
          <w:lang w:eastAsia="ar-SA"/>
        </w:rPr>
        <w:t xml:space="preserve"> V případě prodlení </w:t>
      </w:r>
      <w:r w:rsidR="005C40BB" w:rsidRPr="005C40BB">
        <w:rPr>
          <w:rFonts w:ascii="Arial" w:eastAsia="Times New Roman" w:hAnsi="Arial" w:cs="Arial"/>
          <w:i/>
          <w:lang w:eastAsia="ar-SA"/>
        </w:rPr>
        <w:t xml:space="preserve">zaplatí </w:t>
      </w:r>
      <w:r w:rsidR="005C40BB">
        <w:rPr>
          <w:rFonts w:ascii="Arial" w:eastAsia="Times New Roman" w:hAnsi="Arial" w:cs="Arial"/>
          <w:i/>
          <w:lang w:eastAsia="ar-SA"/>
        </w:rPr>
        <w:t>Poskytovatel Objednateli</w:t>
      </w:r>
      <w:r w:rsidR="005C40BB" w:rsidRPr="005C40BB">
        <w:rPr>
          <w:rFonts w:ascii="Arial" w:eastAsia="Times New Roman" w:hAnsi="Arial" w:cs="Arial"/>
          <w:i/>
          <w:lang w:eastAsia="ar-SA"/>
        </w:rPr>
        <w:t xml:space="preserve"> smluvní pokutu ve výši </w:t>
      </w:r>
      <w:r w:rsidR="00CF30E4">
        <w:rPr>
          <w:rFonts w:ascii="Arial" w:eastAsia="Times New Roman" w:hAnsi="Arial" w:cs="Arial"/>
          <w:i/>
          <w:lang w:eastAsia="ar-SA"/>
        </w:rPr>
        <w:t>XXX</w:t>
      </w:r>
      <w:r w:rsidR="005C40BB" w:rsidRPr="005C40BB">
        <w:rPr>
          <w:rFonts w:ascii="Arial" w:eastAsia="Times New Roman" w:hAnsi="Arial" w:cs="Arial"/>
          <w:i/>
          <w:lang w:eastAsia="ar-SA"/>
        </w:rPr>
        <w:t xml:space="preserve"> % z</w:t>
      </w:r>
      <w:r w:rsidR="00347A18">
        <w:rPr>
          <w:rFonts w:ascii="Arial" w:eastAsia="Times New Roman" w:hAnsi="Arial" w:cs="Arial"/>
          <w:i/>
          <w:lang w:eastAsia="ar-SA"/>
        </w:rPr>
        <w:t> </w:t>
      </w:r>
      <w:r w:rsidR="005C40BB" w:rsidRPr="005C40BB">
        <w:rPr>
          <w:rFonts w:ascii="Arial" w:eastAsia="Times New Roman" w:hAnsi="Arial" w:cs="Arial"/>
          <w:i/>
          <w:lang w:eastAsia="ar-SA"/>
        </w:rPr>
        <w:t>ceny</w:t>
      </w:r>
      <w:r w:rsidR="00347A18">
        <w:rPr>
          <w:rFonts w:ascii="Arial" w:eastAsia="Times New Roman" w:hAnsi="Arial" w:cs="Arial"/>
          <w:i/>
          <w:lang w:eastAsia="ar-SA"/>
        </w:rPr>
        <w:t xml:space="preserve"> služeb, s jejichž dokončením je Poskytovatel v prodlení, a to </w:t>
      </w:r>
      <w:r w:rsidR="005C40BB" w:rsidRPr="005C40BB">
        <w:rPr>
          <w:rFonts w:ascii="Arial" w:eastAsia="Times New Roman" w:hAnsi="Arial" w:cs="Arial"/>
          <w:i/>
          <w:lang w:eastAsia="ar-SA"/>
        </w:rPr>
        <w:t>za každý započatý den prodlení</w:t>
      </w:r>
      <w:r w:rsidR="008A5535">
        <w:rPr>
          <w:rFonts w:ascii="Arial" w:eastAsia="Times New Roman" w:hAnsi="Arial" w:cs="Arial"/>
          <w:i/>
          <w:lang w:eastAsia="ar-SA"/>
        </w:rPr>
        <w:t>.</w:t>
      </w:r>
    </w:p>
    <w:p w14:paraId="05EAFA59" w14:textId="77777777" w:rsidR="00495560" w:rsidRPr="00495560" w:rsidRDefault="00495560" w:rsidP="00495560">
      <w:pPr>
        <w:pStyle w:val="Odstavecseseznamem"/>
        <w:rPr>
          <w:rFonts w:ascii="Arial" w:eastAsia="Times New Roman" w:hAnsi="Arial" w:cs="Arial"/>
          <w:iCs/>
          <w:lang w:eastAsia="ar-SA"/>
        </w:rPr>
      </w:pPr>
    </w:p>
    <w:p w14:paraId="250533FA" w14:textId="2EBC24B5" w:rsidR="00495560" w:rsidRDefault="008A5535" w:rsidP="005C56E9">
      <w:pPr>
        <w:pStyle w:val="Odstavecseseznamem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Harmonogram, který je Přílohou č. </w:t>
      </w:r>
      <w:r w:rsidR="00CF30E4">
        <w:rPr>
          <w:rFonts w:ascii="Arial" w:eastAsia="Times New Roman" w:hAnsi="Arial" w:cs="Arial"/>
          <w:iCs/>
          <w:lang w:eastAsia="ar-SA"/>
        </w:rPr>
        <w:t>XXX</w:t>
      </w:r>
      <w:bookmarkStart w:id="0" w:name="_GoBack"/>
      <w:bookmarkEnd w:id="0"/>
      <w:r>
        <w:rPr>
          <w:rFonts w:ascii="Arial" w:eastAsia="Times New Roman" w:hAnsi="Arial" w:cs="Arial"/>
          <w:iCs/>
          <w:lang w:eastAsia="ar-SA"/>
        </w:rPr>
        <w:t xml:space="preserve"> Smlouvy se ruší.</w:t>
      </w:r>
    </w:p>
    <w:p w14:paraId="48335688" w14:textId="34BC0AA3" w:rsidR="008A5535" w:rsidRDefault="0030175A" w:rsidP="005C56E9">
      <w:pPr>
        <w:pStyle w:val="Odstavecseseznamem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Poskytovatel poskytuje Objednateli záruku na služby v rozsahu předmětu Smlouvy v délce </w:t>
      </w:r>
      <w:r w:rsidR="00CF30E4">
        <w:rPr>
          <w:rFonts w:ascii="Arial" w:eastAsia="Times New Roman" w:hAnsi="Arial" w:cs="Arial"/>
          <w:iCs/>
          <w:lang w:eastAsia="ar-SA"/>
        </w:rPr>
        <w:t>XXX</w:t>
      </w:r>
      <w:r>
        <w:rPr>
          <w:rFonts w:ascii="Arial" w:eastAsia="Times New Roman" w:hAnsi="Arial" w:cs="Arial"/>
          <w:iCs/>
          <w:lang w:eastAsia="ar-SA"/>
        </w:rPr>
        <w:t xml:space="preserve"> měsíců od jejich akceptace Objednatelem.</w:t>
      </w:r>
    </w:p>
    <w:p w14:paraId="558D3B1A" w14:textId="77777777" w:rsidR="0030175A" w:rsidRDefault="0030175A" w:rsidP="0030175A">
      <w:pPr>
        <w:pStyle w:val="Odstavecseseznamem"/>
        <w:suppressAutoHyphens/>
        <w:spacing w:after="0"/>
        <w:ind w:left="360"/>
        <w:rPr>
          <w:rFonts w:ascii="Arial" w:eastAsia="Times New Roman" w:hAnsi="Arial" w:cs="Arial"/>
          <w:b/>
          <w:bCs/>
          <w:lang w:eastAsia="ar-SA"/>
        </w:rPr>
      </w:pPr>
    </w:p>
    <w:p w14:paraId="630D7A44" w14:textId="26214B0F" w:rsidR="0030175A" w:rsidRPr="0030175A" w:rsidRDefault="0030175A" w:rsidP="0030175A">
      <w:pPr>
        <w:pStyle w:val="Odstavecseseznamem"/>
        <w:suppressAutoHyphens/>
        <w:spacing w:after="0"/>
        <w:ind w:left="360"/>
        <w:jc w:val="center"/>
        <w:rPr>
          <w:rFonts w:ascii="Arial" w:eastAsia="Times New Roman" w:hAnsi="Arial" w:cs="Arial"/>
          <w:b/>
          <w:bCs/>
          <w:lang w:eastAsia="ar-SA"/>
        </w:rPr>
      </w:pPr>
      <w:r w:rsidRPr="0030175A">
        <w:rPr>
          <w:rFonts w:ascii="Arial" w:eastAsia="Times New Roman" w:hAnsi="Arial" w:cs="Arial"/>
          <w:b/>
          <w:bCs/>
          <w:lang w:eastAsia="ar-SA"/>
        </w:rPr>
        <w:t>II.</w:t>
      </w:r>
    </w:p>
    <w:p w14:paraId="114578BE" w14:textId="7097DD93" w:rsidR="006062B3" w:rsidRDefault="0030175A" w:rsidP="0030175A">
      <w:pPr>
        <w:pStyle w:val="Odstavecseseznamem"/>
        <w:numPr>
          <w:ilvl w:val="0"/>
          <w:numId w:val="3"/>
        </w:numPr>
        <w:tabs>
          <w:tab w:val="left" w:pos="2835"/>
        </w:tabs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Smluvní strany konstatují, že s ohledem na výše uvedené mělo dojít k úplnému splnění Smlouvy Poskytovatelem ve lhůtě </w:t>
      </w:r>
      <w:r w:rsidR="00CF30E4">
        <w:rPr>
          <w:rFonts w:ascii="Arial" w:eastAsia="Times New Roman" w:hAnsi="Arial" w:cs="Arial"/>
          <w:lang w:eastAsia="ar-SA"/>
        </w:rPr>
        <w:t>XXX</w:t>
      </w:r>
      <w:r>
        <w:rPr>
          <w:rFonts w:ascii="Arial" w:eastAsia="Times New Roman" w:hAnsi="Arial" w:cs="Arial"/>
          <w:lang w:eastAsia="ar-SA"/>
        </w:rPr>
        <w:t xml:space="preserve"> týdnů od uzavření Smlouvy, tedy do </w:t>
      </w:r>
      <w:r w:rsidR="00CF30E4">
        <w:rPr>
          <w:rFonts w:ascii="Arial" w:eastAsia="Times New Roman" w:hAnsi="Arial" w:cs="Arial"/>
          <w:lang w:eastAsia="ar-SA"/>
        </w:rPr>
        <w:t>XXX</w:t>
      </w:r>
      <w:r>
        <w:rPr>
          <w:rFonts w:ascii="Arial" w:eastAsia="Times New Roman" w:hAnsi="Arial" w:cs="Arial"/>
          <w:lang w:eastAsia="ar-SA"/>
        </w:rPr>
        <w:t xml:space="preserve">. Vzhledem k tomu, že ke skutečnému splnění Smlouvy došlo až dne </w:t>
      </w:r>
      <w:r w:rsidR="00CF30E4">
        <w:rPr>
          <w:rFonts w:ascii="Arial" w:eastAsia="Times New Roman" w:hAnsi="Arial" w:cs="Arial"/>
          <w:lang w:eastAsia="ar-SA"/>
        </w:rPr>
        <w:t>XXX</w:t>
      </w:r>
      <w:r>
        <w:rPr>
          <w:rFonts w:ascii="Arial" w:eastAsia="Times New Roman" w:hAnsi="Arial" w:cs="Arial"/>
          <w:lang w:eastAsia="ar-SA"/>
        </w:rPr>
        <w:t xml:space="preserve">, uplatňuje tímto Objednatel na Poskytovateli smluvní pokutu ve výši </w:t>
      </w:r>
      <w:r w:rsidR="00CF30E4">
        <w:rPr>
          <w:rFonts w:ascii="Arial" w:eastAsia="Times New Roman" w:hAnsi="Arial" w:cs="Arial"/>
          <w:lang w:eastAsia="ar-SA"/>
        </w:rPr>
        <w:t>XXX</w:t>
      </w:r>
      <w:r>
        <w:rPr>
          <w:rFonts w:ascii="Arial" w:eastAsia="Times New Roman" w:hAnsi="Arial" w:cs="Arial"/>
          <w:lang w:eastAsia="ar-SA"/>
        </w:rPr>
        <w:t xml:space="preserve"> % z ceny služeb</w:t>
      </w:r>
      <w:r w:rsidR="006062B3">
        <w:rPr>
          <w:rFonts w:ascii="Arial" w:eastAsia="Times New Roman" w:hAnsi="Arial" w:cs="Arial"/>
          <w:lang w:eastAsia="ar-SA"/>
        </w:rPr>
        <w:t>,</w:t>
      </w:r>
      <w:r w:rsidR="00347A18">
        <w:rPr>
          <w:rFonts w:ascii="Arial" w:eastAsia="Times New Roman" w:hAnsi="Arial" w:cs="Arial"/>
          <w:lang w:eastAsia="ar-SA"/>
        </w:rPr>
        <w:t xml:space="preserve"> </w:t>
      </w:r>
      <w:r w:rsidR="00347A18" w:rsidRPr="00347A18">
        <w:rPr>
          <w:rFonts w:ascii="Arial" w:eastAsia="Times New Roman" w:hAnsi="Arial" w:cs="Arial"/>
          <w:lang w:eastAsia="ar-SA"/>
        </w:rPr>
        <w:t xml:space="preserve">s jejichž dokončením </w:t>
      </w:r>
      <w:r w:rsidR="00347A18">
        <w:rPr>
          <w:rFonts w:ascii="Arial" w:eastAsia="Times New Roman" w:hAnsi="Arial" w:cs="Arial"/>
          <w:lang w:eastAsia="ar-SA"/>
        </w:rPr>
        <w:t>byl</w:t>
      </w:r>
      <w:r w:rsidR="00347A18" w:rsidRPr="00347A18">
        <w:rPr>
          <w:rFonts w:ascii="Arial" w:eastAsia="Times New Roman" w:hAnsi="Arial" w:cs="Arial"/>
          <w:lang w:eastAsia="ar-SA"/>
        </w:rPr>
        <w:t xml:space="preserve"> Poskytovatel v</w:t>
      </w:r>
      <w:r w:rsidR="00347A18">
        <w:rPr>
          <w:rFonts w:ascii="Arial" w:eastAsia="Times New Roman" w:hAnsi="Arial" w:cs="Arial"/>
          <w:lang w:eastAsia="ar-SA"/>
        </w:rPr>
        <w:t> </w:t>
      </w:r>
      <w:r w:rsidR="00347A18" w:rsidRPr="00347A18">
        <w:rPr>
          <w:rFonts w:ascii="Arial" w:eastAsia="Times New Roman" w:hAnsi="Arial" w:cs="Arial"/>
          <w:lang w:eastAsia="ar-SA"/>
        </w:rPr>
        <w:t>prodlení</w:t>
      </w:r>
      <w:r w:rsidR="00347A18">
        <w:rPr>
          <w:rFonts w:ascii="Arial" w:eastAsia="Times New Roman" w:hAnsi="Arial" w:cs="Arial"/>
          <w:lang w:eastAsia="ar-SA"/>
        </w:rPr>
        <w:t>, a to</w:t>
      </w:r>
      <w:r>
        <w:rPr>
          <w:rFonts w:ascii="Arial" w:eastAsia="Times New Roman" w:hAnsi="Arial" w:cs="Arial"/>
          <w:lang w:eastAsia="ar-SA"/>
        </w:rPr>
        <w:t xml:space="preserve"> za každý den trvání prodlení.</w:t>
      </w:r>
      <w:r w:rsidR="006062B3">
        <w:rPr>
          <w:rFonts w:ascii="Arial" w:eastAsia="Times New Roman" w:hAnsi="Arial" w:cs="Arial"/>
          <w:lang w:eastAsia="ar-SA"/>
        </w:rPr>
        <w:t xml:space="preserve"> K</w:t>
      </w:r>
      <w:r w:rsidR="00CF30E4">
        <w:rPr>
          <w:rFonts w:ascii="Arial" w:eastAsia="Times New Roman" w:hAnsi="Arial" w:cs="Arial"/>
          <w:lang w:eastAsia="ar-SA"/>
        </w:rPr>
        <w:t>e dni XXX</w:t>
      </w:r>
      <w:r w:rsidR="006062B3">
        <w:rPr>
          <w:rFonts w:ascii="Arial" w:eastAsia="Times New Roman" w:hAnsi="Arial" w:cs="Arial"/>
          <w:lang w:eastAsia="ar-SA"/>
        </w:rPr>
        <w:t xml:space="preserve"> nebyly dokončeny tyto služby, tak jak jsou vymezeny v Příloze č. </w:t>
      </w:r>
      <w:r w:rsidR="00CF30E4">
        <w:rPr>
          <w:rFonts w:ascii="Arial" w:eastAsia="Times New Roman" w:hAnsi="Arial" w:cs="Arial"/>
          <w:lang w:eastAsia="ar-SA"/>
        </w:rPr>
        <w:t>XXX</w:t>
      </w:r>
      <w:r w:rsidR="006062B3">
        <w:rPr>
          <w:rFonts w:ascii="Arial" w:eastAsia="Times New Roman" w:hAnsi="Arial" w:cs="Arial"/>
          <w:lang w:eastAsia="ar-SA"/>
        </w:rPr>
        <w:t xml:space="preserve"> Smlouvy:</w:t>
      </w:r>
    </w:p>
    <w:p w14:paraId="77446E38" w14:textId="77777777" w:rsidR="006062B3" w:rsidRDefault="006062B3" w:rsidP="006062B3">
      <w:pPr>
        <w:pStyle w:val="Odstavecseseznamem"/>
        <w:tabs>
          <w:tab w:val="left" w:pos="2835"/>
        </w:tabs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61"/>
        <w:gridCol w:w="4341"/>
      </w:tblGrid>
      <w:tr w:rsidR="006062B3" w14:paraId="1962FF46" w14:textId="77777777" w:rsidTr="006062B3">
        <w:tc>
          <w:tcPr>
            <w:tcW w:w="4531" w:type="dxa"/>
            <w:shd w:val="pct15" w:color="auto" w:fill="auto"/>
          </w:tcPr>
          <w:p w14:paraId="4AFC1610" w14:textId="278F6FAD" w:rsidR="006062B3" w:rsidRPr="006062B3" w:rsidRDefault="006062B3" w:rsidP="006062B3">
            <w:pPr>
              <w:pStyle w:val="Odstavecseseznamem"/>
              <w:tabs>
                <w:tab w:val="left" w:pos="2835"/>
              </w:tabs>
              <w:spacing w:after="0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062B3">
              <w:rPr>
                <w:rFonts w:ascii="Arial" w:eastAsia="Times New Roman" w:hAnsi="Arial" w:cs="Arial"/>
                <w:b/>
                <w:bCs/>
                <w:lang w:eastAsia="ar-SA"/>
              </w:rPr>
              <w:t>Platební milník</w:t>
            </w:r>
          </w:p>
        </w:tc>
        <w:tc>
          <w:tcPr>
            <w:tcW w:w="4531" w:type="dxa"/>
            <w:shd w:val="pct15" w:color="auto" w:fill="auto"/>
          </w:tcPr>
          <w:p w14:paraId="43E73EDA" w14:textId="19CC25A8" w:rsidR="006062B3" w:rsidRPr="006062B3" w:rsidRDefault="006062B3" w:rsidP="006062B3">
            <w:pPr>
              <w:pStyle w:val="Odstavecseseznamem"/>
              <w:tabs>
                <w:tab w:val="left" w:pos="2835"/>
              </w:tabs>
              <w:spacing w:after="0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062B3">
              <w:rPr>
                <w:rFonts w:ascii="Arial" w:eastAsia="Times New Roman" w:hAnsi="Arial" w:cs="Arial"/>
                <w:b/>
                <w:bCs/>
                <w:lang w:eastAsia="ar-SA"/>
              </w:rPr>
              <w:t>Cena bez DPH</w:t>
            </w:r>
          </w:p>
        </w:tc>
      </w:tr>
      <w:tr w:rsidR="006062B3" w14:paraId="34594AF1" w14:textId="77777777" w:rsidTr="006062B3">
        <w:tc>
          <w:tcPr>
            <w:tcW w:w="4531" w:type="dxa"/>
          </w:tcPr>
          <w:p w14:paraId="05E7DE40" w14:textId="1B646CE8" w:rsidR="006062B3" w:rsidRDefault="006062B3" w:rsidP="006062B3">
            <w:pPr>
              <w:pStyle w:val="Odstavecseseznamem"/>
              <w:tabs>
                <w:tab w:val="left" w:pos="2835"/>
              </w:tabs>
              <w:spacing w:after="0"/>
              <w:ind w:left="0"/>
              <w:jc w:val="center"/>
              <w:rPr>
                <w:rFonts w:ascii="Arial" w:eastAsia="Times New Roman" w:hAnsi="Arial" w:cs="Arial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lang w:eastAsia="ar-SA"/>
              </w:rPr>
              <w:t>Milestone</w:t>
            </w:r>
            <w:proofErr w:type="spellEnd"/>
            <w:r>
              <w:rPr>
                <w:rFonts w:ascii="Arial" w:eastAsia="Times New Roman" w:hAnsi="Arial" w:cs="Arial"/>
                <w:lang w:eastAsia="ar-SA"/>
              </w:rPr>
              <w:t xml:space="preserve"> 5</w:t>
            </w:r>
          </w:p>
        </w:tc>
        <w:tc>
          <w:tcPr>
            <w:tcW w:w="4531" w:type="dxa"/>
          </w:tcPr>
          <w:p w14:paraId="2B45EB1C" w14:textId="65E8269B" w:rsidR="006062B3" w:rsidRDefault="00CF30E4" w:rsidP="006062B3">
            <w:pPr>
              <w:pStyle w:val="Odstavecseseznamem"/>
              <w:tabs>
                <w:tab w:val="left" w:pos="2835"/>
              </w:tabs>
              <w:spacing w:after="0"/>
              <w:ind w:left="0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XXX</w:t>
            </w:r>
            <w:r w:rsidR="006062B3">
              <w:rPr>
                <w:rFonts w:ascii="Arial" w:eastAsia="Times New Roman" w:hAnsi="Arial" w:cs="Arial"/>
                <w:lang w:eastAsia="ar-SA"/>
              </w:rPr>
              <w:t xml:space="preserve"> Kč</w:t>
            </w:r>
          </w:p>
        </w:tc>
      </w:tr>
      <w:tr w:rsidR="006062B3" w14:paraId="0B6993E1" w14:textId="77777777" w:rsidTr="006062B3">
        <w:tc>
          <w:tcPr>
            <w:tcW w:w="4531" w:type="dxa"/>
          </w:tcPr>
          <w:p w14:paraId="609CDB1D" w14:textId="5642379A" w:rsidR="006062B3" w:rsidRDefault="006062B3" w:rsidP="006062B3">
            <w:pPr>
              <w:pStyle w:val="Odstavecseseznamem"/>
              <w:tabs>
                <w:tab w:val="left" w:pos="2835"/>
              </w:tabs>
              <w:spacing w:after="0"/>
              <w:ind w:left="0"/>
              <w:jc w:val="center"/>
              <w:rPr>
                <w:rFonts w:ascii="Arial" w:eastAsia="Times New Roman" w:hAnsi="Arial" w:cs="Arial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lang w:eastAsia="ar-SA"/>
              </w:rPr>
              <w:t>Milestone</w:t>
            </w:r>
            <w:proofErr w:type="spellEnd"/>
            <w:r>
              <w:rPr>
                <w:rFonts w:ascii="Arial" w:eastAsia="Times New Roman" w:hAnsi="Arial" w:cs="Arial"/>
                <w:lang w:eastAsia="ar-SA"/>
              </w:rPr>
              <w:t xml:space="preserve"> 6</w:t>
            </w:r>
          </w:p>
        </w:tc>
        <w:tc>
          <w:tcPr>
            <w:tcW w:w="4531" w:type="dxa"/>
          </w:tcPr>
          <w:p w14:paraId="7C8EC006" w14:textId="20CC4233" w:rsidR="006062B3" w:rsidRDefault="00CF30E4" w:rsidP="006062B3">
            <w:pPr>
              <w:pStyle w:val="Odstavecseseznamem"/>
              <w:tabs>
                <w:tab w:val="left" w:pos="2835"/>
              </w:tabs>
              <w:spacing w:after="0"/>
              <w:ind w:left="0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XXX</w:t>
            </w:r>
            <w:r w:rsidR="006062B3">
              <w:rPr>
                <w:rFonts w:ascii="Arial" w:eastAsia="Times New Roman" w:hAnsi="Arial" w:cs="Arial"/>
                <w:lang w:eastAsia="ar-SA"/>
              </w:rPr>
              <w:t xml:space="preserve"> Kč</w:t>
            </w:r>
          </w:p>
        </w:tc>
      </w:tr>
    </w:tbl>
    <w:p w14:paraId="5AF47B80" w14:textId="77777777" w:rsidR="006062B3" w:rsidRDefault="006062B3" w:rsidP="006062B3">
      <w:pPr>
        <w:pStyle w:val="Odstavecseseznamem"/>
        <w:tabs>
          <w:tab w:val="left" w:pos="2835"/>
        </w:tabs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</w:p>
    <w:p w14:paraId="2F435F6F" w14:textId="41F119B7" w:rsidR="006062B3" w:rsidRDefault="006062B3" w:rsidP="006062B3">
      <w:pPr>
        <w:pStyle w:val="Odstavecseseznamem"/>
        <w:tabs>
          <w:tab w:val="left" w:pos="2835"/>
        </w:tabs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Částka pro výpočet smluvní pokuty tak činí </w:t>
      </w:r>
      <w:r w:rsidR="00CF30E4">
        <w:rPr>
          <w:rFonts w:ascii="Arial" w:eastAsia="Times New Roman" w:hAnsi="Arial" w:cs="Arial"/>
          <w:lang w:eastAsia="ar-SA"/>
        </w:rPr>
        <w:t>XXX</w:t>
      </w:r>
      <w:r>
        <w:rPr>
          <w:rFonts w:ascii="Arial" w:eastAsia="Times New Roman" w:hAnsi="Arial" w:cs="Arial"/>
          <w:lang w:eastAsia="ar-SA"/>
        </w:rPr>
        <w:t xml:space="preserve"> Kč, kdy výše smluvní pokuty za každý den prodlení činí </w:t>
      </w:r>
      <w:r w:rsidR="00CF30E4">
        <w:rPr>
          <w:rFonts w:ascii="Arial" w:eastAsia="Times New Roman" w:hAnsi="Arial" w:cs="Arial"/>
          <w:lang w:eastAsia="ar-SA"/>
        </w:rPr>
        <w:t>XXX</w:t>
      </w:r>
      <w:r>
        <w:rPr>
          <w:rFonts w:ascii="Arial" w:eastAsia="Times New Roman" w:hAnsi="Arial" w:cs="Arial"/>
          <w:lang w:eastAsia="ar-SA"/>
        </w:rPr>
        <w:t xml:space="preserve"> Kč.</w:t>
      </w:r>
      <w:r w:rsidR="0030175A">
        <w:rPr>
          <w:rFonts w:ascii="Arial" w:eastAsia="Times New Roman" w:hAnsi="Arial" w:cs="Arial"/>
          <w:lang w:eastAsia="ar-SA"/>
        </w:rPr>
        <w:t xml:space="preserve"> </w:t>
      </w:r>
    </w:p>
    <w:p w14:paraId="0968F444" w14:textId="77777777" w:rsidR="006062B3" w:rsidRDefault="006062B3" w:rsidP="006062B3">
      <w:pPr>
        <w:pStyle w:val="Odstavecseseznamem"/>
        <w:tabs>
          <w:tab w:val="left" w:pos="2835"/>
        </w:tabs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</w:p>
    <w:p w14:paraId="09699523" w14:textId="28305911" w:rsidR="005C56E9" w:rsidRPr="00810F1A" w:rsidRDefault="006062B3" w:rsidP="0030175A">
      <w:pPr>
        <w:pStyle w:val="Odstavecseseznamem"/>
        <w:numPr>
          <w:ilvl w:val="0"/>
          <w:numId w:val="3"/>
        </w:numPr>
        <w:tabs>
          <w:tab w:val="left" w:pos="2835"/>
        </w:tabs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Při prodlení v délce </w:t>
      </w:r>
      <w:r w:rsidR="00CF30E4">
        <w:rPr>
          <w:rFonts w:ascii="Arial" w:eastAsia="Times New Roman" w:hAnsi="Arial" w:cs="Arial"/>
          <w:lang w:eastAsia="ar-SA"/>
        </w:rPr>
        <w:t xml:space="preserve">XXX </w:t>
      </w:r>
      <w:r>
        <w:rPr>
          <w:rFonts w:ascii="Arial" w:eastAsia="Times New Roman" w:hAnsi="Arial" w:cs="Arial"/>
          <w:lang w:eastAsia="ar-SA"/>
        </w:rPr>
        <w:t>dní tak c</w:t>
      </w:r>
      <w:r w:rsidR="00347A18">
        <w:rPr>
          <w:rFonts w:ascii="Arial" w:eastAsia="Times New Roman" w:hAnsi="Arial" w:cs="Arial"/>
          <w:lang w:eastAsia="ar-SA"/>
        </w:rPr>
        <w:t xml:space="preserve">elková výše smluvní pokuty činí </w:t>
      </w:r>
      <w:r w:rsidR="00CF30E4">
        <w:rPr>
          <w:rFonts w:ascii="Arial" w:eastAsia="Times New Roman" w:hAnsi="Arial" w:cs="Arial"/>
          <w:b/>
          <w:bCs/>
          <w:lang w:eastAsia="ar-SA"/>
        </w:rPr>
        <w:t>XXX</w:t>
      </w:r>
      <w:r w:rsidRPr="006062B3">
        <w:rPr>
          <w:rFonts w:ascii="Arial" w:eastAsia="Times New Roman" w:hAnsi="Arial" w:cs="Arial"/>
          <w:b/>
          <w:bCs/>
          <w:lang w:eastAsia="ar-SA"/>
        </w:rPr>
        <w:t xml:space="preserve"> Kč.</w:t>
      </w:r>
      <w:r w:rsidR="00347A18">
        <w:rPr>
          <w:rFonts w:ascii="Arial" w:eastAsia="Times New Roman" w:hAnsi="Arial" w:cs="Arial"/>
          <w:lang w:eastAsia="ar-SA"/>
        </w:rPr>
        <w:t xml:space="preserve"> </w:t>
      </w:r>
      <w:r w:rsidR="0030175A">
        <w:rPr>
          <w:rFonts w:ascii="Arial" w:eastAsia="Times New Roman" w:hAnsi="Arial" w:cs="Arial"/>
          <w:lang w:eastAsia="ar-SA"/>
        </w:rPr>
        <w:t xml:space="preserve">Poskytovatel nárok Objednatele na </w:t>
      </w:r>
      <w:r w:rsidR="003323BA">
        <w:rPr>
          <w:rFonts w:ascii="Arial" w:eastAsia="Times New Roman" w:hAnsi="Arial" w:cs="Arial"/>
          <w:lang w:eastAsia="ar-SA"/>
        </w:rPr>
        <w:t xml:space="preserve">smluvní pokutu uznává a zavazuje se k její úhradě na základě Objednatelem vystavené faktury s náležitostmi daňového dokladu. </w:t>
      </w:r>
    </w:p>
    <w:p w14:paraId="328B149E" w14:textId="77777777" w:rsidR="005C56E9" w:rsidRPr="00810F1A" w:rsidRDefault="005C56E9" w:rsidP="005C56E9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1CA2AE05" w14:textId="77777777" w:rsidR="005C56E9" w:rsidRPr="00810F1A" w:rsidRDefault="005C56E9" w:rsidP="005C56E9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810F1A">
        <w:rPr>
          <w:rFonts w:ascii="Arial" w:eastAsia="Times New Roman" w:hAnsi="Arial" w:cs="Arial"/>
          <w:b/>
          <w:bCs/>
          <w:lang w:eastAsia="ar-SA"/>
        </w:rPr>
        <w:t xml:space="preserve">II. </w:t>
      </w:r>
    </w:p>
    <w:p w14:paraId="27FAA745" w14:textId="7CD9842E" w:rsidR="005C56E9" w:rsidRPr="00810F1A" w:rsidRDefault="005C56E9" w:rsidP="005C56E9">
      <w:pPr>
        <w:numPr>
          <w:ilvl w:val="0"/>
          <w:numId w:val="2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>T</w:t>
      </w:r>
      <w:r w:rsidR="003323BA">
        <w:rPr>
          <w:rFonts w:ascii="Arial" w:eastAsia="Times New Roman" w:hAnsi="Arial" w:cs="Arial"/>
          <w:lang w:eastAsia="ar-SA"/>
        </w:rPr>
        <w:t xml:space="preserve">ato Dohoda </w:t>
      </w:r>
      <w:r w:rsidRPr="00810F1A">
        <w:rPr>
          <w:rFonts w:ascii="Arial" w:eastAsia="Times New Roman" w:hAnsi="Arial" w:cs="Arial"/>
          <w:lang w:eastAsia="ar-SA"/>
        </w:rPr>
        <w:t>je sepsán</w:t>
      </w:r>
      <w:r w:rsidR="003323BA">
        <w:rPr>
          <w:rFonts w:ascii="Arial" w:eastAsia="Times New Roman" w:hAnsi="Arial" w:cs="Arial"/>
          <w:lang w:eastAsia="ar-SA"/>
        </w:rPr>
        <w:t>a</w:t>
      </w:r>
      <w:r w:rsidRPr="00810F1A">
        <w:rPr>
          <w:rFonts w:ascii="Arial" w:eastAsia="Times New Roman" w:hAnsi="Arial" w:cs="Arial"/>
          <w:lang w:eastAsia="ar-SA"/>
        </w:rPr>
        <w:t xml:space="preserve"> ve dvou vyhotoveních, z nichž po podpisu obdrží každá strana po jednom.</w:t>
      </w:r>
    </w:p>
    <w:p w14:paraId="55EFD769" w14:textId="77777777" w:rsidR="005C56E9" w:rsidRPr="00810F1A" w:rsidRDefault="005C56E9" w:rsidP="005C56E9">
      <w:pPr>
        <w:suppressAutoHyphens/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</w:p>
    <w:p w14:paraId="6D27ACB6" w14:textId="33753884" w:rsidR="005C56E9" w:rsidRPr="00810F1A" w:rsidRDefault="005C56E9" w:rsidP="005C56E9">
      <w:pPr>
        <w:numPr>
          <w:ilvl w:val="0"/>
          <w:numId w:val="2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 xml:space="preserve">Smluvní strany prohlašují, že si </w:t>
      </w:r>
      <w:r w:rsidR="003323BA">
        <w:rPr>
          <w:rFonts w:ascii="Arial" w:eastAsia="Times New Roman" w:hAnsi="Arial" w:cs="Arial"/>
          <w:lang w:eastAsia="ar-SA"/>
        </w:rPr>
        <w:t>tuto Dohodu</w:t>
      </w:r>
      <w:r w:rsidRPr="00810F1A">
        <w:rPr>
          <w:rFonts w:ascii="Arial" w:eastAsia="Times New Roman" w:hAnsi="Arial" w:cs="Arial"/>
          <w:lang w:eastAsia="ar-SA"/>
        </w:rPr>
        <w:t xml:space="preserve"> před podpisem pozorně přečetly, porozuměly všem jednotlivým ustanovením a používaným pojmům a obratům a souhlasí s celým jejím obsahem, který vyjadřuje jejich pravou a svobodnou vůli, což stvrzují svými podpisy.</w:t>
      </w:r>
    </w:p>
    <w:p w14:paraId="2619AC98" w14:textId="77777777" w:rsidR="005C56E9" w:rsidRPr="00810F1A" w:rsidRDefault="005C56E9" w:rsidP="005C56E9">
      <w:pPr>
        <w:suppressAutoHyphens/>
        <w:spacing w:after="0"/>
        <w:ind w:left="720"/>
        <w:rPr>
          <w:rFonts w:ascii="Arial" w:eastAsia="Times New Roman" w:hAnsi="Arial" w:cs="Arial"/>
          <w:lang w:eastAsia="ar-SA"/>
        </w:rPr>
      </w:pPr>
    </w:p>
    <w:p w14:paraId="41FEFB0A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DF194D5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7E7A64A" w14:textId="2E14949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 xml:space="preserve">V ……………, dne </w:t>
      </w:r>
      <w:r w:rsidR="003323BA">
        <w:rPr>
          <w:rFonts w:ascii="Arial" w:eastAsia="Times New Roman" w:hAnsi="Arial" w:cs="Arial"/>
          <w:lang w:eastAsia="ar-SA"/>
        </w:rPr>
        <w:t>…………………………</w:t>
      </w:r>
    </w:p>
    <w:p w14:paraId="3CE348EA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rtl/>
          <w:lang w:eastAsia="ar-SA"/>
        </w:rPr>
      </w:pPr>
    </w:p>
    <w:p w14:paraId="7670FF4A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7FEA241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2EA398DE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552C3CC9" w14:textId="77777777" w:rsidR="005C56E9" w:rsidRPr="00810F1A" w:rsidRDefault="005C56E9" w:rsidP="005C56E9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>____________________________</w:t>
      </w:r>
      <w:r w:rsidRPr="00810F1A">
        <w:rPr>
          <w:rFonts w:ascii="Arial" w:eastAsia="Times New Roman" w:hAnsi="Arial" w:cs="Arial"/>
          <w:lang w:eastAsia="ar-SA"/>
        </w:rPr>
        <w:tab/>
      </w:r>
      <w:r w:rsidRPr="00810F1A">
        <w:rPr>
          <w:rFonts w:ascii="Arial" w:eastAsia="Times New Roman" w:hAnsi="Arial" w:cs="Arial"/>
          <w:lang w:eastAsia="ar-SA"/>
        </w:rPr>
        <w:tab/>
      </w:r>
      <w:r w:rsidRPr="00810F1A">
        <w:rPr>
          <w:rFonts w:ascii="Arial" w:eastAsia="Times New Roman" w:hAnsi="Arial" w:cs="Arial"/>
          <w:lang w:eastAsia="ar-SA"/>
        </w:rPr>
        <w:tab/>
        <w:t>_______________________________</w:t>
      </w:r>
    </w:p>
    <w:p w14:paraId="1D24D771" w14:textId="14C0A332" w:rsidR="005C56E9" w:rsidRPr="00810F1A" w:rsidRDefault="005C56E9" w:rsidP="005C56E9">
      <w:pPr>
        <w:suppressAutoHyphens/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lang w:eastAsia="ar-SA"/>
        </w:rPr>
        <w:t xml:space="preserve">     </w:t>
      </w:r>
      <w:r w:rsidRPr="00810F1A">
        <w:rPr>
          <w:rFonts w:ascii="Arial" w:eastAsia="Times New Roman" w:hAnsi="Arial" w:cs="Arial"/>
          <w:lang w:eastAsia="ar-SA"/>
        </w:rPr>
        <w:tab/>
      </w:r>
      <w:r w:rsidR="003323BA">
        <w:rPr>
          <w:rFonts w:ascii="Arial" w:eastAsia="Times New Roman" w:hAnsi="Arial" w:cs="Arial"/>
          <w:bCs/>
          <w:lang w:eastAsia="ar-SA"/>
        </w:rPr>
        <w:t>Objednatel</w:t>
      </w:r>
      <w:r w:rsidRPr="00810F1A">
        <w:rPr>
          <w:rFonts w:ascii="Arial" w:eastAsia="Times New Roman" w:hAnsi="Arial" w:cs="Arial"/>
          <w:lang w:eastAsia="ar-SA"/>
        </w:rPr>
        <w:tab/>
      </w:r>
      <w:r w:rsidRPr="00810F1A">
        <w:rPr>
          <w:rFonts w:ascii="Arial" w:eastAsia="Arial Unicode MS" w:hAnsi="Arial" w:cs="Arial"/>
          <w:kern w:val="1"/>
          <w:lang w:eastAsia="cs-CZ"/>
        </w:rPr>
        <w:tab/>
      </w:r>
      <w:r w:rsidRPr="00810F1A">
        <w:rPr>
          <w:rFonts w:ascii="Arial" w:eastAsia="Times New Roman" w:hAnsi="Arial" w:cs="Arial"/>
          <w:lang w:eastAsia="ar-SA"/>
        </w:rPr>
        <w:tab/>
      </w:r>
      <w:r w:rsidRPr="00810F1A">
        <w:rPr>
          <w:rFonts w:ascii="Arial" w:eastAsia="Times New Roman" w:hAnsi="Arial" w:cs="Arial"/>
          <w:lang w:eastAsia="ar-SA"/>
        </w:rPr>
        <w:tab/>
      </w:r>
      <w:r w:rsidRPr="00810F1A">
        <w:rPr>
          <w:rFonts w:ascii="Arial" w:eastAsia="Times New Roman" w:hAnsi="Arial" w:cs="Arial"/>
          <w:lang w:eastAsia="ar-SA"/>
        </w:rPr>
        <w:tab/>
      </w:r>
      <w:r w:rsidRPr="00810F1A">
        <w:rPr>
          <w:rFonts w:ascii="Arial" w:eastAsia="Times New Roman" w:hAnsi="Arial" w:cs="Arial"/>
          <w:lang w:eastAsia="ar-SA"/>
        </w:rPr>
        <w:tab/>
      </w:r>
      <w:r w:rsidR="003323BA">
        <w:rPr>
          <w:rFonts w:ascii="Arial" w:eastAsia="Times New Roman" w:hAnsi="Arial" w:cs="Arial"/>
          <w:bCs/>
          <w:lang w:eastAsia="ar-SA"/>
        </w:rPr>
        <w:t>Poskytovatel</w:t>
      </w:r>
      <w:r w:rsidRPr="00810F1A">
        <w:rPr>
          <w:rFonts w:ascii="Arial" w:eastAsia="Arial Unicode MS" w:hAnsi="Arial" w:cs="Arial"/>
          <w:kern w:val="1"/>
          <w:lang w:eastAsia="cs-CZ"/>
        </w:rPr>
        <w:tab/>
      </w:r>
      <w:r w:rsidRPr="00810F1A">
        <w:rPr>
          <w:rFonts w:ascii="Arial" w:eastAsia="Times New Roman" w:hAnsi="Arial" w:cs="Arial"/>
          <w:lang w:eastAsia="ar-SA"/>
        </w:rPr>
        <w:tab/>
      </w:r>
    </w:p>
    <w:p w14:paraId="5D641E7E" w14:textId="198B6C2F" w:rsidR="005C56E9" w:rsidRPr="00810F1A" w:rsidRDefault="005C56E9" w:rsidP="003323BA">
      <w:pPr>
        <w:suppressAutoHyphens/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  <w:r w:rsidRPr="00810F1A">
        <w:rPr>
          <w:rFonts w:ascii="Arial" w:eastAsia="Times New Roman" w:hAnsi="Arial" w:cs="Arial"/>
          <w:bCs/>
          <w:lang w:eastAsia="ar-SA"/>
        </w:rPr>
        <w:t xml:space="preserve">    </w:t>
      </w:r>
    </w:p>
    <w:p w14:paraId="64F2A62E" w14:textId="77777777" w:rsidR="005C56E9" w:rsidRPr="00810F1A" w:rsidRDefault="005C56E9" w:rsidP="005C56E9">
      <w:pPr>
        <w:suppressAutoHyphens/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</w:p>
    <w:sectPr w:rsidR="005C56E9" w:rsidRPr="0081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E2A06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2768B"/>
    <w:multiLevelType w:val="multilevel"/>
    <w:tmpl w:val="85E2A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34057C"/>
    <w:multiLevelType w:val="hybridMultilevel"/>
    <w:tmpl w:val="11680F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E9"/>
    <w:rsid w:val="0030175A"/>
    <w:rsid w:val="003323BA"/>
    <w:rsid w:val="00347A18"/>
    <w:rsid w:val="00495560"/>
    <w:rsid w:val="004B7241"/>
    <w:rsid w:val="005C40BB"/>
    <w:rsid w:val="005C56E9"/>
    <w:rsid w:val="006062B3"/>
    <w:rsid w:val="0088225A"/>
    <w:rsid w:val="008A5535"/>
    <w:rsid w:val="008E7741"/>
    <w:rsid w:val="00AB1AA4"/>
    <w:rsid w:val="00B82530"/>
    <w:rsid w:val="00C41DAD"/>
    <w:rsid w:val="00CC47FD"/>
    <w:rsid w:val="00CF30E4"/>
    <w:rsid w:val="00D1381D"/>
    <w:rsid w:val="00E5649B"/>
    <w:rsid w:val="00E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4FA"/>
  <w15:chartTrackingRefBased/>
  <w15:docId w15:val="{470C15E4-CC24-4AF6-8D27-A93F898B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17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6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6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6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6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6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6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6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6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6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6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6E9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C5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56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6E9"/>
    <w:rPr>
      <w:rFonts w:ascii="Calibri" w:eastAsia="Calibri" w:hAnsi="Calibri" w:cs="Times New Roman"/>
      <w:kern w:val="0"/>
      <w:sz w:val="20"/>
      <w:szCs w:val="20"/>
      <w14:ligatures w14:val="none"/>
    </w:rPr>
  </w:style>
  <w:style w:type="table" w:styleId="Mkatabulky">
    <w:name w:val="Table Grid"/>
    <w:basedOn w:val="Normlntabulka"/>
    <w:uiPriority w:val="39"/>
    <w:rsid w:val="0060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Dedek</dc:creator>
  <cp:keywords/>
  <dc:description/>
  <cp:lastModifiedBy>Lucie Kasalová</cp:lastModifiedBy>
  <cp:revision>3</cp:revision>
  <dcterms:created xsi:type="dcterms:W3CDTF">2025-03-24T12:02:00Z</dcterms:created>
  <dcterms:modified xsi:type="dcterms:W3CDTF">2025-03-24T12:14:00Z</dcterms:modified>
</cp:coreProperties>
</file>