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2D256" w14:textId="6D095E5D" w:rsidR="00D030F8" w:rsidRPr="00580049" w:rsidRDefault="00D030F8" w:rsidP="00D030F8">
      <w:pPr>
        <w:pStyle w:val="Nzev"/>
        <w:rPr>
          <w:rFonts w:ascii="Segoe UI" w:hAnsi="Segoe UI" w:cs="Segoe UI"/>
          <w:sz w:val="36"/>
          <w:szCs w:val="36"/>
        </w:rPr>
      </w:pPr>
      <w:r w:rsidRPr="00580049">
        <w:rPr>
          <w:rFonts w:ascii="Segoe UI" w:hAnsi="Segoe UI" w:cs="Segoe UI"/>
          <w:sz w:val="36"/>
          <w:szCs w:val="36"/>
        </w:rPr>
        <w:t xml:space="preserve">KUPNÍ SMLOUVA </w:t>
      </w:r>
    </w:p>
    <w:p w14:paraId="629C1564" w14:textId="77777777" w:rsidR="00833E70" w:rsidRPr="00580049" w:rsidRDefault="00833E70" w:rsidP="00833E70">
      <w:pPr>
        <w:jc w:val="center"/>
        <w:rPr>
          <w:rFonts w:ascii="Segoe UI" w:hAnsi="Segoe UI" w:cs="Segoe UI"/>
          <w:b/>
          <w:snapToGrid w:val="0"/>
        </w:rPr>
      </w:pPr>
    </w:p>
    <w:p w14:paraId="18ED89C1" w14:textId="54ADCC2C" w:rsidR="00833E70" w:rsidRPr="00A07781" w:rsidRDefault="00833E70" w:rsidP="00D27D08">
      <w:pPr>
        <w:pStyle w:val="Zkladntext31"/>
        <w:jc w:val="center"/>
        <w:rPr>
          <w:rFonts w:ascii="Segoe UI" w:hAnsi="Segoe UI" w:cs="Segoe UI"/>
          <w:b/>
          <w:sz w:val="24"/>
          <w:szCs w:val="24"/>
        </w:rPr>
      </w:pPr>
      <w:r w:rsidRPr="00580049">
        <w:rPr>
          <w:rFonts w:ascii="Segoe UI" w:hAnsi="Segoe UI" w:cs="Segoe UI"/>
          <w:b/>
          <w:sz w:val="24"/>
          <w:szCs w:val="24"/>
        </w:rPr>
        <w:t>„</w:t>
      </w:r>
      <w:r w:rsidR="00A07781" w:rsidRPr="00580049">
        <w:rPr>
          <w:rFonts w:ascii="Segoe UI" w:hAnsi="Segoe UI" w:cs="Segoe UI"/>
          <w:b/>
          <w:sz w:val="24"/>
          <w:szCs w:val="24"/>
        </w:rPr>
        <w:t>Vybavení sportovní haly Chrudim, I. etapa</w:t>
      </w:r>
      <w:r w:rsidR="00C96E67" w:rsidRPr="00580049">
        <w:rPr>
          <w:rFonts w:ascii="Segoe UI" w:hAnsi="Segoe UI" w:cs="Segoe UI"/>
          <w:b/>
          <w:sz w:val="24"/>
          <w:szCs w:val="24"/>
        </w:rPr>
        <w:t>, část 2</w:t>
      </w:r>
      <w:r w:rsidR="00A07781" w:rsidRPr="00580049">
        <w:rPr>
          <w:rFonts w:ascii="Segoe UI" w:hAnsi="Segoe UI" w:cs="Segoe UI"/>
          <w:b/>
          <w:sz w:val="24"/>
          <w:szCs w:val="24"/>
        </w:rPr>
        <w:t xml:space="preserve"> - dodávka </w:t>
      </w:r>
      <w:r w:rsidR="00181B6B">
        <w:rPr>
          <w:rFonts w:ascii="Segoe UI" w:hAnsi="Segoe UI" w:cs="Segoe UI"/>
          <w:b/>
          <w:sz w:val="24"/>
          <w:szCs w:val="24"/>
        </w:rPr>
        <w:t>gymnastických koberců</w:t>
      </w:r>
    </w:p>
    <w:p w14:paraId="6BCA5E38" w14:textId="25ACA405" w:rsidR="00833E70" w:rsidRPr="00675189" w:rsidRDefault="00CE7FC5" w:rsidP="00833E70">
      <w:pPr>
        <w:pStyle w:val="Nzev"/>
        <w:rPr>
          <w:rFonts w:ascii="Segoe UI" w:hAnsi="Segoe UI" w:cs="Segoe UI"/>
          <w:sz w:val="22"/>
          <w:szCs w:val="22"/>
        </w:rPr>
      </w:pPr>
      <w:r w:rsidRPr="00675189">
        <w:rPr>
          <w:rFonts w:ascii="Segoe UI" w:hAnsi="Segoe UI" w:cs="Segoe UI"/>
          <w:sz w:val="22"/>
          <w:szCs w:val="22"/>
        </w:rPr>
        <w:t>Ev. číslo kupujícího: OSK/000049/2025/KUM</w:t>
      </w:r>
    </w:p>
    <w:p w14:paraId="4D3FBB0C" w14:textId="5207A34C" w:rsidR="00CE7FC5" w:rsidRDefault="00CE7FC5" w:rsidP="00833E70">
      <w:pPr>
        <w:pStyle w:val="Nzev"/>
        <w:rPr>
          <w:rFonts w:ascii="Segoe UI" w:hAnsi="Segoe UI" w:cs="Segoe UI"/>
          <w:sz w:val="22"/>
          <w:szCs w:val="22"/>
        </w:rPr>
      </w:pPr>
      <w:r w:rsidRPr="00675189">
        <w:rPr>
          <w:rFonts w:ascii="Segoe UI" w:hAnsi="Segoe UI" w:cs="Segoe UI"/>
          <w:sz w:val="22"/>
          <w:szCs w:val="22"/>
        </w:rPr>
        <w:t>Ev. číslo prodávajícího: 022025</w:t>
      </w:r>
    </w:p>
    <w:p w14:paraId="1794851D" w14:textId="77777777" w:rsidR="00675189" w:rsidRPr="00675189" w:rsidRDefault="00675189" w:rsidP="00833E70">
      <w:pPr>
        <w:pStyle w:val="Nzev"/>
        <w:rPr>
          <w:rFonts w:ascii="Segoe UI" w:hAnsi="Segoe UI" w:cs="Segoe UI"/>
          <w:sz w:val="22"/>
          <w:szCs w:val="22"/>
        </w:rPr>
      </w:pPr>
    </w:p>
    <w:p w14:paraId="4D8D7185" w14:textId="77777777" w:rsidR="00833E70" w:rsidRPr="00D030F8" w:rsidRDefault="00D030F8" w:rsidP="00D030F8">
      <w:pPr>
        <w:spacing w:after="240"/>
        <w:ind w:left="357" w:hanging="357"/>
        <w:jc w:val="center"/>
        <w:rPr>
          <w:rFonts w:ascii="Segoe UI" w:hAnsi="Segoe UI" w:cs="Segoe UI"/>
          <w:b/>
        </w:rPr>
      </w:pPr>
      <w:r w:rsidRPr="00D030F8">
        <w:rPr>
          <w:rFonts w:ascii="Segoe UI" w:hAnsi="Segoe UI" w:cs="Segoe UI"/>
          <w:b/>
        </w:rPr>
        <w:t>Smluvní strany</w:t>
      </w:r>
    </w:p>
    <w:p w14:paraId="4648D9CD" w14:textId="77777777" w:rsidR="00C96E67" w:rsidRPr="00437B08" w:rsidRDefault="00C96E67" w:rsidP="00C96E67">
      <w:pPr>
        <w:tabs>
          <w:tab w:val="left" w:pos="1843"/>
        </w:tabs>
        <w:spacing w:before="120"/>
        <w:rPr>
          <w:rFonts w:ascii="Segoe UI" w:hAnsi="Segoe UI" w:cs="Segoe UI"/>
          <w:b/>
          <w:bCs/>
          <w:sz w:val="20"/>
          <w:szCs w:val="20"/>
        </w:rPr>
      </w:pPr>
      <w:r w:rsidRPr="00437B08">
        <w:rPr>
          <w:rFonts w:ascii="Segoe UI" w:hAnsi="Segoe UI" w:cs="Segoe UI"/>
          <w:b/>
          <w:sz w:val="20"/>
          <w:szCs w:val="20"/>
          <w:u w:val="single"/>
        </w:rPr>
        <w:t>KUPUJÍCÍ:</w:t>
      </w:r>
      <w:r w:rsidRPr="00437B08">
        <w:rPr>
          <w:rFonts w:ascii="Segoe UI" w:hAnsi="Segoe UI" w:cs="Segoe UI"/>
          <w:i/>
          <w:iCs/>
          <w:sz w:val="20"/>
          <w:szCs w:val="20"/>
        </w:rPr>
        <w:t xml:space="preserve">      </w:t>
      </w:r>
      <w:r w:rsidRPr="00437B08">
        <w:rPr>
          <w:rFonts w:ascii="Segoe UI" w:hAnsi="Segoe UI" w:cs="Segoe UI"/>
          <w:b/>
          <w:bCs/>
          <w:i/>
          <w:iCs/>
          <w:sz w:val="20"/>
          <w:szCs w:val="20"/>
        </w:rPr>
        <w:t xml:space="preserve"> </w:t>
      </w:r>
      <w:r w:rsidRPr="00437B08">
        <w:rPr>
          <w:rFonts w:ascii="Segoe UI" w:hAnsi="Segoe UI" w:cs="Segoe UI"/>
          <w:b/>
          <w:bCs/>
          <w:i/>
          <w:iCs/>
          <w:sz w:val="20"/>
          <w:szCs w:val="20"/>
        </w:rPr>
        <w:tab/>
      </w:r>
      <w:r w:rsidRPr="00437B08">
        <w:rPr>
          <w:rFonts w:ascii="Segoe UI" w:hAnsi="Segoe UI" w:cs="Segoe UI"/>
          <w:b/>
          <w:bCs/>
          <w:i/>
          <w:iCs/>
          <w:sz w:val="20"/>
          <w:szCs w:val="20"/>
        </w:rPr>
        <w:tab/>
      </w:r>
      <w:r w:rsidRPr="00437B08">
        <w:rPr>
          <w:rFonts w:ascii="Segoe UI" w:hAnsi="Segoe UI" w:cs="Segoe UI"/>
          <w:b/>
          <w:bCs/>
          <w:sz w:val="20"/>
          <w:szCs w:val="20"/>
        </w:rPr>
        <w:t xml:space="preserve">Město Chrudim </w:t>
      </w:r>
    </w:p>
    <w:p w14:paraId="73D8692F" w14:textId="77777777" w:rsidR="00C96E67" w:rsidRPr="00437B08" w:rsidRDefault="00C96E67" w:rsidP="00C96E67">
      <w:pPr>
        <w:tabs>
          <w:tab w:val="left" w:pos="1843"/>
        </w:tabs>
        <w:rPr>
          <w:rFonts w:ascii="Segoe UI" w:hAnsi="Segoe UI" w:cs="Segoe UI"/>
          <w:sz w:val="20"/>
          <w:szCs w:val="20"/>
        </w:rPr>
      </w:pPr>
      <w:r w:rsidRPr="00437B08">
        <w:rPr>
          <w:rFonts w:ascii="Segoe UI" w:hAnsi="Segoe UI" w:cs="Segoe UI"/>
          <w:bCs/>
          <w:sz w:val="20"/>
          <w:szCs w:val="20"/>
        </w:rPr>
        <w:t>se sídlem:</w:t>
      </w:r>
      <w:r w:rsidRPr="00437B08">
        <w:rPr>
          <w:rFonts w:ascii="Segoe UI" w:hAnsi="Segoe UI" w:cs="Segoe UI"/>
          <w:bCs/>
          <w:sz w:val="20"/>
          <w:szCs w:val="20"/>
        </w:rPr>
        <w:tab/>
      </w:r>
      <w:r w:rsidRPr="00437B08">
        <w:rPr>
          <w:rFonts w:ascii="Segoe UI" w:hAnsi="Segoe UI" w:cs="Segoe UI"/>
          <w:bCs/>
          <w:sz w:val="20"/>
          <w:szCs w:val="20"/>
        </w:rPr>
        <w:tab/>
      </w:r>
      <w:proofErr w:type="spellStart"/>
      <w:r w:rsidRPr="00437B08">
        <w:rPr>
          <w:rFonts w:ascii="Segoe UI" w:hAnsi="Segoe UI" w:cs="Segoe UI"/>
          <w:bCs/>
          <w:sz w:val="20"/>
          <w:szCs w:val="20"/>
        </w:rPr>
        <w:t>Resselovo</w:t>
      </w:r>
      <w:proofErr w:type="spellEnd"/>
      <w:r w:rsidRPr="00437B08">
        <w:rPr>
          <w:rFonts w:ascii="Segoe UI" w:hAnsi="Segoe UI" w:cs="Segoe UI"/>
          <w:bCs/>
          <w:sz w:val="20"/>
          <w:szCs w:val="20"/>
        </w:rPr>
        <w:t xml:space="preserve"> náměstí 77, 537 01 Chrudim III</w:t>
      </w:r>
      <w:r w:rsidRPr="00437B08">
        <w:rPr>
          <w:rFonts w:ascii="Segoe UI" w:hAnsi="Segoe UI" w:cs="Segoe UI"/>
          <w:sz w:val="20"/>
          <w:szCs w:val="20"/>
        </w:rPr>
        <w:t xml:space="preserve">                  </w:t>
      </w:r>
    </w:p>
    <w:p w14:paraId="50481680" w14:textId="77777777" w:rsidR="00C96E67" w:rsidRPr="00437B08" w:rsidRDefault="00C96E67" w:rsidP="00C96E67">
      <w:pPr>
        <w:rPr>
          <w:rFonts w:ascii="Segoe UI" w:hAnsi="Segoe UI" w:cs="Segoe UI"/>
          <w:iCs/>
          <w:color w:val="000000"/>
          <w:sz w:val="20"/>
          <w:szCs w:val="20"/>
        </w:rPr>
      </w:pPr>
      <w:r w:rsidRPr="00437B08">
        <w:rPr>
          <w:rFonts w:ascii="Segoe UI" w:hAnsi="Segoe UI" w:cs="Segoe UI"/>
          <w:sz w:val="20"/>
          <w:szCs w:val="20"/>
        </w:rPr>
        <w:t>zastoupený:</w:t>
      </w:r>
      <w:r w:rsidRPr="00437B08">
        <w:rPr>
          <w:rFonts w:ascii="Segoe UI" w:hAnsi="Segoe UI" w:cs="Segoe UI"/>
          <w:iCs/>
          <w:sz w:val="20"/>
          <w:szCs w:val="20"/>
        </w:rPr>
        <w:t xml:space="preserve">      </w:t>
      </w:r>
      <w:r w:rsidR="00437B08">
        <w:rPr>
          <w:rFonts w:ascii="Segoe UI" w:hAnsi="Segoe UI" w:cs="Segoe UI"/>
          <w:iCs/>
          <w:sz w:val="20"/>
          <w:szCs w:val="20"/>
        </w:rPr>
        <w:tab/>
      </w:r>
      <w:r w:rsidRPr="00437B08">
        <w:rPr>
          <w:rFonts w:ascii="Segoe UI" w:hAnsi="Segoe UI" w:cs="Segoe UI"/>
          <w:iCs/>
          <w:sz w:val="20"/>
          <w:szCs w:val="20"/>
        </w:rPr>
        <w:tab/>
      </w:r>
      <w:r w:rsidRPr="00437B08">
        <w:rPr>
          <w:rFonts w:ascii="Segoe UI" w:hAnsi="Segoe UI" w:cs="Segoe UI"/>
          <w:iCs/>
          <w:color w:val="000000"/>
          <w:sz w:val="20"/>
          <w:szCs w:val="20"/>
        </w:rPr>
        <w:t xml:space="preserve">Ing. František Pilný, MBA, starosta města </w:t>
      </w:r>
    </w:p>
    <w:p w14:paraId="78941206" w14:textId="77777777" w:rsidR="00C96E67" w:rsidRPr="00437B08" w:rsidRDefault="00C96E67" w:rsidP="00C96E67">
      <w:pPr>
        <w:pStyle w:val="2nesltext"/>
        <w:tabs>
          <w:tab w:val="center" w:pos="0"/>
        </w:tabs>
        <w:spacing w:before="0" w:after="0"/>
        <w:contextualSpacing w:val="0"/>
        <w:jc w:val="left"/>
        <w:rPr>
          <w:rFonts w:ascii="Segoe UI" w:hAnsi="Segoe UI" w:cs="Segoe UI"/>
          <w:szCs w:val="20"/>
        </w:rPr>
      </w:pPr>
      <w:r w:rsidRPr="00437B08">
        <w:rPr>
          <w:rFonts w:ascii="Segoe UI" w:hAnsi="Segoe UI" w:cs="Segoe UI"/>
          <w:szCs w:val="20"/>
        </w:rPr>
        <w:t xml:space="preserve">IČO:                  </w:t>
      </w:r>
      <w:r w:rsidRPr="00437B08">
        <w:rPr>
          <w:rFonts w:ascii="Segoe UI" w:hAnsi="Segoe UI" w:cs="Segoe UI"/>
          <w:iCs/>
          <w:szCs w:val="20"/>
        </w:rPr>
        <w:t xml:space="preserve">     </w:t>
      </w:r>
      <w:r w:rsidRPr="00437B08">
        <w:rPr>
          <w:rFonts w:ascii="Segoe UI" w:hAnsi="Segoe UI" w:cs="Segoe UI"/>
          <w:iCs/>
          <w:szCs w:val="20"/>
        </w:rPr>
        <w:tab/>
        <w:t>00</w:t>
      </w:r>
      <w:r w:rsidRPr="00437B08">
        <w:rPr>
          <w:rFonts w:ascii="Segoe UI" w:hAnsi="Segoe UI" w:cs="Segoe UI"/>
          <w:szCs w:val="20"/>
          <w:lang w:eastAsia="cs-CZ"/>
        </w:rPr>
        <w:t>270211</w:t>
      </w:r>
    </w:p>
    <w:p w14:paraId="6384751A" w14:textId="77777777" w:rsidR="00C96E67" w:rsidRPr="00437B08" w:rsidRDefault="00C96E67" w:rsidP="00C96E67">
      <w:pPr>
        <w:pStyle w:val="2nesltext"/>
        <w:tabs>
          <w:tab w:val="center" w:pos="0"/>
        </w:tabs>
        <w:spacing w:before="0" w:after="0"/>
        <w:contextualSpacing w:val="0"/>
        <w:jc w:val="left"/>
        <w:rPr>
          <w:rFonts w:ascii="Segoe UI" w:hAnsi="Segoe UI" w:cs="Segoe UI"/>
          <w:szCs w:val="20"/>
        </w:rPr>
      </w:pPr>
      <w:r w:rsidRPr="00437B08">
        <w:rPr>
          <w:rFonts w:ascii="Segoe UI" w:hAnsi="Segoe UI" w:cs="Segoe UI"/>
          <w:szCs w:val="20"/>
        </w:rPr>
        <w:t>DIČ:</w:t>
      </w:r>
      <w:r w:rsidRPr="00437B08">
        <w:rPr>
          <w:rFonts w:ascii="Segoe UI" w:hAnsi="Segoe UI" w:cs="Segoe UI"/>
          <w:szCs w:val="20"/>
        </w:rPr>
        <w:tab/>
      </w:r>
      <w:r w:rsidRPr="00437B08">
        <w:rPr>
          <w:rFonts w:ascii="Segoe UI" w:hAnsi="Segoe UI" w:cs="Segoe UI"/>
          <w:szCs w:val="20"/>
        </w:rPr>
        <w:tab/>
      </w:r>
      <w:r w:rsidRPr="00437B08">
        <w:rPr>
          <w:rFonts w:ascii="Segoe UI" w:hAnsi="Segoe UI" w:cs="Segoe UI"/>
          <w:szCs w:val="20"/>
        </w:rPr>
        <w:tab/>
        <w:t>CZ00</w:t>
      </w:r>
      <w:r w:rsidRPr="00437B08">
        <w:rPr>
          <w:rFonts w:ascii="Segoe UI" w:hAnsi="Segoe UI" w:cs="Segoe UI"/>
          <w:szCs w:val="20"/>
          <w:lang w:eastAsia="cs-CZ"/>
        </w:rPr>
        <w:t>270211</w:t>
      </w:r>
    </w:p>
    <w:p w14:paraId="6B8D4946" w14:textId="77777777" w:rsidR="00C96E67" w:rsidRPr="00437B08" w:rsidRDefault="00C96E67" w:rsidP="00C96E67">
      <w:pPr>
        <w:rPr>
          <w:rFonts w:ascii="Segoe UI" w:hAnsi="Segoe UI" w:cs="Segoe UI"/>
          <w:sz w:val="20"/>
          <w:szCs w:val="20"/>
        </w:rPr>
      </w:pPr>
      <w:r w:rsidRPr="00437B08">
        <w:rPr>
          <w:rFonts w:ascii="Segoe UI" w:hAnsi="Segoe UI" w:cs="Segoe UI"/>
          <w:sz w:val="20"/>
          <w:szCs w:val="20"/>
        </w:rPr>
        <w:t>bankovní spojení:</w:t>
      </w:r>
      <w:r w:rsidR="00437B08" w:rsidRPr="00437B08">
        <w:rPr>
          <w:rFonts w:ascii="Segoe UI" w:hAnsi="Segoe UI" w:cs="Segoe UI"/>
          <w:sz w:val="20"/>
          <w:szCs w:val="20"/>
        </w:rPr>
        <w:tab/>
      </w:r>
      <w:r w:rsidRPr="00437B08">
        <w:rPr>
          <w:rFonts w:ascii="Segoe UI" w:hAnsi="Segoe UI" w:cs="Segoe UI"/>
          <w:sz w:val="20"/>
          <w:szCs w:val="20"/>
        </w:rPr>
        <w:t>ČSOB</w:t>
      </w:r>
      <w:r w:rsidRPr="00437B08">
        <w:rPr>
          <w:rFonts w:ascii="Segoe UI" w:hAnsi="Segoe UI" w:cs="Segoe UI"/>
          <w:iCs/>
          <w:sz w:val="20"/>
          <w:szCs w:val="20"/>
        </w:rPr>
        <w:t xml:space="preserve"> </w:t>
      </w:r>
      <w:r w:rsidRPr="00437B08">
        <w:rPr>
          <w:rFonts w:ascii="Segoe UI" w:hAnsi="Segoe UI" w:cs="Segoe UI"/>
          <w:sz w:val="20"/>
          <w:szCs w:val="20"/>
        </w:rPr>
        <w:t>Chrudim</w:t>
      </w:r>
    </w:p>
    <w:p w14:paraId="2640F2AD" w14:textId="77777777" w:rsidR="00C96E67" w:rsidRPr="00437B08" w:rsidRDefault="00C96E67" w:rsidP="00C96E67">
      <w:pPr>
        <w:rPr>
          <w:rFonts w:ascii="Segoe UI" w:hAnsi="Segoe UI" w:cs="Segoe UI"/>
          <w:sz w:val="20"/>
          <w:szCs w:val="20"/>
        </w:rPr>
      </w:pPr>
      <w:r w:rsidRPr="00437B08">
        <w:rPr>
          <w:rFonts w:ascii="Segoe UI" w:hAnsi="Segoe UI" w:cs="Segoe UI"/>
          <w:sz w:val="20"/>
          <w:szCs w:val="20"/>
        </w:rPr>
        <w:t>č</w:t>
      </w:r>
      <w:r w:rsidRPr="00437B08">
        <w:rPr>
          <w:rFonts w:ascii="Segoe UI" w:hAnsi="Segoe UI" w:cs="Segoe UI"/>
          <w:iCs/>
          <w:sz w:val="20"/>
          <w:szCs w:val="20"/>
        </w:rPr>
        <w:t>.</w:t>
      </w:r>
      <w:r w:rsidRPr="00437B08">
        <w:rPr>
          <w:rFonts w:ascii="Segoe UI" w:hAnsi="Segoe UI" w:cs="Segoe UI"/>
          <w:sz w:val="20"/>
          <w:szCs w:val="20"/>
        </w:rPr>
        <w:t xml:space="preserve"> účtu:</w:t>
      </w:r>
      <w:r w:rsidRPr="00437B08">
        <w:rPr>
          <w:rFonts w:ascii="Segoe UI" w:hAnsi="Segoe UI" w:cs="Segoe UI"/>
          <w:iCs/>
          <w:sz w:val="20"/>
          <w:szCs w:val="20"/>
        </w:rPr>
        <w:t xml:space="preserve">        </w:t>
      </w:r>
      <w:r w:rsidR="00437B08" w:rsidRPr="00437B08">
        <w:rPr>
          <w:rFonts w:ascii="Segoe UI" w:hAnsi="Segoe UI" w:cs="Segoe UI"/>
          <w:iCs/>
          <w:sz w:val="20"/>
          <w:szCs w:val="20"/>
        </w:rPr>
        <w:tab/>
      </w:r>
      <w:r w:rsidRPr="00437B08">
        <w:rPr>
          <w:rFonts w:ascii="Segoe UI" w:hAnsi="Segoe UI" w:cs="Segoe UI"/>
          <w:iCs/>
          <w:sz w:val="20"/>
          <w:szCs w:val="20"/>
        </w:rPr>
        <w:t xml:space="preserve"> </w:t>
      </w:r>
      <w:r w:rsidRPr="00437B08">
        <w:rPr>
          <w:rFonts w:ascii="Segoe UI" w:hAnsi="Segoe UI" w:cs="Segoe UI"/>
          <w:sz w:val="20"/>
          <w:szCs w:val="20"/>
        </w:rPr>
        <w:tab/>
        <w:t>104109895/0300</w:t>
      </w:r>
    </w:p>
    <w:p w14:paraId="24AA8E39" w14:textId="77777777" w:rsidR="00C96E67" w:rsidRPr="00437B08" w:rsidRDefault="00C96E67" w:rsidP="00C96E67">
      <w:pPr>
        <w:jc w:val="both"/>
        <w:rPr>
          <w:rFonts w:ascii="Segoe UI" w:hAnsi="Segoe UI" w:cs="Segoe UI"/>
          <w:sz w:val="20"/>
          <w:szCs w:val="20"/>
        </w:rPr>
      </w:pPr>
    </w:p>
    <w:p w14:paraId="3E1EDD1A" w14:textId="77777777" w:rsidR="00C96E67" w:rsidRPr="00437B08" w:rsidRDefault="00C96E67" w:rsidP="00C96E67">
      <w:pPr>
        <w:jc w:val="both"/>
        <w:rPr>
          <w:rFonts w:ascii="Segoe UI" w:hAnsi="Segoe UI" w:cs="Segoe UI"/>
          <w:sz w:val="20"/>
          <w:szCs w:val="20"/>
        </w:rPr>
      </w:pPr>
      <w:r w:rsidRPr="00437B08">
        <w:rPr>
          <w:rFonts w:ascii="Segoe UI" w:hAnsi="Segoe UI" w:cs="Segoe UI"/>
          <w:sz w:val="20"/>
          <w:szCs w:val="20"/>
        </w:rPr>
        <w:t>Osoby oprávněné jednat ve věcech:</w:t>
      </w:r>
    </w:p>
    <w:p w14:paraId="4114F15B" w14:textId="77777777" w:rsidR="00C96E67" w:rsidRPr="00437B08" w:rsidRDefault="00C96E67" w:rsidP="00437B08">
      <w:pPr>
        <w:ind w:firstLine="284"/>
        <w:jc w:val="both"/>
        <w:rPr>
          <w:rFonts w:ascii="Segoe UI" w:hAnsi="Segoe UI" w:cs="Segoe UI"/>
          <w:sz w:val="20"/>
          <w:szCs w:val="20"/>
        </w:rPr>
      </w:pPr>
      <w:r w:rsidRPr="00437B08">
        <w:rPr>
          <w:rFonts w:ascii="Segoe UI" w:hAnsi="Segoe UI" w:cs="Segoe UI"/>
          <w:sz w:val="20"/>
          <w:szCs w:val="20"/>
        </w:rPr>
        <w:t>a)   smluvních</w:t>
      </w:r>
      <w:r w:rsidRPr="00437B08">
        <w:rPr>
          <w:rFonts w:ascii="Segoe UI" w:hAnsi="Segoe UI" w:cs="Segoe UI"/>
          <w:sz w:val="20"/>
          <w:szCs w:val="20"/>
        </w:rPr>
        <w:tab/>
      </w:r>
      <w:r w:rsidR="00245CDC">
        <w:rPr>
          <w:rFonts w:ascii="Segoe UI" w:hAnsi="Segoe UI" w:cs="Segoe UI"/>
          <w:sz w:val="20"/>
          <w:szCs w:val="20"/>
        </w:rPr>
        <w:tab/>
      </w:r>
      <w:r w:rsidRPr="00437B08">
        <w:rPr>
          <w:rFonts w:ascii="Segoe UI" w:hAnsi="Segoe UI" w:cs="Segoe UI"/>
          <w:sz w:val="20"/>
          <w:szCs w:val="20"/>
        </w:rPr>
        <w:t>Ing. František Pilný MBA, starosta</w:t>
      </w:r>
      <w:r w:rsidRPr="00437B08">
        <w:rPr>
          <w:rFonts w:ascii="Segoe UI" w:hAnsi="Segoe UI" w:cs="Segoe UI"/>
          <w:sz w:val="20"/>
          <w:szCs w:val="20"/>
        </w:rPr>
        <w:tab/>
      </w:r>
      <w:r w:rsidR="00245CDC">
        <w:rPr>
          <w:rFonts w:ascii="Segoe UI" w:hAnsi="Segoe UI" w:cs="Segoe UI"/>
          <w:sz w:val="20"/>
          <w:szCs w:val="20"/>
        </w:rPr>
        <w:tab/>
      </w:r>
      <w:r w:rsidRPr="00437B08">
        <w:rPr>
          <w:rFonts w:ascii="Segoe UI" w:hAnsi="Segoe UI" w:cs="Segoe UI"/>
          <w:sz w:val="20"/>
          <w:szCs w:val="20"/>
        </w:rPr>
        <w:t>telefon: 469 657 140</w:t>
      </w:r>
    </w:p>
    <w:p w14:paraId="78D73CE6" w14:textId="77777777" w:rsidR="008A4F7D" w:rsidRDefault="008A4F7D" w:rsidP="008A4F7D">
      <w:pPr>
        <w:ind w:firstLine="284"/>
        <w:jc w:val="both"/>
        <w:rPr>
          <w:rFonts w:ascii="Segoe UI" w:hAnsi="Segoe UI" w:cs="Segoe UI"/>
          <w:sz w:val="20"/>
          <w:szCs w:val="20"/>
        </w:rPr>
      </w:pPr>
      <w:r w:rsidRPr="00437B08">
        <w:rPr>
          <w:rFonts w:ascii="Segoe UI" w:hAnsi="Segoe UI" w:cs="Segoe UI"/>
          <w:sz w:val="20"/>
          <w:szCs w:val="20"/>
        </w:rPr>
        <w:t xml:space="preserve">b)   </w:t>
      </w:r>
      <w:r>
        <w:rPr>
          <w:rFonts w:ascii="Segoe UI" w:hAnsi="Segoe UI" w:cs="Segoe UI"/>
          <w:sz w:val="20"/>
          <w:szCs w:val="20"/>
        </w:rPr>
        <w:t>zástupce kupujícího</w:t>
      </w:r>
      <w:r w:rsidRPr="00437B08">
        <w:rPr>
          <w:rFonts w:ascii="Segoe UI" w:hAnsi="Segoe UI" w:cs="Segoe UI"/>
          <w:sz w:val="20"/>
          <w:szCs w:val="20"/>
        </w:rPr>
        <w:tab/>
        <w:t xml:space="preserve">Ing. </w:t>
      </w:r>
      <w:r>
        <w:rPr>
          <w:rFonts w:ascii="Segoe UI" w:hAnsi="Segoe UI" w:cs="Segoe UI"/>
          <w:sz w:val="20"/>
          <w:szCs w:val="20"/>
        </w:rPr>
        <w:t>Blanka Pavlišová</w:t>
      </w:r>
      <w:r w:rsidRPr="00437B08">
        <w:rPr>
          <w:rFonts w:ascii="Segoe UI" w:hAnsi="Segoe UI" w:cs="Segoe UI"/>
          <w:sz w:val="20"/>
          <w:szCs w:val="20"/>
        </w:rPr>
        <w:tab/>
      </w:r>
      <w:r w:rsidRPr="00437B08">
        <w:rPr>
          <w:rFonts w:ascii="Segoe UI" w:hAnsi="Segoe UI" w:cs="Segoe UI"/>
          <w:sz w:val="20"/>
          <w:szCs w:val="20"/>
        </w:rPr>
        <w:tab/>
      </w:r>
      <w:r w:rsidRPr="00437B08">
        <w:rPr>
          <w:rFonts w:ascii="Segoe UI" w:hAnsi="Segoe UI" w:cs="Segoe UI"/>
          <w:sz w:val="20"/>
          <w:szCs w:val="20"/>
        </w:rPr>
        <w:tab/>
      </w:r>
      <w:r>
        <w:rPr>
          <w:rFonts w:ascii="Segoe UI" w:hAnsi="Segoe UI" w:cs="Segoe UI"/>
          <w:sz w:val="20"/>
          <w:szCs w:val="20"/>
        </w:rPr>
        <w:tab/>
      </w:r>
      <w:r w:rsidRPr="00437B08">
        <w:rPr>
          <w:rFonts w:ascii="Segoe UI" w:hAnsi="Segoe UI" w:cs="Segoe UI"/>
          <w:sz w:val="20"/>
          <w:szCs w:val="20"/>
        </w:rPr>
        <w:t>telefon:</w:t>
      </w:r>
      <w:r>
        <w:rPr>
          <w:rFonts w:ascii="Segoe UI" w:hAnsi="Segoe UI" w:cs="Segoe UI"/>
          <w:sz w:val="20"/>
          <w:szCs w:val="20"/>
        </w:rPr>
        <w:t xml:space="preserve"> 469 657 691</w:t>
      </w:r>
    </w:p>
    <w:p w14:paraId="74482EC6" w14:textId="77777777" w:rsidR="008A4F7D" w:rsidRPr="00437B08" w:rsidRDefault="008A4F7D" w:rsidP="008A4F7D">
      <w:pPr>
        <w:ind w:firstLine="284"/>
        <w:jc w:val="both"/>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 xml:space="preserve">email: </w:t>
      </w:r>
      <w:hyperlink r:id="rId8" w:history="1">
        <w:r w:rsidRPr="00706F75">
          <w:rPr>
            <w:rStyle w:val="Hypertextovodkaz"/>
            <w:rFonts w:ascii="Segoe UI" w:hAnsi="Segoe UI" w:cs="Segoe UI"/>
            <w:sz w:val="20"/>
            <w:szCs w:val="20"/>
          </w:rPr>
          <w:t>blanka.pavlisova@chrudim-city.cz</w:t>
        </w:r>
      </w:hyperlink>
      <w:r>
        <w:rPr>
          <w:rFonts w:ascii="Segoe UI" w:hAnsi="Segoe UI" w:cs="Segoe UI"/>
          <w:sz w:val="20"/>
          <w:szCs w:val="20"/>
        </w:rPr>
        <w:t xml:space="preserve"> </w:t>
      </w:r>
    </w:p>
    <w:p w14:paraId="10375F70" w14:textId="77777777" w:rsidR="008A4F7D" w:rsidRDefault="008A4F7D" w:rsidP="008A4F7D">
      <w:pPr>
        <w:ind w:firstLine="284"/>
        <w:jc w:val="both"/>
        <w:rPr>
          <w:rFonts w:ascii="Segoe UI" w:hAnsi="Segoe UI" w:cs="Segoe UI"/>
          <w:sz w:val="20"/>
          <w:szCs w:val="20"/>
        </w:rPr>
      </w:pPr>
      <w:r w:rsidRPr="00437B08">
        <w:rPr>
          <w:rFonts w:ascii="Segoe UI" w:hAnsi="Segoe UI" w:cs="Segoe UI"/>
          <w:sz w:val="20"/>
          <w:szCs w:val="20"/>
        </w:rPr>
        <w:t xml:space="preserve">c)   </w:t>
      </w:r>
      <w:r>
        <w:rPr>
          <w:rFonts w:ascii="Segoe UI" w:hAnsi="Segoe UI" w:cs="Segoe UI"/>
          <w:sz w:val="20"/>
          <w:szCs w:val="20"/>
        </w:rPr>
        <w:t>reklamace</w:t>
      </w:r>
      <w:r>
        <w:rPr>
          <w:rFonts w:ascii="Segoe UI" w:hAnsi="Segoe UI" w:cs="Segoe UI"/>
          <w:sz w:val="20"/>
          <w:szCs w:val="20"/>
        </w:rPr>
        <w:tab/>
      </w:r>
      <w:r>
        <w:rPr>
          <w:rFonts w:ascii="Segoe UI" w:hAnsi="Segoe UI" w:cs="Segoe UI"/>
          <w:sz w:val="20"/>
          <w:szCs w:val="20"/>
        </w:rPr>
        <w:tab/>
        <w:t xml:space="preserve">Luděk </w:t>
      </w:r>
      <w:proofErr w:type="spellStart"/>
      <w:r>
        <w:rPr>
          <w:rFonts w:ascii="Segoe UI" w:hAnsi="Segoe UI" w:cs="Segoe UI"/>
          <w:sz w:val="20"/>
          <w:szCs w:val="20"/>
        </w:rPr>
        <w:t>Marousek</w:t>
      </w:r>
      <w:proofErr w:type="spellEnd"/>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telefon: 603 892 855</w:t>
      </w:r>
    </w:p>
    <w:p w14:paraId="375508C1" w14:textId="77777777" w:rsidR="008A4F7D" w:rsidRDefault="008A4F7D" w:rsidP="008A4F7D">
      <w:pPr>
        <w:ind w:firstLine="284"/>
        <w:jc w:val="both"/>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 xml:space="preserve">email: </w:t>
      </w:r>
      <w:hyperlink r:id="rId9" w:history="1">
        <w:r w:rsidRPr="00F9245F">
          <w:rPr>
            <w:rStyle w:val="Hypertextovodkaz"/>
            <w:rFonts w:ascii="Segoe UI" w:hAnsi="Segoe UI" w:cs="Segoe UI"/>
            <w:sz w:val="20"/>
            <w:szCs w:val="20"/>
          </w:rPr>
          <w:t>l.marousek@sportovistechrudim.cz</w:t>
        </w:r>
      </w:hyperlink>
      <w:r>
        <w:rPr>
          <w:rFonts w:ascii="Segoe UI" w:hAnsi="Segoe UI" w:cs="Segoe UI"/>
          <w:sz w:val="20"/>
          <w:szCs w:val="20"/>
        </w:rPr>
        <w:t xml:space="preserve"> </w:t>
      </w:r>
    </w:p>
    <w:p w14:paraId="543DAF60" w14:textId="4E1C7AE9" w:rsidR="008A4F7D" w:rsidRPr="00437B08" w:rsidRDefault="008A4F7D" w:rsidP="008A4F7D">
      <w:pPr>
        <w:ind w:firstLine="284"/>
        <w:jc w:val="both"/>
        <w:rPr>
          <w:rFonts w:ascii="Segoe UI" w:hAnsi="Segoe UI" w:cs="Segoe UI"/>
          <w:sz w:val="20"/>
          <w:szCs w:val="20"/>
        </w:rPr>
      </w:pPr>
      <w:r>
        <w:rPr>
          <w:rFonts w:ascii="Segoe UI" w:hAnsi="Segoe UI" w:cs="Segoe UI"/>
          <w:sz w:val="20"/>
          <w:szCs w:val="20"/>
        </w:rPr>
        <w:t xml:space="preserve">d)   </w:t>
      </w:r>
      <w:r w:rsidRPr="00437B08">
        <w:rPr>
          <w:rFonts w:ascii="Segoe UI" w:hAnsi="Segoe UI" w:cs="Segoe UI"/>
          <w:sz w:val="20"/>
          <w:szCs w:val="20"/>
        </w:rPr>
        <w:t>převzetí zboží</w:t>
      </w:r>
      <w:r w:rsidRPr="00437B08">
        <w:rPr>
          <w:rFonts w:ascii="Segoe UI" w:hAnsi="Segoe UI" w:cs="Segoe UI"/>
          <w:sz w:val="20"/>
          <w:szCs w:val="20"/>
        </w:rPr>
        <w:tab/>
      </w:r>
      <w:r>
        <w:rPr>
          <w:rFonts w:ascii="Segoe UI" w:hAnsi="Segoe UI" w:cs="Segoe UI"/>
          <w:sz w:val="20"/>
          <w:szCs w:val="20"/>
        </w:rPr>
        <w:tab/>
      </w:r>
      <w:r w:rsidRPr="00437B08">
        <w:rPr>
          <w:rFonts w:ascii="Segoe UI" w:hAnsi="Segoe UI" w:cs="Segoe UI"/>
          <w:sz w:val="20"/>
          <w:szCs w:val="20"/>
        </w:rPr>
        <w:t xml:space="preserve">Jaromír </w:t>
      </w:r>
      <w:proofErr w:type="spellStart"/>
      <w:r w:rsidRPr="00437B08">
        <w:rPr>
          <w:rFonts w:ascii="Segoe UI" w:hAnsi="Segoe UI" w:cs="Segoe UI"/>
          <w:sz w:val="20"/>
          <w:szCs w:val="20"/>
        </w:rPr>
        <w:t>Hušák</w:t>
      </w:r>
      <w:proofErr w:type="spellEnd"/>
      <w:r w:rsidRPr="00437B08">
        <w:rPr>
          <w:rFonts w:ascii="Segoe UI" w:hAnsi="Segoe UI" w:cs="Segoe UI"/>
          <w:sz w:val="20"/>
          <w:szCs w:val="20"/>
        </w:rPr>
        <w:tab/>
      </w:r>
      <w:r w:rsidRPr="00437B08">
        <w:rPr>
          <w:rFonts w:ascii="Segoe UI" w:hAnsi="Segoe UI" w:cs="Segoe UI"/>
          <w:sz w:val="20"/>
          <w:szCs w:val="20"/>
        </w:rPr>
        <w:tab/>
      </w:r>
      <w:r w:rsidRPr="00437B08">
        <w:rPr>
          <w:rFonts w:ascii="Segoe UI" w:hAnsi="Segoe UI" w:cs="Segoe UI"/>
          <w:sz w:val="20"/>
          <w:szCs w:val="20"/>
        </w:rPr>
        <w:tab/>
      </w:r>
      <w:r w:rsidRPr="00437B08">
        <w:rPr>
          <w:rFonts w:ascii="Segoe UI" w:hAnsi="Segoe UI" w:cs="Segoe UI"/>
          <w:sz w:val="20"/>
          <w:szCs w:val="20"/>
        </w:rPr>
        <w:tab/>
      </w:r>
      <w:r>
        <w:rPr>
          <w:rFonts w:ascii="Segoe UI" w:hAnsi="Segoe UI" w:cs="Segoe UI"/>
          <w:sz w:val="20"/>
          <w:szCs w:val="20"/>
        </w:rPr>
        <w:tab/>
      </w:r>
      <w:r w:rsidRPr="00437B08">
        <w:rPr>
          <w:rFonts w:ascii="Segoe UI" w:hAnsi="Segoe UI" w:cs="Segoe UI"/>
          <w:sz w:val="20"/>
          <w:szCs w:val="20"/>
        </w:rPr>
        <w:t xml:space="preserve">telefon: </w:t>
      </w:r>
      <w:r>
        <w:rPr>
          <w:rFonts w:ascii="Segoe UI" w:hAnsi="Segoe UI" w:cs="Segoe UI"/>
          <w:sz w:val="20"/>
          <w:szCs w:val="20"/>
        </w:rPr>
        <w:t>604 202 529</w:t>
      </w:r>
    </w:p>
    <w:p w14:paraId="78BB781C" w14:textId="77777777" w:rsidR="00C96E67" w:rsidRPr="00437B08" w:rsidRDefault="008E66BF" w:rsidP="00C96E67">
      <w:pPr>
        <w:tabs>
          <w:tab w:val="left" w:pos="720"/>
        </w:tabs>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sidR="00245CDC">
        <w:rPr>
          <w:rFonts w:ascii="Segoe UI" w:hAnsi="Segoe UI" w:cs="Segoe UI"/>
          <w:sz w:val="20"/>
          <w:szCs w:val="20"/>
        </w:rPr>
        <w:tab/>
      </w:r>
      <w:r>
        <w:rPr>
          <w:rFonts w:ascii="Segoe UI" w:hAnsi="Segoe UI" w:cs="Segoe UI"/>
          <w:sz w:val="20"/>
          <w:szCs w:val="20"/>
        </w:rPr>
        <w:t xml:space="preserve">email: </w:t>
      </w:r>
      <w:hyperlink r:id="rId10" w:history="1">
        <w:r w:rsidRPr="00F9245F">
          <w:rPr>
            <w:rStyle w:val="Hypertextovodkaz"/>
            <w:rFonts w:ascii="Tahoma" w:hAnsi="Tahoma" w:cs="Tahoma"/>
            <w:sz w:val="20"/>
            <w:szCs w:val="20"/>
          </w:rPr>
          <w:t>j.husak@sportovistechrudim.cz</w:t>
        </w:r>
      </w:hyperlink>
      <w:r>
        <w:rPr>
          <w:rFonts w:ascii="Segoe UI" w:hAnsi="Segoe UI" w:cs="Segoe UI"/>
          <w:sz w:val="20"/>
          <w:szCs w:val="20"/>
        </w:rPr>
        <w:t xml:space="preserve"> </w:t>
      </w:r>
    </w:p>
    <w:p w14:paraId="4AFBAFED" w14:textId="77777777" w:rsidR="009E7D7F" w:rsidRDefault="009E7D7F" w:rsidP="0031230A">
      <w:pPr>
        <w:ind w:left="360" w:hanging="360"/>
        <w:rPr>
          <w:rFonts w:ascii="Segoe UI" w:hAnsi="Segoe UI" w:cs="Segoe UI"/>
          <w:sz w:val="20"/>
          <w:szCs w:val="20"/>
        </w:rPr>
      </w:pPr>
    </w:p>
    <w:p w14:paraId="3498E45A" w14:textId="77777777" w:rsidR="00833E70" w:rsidRPr="00B155BB" w:rsidRDefault="00833E70" w:rsidP="0031230A">
      <w:pPr>
        <w:ind w:left="360" w:hanging="360"/>
        <w:rPr>
          <w:rFonts w:ascii="Segoe UI" w:hAnsi="Segoe UI" w:cs="Segoe UI"/>
          <w:sz w:val="20"/>
          <w:szCs w:val="20"/>
        </w:rPr>
      </w:pPr>
      <w:r w:rsidRPr="00B155BB">
        <w:rPr>
          <w:rFonts w:ascii="Segoe UI" w:hAnsi="Segoe UI" w:cs="Segoe UI"/>
          <w:sz w:val="20"/>
          <w:szCs w:val="20"/>
        </w:rPr>
        <w:t>na straně jedné (dále jen „</w:t>
      </w:r>
      <w:r w:rsidR="002028E2" w:rsidRPr="00245CDC">
        <w:rPr>
          <w:rFonts w:ascii="Segoe UI" w:hAnsi="Segoe UI" w:cs="Segoe UI"/>
          <w:b/>
          <w:sz w:val="20"/>
          <w:szCs w:val="20"/>
        </w:rPr>
        <w:t>K</w:t>
      </w:r>
      <w:r w:rsidRPr="00245CDC">
        <w:rPr>
          <w:rFonts w:ascii="Segoe UI" w:hAnsi="Segoe UI" w:cs="Segoe UI"/>
          <w:b/>
          <w:sz w:val="20"/>
          <w:szCs w:val="20"/>
        </w:rPr>
        <w:t>upující</w:t>
      </w:r>
      <w:r w:rsidRPr="00B155BB">
        <w:rPr>
          <w:rFonts w:ascii="Segoe UI" w:hAnsi="Segoe UI" w:cs="Segoe UI"/>
          <w:sz w:val="20"/>
          <w:szCs w:val="20"/>
        </w:rPr>
        <w:t xml:space="preserve">“) </w:t>
      </w:r>
    </w:p>
    <w:p w14:paraId="687D0E95" w14:textId="77777777" w:rsidR="00833E70" w:rsidRPr="00B155BB" w:rsidRDefault="00833E70" w:rsidP="0031230A">
      <w:pPr>
        <w:ind w:left="360" w:hanging="360"/>
        <w:rPr>
          <w:rFonts w:ascii="Segoe UI" w:hAnsi="Segoe UI" w:cs="Segoe UI"/>
          <w:sz w:val="20"/>
          <w:szCs w:val="20"/>
        </w:rPr>
      </w:pPr>
    </w:p>
    <w:p w14:paraId="20A56BAF" w14:textId="77777777" w:rsidR="00833E70" w:rsidRPr="00CE7FC5" w:rsidRDefault="00833E70" w:rsidP="0031230A">
      <w:pPr>
        <w:ind w:left="360" w:hanging="360"/>
        <w:rPr>
          <w:rFonts w:ascii="Segoe UI" w:hAnsi="Segoe UI" w:cs="Segoe UI"/>
          <w:sz w:val="20"/>
          <w:szCs w:val="20"/>
        </w:rPr>
      </w:pPr>
      <w:r w:rsidRPr="00CE7FC5">
        <w:rPr>
          <w:rFonts w:ascii="Segoe UI" w:hAnsi="Segoe UI" w:cs="Segoe UI"/>
          <w:sz w:val="20"/>
          <w:szCs w:val="20"/>
        </w:rPr>
        <w:t>a</w:t>
      </w:r>
    </w:p>
    <w:p w14:paraId="0520CE3A" w14:textId="6940B020" w:rsidR="00437B08" w:rsidRPr="00CE7FC5" w:rsidRDefault="00437B08" w:rsidP="00437B08">
      <w:pPr>
        <w:tabs>
          <w:tab w:val="left" w:pos="1843"/>
        </w:tabs>
        <w:rPr>
          <w:rFonts w:ascii="Segoe UI" w:hAnsi="Segoe UI" w:cs="Segoe UI"/>
          <w:sz w:val="20"/>
          <w:szCs w:val="20"/>
        </w:rPr>
      </w:pPr>
      <w:proofErr w:type="gramStart"/>
      <w:r w:rsidRPr="00CE7FC5">
        <w:rPr>
          <w:rFonts w:ascii="Segoe UI" w:hAnsi="Segoe UI" w:cs="Segoe UI"/>
          <w:b/>
          <w:sz w:val="20"/>
          <w:szCs w:val="20"/>
          <w:u w:val="single"/>
        </w:rPr>
        <w:t>PRODÁVAJÍCÍ:</w:t>
      </w:r>
      <w:r w:rsidRPr="00CE7FC5">
        <w:rPr>
          <w:rFonts w:ascii="Segoe UI" w:hAnsi="Segoe UI" w:cs="Segoe UI"/>
          <w:sz w:val="20"/>
          <w:szCs w:val="20"/>
        </w:rPr>
        <w:t xml:space="preserve">  </w:t>
      </w:r>
      <w:r w:rsidRPr="00CE7FC5">
        <w:rPr>
          <w:rFonts w:ascii="Segoe UI" w:hAnsi="Segoe UI" w:cs="Segoe UI"/>
          <w:sz w:val="20"/>
          <w:szCs w:val="20"/>
        </w:rPr>
        <w:tab/>
      </w:r>
      <w:proofErr w:type="gramEnd"/>
      <w:r w:rsidRPr="00CE7FC5">
        <w:rPr>
          <w:rFonts w:ascii="Segoe UI" w:hAnsi="Segoe UI" w:cs="Segoe UI"/>
          <w:sz w:val="20"/>
          <w:szCs w:val="20"/>
        </w:rPr>
        <w:tab/>
      </w:r>
      <w:r w:rsidR="00CE7FC5" w:rsidRPr="00CE7FC5">
        <w:rPr>
          <w:rFonts w:ascii="Segoe UI" w:hAnsi="Segoe UI" w:cs="Segoe UI"/>
          <w:b/>
          <w:sz w:val="20"/>
          <w:szCs w:val="20"/>
        </w:rPr>
        <w:t>Sportswear4U s.r.o.</w:t>
      </w:r>
    </w:p>
    <w:p w14:paraId="56943CA5" w14:textId="6903F941" w:rsidR="00437B08" w:rsidRPr="00CE7FC5" w:rsidRDefault="00437B08" w:rsidP="00437B08">
      <w:pPr>
        <w:tabs>
          <w:tab w:val="left" w:pos="1843"/>
        </w:tabs>
        <w:rPr>
          <w:rFonts w:ascii="Segoe UI" w:hAnsi="Segoe UI" w:cs="Segoe UI"/>
          <w:b/>
          <w:sz w:val="20"/>
          <w:szCs w:val="20"/>
        </w:rPr>
      </w:pPr>
      <w:r w:rsidRPr="00CE7FC5">
        <w:rPr>
          <w:rFonts w:ascii="Segoe UI" w:hAnsi="Segoe UI" w:cs="Segoe UI"/>
          <w:sz w:val="20"/>
          <w:szCs w:val="20"/>
        </w:rPr>
        <w:t xml:space="preserve">se </w:t>
      </w:r>
      <w:proofErr w:type="gramStart"/>
      <w:r w:rsidRPr="00CE7FC5">
        <w:rPr>
          <w:rFonts w:ascii="Segoe UI" w:hAnsi="Segoe UI" w:cs="Segoe UI"/>
          <w:sz w:val="20"/>
          <w:szCs w:val="20"/>
        </w:rPr>
        <w:t xml:space="preserve">sídlem:   </w:t>
      </w:r>
      <w:proofErr w:type="gramEnd"/>
      <w:r w:rsidRPr="00CE7FC5">
        <w:rPr>
          <w:rFonts w:ascii="Segoe UI" w:hAnsi="Segoe UI" w:cs="Segoe UI"/>
          <w:sz w:val="20"/>
          <w:szCs w:val="20"/>
        </w:rPr>
        <w:t xml:space="preserve"> </w:t>
      </w:r>
      <w:r w:rsidRPr="00CE7FC5">
        <w:rPr>
          <w:rFonts w:ascii="Segoe UI" w:hAnsi="Segoe UI" w:cs="Segoe UI"/>
          <w:b/>
          <w:sz w:val="20"/>
          <w:szCs w:val="20"/>
        </w:rPr>
        <w:tab/>
      </w:r>
      <w:r w:rsidRPr="00CE7FC5">
        <w:rPr>
          <w:rFonts w:ascii="Segoe UI" w:hAnsi="Segoe UI" w:cs="Segoe UI"/>
          <w:b/>
          <w:sz w:val="20"/>
          <w:szCs w:val="20"/>
        </w:rPr>
        <w:tab/>
      </w:r>
      <w:r w:rsidR="00CE7FC5" w:rsidRPr="00CE7FC5">
        <w:rPr>
          <w:rFonts w:ascii="Segoe UI" w:hAnsi="Segoe UI" w:cs="Segoe UI"/>
          <w:sz w:val="20"/>
          <w:szCs w:val="20"/>
        </w:rPr>
        <w:t>O. Peška 343, 272 01, Kladno</w:t>
      </w:r>
      <w:r w:rsidRPr="00CE7FC5">
        <w:rPr>
          <w:rFonts w:ascii="Segoe UI" w:hAnsi="Segoe UI" w:cs="Segoe UI"/>
          <w:b/>
          <w:sz w:val="20"/>
          <w:szCs w:val="20"/>
        </w:rPr>
        <w:tab/>
      </w:r>
      <w:r w:rsidRPr="00CE7FC5">
        <w:rPr>
          <w:rFonts w:ascii="Segoe UI" w:hAnsi="Segoe UI" w:cs="Segoe UI"/>
          <w:b/>
          <w:sz w:val="20"/>
          <w:szCs w:val="20"/>
        </w:rPr>
        <w:tab/>
      </w:r>
    </w:p>
    <w:p w14:paraId="399775BC" w14:textId="331ECA1B" w:rsidR="00437B08" w:rsidRPr="00CE7FC5" w:rsidRDefault="00437B08" w:rsidP="00437B08">
      <w:pPr>
        <w:rPr>
          <w:rFonts w:ascii="Segoe UI" w:hAnsi="Segoe UI" w:cs="Segoe UI"/>
          <w:sz w:val="20"/>
          <w:szCs w:val="20"/>
        </w:rPr>
      </w:pPr>
      <w:proofErr w:type="gramStart"/>
      <w:r w:rsidRPr="00CE7FC5">
        <w:rPr>
          <w:rFonts w:ascii="Segoe UI" w:hAnsi="Segoe UI" w:cs="Segoe UI"/>
          <w:sz w:val="20"/>
          <w:szCs w:val="20"/>
        </w:rPr>
        <w:t xml:space="preserve">zastoupený:   </w:t>
      </w:r>
      <w:proofErr w:type="gramEnd"/>
      <w:r w:rsidRPr="00CE7FC5">
        <w:rPr>
          <w:rFonts w:ascii="Segoe UI" w:hAnsi="Segoe UI" w:cs="Segoe UI"/>
          <w:sz w:val="20"/>
          <w:szCs w:val="20"/>
        </w:rPr>
        <w:t xml:space="preserve">      </w:t>
      </w:r>
      <w:r w:rsidRPr="00CE7FC5">
        <w:rPr>
          <w:rFonts w:ascii="Segoe UI" w:hAnsi="Segoe UI" w:cs="Segoe UI"/>
          <w:sz w:val="20"/>
          <w:szCs w:val="20"/>
        </w:rPr>
        <w:tab/>
      </w:r>
      <w:r w:rsidR="00CE7FC5" w:rsidRPr="00CE7FC5">
        <w:rPr>
          <w:rFonts w:ascii="Segoe UI" w:hAnsi="Segoe UI" w:cs="Segoe UI"/>
          <w:sz w:val="20"/>
          <w:szCs w:val="20"/>
        </w:rPr>
        <w:t xml:space="preserve">Martinou </w:t>
      </w:r>
      <w:proofErr w:type="spellStart"/>
      <w:r w:rsidR="00CE7FC5" w:rsidRPr="00CE7FC5">
        <w:rPr>
          <w:rFonts w:ascii="Segoe UI" w:hAnsi="Segoe UI" w:cs="Segoe UI"/>
          <w:sz w:val="20"/>
          <w:szCs w:val="20"/>
        </w:rPr>
        <w:t>Grygovou</w:t>
      </w:r>
      <w:proofErr w:type="spellEnd"/>
      <w:r w:rsidR="00CE7FC5" w:rsidRPr="00CE7FC5">
        <w:rPr>
          <w:rFonts w:ascii="Segoe UI" w:hAnsi="Segoe UI" w:cs="Segoe UI"/>
          <w:sz w:val="20"/>
          <w:szCs w:val="20"/>
        </w:rPr>
        <w:t xml:space="preserve"> Lovětínskou</w:t>
      </w:r>
      <w:r w:rsidRPr="00CE7FC5">
        <w:rPr>
          <w:rFonts w:ascii="Segoe UI" w:hAnsi="Segoe UI" w:cs="Segoe UI"/>
          <w:sz w:val="20"/>
          <w:szCs w:val="20"/>
        </w:rPr>
        <w:t xml:space="preserve">  </w:t>
      </w:r>
      <w:r w:rsidR="00CE7FC5">
        <w:rPr>
          <w:rFonts w:ascii="Segoe UI" w:hAnsi="Segoe UI" w:cs="Segoe UI"/>
          <w:sz w:val="20"/>
          <w:szCs w:val="20"/>
        </w:rPr>
        <w:t>a Evou Šímovou, jednatelkami společnosti</w:t>
      </w:r>
      <w:r w:rsidRPr="00CE7FC5">
        <w:rPr>
          <w:rFonts w:ascii="Segoe UI" w:hAnsi="Segoe UI" w:cs="Segoe UI"/>
          <w:sz w:val="20"/>
          <w:szCs w:val="20"/>
        </w:rPr>
        <w:t xml:space="preserve">   IČO:</w:t>
      </w:r>
      <w:r w:rsidRPr="00CE7FC5">
        <w:rPr>
          <w:rFonts w:ascii="Segoe UI" w:hAnsi="Segoe UI" w:cs="Segoe UI"/>
          <w:sz w:val="20"/>
          <w:szCs w:val="20"/>
        </w:rPr>
        <w:tab/>
      </w:r>
      <w:r w:rsidRPr="00CE7FC5">
        <w:rPr>
          <w:rFonts w:ascii="Segoe UI" w:hAnsi="Segoe UI" w:cs="Segoe UI"/>
          <w:sz w:val="20"/>
          <w:szCs w:val="20"/>
        </w:rPr>
        <w:tab/>
      </w:r>
      <w:r w:rsidRPr="00CE7FC5">
        <w:rPr>
          <w:rFonts w:ascii="Segoe UI" w:hAnsi="Segoe UI" w:cs="Segoe UI"/>
          <w:sz w:val="20"/>
          <w:szCs w:val="20"/>
        </w:rPr>
        <w:tab/>
      </w:r>
      <w:r w:rsidR="00CE7FC5" w:rsidRPr="00CE7FC5">
        <w:rPr>
          <w:rFonts w:ascii="Segoe UI" w:hAnsi="Segoe UI" w:cs="Segoe UI"/>
          <w:sz w:val="20"/>
          <w:szCs w:val="20"/>
        </w:rPr>
        <w:t>05229715</w:t>
      </w:r>
    </w:p>
    <w:p w14:paraId="028C8604" w14:textId="150A27A0" w:rsidR="00437B08" w:rsidRPr="00CE7FC5" w:rsidRDefault="00437B08" w:rsidP="00437B08">
      <w:pPr>
        <w:rPr>
          <w:rFonts w:ascii="Segoe UI" w:hAnsi="Segoe UI" w:cs="Segoe UI"/>
          <w:sz w:val="20"/>
          <w:szCs w:val="20"/>
        </w:rPr>
      </w:pPr>
      <w:proofErr w:type="gramStart"/>
      <w:r w:rsidRPr="00CE7FC5">
        <w:rPr>
          <w:rFonts w:ascii="Segoe UI" w:hAnsi="Segoe UI" w:cs="Segoe UI"/>
          <w:sz w:val="20"/>
          <w:szCs w:val="20"/>
        </w:rPr>
        <w:t xml:space="preserve">DIČ:   </w:t>
      </w:r>
      <w:proofErr w:type="gramEnd"/>
      <w:r w:rsidRPr="00CE7FC5">
        <w:rPr>
          <w:rFonts w:ascii="Segoe UI" w:hAnsi="Segoe UI" w:cs="Segoe UI"/>
          <w:sz w:val="20"/>
          <w:szCs w:val="20"/>
        </w:rPr>
        <w:t xml:space="preserve">                 </w:t>
      </w:r>
      <w:r w:rsidRPr="00CE7FC5">
        <w:rPr>
          <w:rFonts w:ascii="Segoe UI" w:hAnsi="Segoe UI" w:cs="Segoe UI"/>
          <w:sz w:val="20"/>
          <w:szCs w:val="20"/>
        </w:rPr>
        <w:tab/>
      </w:r>
      <w:r w:rsidR="00CE7FC5" w:rsidRPr="00CE7FC5">
        <w:rPr>
          <w:rFonts w:ascii="Segoe UI" w:hAnsi="Segoe UI" w:cs="Segoe UI"/>
          <w:sz w:val="20"/>
          <w:szCs w:val="20"/>
        </w:rPr>
        <w:t>CZ05229715</w:t>
      </w:r>
      <w:r w:rsidRPr="00CE7FC5">
        <w:rPr>
          <w:rFonts w:ascii="Segoe UI" w:hAnsi="Segoe UI" w:cs="Segoe UI"/>
          <w:sz w:val="20"/>
          <w:szCs w:val="20"/>
        </w:rPr>
        <w:tab/>
      </w:r>
    </w:p>
    <w:p w14:paraId="63FDFD53" w14:textId="6CCB755E" w:rsidR="00437B08" w:rsidRPr="00CE7FC5" w:rsidRDefault="00437B08" w:rsidP="00437B08">
      <w:pPr>
        <w:rPr>
          <w:rFonts w:ascii="Segoe UI" w:hAnsi="Segoe UI" w:cs="Segoe UI"/>
          <w:sz w:val="20"/>
          <w:szCs w:val="20"/>
        </w:rPr>
      </w:pPr>
      <w:r w:rsidRPr="00CE7FC5">
        <w:rPr>
          <w:rFonts w:ascii="Segoe UI" w:hAnsi="Segoe UI" w:cs="Segoe UI"/>
          <w:sz w:val="20"/>
          <w:szCs w:val="20"/>
        </w:rPr>
        <w:t>bankovní spojení:</w:t>
      </w:r>
      <w:r w:rsidRPr="00CE7FC5">
        <w:rPr>
          <w:rFonts w:ascii="Segoe UI" w:hAnsi="Segoe UI" w:cs="Segoe UI"/>
          <w:sz w:val="20"/>
          <w:szCs w:val="20"/>
        </w:rPr>
        <w:tab/>
      </w:r>
      <w:r w:rsidR="00CE7FC5" w:rsidRPr="00CE7FC5">
        <w:rPr>
          <w:rFonts w:ascii="Segoe UI" w:hAnsi="Segoe UI" w:cs="Segoe UI"/>
          <w:sz w:val="20"/>
          <w:szCs w:val="20"/>
        </w:rPr>
        <w:t>Komerční banka a.s.</w:t>
      </w:r>
    </w:p>
    <w:p w14:paraId="21EC4A00" w14:textId="41A79525" w:rsidR="00437B08" w:rsidRPr="00CE7FC5" w:rsidRDefault="00437B08" w:rsidP="00437B08">
      <w:pPr>
        <w:rPr>
          <w:rFonts w:ascii="Segoe UI" w:hAnsi="Segoe UI" w:cs="Segoe UI"/>
          <w:sz w:val="20"/>
          <w:szCs w:val="20"/>
        </w:rPr>
      </w:pPr>
      <w:r w:rsidRPr="00CE7FC5">
        <w:rPr>
          <w:rFonts w:ascii="Segoe UI" w:hAnsi="Segoe UI" w:cs="Segoe UI"/>
          <w:sz w:val="20"/>
          <w:szCs w:val="20"/>
        </w:rPr>
        <w:t xml:space="preserve">č. </w:t>
      </w:r>
      <w:proofErr w:type="gramStart"/>
      <w:r w:rsidRPr="00CE7FC5">
        <w:rPr>
          <w:rFonts w:ascii="Segoe UI" w:hAnsi="Segoe UI" w:cs="Segoe UI"/>
          <w:sz w:val="20"/>
          <w:szCs w:val="20"/>
        </w:rPr>
        <w:t xml:space="preserve">účtu:   </w:t>
      </w:r>
      <w:proofErr w:type="gramEnd"/>
      <w:r w:rsidRPr="00CE7FC5">
        <w:rPr>
          <w:rFonts w:ascii="Segoe UI" w:hAnsi="Segoe UI" w:cs="Segoe UI"/>
          <w:sz w:val="20"/>
          <w:szCs w:val="20"/>
        </w:rPr>
        <w:t xml:space="preserve">  </w:t>
      </w:r>
      <w:r w:rsidRPr="00CE7FC5">
        <w:rPr>
          <w:rFonts w:ascii="Segoe UI" w:hAnsi="Segoe UI" w:cs="Segoe UI"/>
          <w:sz w:val="20"/>
          <w:szCs w:val="20"/>
        </w:rPr>
        <w:tab/>
      </w:r>
      <w:r w:rsidRPr="00CE7FC5">
        <w:rPr>
          <w:rFonts w:ascii="Segoe UI" w:hAnsi="Segoe UI" w:cs="Segoe UI"/>
          <w:sz w:val="20"/>
          <w:szCs w:val="20"/>
        </w:rPr>
        <w:tab/>
      </w:r>
      <w:r w:rsidR="00CE7FC5" w:rsidRPr="00CE7FC5">
        <w:rPr>
          <w:rFonts w:ascii="Segoe UI" w:hAnsi="Segoe UI" w:cs="Segoe UI"/>
          <w:sz w:val="20"/>
          <w:szCs w:val="20"/>
        </w:rPr>
        <w:t>115-7654430247/0100</w:t>
      </w:r>
    </w:p>
    <w:p w14:paraId="00DF9B40" w14:textId="77777777" w:rsidR="00437B08" w:rsidRPr="00CE7FC5" w:rsidRDefault="00437B08" w:rsidP="00437B08">
      <w:pPr>
        <w:jc w:val="both"/>
        <w:rPr>
          <w:rFonts w:ascii="Segoe UI" w:hAnsi="Segoe UI" w:cs="Segoe UI"/>
          <w:sz w:val="20"/>
          <w:szCs w:val="20"/>
        </w:rPr>
      </w:pPr>
    </w:p>
    <w:p w14:paraId="1D539109" w14:textId="77777777" w:rsidR="00437B08" w:rsidRPr="00CE7FC5" w:rsidRDefault="00437B08" w:rsidP="00437B08">
      <w:pPr>
        <w:jc w:val="both"/>
        <w:rPr>
          <w:rFonts w:ascii="Segoe UI" w:hAnsi="Segoe UI" w:cs="Segoe UI"/>
          <w:sz w:val="20"/>
          <w:szCs w:val="20"/>
        </w:rPr>
      </w:pPr>
      <w:r w:rsidRPr="00CE7FC5">
        <w:rPr>
          <w:rFonts w:ascii="Segoe UI" w:hAnsi="Segoe UI" w:cs="Segoe UI"/>
          <w:sz w:val="20"/>
          <w:szCs w:val="20"/>
        </w:rPr>
        <w:t xml:space="preserve">Osoby oprávněné jednat ve věcech technických a realizace, vč. předání zboží a kontaktních údajů: </w:t>
      </w:r>
    </w:p>
    <w:p w14:paraId="29EFD53F" w14:textId="2DC4403A" w:rsidR="00437B08" w:rsidRPr="00CE7FC5" w:rsidRDefault="00CE7FC5" w:rsidP="00437B08">
      <w:pPr>
        <w:jc w:val="both"/>
        <w:rPr>
          <w:rFonts w:ascii="Segoe UI" w:hAnsi="Segoe UI" w:cs="Segoe UI"/>
          <w:sz w:val="20"/>
          <w:szCs w:val="20"/>
        </w:rPr>
      </w:pPr>
      <w:r w:rsidRPr="00CE7FC5">
        <w:rPr>
          <w:rFonts w:ascii="Segoe UI" w:hAnsi="Segoe UI" w:cs="Segoe UI"/>
          <w:sz w:val="20"/>
          <w:szCs w:val="20"/>
        </w:rPr>
        <w:t xml:space="preserve">Martina </w:t>
      </w:r>
      <w:proofErr w:type="spellStart"/>
      <w:r w:rsidRPr="00CE7FC5">
        <w:rPr>
          <w:rFonts w:ascii="Segoe UI" w:hAnsi="Segoe UI" w:cs="Segoe UI"/>
          <w:sz w:val="20"/>
          <w:szCs w:val="20"/>
        </w:rPr>
        <w:t>Grygová</w:t>
      </w:r>
      <w:proofErr w:type="spellEnd"/>
      <w:r w:rsidRPr="00CE7FC5">
        <w:rPr>
          <w:rFonts w:ascii="Segoe UI" w:hAnsi="Segoe UI" w:cs="Segoe UI"/>
          <w:sz w:val="20"/>
          <w:szCs w:val="20"/>
        </w:rPr>
        <w:t xml:space="preserve"> Lovětínská</w:t>
      </w:r>
    </w:p>
    <w:p w14:paraId="1483EF8A" w14:textId="3F0492B9" w:rsidR="00CE7FC5" w:rsidRPr="00CE7FC5" w:rsidRDefault="00CE7FC5" w:rsidP="00CE7FC5">
      <w:pPr>
        <w:jc w:val="both"/>
        <w:rPr>
          <w:rFonts w:ascii="Segoe UI" w:hAnsi="Segoe UI" w:cs="Segoe UI"/>
          <w:sz w:val="20"/>
          <w:szCs w:val="20"/>
        </w:rPr>
      </w:pPr>
      <w:r w:rsidRPr="00CE7FC5">
        <w:rPr>
          <w:rFonts w:ascii="Segoe UI" w:hAnsi="Segoe UI" w:cs="Segoe UI"/>
          <w:sz w:val="20"/>
          <w:szCs w:val="20"/>
        </w:rPr>
        <w:t>Kontakt: 737 572 291</w:t>
      </w:r>
    </w:p>
    <w:p w14:paraId="70D4A218" w14:textId="55317BDD" w:rsidR="00437B08" w:rsidRPr="00CE7FC5" w:rsidRDefault="00CE7FC5" w:rsidP="00CE7FC5">
      <w:pPr>
        <w:jc w:val="both"/>
        <w:rPr>
          <w:rFonts w:ascii="Segoe UI" w:hAnsi="Segoe UI" w:cs="Segoe UI"/>
          <w:sz w:val="20"/>
          <w:szCs w:val="20"/>
        </w:rPr>
      </w:pPr>
      <w:r w:rsidRPr="00CE7FC5">
        <w:rPr>
          <w:rFonts w:ascii="Segoe UI" w:hAnsi="Segoe UI" w:cs="Segoe UI"/>
          <w:sz w:val="20"/>
          <w:szCs w:val="20"/>
        </w:rPr>
        <w:t xml:space="preserve">Email: </w:t>
      </w:r>
      <w:hyperlink r:id="rId11" w:history="1">
        <w:r w:rsidRPr="00CE7FC5">
          <w:rPr>
            <w:rStyle w:val="Hypertextovodkaz"/>
            <w:rFonts w:ascii="Segoe UI" w:hAnsi="Segoe UI" w:cs="Segoe UI"/>
            <w:sz w:val="20"/>
            <w:szCs w:val="20"/>
          </w:rPr>
          <w:t>info@sportswear4u.cz</w:t>
        </w:r>
      </w:hyperlink>
      <w:r w:rsidRPr="00CE7FC5">
        <w:rPr>
          <w:rFonts w:ascii="Segoe UI" w:hAnsi="Segoe UI" w:cs="Segoe UI"/>
          <w:sz w:val="20"/>
          <w:szCs w:val="20"/>
        </w:rPr>
        <w:t xml:space="preserve"> </w:t>
      </w:r>
    </w:p>
    <w:p w14:paraId="285B70DD" w14:textId="77777777" w:rsidR="00437B08" w:rsidRPr="00437B08" w:rsidRDefault="00437B08" w:rsidP="00437B08">
      <w:pPr>
        <w:tabs>
          <w:tab w:val="left" w:pos="720"/>
        </w:tabs>
        <w:rPr>
          <w:rFonts w:ascii="Segoe UI" w:hAnsi="Segoe UI" w:cs="Segoe UI"/>
          <w:sz w:val="20"/>
          <w:szCs w:val="20"/>
        </w:rPr>
      </w:pPr>
    </w:p>
    <w:p w14:paraId="57058D00" w14:textId="77777777" w:rsidR="00833E70" w:rsidRPr="00B155BB" w:rsidRDefault="00833E70" w:rsidP="0031230A">
      <w:pPr>
        <w:ind w:left="360" w:hanging="360"/>
        <w:rPr>
          <w:rFonts w:ascii="Segoe UI" w:hAnsi="Segoe UI" w:cs="Segoe UI"/>
          <w:sz w:val="20"/>
          <w:szCs w:val="20"/>
        </w:rPr>
      </w:pPr>
      <w:r w:rsidRPr="00B155BB">
        <w:rPr>
          <w:rFonts w:ascii="Segoe UI" w:hAnsi="Segoe UI" w:cs="Segoe UI"/>
          <w:sz w:val="20"/>
          <w:szCs w:val="20"/>
        </w:rPr>
        <w:t>na straně druhé (dále jen „</w:t>
      </w:r>
      <w:r w:rsidR="002028E2" w:rsidRPr="00437B08">
        <w:rPr>
          <w:rFonts w:ascii="Segoe UI" w:hAnsi="Segoe UI" w:cs="Segoe UI"/>
          <w:b/>
          <w:sz w:val="20"/>
          <w:szCs w:val="20"/>
        </w:rPr>
        <w:t>P</w:t>
      </w:r>
      <w:r w:rsidRPr="00437B08">
        <w:rPr>
          <w:rFonts w:ascii="Segoe UI" w:hAnsi="Segoe UI" w:cs="Segoe UI"/>
          <w:b/>
          <w:sz w:val="20"/>
          <w:szCs w:val="20"/>
        </w:rPr>
        <w:t>rodávající</w:t>
      </w:r>
      <w:r w:rsidRPr="00B155BB">
        <w:rPr>
          <w:rFonts w:ascii="Segoe UI" w:hAnsi="Segoe UI" w:cs="Segoe UI"/>
          <w:sz w:val="20"/>
          <w:szCs w:val="20"/>
        </w:rPr>
        <w:t>“)</w:t>
      </w:r>
    </w:p>
    <w:p w14:paraId="0AFF141E" w14:textId="77777777" w:rsidR="00833E70" w:rsidRPr="00B155BB" w:rsidRDefault="00833E70" w:rsidP="00833E70">
      <w:pPr>
        <w:rPr>
          <w:rFonts w:ascii="Segoe UI" w:hAnsi="Segoe UI" w:cs="Segoe UI"/>
          <w:sz w:val="20"/>
          <w:szCs w:val="20"/>
        </w:rPr>
      </w:pPr>
    </w:p>
    <w:p w14:paraId="76B37193" w14:textId="77777777" w:rsidR="00EF632A" w:rsidRDefault="00833E70" w:rsidP="00D030F8">
      <w:pPr>
        <w:jc w:val="center"/>
        <w:rPr>
          <w:rFonts w:ascii="Segoe UI" w:hAnsi="Segoe UI" w:cs="Segoe UI"/>
          <w:sz w:val="20"/>
          <w:szCs w:val="20"/>
        </w:rPr>
      </w:pPr>
      <w:r w:rsidRPr="00B155BB">
        <w:rPr>
          <w:rFonts w:ascii="Segoe UI" w:hAnsi="Segoe UI" w:cs="Segoe UI"/>
          <w:sz w:val="20"/>
          <w:szCs w:val="20"/>
        </w:rPr>
        <w:t>uzavírají podle §</w:t>
      </w:r>
      <w:r w:rsidR="004E51F2" w:rsidRPr="00B155BB">
        <w:rPr>
          <w:rFonts w:ascii="Segoe UI" w:hAnsi="Segoe UI" w:cs="Segoe UI"/>
          <w:sz w:val="20"/>
          <w:szCs w:val="20"/>
        </w:rPr>
        <w:t xml:space="preserve"> 2079 a násl. zákona </w:t>
      </w:r>
      <w:r w:rsidRPr="00B155BB">
        <w:rPr>
          <w:rFonts w:ascii="Segoe UI" w:hAnsi="Segoe UI" w:cs="Segoe UI"/>
          <w:sz w:val="20"/>
          <w:szCs w:val="20"/>
        </w:rPr>
        <w:t xml:space="preserve">č. 89/2012 Sb., občanského zákoníku, </w:t>
      </w:r>
      <w:r w:rsidR="004E51F2" w:rsidRPr="00B155BB">
        <w:rPr>
          <w:rFonts w:ascii="Segoe UI" w:hAnsi="Segoe UI" w:cs="Segoe UI"/>
          <w:sz w:val="20"/>
          <w:szCs w:val="20"/>
        </w:rPr>
        <w:t>ve znění pozdějších předpisů</w:t>
      </w:r>
      <w:r w:rsidRPr="00B155BB">
        <w:rPr>
          <w:rFonts w:ascii="Segoe UI" w:hAnsi="Segoe UI" w:cs="Segoe UI"/>
          <w:sz w:val="20"/>
          <w:szCs w:val="20"/>
        </w:rPr>
        <w:t xml:space="preserve">, tuto </w:t>
      </w:r>
      <w:r w:rsidRPr="00B155BB">
        <w:rPr>
          <w:rFonts w:ascii="Segoe UI" w:hAnsi="Segoe UI" w:cs="Segoe UI"/>
          <w:b/>
          <w:bCs/>
          <w:sz w:val="20"/>
          <w:szCs w:val="20"/>
        </w:rPr>
        <w:t>kupní smlouvu</w:t>
      </w:r>
      <w:r w:rsidR="00D030F8">
        <w:rPr>
          <w:rFonts w:ascii="Segoe UI" w:hAnsi="Segoe UI" w:cs="Segoe UI"/>
          <w:b/>
          <w:bCs/>
          <w:sz w:val="20"/>
          <w:szCs w:val="20"/>
        </w:rPr>
        <w:t xml:space="preserve"> (dále též jen „smlouva“)</w:t>
      </w:r>
      <w:r w:rsidR="00D030F8" w:rsidRPr="00675189">
        <w:rPr>
          <w:rFonts w:ascii="Segoe UI" w:hAnsi="Segoe UI" w:cs="Segoe UI"/>
          <w:sz w:val="20"/>
          <w:szCs w:val="20"/>
        </w:rPr>
        <w:t>:</w:t>
      </w:r>
    </w:p>
    <w:p w14:paraId="5D191AD2" w14:textId="77777777" w:rsidR="00B155BB" w:rsidRPr="00B155BB" w:rsidRDefault="00B155BB" w:rsidP="00EF632A">
      <w:pPr>
        <w:jc w:val="both"/>
        <w:rPr>
          <w:rFonts w:ascii="Segoe UI" w:hAnsi="Segoe UI" w:cs="Segoe UI"/>
          <w:sz w:val="20"/>
          <w:szCs w:val="20"/>
        </w:rPr>
      </w:pPr>
    </w:p>
    <w:p w14:paraId="2726E566" w14:textId="77777777" w:rsidR="00EF632A" w:rsidRPr="00B155BB" w:rsidRDefault="00EF632A" w:rsidP="00EF632A">
      <w:pPr>
        <w:spacing w:after="120"/>
        <w:jc w:val="center"/>
        <w:rPr>
          <w:rFonts w:ascii="Segoe UI" w:hAnsi="Segoe UI" w:cs="Segoe UI"/>
          <w:b/>
          <w:caps/>
          <w:sz w:val="20"/>
          <w:szCs w:val="20"/>
        </w:rPr>
      </w:pPr>
      <w:r w:rsidRPr="00B155BB">
        <w:rPr>
          <w:rFonts w:ascii="Segoe UI" w:hAnsi="Segoe UI" w:cs="Segoe UI"/>
          <w:b/>
          <w:caps/>
          <w:sz w:val="20"/>
          <w:szCs w:val="20"/>
        </w:rPr>
        <w:t xml:space="preserve">Preambule </w:t>
      </w:r>
    </w:p>
    <w:p w14:paraId="1A3B3E3E" w14:textId="04C186BA" w:rsidR="00D030F8" w:rsidRPr="00765861" w:rsidRDefault="00EF632A" w:rsidP="00765861">
      <w:pPr>
        <w:pStyle w:val="Zkladntext31"/>
        <w:spacing w:after="0"/>
        <w:jc w:val="both"/>
        <w:rPr>
          <w:rFonts w:ascii="Segoe UI" w:hAnsi="Segoe UI" w:cs="Segoe UI"/>
          <w:b/>
          <w:sz w:val="20"/>
          <w:szCs w:val="20"/>
        </w:rPr>
      </w:pPr>
      <w:r w:rsidRPr="008B1F98">
        <w:rPr>
          <w:rFonts w:ascii="Segoe UI" w:hAnsi="Segoe UI" w:cs="Segoe UI"/>
          <w:color w:val="000000"/>
          <w:sz w:val="20"/>
          <w:szCs w:val="20"/>
        </w:rPr>
        <w:t xml:space="preserve">Prodávající je </w:t>
      </w:r>
      <w:r w:rsidR="004E51F2" w:rsidRPr="008B1F98">
        <w:rPr>
          <w:rFonts w:ascii="Segoe UI" w:hAnsi="Segoe UI" w:cs="Segoe UI"/>
          <w:color w:val="000000"/>
          <w:sz w:val="20"/>
          <w:szCs w:val="20"/>
        </w:rPr>
        <w:t>vybraným dodavatelem</w:t>
      </w:r>
      <w:r w:rsidRPr="008B1F98">
        <w:rPr>
          <w:rFonts w:ascii="Segoe UI" w:hAnsi="Segoe UI" w:cs="Segoe UI"/>
          <w:color w:val="000000"/>
          <w:sz w:val="20"/>
          <w:szCs w:val="20"/>
        </w:rPr>
        <w:t xml:space="preserve"> </w:t>
      </w:r>
      <w:r w:rsidR="004E51F2" w:rsidRPr="008B1F98">
        <w:rPr>
          <w:rFonts w:ascii="Segoe UI" w:hAnsi="Segoe UI" w:cs="Segoe UI"/>
          <w:color w:val="000000"/>
          <w:sz w:val="20"/>
          <w:szCs w:val="20"/>
        </w:rPr>
        <w:t>zadávacího</w:t>
      </w:r>
      <w:r w:rsidRPr="008B1F98">
        <w:rPr>
          <w:rFonts w:ascii="Segoe UI" w:hAnsi="Segoe UI" w:cs="Segoe UI"/>
          <w:color w:val="000000"/>
          <w:sz w:val="20"/>
          <w:szCs w:val="20"/>
        </w:rPr>
        <w:t xml:space="preserve"> řízení na plnění veřejné zakázky </w:t>
      </w:r>
      <w:r w:rsidR="00834EC9" w:rsidRPr="008B1F98">
        <w:rPr>
          <w:rFonts w:ascii="Segoe UI" w:hAnsi="Segoe UI" w:cs="Segoe UI"/>
          <w:color w:val="000000"/>
          <w:sz w:val="20"/>
          <w:szCs w:val="20"/>
        </w:rPr>
        <w:t>„</w:t>
      </w:r>
      <w:r w:rsidR="00F24D8B" w:rsidRPr="008B1F98">
        <w:rPr>
          <w:rFonts w:ascii="Segoe UI" w:hAnsi="Segoe UI" w:cs="Segoe UI"/>
          <w:b/>
          <w:sz w:val="20"/>
          <w:szCs w:val="20"/>
        </w:rPr>
        <w:t>Vybavení sportovní haly Chrudim, I. etapa</w:t>
      </w:r>
      <w:r w:rsidR="00765861" w:rsidRPr="008B1F98">
        <w:rPr>
          <w:rFonts w:ascii="Segoe UI" w:hAnsi="Segoe UI" w:cs="Segoe UI"/>
          <w:b/>
          <w:sz w:val="20"/>
          <w:szCs w:val="20"/>
        </w:rPr>
        <w:t xml:space="preserve">, část 2 - dodávka </w:t>
      </w:r>
      <w:r w:rsidR="008B1F98" w:rsidRPr="008B1F98">
        <w:rPr>
          <w:rFonts w:ascii="Segoe UI" w:hAnsi="Segoe UI" w:cs="Segoe UI"/>
          <w:b/>
          <w:sz w:val="20"/>
          <w:szCs w:val="20"/>
        </w:rPr>
        <w:t>gymnastických koberců</w:t>
      </w:r>
      <w:r w:rsidR="00765861" w:rsidRPr="008B1F98">
        <w:rPr>
          <w:rFonts w:ascii="Segoe UI" w:hAnsi="Segoe UI" w:cs="Segoe UI"/>
          <w:b/>
          <w:sz w:val="20"/>
          <w:szCs w:val="20"/>
        </w:rPr>
        <w:t>“</w:t>
      </w:r>
      <w:r w:rsidR="00606814" w:rsidRPr="008B1F98">
        <w:rPr>
          <w:rFonts w:ascii="Segoe UI" w:hAnsi="Segoe UI" w:cs="Segoe UI"/>
          <w:b/>
          <w:snapToGrid w:val="0"/>
          <w:sz w:val="20"/>
          <w:szCs w:val="20"/>
        </w:rPr>
        <w:t xml:space="preserve"> </w:t>
      </w:r>
      <w:r w:rsidRPr="008B1F98">
        <w:rPr>
          <w:rFonts w:ascii="Segoe UI" w:hAnsi="Segoe UI" w:cs="Segoe UI"/>
          <w:color w:val="000000"/>
          <w:sz w:val="20"/>
          <w:szCs w:val="20"/>
        </w:rPr>
        <w:t xml:space="preserve">zadávané kupujícím </w:t>
      </w:r>
      <w:r w:rsidR="00475653" w:rsidRPr="008B1F98">
        <w:rPr>
          <w:rFonts w:ascii="Segoe UI" w:hAnsi="Segoe UI" w:cs="Segoe UI"/>
          <w:color w:val="000000"/>
          <w:sz w:val="20"/>
          <w:szCs w:val="20"/>
        </w:rPr>
        <w:t>v otevřeném nadlimitním</w:t>
      </w:r>
      <w:r w:rsidR="009E7D7F" w:rsidRPr="008B1F98">
        <w:rPr>
          <w:rFonts w:ascii="Segoe UI" w:hAnsi="Segoe UI" w:cs="Segoe UI"/>
          <w:color w:val="000000"/>
          <w:sz w:val="20"/>
          <w:szCs w:val="20"/>
        </w:rPr>
        <w:t xml:space="preserve"> zadávacím řízení</w:t>
      </w:r>
      <w:r w:rsidRPr="008B1F98">
        <w:rPr>
          <w:rFonts w:ascii="Segoe UI" w:hAnsi="Segoe UI" w:cs="Segoe UI"/>
          <w:color w:val="000000"/>
          <w:sz w:val="20"/>
          <w:szCs w:val="20"/>
        </w:rPr>
        <w:t xml:space="preserve"> dle § 5</w:t>
      </w:r>
      <w:r w:rsidR="00D12061" w:rsidRPr="008B1F98">
        <w:rPr>
          <w:rFonts w:ascii="Segoe UI" w:hAnsi="Segoe UI" w:cs="Segoe UI"/>
          <w:color w:val="000000"/>
          <w:sz w:val="20"/>
          <w:szCs w:val="20"/>
        </w:rPr>
        <w:t>6</w:t>
      </w:r>
      <w:r w:rsidR="00437955" w:rsidRPr="008B1F98">
        <w:rPr>
          <w:rFonts w:ascii="Segoe UI" w:hAnsi="Segoe UI" w:cs="Segoe UI"/>
          <w:color w:val="000000"/>
          <w:sz w:val="20"/>
          <w:szCs w:val="20"/>
        </w:rPr>
        <w:t xml:space="preserve"> </w:t>
      </w:r>
      <w:r w:rsidRPr="008B1F98">
        <w:rPr>
          <w:rFonts w:ascii="Segoe UI" w:hAnsi="Segoe UI" w:cs="Segoe UI"/>
          <w:color w:val="000000"/>
          <w:sz w:val="20"/>
          <w:szCs w:val="20"/>
        </w:rPr>
        <w:t xml:space="preserve">zákona č. 134/2016 Sb., o zadávání veřejných zakázek, </w:t>
      </w:r>
      <w:r w:rsidR="00606814" w:rsidRPr="008B1F98">
        <w:rPr>
          <w:rFonts w:ascii="Segoe UI" w:hAnsi="Segoe UI" w:cs="Segoe UI"/>
          <w:color w:val="000000"/>
          <w:sz w:val="20"/>
          <w:szCs w:val="20"/>
        </w:rPr>
        <w:t>ve</w:t>
      </w:r>
      <w:r w:rsidR="00031F10" w:rsidRPr="008B1F98">
        <w:rPr>
          <w:rFonts w:ascii="Segoe UI" w:hAnsi="Segoe UI" w:cs="Segoe UI"/>
          <w:color w:val="000000"/>
          <w:sz w:val="20"/>
          <w:szCs w:val="20"/>
        </w:rPr>
        <w:t> </w:t>
      </w:r>
      <w:r w:rsidR="00606814" w:rsidRPr="008B1F98">
        <w:rPr>
          <w:rFonts w:ascii="Segoe UI" w:hAnsi="Segoe UI" w:cs="Segoe UI"/>
          <w:color w:val="000000"/>
          <w:sz w:val="20"/>
          <w:szCs w:val="20"/>
        </w:rPr>
        <w:t xml:space="preserve">znění </w:t>
      </w:r>
      <w:r w:rsidR="00606814" w:rsidRPr="008B1F98">
        <w:rPr>
          <w:rFonts w:ascii="Segoe UI" w:hAnsi="Segoe UI" w:cs="Segoe UI"/>
          <w:color w:val="000000"/>
          <w:sz w:val="20"/>
          <w:szCs w:val="20"/>
        </w:rPr>
        <w:lastRenderedPageBreak/>
        <w:t>pozdějších předpisů</w:t>
      </w:r>
      <w:r w:rsidRPr="008B1F98">
        <w:rPr>
          <w:rFonts w:ascii="Segoe UI" w:hAnsi="Segoe UI" w:cs="Segoe UI"/>
          <w:color w:val="000000"/>
          <w:sz w:val="20"/>
          <w:szCs w:val="20"/>
        </w:rPr>
        <w:t xml:space="preserve">; prodávající byl </w:t>
      </w:r>
      <w:r w:rsidR="00C4538A" w:rsidRPr="008B1F98">
        <w:rPr>
          <w:rFonts w:ascii="Segoe UI" w:hAnsi="Segoe UI" w:cs="Segoe UI"/>
          <w:color w:val="000000"/>
          <w:sz w:val="20"/>
          <w:szCs w:val="20"/>
        </w:rPr>
        <w:t>K</w:t>
      </w:r>
      <w:r w:rsidRPr="008B1F98">
        <w:rPr>
          <w:rFonts w:ascii="Segoe UI" w:hAnsi="Segoe UI" w:cs="Segoe UI"/>
          <w:color w:val="000000"/>
          <w:sz w:val="20"/>
          <w:szCs w:val="20"/>
        </w:rPr>
        <w:t xml:space="preserve">upujícím vybrán k plnění této zakázky </w:t>
      </w:r>
      <w:r w:rsidR="00437955" w:rsidRPr="008B1F98">
        <w:rPr>
          <w:rFonts w:ascii="Segoe UI" w:hAnsi="Segoe UI" w:cs="Segoe UI"/>
          <w:color w:val="000000"/>
          <w:sz w:val="20"/>
          <w:szCs w:val="20"/>
        </w:rPr>
        <w:t xml:space="preserve">schválením </w:t>
      </w:r>
      <w:r w:rsidR="00834EC9" w:rsidRPr="008B1F98">
        <w:rPr>
          <w:rFonts w:ascii="Segoe UI" w:hAnsi="Segoe UI" w:cs="Segoe UI"/>
          <w:color w:val="000000"/>
          <w:sz w:val="20"/>
          <w:szCs w:val="20"/>
        </w:rPr>
        <w:t xml:space="preserve">Rady </w:t>
      </w:r>
      <w:r w:rsidR="009E7D7F" w:rsidRPr="008B1F98">
        <w:rPr>
          <w:rFonts w:ascii="Segoe UI" w:hAnsi="Segoe UI" w:cs="Segoe UI"/>
          <w:color w:val="000000"/>
          <w:sz w:val="20"/>
          <w:szCs w:val="20"/>
        </w:rPr>
        <w:t xml:space="preserve">města </w:t>
      </w:r>
      <w:r w:rsidR="007F1F5E" w:rsidRPr="008B1F98">
        <w:rPr>
          <w:rFonts w:ascii="Segoe UI" w:hAnsi="Segoe UI" w:cs="Segoe UI"/>
          <w:color w:val="000000"/>
          <w:sz w:val="20"/>
          <w:szCs w:val="20"/>
        </w:rPr>
        <w:t>Chrudim.</w:t>
      </w:r>
    </w:p>
    <w:p w14:paraId="4EB6F246" w14:textId="77777777" w:rsidR="00EF632A" w:rsidRPr="006E2CFA" w:rsidRDefault="00EF632A" w:rsidP="00D030F8">
      <w:pPr>
        <w:spacing w:before="120" w:after="120"/>
        <w:jc w:val="center"/>
        <w:rPr>
          <w:rFonts w:ascii="Segoe UI" w:hAnsi="Segoe UI" w:cs="Segoe UI"/>
          <w:b/>
          <w:sz w:val="22"/>
          <w:szCs w:val="22"/>
        </w:rPr>
      </w:pPr>
      <w:r w:rsidRPr="006E2CFA">
        <w:rPr>
          <w:rFonts w:ascii="Segoe UI" w:hAnsi="Segoe UI" w:cs="Segoe UI"/>
          <w:b/>
          <w:sz w:val="22"/>
          <w:szCs w:val="22"/>
        </w:rPr>
        <w:t>I.</w:t>
      </w:r>
    </w:p>
    <w:p w14:paraId="5B793C79" w14:textId="77777777" w:rsidR="00EF632A" w:rsidRPr="006E2CFA" w:rsidRDefault="00EF632A" w:rsidP="006E2CFA">
      <w:pPr>
        <w:spacing w:after="240"/>
        <w:ind w:left="357" w:hanging="357"/>
        <w:jc w:val="center"/>
        <w:rPr>
          <w:rFonts w:ascii="Segoe UI" w:hAnsi="Segoe UI" w:cs="Segoe UI"/>
          <w:b/>
          <w:sz w:val="22"/>
          <w:szCs w:val="22"/>
        </w:rPr>
      </w:pPr>
      <w:r w:rsidRPr="006E2CFA">
        <w:rPr>
          <w:rFonts w:ascii="Segoe UI" w:hAnsi="Segoe UI" w:cs="Segoe UI"/>
          <w:b/>
          <w:sz w:val="22"/>
          <w:szCs w:val="22"/>
        </w:rPr>
        <w:t>PŘEDMĚT SMLOUVY</w:t>
      </w:r>
    </w:p>
    <w:p w14:paraId="5511CE04" w14:textId="5BAB5411" w:rsidR="00EF632A" w:rsidRPr="008B1F98" w:rsidRDefault="007F1F5E" w:rsidP="000B06B8">
      <w:pPr>
        <w:numPr>
          <w:ilvl w:val="0"/>
          <w:numId w:val="22"/>
        </w:numPr>
        <w:spacing w:before="120" w:after="120"/>
        <w:ind w:left="567"/>
        <w:jc w:val="both"/>
        <w:rPr>
          <w:rFonts w:ascii="Segoe UI" w:hAnsi="Segoe UI" w:cs="Segoe UI"/>
          <w:sz w:val="20"/>
          <w:szCs w:val="20"/>
        </w:rPr>
      </w:pPr>
      <w:r w:rsidRPr="008B1F98">
        <w:rPr>
          <w:rFonts w:ascii="Segoe UI" w:hAnsi="Segoe UI" w:cs="Segoe UI"/>
          <w:sz w:val="20"/>
          <w:szCs w:val="20"/>
        </w:rPr>
        <w:t>Předmětem této Smlouvy je závazek Prodávajícího dodat</w:t>
      </w:r>
      <w:r w:rsidR="00C02E78" w:rsidRPr="008B1F98">
        <w:rPr>
          <w:rFonts w:ascii="Segoe UI" w:hAnsi="Segoe UI" w:cs="Segoe UI"/>
          <w:sz w:val="20"/>
          <w:szCs w:val="20"/>
        </w:rPr>
        <w:t>, včetně příp. montáže</w:t>
      </w:r>
      <w:r w:rsidR="00686272" w:rsidRPr="008B1F98">
        <w:rPr>
          <w:rFonts w:ascii="Segoe UI" w:hAnsi="Segoe UI" w:cs="Segoe UI"/>
          <w:sz w:val="20"/>
          <w:szCs w:val="20"/>
        </w:rPr>
        <w:t xml:space="preserve"> (pokud byla </w:t>
      </w:r>
      <w:r w:rsidR="008A4F7D">
        <w:rPr>
          <w:rFonts w:ascii="Segoe UI" w:hAnsi="Segoe UI" w:cs="Segoe UI"/>
          <w:sz w:val="20"/>
          <w:szCs w:val="20"/>
        </w:rPr>
        <w:t>kupujícím</w:t>
      </w:r>
      <w:r w:rsidR="008A4F7D" w:rsidRPr="000A51F8">
        <w:rPr>
          <w:rFonts w:ascii="Segoe UI" w:hAnsi="Segoe UI" w:cs="Segoe UI"/>
          <w:sz w:val="20"/>
          <w:szCs w:val="20"/>
        </w:rPr>
        <w:t xml:space="preserve"> </w:t>
      </w:r>
      <w:r w:rsidR="00686272" w:rsidRPr="008B1F98">
        <w:rPr>
          <w:rFonts w:ascii="Segoe UI" w:hAnsi="Segoe UI" w:cs="Segoe UI"/>
          <w:sz w:val="20"/>
          <w:szCs w:val="20"/>
        </w:rPr>
        <w:t>požadována v zadávací dokumentaci)</w:t>
      </w:r>
      <w:r w:rsidR="00765861" w:rsidRPr="008B1F98">
        <w:rPr>
          <w:rFonts w:ascii="Segoe UI" w:hAnsi="Segoe UI" w:cs="Segoe UI"/>
          <w:sz w:val="20"/>
          <w:szCs w:val="20"/>
        </w:rPr>
        <w:t xml:space="preserve"> </w:t>
      </w:r>
      <w:r w:rsidRPr="008B1F98">
        <w:rPr>
          <w:rFonts w:ascii="Segoe UI" w:hAnsi="Segoe UI" w:cs="Segoe UI"/>
          <w:sz w:val="20"/>
          <w:szCs w:val="20"/>
        </w:rPr>
        <w:t>a o</w:t>
      </w:r>
      <w:r w:rsidR="00687124" w:rsidRPr="008B1F98">
        <w:rPr>
          <w:rFonts w:ascii="Segoe UI" w:hAnsi="Segoe UI" w:cs="Segoe UI"/>
          <w:sz w:val="20"/>
          <w:szCs w:val="20"/>
        </w:rPr>
        <w:t>devzdat Kupujícímu na základě a </w:t>
      </w:r>
      <w:r w:rsidRPr="008B1F98">
        <w:rPr>
          <w:rFonts w:ascii="Segoe UI" w:hAnsi="Segoe UI" w:cs="Segoe UI"/>
          <w:sz w:val="20"/>
          <w:szCs w:val="20"/>
        </w:rPr>
        <w:t>způsobem stanoveným v této Smlouvě Zboží dle specifikace a v množství uvedeném v</w:t>
      </w:r>
      <w:r w:rsidR="00765861" w:rsidRPr="008B1F98">
        <w:rPr>
          <w:rFonts w:ascii="Segoe UI" w:hAnsi="Segoe UI" w:cs="Segoe UI"/>
          <w:sz w:val="20"/>
          <w:szCs w:val="20"/>
        </w:rPr>
        <w:t> příloze č. 1</w:t>
      </w:r>
      <w:r w:rsidRPr="008B1F98">
        <w:rPr>
          <w:rFonts w:ascii="Segoe UI" w:hAnsi="Segoe UI" w:cs="Segoe UI"/>
          <w:sz w:val="20"/>
          <w:szCs w:val="20"/>
        </w:rPr>
        <w:t xml:space="preserve"> této Smlouvy</w:t>
      </w:r>
      <w:r w:rsidR="00834EC9" w:rsidRPr="008B1F98">
        <w:rPr>
          <w:rFonts w:ascii="Segoe UI" w:hAnsi="Segoe UI" w:cs="Segoe UI"/>
          <w:sz w:val="20"/>
          <w:szCs w:val="20"/>
        </w:rPr>
        <w:t>,</w:t>
      </w:r>
      <w:r w:rsidRPr="008B1F98">
        <w:rPr>
          <w:rFonts w:ascii="Segoe UI" w:hAnsi="Segoe UI" w:cs="Segoe UI"/>
          <w:sz w:val="20"/>
          <w:szCs w:val="20"/>
        </w:rPr>
        <w:t xml:space="preserve"> vč. veškerých relevantních dokladů, zejména záručních listů</w:t>
      </w:r>
      <w:r w:rsidR="00C02E78" w:rsidRPr="008B1F98">
        <w:rPr>
          <w:rFonts w:ascii="Segoe UI" w:hAnsi="Segoe UI" w:cs="Segoe UI"/>
          <w:sz w:val="20"/>
          <w:szCs w:val="20"/>
        </w:rPr>
        <w:t xml:space="preserve">, zajistit </w:t>
      </w:r>
      <w:r w:rsidR="00686272" w:rsidRPr="008B1F98">
        <w:rPr>
          <w:rFonts w:ascii="Segoe UI" w:hAnsi="Segoe UI" w:cs="Segoe UI"/>
          <w:sz w:val="20"/>
          <w:szCs w:val="20"/>
        </w:rPr>
        <w:t xml:space="preserve">příp. </w:t>
      </w:r>
      <w:r w:rsidR="00C02E78" w:rsidRPr="008B1F98">
        <w:rPr>
          <w:rFonts w:ascii="Segoe UI" w:hAnsi="Segoe UI" w:cs="Segoe UI"/>
          <w:sz w:val="20"/>
          <w:szCs w:val="20"/>
        </w:rPr>
        <w:t xml:space="preserve">montáž dodaného Zboží v místě plnění dle pokynů a </w:t>
      </w:r>
      <w:r w:rsidRPr="008B1F98">
        <w:rPr>
          <w:rFonts w:ascii="Segoe UI" w:hAnsi="Segoe UI" w:cs="Segoe UI"/>
          <w:sz w:val="20"/>
          <w:szCs w:val="20"/>
        </w:rPr>
        <w:t xml:space="preserve">harmonogramu sjednaného Prodávajícím s osobu odpovědnou za převzetí Zboží uvedenou </w:t>
      </w:r>
      <w:r w:rsidR="003929AD" w:rsidRPr="008B1F98">
        <w:rPr>
          <w:rFonts w:ascii="Segoe UI" w:hAnsi="Segoe UI" w:cs="Segoe UI"/>
          <w:sz w:val="20"/>
          <w:szCs w:val="20"/>
        </w:rPr>
        <w:t>záhlaví</w:t>
      </w:r>
      <w:r w:rsidRPr="008B1F98">
        <w:rPr>
          <w:rFonts w:ascii="Segoe UI" w:hAnsi="Segoe UI" w:cs="Segoe UI"/>
          <w:sz w:val="20"/>
          <w:szCs w:val="20"/>
        </w:rPr>
        <w:t xml:space="preserve"> této Smlou</w:t>
      </w:r>
      <w:r w:rsidR="00E00F55">
        <w:rPr>
          <w:rFonts w:ascii="Segoe UI" w:hAnsi="Segoe UI" w:cs="Segoe UI"/>
          <w:sz w:val="20"/>
          <w:szCs w:val="20"/>
        </w:rPr>
        <w:t>vy a umožnit Kupujícímu nabýt k </w:t>
      </w:r>
      <w:r w:rsidRPr="008B1F98">
        <w:rPr>
          <w:rFonts w:ascii="Segoe UI" w:hAnsi="Segoe UI" w:cs="Segoe UI"/>
          <w:sz w:val="20"/>
          <w:szCs w:val="20"/>
        </w:rPr>
        <w:t>dodávanému Zboží vlastnické právo a dále povinnost Kupujícího řádně dodané Zboží převzít a zaplatit za něj Prodávajícímu kupní cenu sjednanou touto Smlouvou.</w:t>
      </w:r>
    </w:p>
    <w:p w14:paraId="2719440D" w14:textId="2E2EE1BA" w:rsidR="00EE2638" w:rsidRPr="008B1F98" w:rsidRDefault="00451AD8" w:rsidP="001119CD">
      <w:pPr>
        <w:pStyle w:val="Zkladntext"/>
        <w:numPr>
          <w:ilvl w:val="0"/>
          <w:numId w:val="22"/>
        </w:numPr>
        <w:spacing w:before="180" w:after="0"/>
        <w:ind w:left="567" w:hanging="567"/>
        <w:jc w:val="both"/>
        <w:rPr>
          <w:rFonts w:ascii="Segoe UI" w:hAnsi="Segoe UI" w:cs="Segoe UI"/>
          <w:szCs w:val="20"/>
        </w:rPr>
      </w:pPr>
      <w:r w:rsidRPr="008B1F98">
        <w:rPr>
          <w:rFonts w:ascii="Segoe UI" w:hAnsi="Segoe UI" w:cs="Segoe UI"/>
        </w:rPr>
        <w:t xml:space="preserve">Detailní specifikace poptávaného Zboží je uvedena v příloze č. 1 této Smlouvy (Specifikace </w:t>
      </w:r>
      <w:r w:rsidR="005D06A6" w:rsidRPr="008B1F98">
        <w:rPr>
          <w:rFonts w:ascii="Segoe UI" w:hAnsi="Segoe UI" w:cs="Segoe UI"/>
        </w:rPr>
        <w:t>předmětu koupě</w:t>
      </w:r>
      <w:r w:rsidR="00937A5A" w:rsidRPr="008B1F98">
        <w:rPr>
          <w:rFonts w:ascii="Segoe UI" w:hAnsi="Segoe UI" w:cs="Segoe UI"/>
        </w:rPr>
        <w:t xml:space="preserve">, část veřejné zakázky </w:t>
      </w:r>
      <w:r w:rsidR="00937A5A" w:rsidRPr="008B1F98">
        <w:rPr>
          <w:rFonts w:ascii="Segoe UI" w:hAnsi="Segoe UI" w:cs="Segoe UI"/>
          <w:color w:val="000000"/>
          <w:szCs w:val="20"/>
        </w:rPr>
        <w:t>„</w:t>
      </w:r>
      <w:r w:rsidR="00937A5A" w:rsidRPr="008B1F98">
        <w:rPr>
          <w:rStyle w:val="docdata"/>
          <w:rFonts w:ascii="Segoe UI" w:hAnsi="Segoe UI" w:cs="Segoe UI"/>
          <w:bCs/>
          <w:color w:val="000000"/>
        </w:rPr>
        <w:t>Vybavení sportovní haly Chrudim, I. etapa</w:t>
      </w:r>
      <w:r w:rsidR="003929AD" w:rsidRPr="008B1F98">
        <w:rPr>
          <w:rStyle w:val="docdata"/>
          <w:rFonts w:ascii="Segoe UI" w:hAnsi="Segoe UI" w:cs="Segoe UI"/>
          <w:bCs/>
          <w:color w:val="000000"/>
        </w:rPr>
        <w:t xml:space="preserve">, </w:t>
      </w:r>
      <w:r w:rsidR="003929AD" w:rsidRPr="008B1F98">
        <w:rPr>
          <w:rFonts w:ascii="Segoe UI" w:hAnsi="Segoe UI" w:cs="Segoe UI"/>
          <w:szCs w:val="20"/>
        </w:rPr>
        <w:t>část 2</w:t>
      </w:r>
      <w:r w:rsidR="003929AD" w:rsidRPr="008B1F98">
        <w:rPr>
          <w:rFonts w:ascii="Segoe UI" w:hAnsi="Segoe UI" w:cs="Segoe UI"/>
          <w:b/>
          <w:szCs w:val="20"/>
        </w:rPr>
        <w:t xml:space="preserve"> - dodávka </w:t>
      </w:r>
      <w:r w:rsidR="008B1F98" w:rsidRPr="008B1F98">
        <w:rPr>
          <w:rFonts w:ascii="Segoe UI" w:hAnsi="Segoe UI" w:cs="Segoe UI"/>
          <w:b/>
          <w:szCs w:val="20"/>
        </w:rPr>
        <w:t>gymnastických koberců</w:t>
      </w:r>
      <w:r w:rsidR="003929AD" w:rsidRPr="008B1F98">
        <w:rPr>
          <w:rFonts w:ascii="Segoe UI" w:hAnsi="Segoe UI" w:cs="Segoe UI"/>
          <w:b/>
          <w:szCs w:val="20"/>
        </w:rPr>
        <w:t>“</w:t>
      </w:r>
      <w:r w:rsidR="002F6495" w:rsidRPr="008B1F98">
        <w:rPr>
          <w:rFonts w:ascii="Segoe UI" w:hAnsi="Segoe UI" w:cs="Segoe UI"/>
        </w:rPr>
        <w:t>)</w:t>
      </w:r>
      <w:r w:rsidR="003929AD" w:rsidRPr="008B1F98">
        <w:rPr>
          <w:rFonts w:ascii="Segoe UI" w:hAnsi="Segoe UI" w:cs="Segoe UI"/>
        </w:rPr>
        <w:t>.</w:t>
      </w:r>
    </w:p>
    <w:p w14:paraId="0F545CF9" w14:textId="27AF50C6" w:rsidR="000B06B8" w:rsidRPr="00357AAF" w:rsidRDefault="00321666" w:rsidP="00357AAF">
      <w:pPr>
        <w:numPr>
          <w:ilvl w:val="0"/>
          <w:numId w:val="22"/>
        </w:numPr>
        <w:spacing w:before="120" w:after="120"/>
        <w:ind w:left="567"/>
        <w:jc w:val="both"/>
        <w:rPr>
          <w:rFonts w:ascii="Segoe UI" w:hAnsi="Segoe UI" w:cs="Segoe UI"/>
          <w:sz w:val="20"/>
          <w:szCs w:val="20"/>
        </w:rPr>
      </w:pPr>
      <w:r w:rsidRPr="00321666">
        <w:rPr>
          <w:rFonts w:ascii="Segoe UI" w:hAnsi="Segoe UI" w:cs="Segoe UI"/>
          <w:sz w:val="20"/>
          <w:szCs w:val="20"/>
        </w:rPr>
        <w:t>Kupující se zavazuje zboží od prodávajícího za podmínek stano</w:t>
      </w:r>
      <w:r w:rsidR="00687124">
        <w:rPr>
          <w:rFonts w:ascii="Segoe UI" w:hAnsi="Segoe UI" w:cs="Segoe UI"/>
          <w:sz w:val="20"/>
          <w:szCs w:val="20"/>
        </w:rPr>
        <w:t>vených v této smlouvě převzít a </w:t>
      </w:r>
      <w:r w:rsidRPr="00321666">
        <w:rPr>
          <w:rFonts w:ascii="Segoe UI" w:hAnsi="Segoe UI" w:cs="Segoe UI"/>
          <w:sz w:val="20"/>
          <w:szCs w:val="20"/>
        </w:rPr>
        <w:t xml:space="preserve">zaplatit za něj prodávajícímu kupní cenu dle čl. </w:t>
      </w:r>
      <w:r w:rsidR="008A4F7D">
        <w:rPr>
          <w:rFonts w:ascii="Segoe UI" w:hAnsi="Segoe UI" w:cs="Segoe UI"/>
          <w:sz w:val="20"/>
          <w:szCs w:val="20"/>
        </w:rPr>
        <w:t>I</w:t>
      </w:r>
      <w:r w:rsidRPr="00321666">
        <w:rPr>
          <w:rFonts w:ascii="Segoe UI" w:hAnsi="Segoe UI" w:cs="Segoe UI"/>
          <w:sz w:val="20"/>
          <w:szCs w:val="20"/>
        </w:rPr>
        <w:t>V této smlouvy. Kupující si vymiňuje, aby prodávající dodal pouze nové, nepoužité, nepoškozené a plně funkční zboží v nejvyšší jakosti poskytované výrobcem</w:t>
      </w:r>
      <w:r w:rsidR="00357AAF">
        <w:rPr>
          <w:rFonts w:ascii="Segoe UI" w:hAnsi="Segoe UI" w:cs="Segoe UI"/>
          <w:sz w:val="20"/>
          <w:szCs w:val="20"/>
        </w:rPr>
        <w:t xml:space="preserve"> </w:t>
      </w:r>
      <w:r w:rsidR="00357AAF" w:rsidRPr="00357AAF">
        <w:rPr>
          <w:rFonts w:ascii="Segoe UI" w:hAnsi="Segoe UI" w:cs="Segoe UI"/>
          <w:sz w:val="20"/>
          <w:szCs w:val="20"/>
        </w:rPr>
        <w:t xml:space="preserve">a splňující obecně stanovené bezpečnostní předpisy. </w:t>
      </w:r>
      <w:r w:rsidR="00ED77B1" w:rsidRPr="00357AAF">
        <w:rPr>
          <w:rFonts w:ascii="Segoe UI" w:hAnsi="Segoe UI" w:cs="Segoe UI"/>
          <w:sz w:val="20"/>
          <w:szCs w:val="20"/>
        </w:rPr>
        <w:t>Současně musí být předmět dodávky vybaven veškerými schváleními nutnými k nerušenému a bezpečnému používání, nesmí být zatížen žádnými právy třetích osob včetně práva zástavního a musí být prostý jakýchkoliv právních či faktických vad.</w:t>
      </w:r>
    </w:p>
    <w:p w14:paraId="327F836A" w14:textId="77777777" w:rsidR="00ED77B1" w:rsidRDefault="00ED77B1" w:rsidP="00ED77B1">
      <w:pPr>
        <w:pStyle w:val="Zkladntext"/>
        <w:numPr>
          <w:ilvl w:val="0"/>
          <w:numId w:val="22"/>
        </w:numPr>
        <w:spacing w:before="180" w:after="0"/>
        <w:ind w:left="567" w:hanging="567"/>
        <w:jc w:val="both"/>
        <w:rPr>
          <w:rFonts w:ascii="Segoe UI" w:hAnsi="Segoe UI" w:cs="Segoe UI"/>
          <w:szCs w:val="20"/>
        </w:rPr>
      </w:pPr>
      <w:r>
        <w:rPr>
          <w:rFonts w:ascii="Segoe UI" w:hAnsi="Segoe UI" w:cs="Segoe UI"/>
          <w:szCs w:val="20"/>
        </w:rPr>
        <w:t xml:space="preserve">Prodávající potvrzuje, že nerušenému nakládání a užívání předmětu koupě </w:t>
      </w:r>
      <w:r w:rsidR="006D35FE">
        <w:rPr>
          <w:rFonts w:ascii="Segoe UI" w:hAnsi="Segoe UI" w:cs="Segoe UI"/>
          <w:szCs w:val="20"/>
        </w:rPr>
        <w:t>K</w:t>
      </w:r>
      <w:r>
        <w:rPr>
          <w:rFonts w:ascii="Segoe UI" w:hAnsi="Segoe UI" w:cs="Segoe UI"/>
          <w:szCs w:val="20"/>
        </w:rPr>
        <w:t>upujícím nebrání žádné právní předpisy nebo práva třetích osob.</w:t>
      </w:r>
    </w:p>
    <w:p w14:paraId="60E153DF" w14:textId="77777777" w:rsidR="00357AAF" w:rsidRPr="000A51F8" w:rsidRDefault="00357AAF" w:rsidP="00ED77B1">
      <w:pPr>
        <w:pStyle w:val="Zkladntext"/>
        <w:numPr>
          <w:ilvl w:val="0"/>
          <w:numId w:val="22"/>
        </w:numPr>
        <w:spacing w:before="180" w:after="0"/>
        <w:ind w:left="567" w:hanging="567"/>
        <w:jc w:val="both"/>
        <w:rPr>
          <w:rFonts w:ascii="Segoe UI" w:hAnsi="Segoe UI" w:cs="Segoe UI"/>
          <w:szCs w:val="20"/>
        </w:rPr>
      </w:pPr>
      <w:r w:rsidRPr="000A51F8">
        <w:rPr>
          <w:rFonts w:ascii="Segoe UI" w:hAnsi="Segoe UI" w:cs="Segoe UI"/>
          <w:szCs w:val="20"/>
        </w:rPr>
        <w:t>Předmět koupě musí být v takové jakosti a provedení, jež vyhovuje požadavkům zadávacích podmínek, příslušných právních předpisů a příslušných norem</w:t>
      </w:r>
      <w:r w:rsidR="00B744B5" w:rsidRPr="000A51F8">
        <w:rPr>
          <w:rFonts w:ascii="Segoe UI" w:hAnsi="Segoe UI" w:cs="Segoe UI"/>
          <w:szCs w:val="20"/>
        </w:rPr>
        <w:t xml:space="preserve"> ČSN EN a ISO</w:t>
      </w:r>
      <w:r w:rsidR="00687124" w:rsidRPr="000A51F8">
        <w:rPr>
          <w:rFonts w:ascii="Segoe UI" w:hAnsi="Segoe UI" w:cs="Segoe UI"/>
          <w:szCs w:val="20"/>
        </w:rPr>
        <w:t>, platných a </w:t>
      </w:r>
      <w:r w:rsidRPr="000A51F8">
        <w:rPr>
          <w:rFonts w:ascii="Segoe UI" w:hAnsi="Segoe UI" w:cs="Segoe UI"/>
          <w:szCs w:val="20"/>
        </w:rPr>
        <w:t xml:space="preserve">účinných ke dni odevzdání předmětu koupě Kupujícímu, a to zejména </w:t>
      </w:r>
      <w:r w:rsidR="00687124" w:rsidRPr="000A51F8">
        <w:rPr>
          <w:rFonts w:ascii="Segoe UI" w:hAnsi="Segoe UI" w:cs="Segoe UI"/>
          <w:szCs w:val="20"/>
        </w:rPr>
        <w:t>těmi citovanými v </w:t>
      </w:r>
      <w:r w:rsidR="00B744B5" w:rsidRPr="000A51F8">
        <w:rPr>
          <w:rFonts w:ascii="Segoe UI" w:hAnsi="Segoe UI" w:cs="Segoe UI"/>
          <w:szCs w:val="20"/>
        </w:rPr>
        <w:t xml:space="preserve">přílohách této smlouvy a </w:t>
      </w:r>
      <w:r w:rsidRPr="000A51F8">
        <w:rPr>
          <w:rFonts w:ascii="Segoe UI" w:hAnsi="Segoe UI" w:cs="Segoe UI"/>
          <w:szCs w:val="20"/>
        </w:rPr>
        <w:t>zákon</w:t>
      </w:r>
      <w:r w:rsidR="00B744B5" w:rsidRPr="000A51F8">
        <w:rPr>
          <w:rFonts w:ascii="Segoe UI" w:hAnsi="Segoe UI" w:cs="Segoe UI"/>
          <w:szCs w:val="20"/>
        </w:rPr>
        <w:t>u</w:t>
      </w:r>
      <w:r w:rsidRPr="000A51F8">
        <w:rPr>
          <w:rFonts w:ascii="Segoe UI" w:hAnsi="Segoe UI" w:cs="Segoe UI"/>
          <w:szCs w:val="20"/>
        </w:rPr>
        <w:t xml:space="preserve"> č. </w:t>
      </w:r>
      <w:r w:rsidR="00B744B5" w:rsidRPr="000A51F8">
        <w:rPr>
          <w:rFonts w:ascii="Segoe UI" w:hAnsi="Segoe UI" w:cs="Segoe UI"/>
          <w:szCs w:val="20"/>
        </w:rPr>
        <w:t>102/2001 Sb., o </w:t>
      </w:r>
      <w:r w:rsidRPr="000A51F8">
        <w:rPr>
          <w:rFonts w:ascii="Segoe UI" w:hAnsi="Segoe UI" w:cs="Segoe UI"/>
          <w:szCs w:val="20"/>
        </w:rPr>
        <w:t>obecné bezpečnosti výrobků, ve znění pozdějších předpisů</w:t>
      </w:r>
      <w:r w:rsidR="004046E6" w:rsidRPr="000A51F8">
        <w:rPr>
          <w:rFonts w:ascii="Segoe UI" w:hAnsi="Segoe UI" w:cs="Segoe UI"/>
          <w:szCs w:val="20"/>
        </w:rPr>
        <w:t>.</w:t>
      </w:r>
    </w:p>
    <w:p w14:paraId="3F5B6E19" w14:textId="77777777" w:rsidR="00D030F8" w:rsidRPr="000A51F8" w:rsidRDefault="00DD1DB6" w:rsidP="006356A9">
      <w:pPr>
        <w:pStyle w:val="Zkladntext"/>
        <w:numPr>
          <w:ilvl w:val="0"/>
          <w:numId w:val="22"/>
        </w:numPr>
        <w:spacing w:before="180" w:after="0"/>
        <w:ind w:left="567" w:hanging="567"/>
        <w:jc w:val="both"/>
        <w:rPr>
          <w:rFonts w:ascii="Segoe UI" w:hAnsi="Segoe UI" w:cs="Segoe UI"/>
          <w:szCs w:val="20"/>
        </w:rPr>
      </w:pPr>
      <w:r w:rsidRPr="000A51F8">
        <w:rPr>
          <w:rFonts w:ascii="Segoe UI" w:hAnsi="Segoe UI" w:cs="Segoe UI"/>
          <w:szCs w:val="20"/>
        </w:rPr>
        <w:t xml:space="preserve">Součástí závazku </w:t>
      </w:r>
      <w:r w:rsidR="006D35FE" w:rsidRPr="000A51F8">
        <w:rPr>
          <w:rFonts w:ascii="Segoe UI" w:hAnsi="Segoe UI" w:cs="Segoe UI"/>
          <w:szCs w:val="20"/>
        </w:rPr>
        <w:t>P</w:t>
      </w:r>
      <w:r w:rsidRPr="000A51F8">
        <w:rPr>
          <w:rFonts w:ascii="Segoe UI" w:hAnsi="Segoe UI" w:cs="Segoe UI"/>
          <w:szCs w:val="20"/>
        </w:rPr>
        <w:t xml:space="preserve">rodávajícího je </w:t>
      </w:r>
      <w:r w:rsidR="00D030F8" w:rsidRPr="000A51F8">
        <w:rPr>
          <w:rFonts w:ascii="Segoe UI" w:hAnsi="Segoe UI" w:cs="Segoe UI"/>
          <w:szCs w:val="20"/>
        </w:rPr>
        <w:t>dále i</w:t>
      </w:r>
      <w:r w:rsidRPr="000A51F8">
        <w:rPr>
          <w:rFonts w:ascii="Segoe UI" w:hAnsi="Segoe UI" w:cs="Segoe UI"/>
          <w:szCs w:val="20"/>
        </w:rPr>
        <w:t xml:space="preserve"> doprava zb</w:t>
      </w:r>
      <w:r w:rsidR="00357AAF" w:rsidRPr="000A51F8">
        <w:rPr>
          <w:rFonts w:ascii="Segoe UI" w:hAnsi="Segoe UI" w:cs="Segoe UI"/>
          <w:szCs w:val="20"/>
        </w:rPr>
        <w:t>oží do sjednaného místa dodání</w:t>
      </w:r>
      <w:r w:rsidR="00686272" w:rsidRPr="000A51F8">
        <w:rPr>
          <w:rFonts w:ascii="Segoe UI" w:hAnsi="Segoe UI" w:cs="Segoe UI"/>
          <w:szCs w:val="20"/>
        </w:rPr>
        <w:t>, provedení příp. montáže</w:t>
      </w:r>
      <w:r w:rsidR="00357AAF" w:rsidRPr="000A51F8">
        <w:rPr>
          <w:rFonts w:ascii="Segoe UI" w:hAnsi="Segoe UI" w:cs="Segoe UI"/>
          <w:szCs w:val="20"/>
        </w:rPr>
        <w:t xml:space="preserve"> </w:t>
      </w:r>
      <w:r w:rsidR="00937A5A" w:rsidRPr="000A51F8">
        <w:rPr>
          <w:rFonts w:ascii="Segoe UI" w:hAnsi="Segoe UI" w:cs="Segoe UI"/>
          <w:szCs w:val="20"/>
        </w:rPr>
        <w:t xml:space="preserve">a </w:t>
      </w:r>
      <w:r w:rsidRPr="000A51F8">
        <w:rPr>
          <w:rFonts w:ascii="Segoe UI" w:hAnsi="Segoe UI" w:cs="Segoe UI"/>
          <w:szCs w:val="20"/>
        </w:rPr>
        <w:t xml:space="preserve">uvedení </w:t>
      </w:r>
      <w:r w:rsidR="009F5945" w:rsidRPr="000A51F8">
        <w:rPr>
          <w:rFonts w:ascii="Segoe UI" w:hAnsi="Segoe UI" w:cs="Segoe UI"/>
          <w:szCs w:val="20"/>
        </w:rPr>
        <w:t>zboží</w:t>
      </w:r>
      <w:r w:rsidR="00D030F8" w:rsidRPr="000A51F8">
        <w:rPr>
          <w:rFonts w:ascii="Segoe UI" w:hAnsi="Segoe UI" w:cs="Segoe UI"/>
          <w:szCs w:val="20"/>
        </w:rPr>
        <w:t xml:space="preserve"> </w:t>
      </w:r>
      <w:r w:rsidRPr="000A51F8">
        <w:rPr>
          <w:rFonts w:ascii="Segoe UI" w:hAnsi="Segoe UI" w:cs="Segoe UI"/>
          <w:szCs w:val="20"/>
        </w:rPr>
        <w:t>do</w:t>
      </w:r>
      <w:r w:rsidR="009A06CF" w:rsidRPr="000A51F8">
        <w:rPr>
          <w:rFonts w:ascii="Segoe UI" w:hAnsi="Segoe UI" w:cs="Segoe UI"/>
          <w:szCs w:val="20"/>
        </w:rPr>
        <w:t> </w:t>
      </w:r>
      <w:r w:rsidRPr="000A51F8">
        <w:rPr>
          <w:rFonts w:ascii="Segoe UI" w:hAnsi="Segoe UI" w:cs="Segoe UI"/>
          <w:szCs w:val="20"/>
        </w:rPr>
        <w:t xml:space="preserve">provozu včetně předvedení </w:t>
      </w:r>
      <w:r w:rsidR="00D030F8" w:rsidRPr="000A51F8">
        <w:rPr>
          <w:rFonts w:ascii="Segoe UI" w:hAnsi="Segoe UI" w:cs="Segoe UI"/>
          <w:szCs w:val="20"/>
        </w:rPr>
        <w:t>je</w:t>
      </w:r>
      <w:r w:rsidR="00937A5A" w:rsidRPr="000A51F8">
        <w:rPr>
          <w:rFonts w:ascii="Segoe UI" w:hAnsi="Segoe UI" w:cs="Segoe UI"/>
          <w:szCs w:val="20"/>
        </w:rPr>
        <w:t>ho</w:t>
      </w:r>
      <w:r w:rsidRPr="000A51F8">
        <w:rPr>
          <w:rFonts w:ascii="Segoe UI" w:hAnsi="Segoe UI" w:cs="Segoe UI"/>
          <w:szCs w:val="20"/>
        </w:rPr>
        <w:t xml:space="preserve"> plné funkčnosti</w:t>
      </w:r>
      <w:r w:rsidR="00D030F8" w:rsidRPr="000A51F8">
        <w:rPr>
          <w:rFonts w:ascii="Segoe UI" w:hAnsi="Segoe UI" w:cs="Segoe UI"/>
          <w:szCs w:val="20"/>
        </w:rPr>
        <w:t xml:space="preserve"> v místě dodání</w:t>
      </w:r>
      <w:r w:rsidRPr="000A51F8">
        <w:rPr>
          <w:rFonts w:ascii="Segoe UI" w:hAnsi="Segoe UI" w:cs="Segoe UI"/>
          <w:szCs w:val="20"/>
        </w:rPr>
        <w:t>, předá</w:t>
      </w:r>
      <w:r w:rsidR="00D030F8" w:rsidRPr="000A51F8">
        <w:rPr>
          <w:rFonts w:ascii="Segoe UI" w:hAnsi="Segoe UI" w:cs="Segoe UI"/>
          <w:szCs w:val="20"/>
        </w:rPr>
        <w:t>ní sjednaných dokladů ke zboží a</w:t>
      </w:r>
      <w:r w:rsidRPr="000A51F8">
        <w:rPr>
          <w:rFonts w:ascii="Segoe UI" w:hAnsi="Segoe UI" w:cs="Segoe UI"/>
          <w:szCs w:val="20"/>
        </w:rPr>
        <w:t xml:space="preserve"> proškolení o</w:t>
      </w:r>
      <w:r w:rsidR="00D030F8" w:rsidRPr="000A51F8">
        <w:rPr>
          <w:rFonts w:ascii="Segoe UI" w:hAnsi="Segoe UI" w:cs="Segoe UI"/>
          <w:szCs w:val="20"/>
        </w:rPr>
        <w:t>bsluhy.</w:t>
      </w:r>
    </w:p>
    <w:p w14:paraId="319B97FD" w14:textId="77777777" w:rsidR="000F665E" w:rsidRDefault="000F665E" w:rsidP="00ED77B1">
      <w:pPr>
        <w:numPr>
          <w:ilvl w:val="0"/>
          <w:numId w:val="22"/>
        </w:numPr>
        <w:autoSpaceDE w:val="0"/>
        <w:autoSpaceDN w:val="0"/>
        <w:adjustRightInd w:val="0"/>
        <w:spacing w:before="120" w:after="120"/>
        <w:ind w:left="567"/>
        <w:jc w:val="both"/>
        <w:rPr>
          <w:rFonts w:ascii="Segoe UI" w:hAnsi="Segoe UI" w:cs="Segoe UI"/>
          <w:sz w:val="20"/>
          <w:szCs w:val="20"/>
        </w:rPr>
      </w:pPr>
      <w:r w:rsidRPr="000A51F8">
        <w:rPr>
          <w:rFonts w:ascii="Segoe UI" w:hAnsi="Segoe UI" w:cs="Segoe UI"/>
          <w:sz w:val="20"/>
          <w:szCs w:val="20"/>
        </w:rPr>
        <w:t>Prodávající a kupující souhlasně prohlašují, že je zboží na základě specifikace</w:t>
      </w:r>
      <w:r w:rsidRPr="00ED77B1">
        <w:rPr>
          <w:rFonts w:ascii="Segoe UI" w:hAnsi="Segoe UI" w:cs="Segoe UI"/>
          <w:sz w:val="20"/>
          <w:szCs w:val="20"/>
        </w:rPr>
        <w:t xml:space="preserve"> stanovené touto smlouvou dostatečně určitě a srozumitelně určeno, zejména co do množství, druhu a kvality. Prodávající prohlašuje, že předmět plnění splňuje všechny požadavky kupujícího, jak je definoval v zadávacích podmínkách</w:t>
      </w:r>
      <w:r w:rsidR="00912FEE" w:rsidRPr="00ED77B1">
        <w:rPr>
          <w:rFonts w:ascii="Segoe UI" w:hAnsi="Segoe UI" w:cs="Segoe UI"/>
          <w:sz w:val="20"/>
          <w:szCs w:val="20"/>
        </w:rPr>
        <w:t xml:space="preserve"> </w:t>
      </w:r>
      <w:r w:rsidR="009D6D62">
        <w:rPr>
          <w:rFonts w:ascii="Segoe UI" w:hAnsi="Segoe UI" w:cs="Segoe UI"/>
          <w:sz w:val="20"/>
          <w:szCs w:val="20"/>
        </w:rPr>
        <w:t xml:space="preserve">nadlimitní </w:t>
      </w:r>
      <w:r w:rsidRPr="00ED77B1">
        <w:rPr>
          <w:rFonts w:ascii="Segoe UI" w:hAnsi="Segoe UI" w:cs="Segoe UI"/>
          <w:sz w:val="20"/>
          <w:szCs w:val="20"/>
        </w:rPr>
        <w:t>veřejné zakázky na dodávky.</w:t>
      </w:r>
    </w:p>
    <w:p w14:paraId="392295C2" w14:textId="77777777" w:rsidR="005E57A0" w:rsidRPr="005E57A0" w:rsidRDefault="005E57A0" w:rsidP="005E57A0">
      <w:pPr>
        <w:numPr>
          <w:ilvl w:val="0"/>
          <w:numId w:val="22"/>
        </w:numPr>
        <w:autoSpaceDE w:val="0"/>
        <w:autoSpaceDN w:val="0"/>
        <w:adjustRightInd w:val="0"/>
        <w:spacing w:before="120" w:after="120"/>
        <w:ind w:left="567"/>
        <w:jc w:val="both"/>
        <w:rPr>
          <w:rFonts w:ascii="Segoe UI" w:hAnsi="Segoe UI" w:cs="Segoe UI"/>
          <w:sz w:val="20"/>
          <w:szCs w:val="20"/>
        </w:rPr>
      </w:pPr>
      <w:r w:rsidRPr="00EE2638">
        <w:rPr>
          <w:rFonts w:ascii="Segoe UI" w:hAnsi="Segoe UI" w:cs="Segoe UI"/>
          <w:sz w:val="20"/>
          <w:szCs w:val="20"/>
        </w:rPr>
        <w:t xml:space="preserve">Prodávající se zavazuje provést dodávku vlastním jménem, na vlastní odpovědnost a na vlastní nebezpečí. </w:t>
      </w:r>
      <w:r>
        <w:rPr>
          <w:rFonts w:ascii="Segoe UI" w:hAnsi="Segoe UI" w:cs="Segoe UI"/>
          <w:sz w:val="20"/>
          <w:szCs w:val="20"/>
        </w:rPr>
        <w:t>Prodávající prohlašuje, že je odborně způsobilý k plnění předmětu dle této smlouvy.</w:t>
      </w:r>
    </w:p>
    <w:p w14:paraId="7ED80CF0" w14:textId="77777777" w:rsidR="006D35FE" w:rsidRDefault="006D35FE" w:rsidP="006D35FE">
      <w:pPr>
        <w:autoSpaceDE w:val="0"/>
        <w:autoSpaceDN w:val="0"/>
        <w:adjustRightInd w:val="0"/>
        <w:spacing w:before="120" w:after="120"/>
        <w:ind w:left="567"/>
        <w:jc w:val="both"/>
        <w:rPr>
          <w:rFonts w:ascii="Segoe UI" w:hAnsi="Segoe UI" w:cs="Segoe UI"/>
          <w:sz w:val="20"/>
          <w:szCs w:val="20"/>
        </w:rPr>
      </w:pPr>
    </w:p>
    <w:p w14:paraId="41754EBF" w14:textId="77777777" w:rsidR="00E07FE8" w:rsidRDefault="006D35FE" w:rsidP="00245CDC">
      <w:pPr>
        <w:autoSpaceDE w:val="0"/>
        <w:autoSpaceDN w:val="0"/>
        <w:adjustRightInd w:val="0"/>
        <w:spacing w:before="120" w:after="120"/>
        <w:ind w:left="567"/>
        <w:jc w:val="center"/>
        <w:rPr>
          <w:rFonts w:ascii="Segoe UI" w:hAnsi="Segoe UI" w:cs="Segoe UI"/>
          <w:b/>
          <w:caps/>
          <w:sz w:val="20"/>
          <w:szCs w:val="20"/>
        </w:rPr>
      </w:pPr>
      <w:r w:rsidRPr="006D35FE">
        <w:rPr>
          <w:rFonts w:ascii="Segoe UI" w:hAnsi="Segoe UI" w:cs="Segoe UI"/>
          <w:b/>
          <w:caps/>
          <w:sz w:val="20"/>
          <w:szCs w:val="20"/>
        </w:rPr>
        <w:t xml:space="preserve">II. </w:t>
      </w:r>
    </w:p>
    <w:p w14:paraId="4C5ABD18" w14:textId="77777777" w:rsidR="006D35FE" w:rsidRPr="006D35FE" w:rsidRDefault="006D35FE" w:rsidP="00245CDC">
      <w:pPr>
        <w:autoSpaceDE w:val="0"/>
        <w:autoSpaceDN w:val="0"/>
        <w:adjustRightInd w:val="0"/>
        <w:spacing w:before="120" w:after="120"/>
        <w:ind w:left="567"/>
        <w:jc w:val="center"/>
        <w:rPr>
          <w:rFonts w:ascii="Segoe UI" w:hAnsi="Segoe UI" w:cs="Segoe UI"/>
          <w:b/>
          <w:caps/>
          <w:sz w:val="20"/>
          <w:szCs w:val="20"/>
        </w:rPr>
      </w:pPr>
      <w:r w:rsidRPr="006D35FE">
        <w:rPr>
          <w:rFonts w:ascii="Segoe UI" w:hAnsi="Segoe UI" w:cs="Segoe UI"/>
          <w:b/>
          <w:caps/>
          <w:sz w:val="20"/>
          <w:szCs w:val="20"/>
        </w:rPr>
        <w:t>Práva a povinnosti smluvních stran</w:t>
      </w:r>
    </w:p>
    <w:p w14:paraId="5015150A" w14:textId="77777777" w:rsidR="006D35FE" w:rsidRPr="00245CDC" w:rsidRDefault="006D35FE" w:rsidP="00245CDC">
      <w:pPr>
        <w:numPr>
          <w:ilvl w:val="0"/>
          <w:numId w:val="32"/>
        </w:numPr>
        <w:autoSpaceDE w:val="0"/>
        <w:autoSpaceDN w:val="0"/>
        <w:adjustRightInd w:val="0"/>
        <w:spacing w:before="120" w:after="120"/>
        <w:ind w:left="567" w:hanging="567"/>
        <w:jc w:val="both"/>
        <w:rPr>
          <w:rFonts w:ascii="Segoe UI" w:eastAsia="SimSun" w:hAnsi="Segoe UI" w:cs="Segoe UI"/>
          <w:sz w:val="20"/>
          <w:szCs w:val="20"/>
        </w:rPr>
      </w:pPr>
      <w:r w:rsidRPr="00245CDC">
        <w:rPr>
          <w:rFonts w:ascii="Segoe UI" w:eastAsia="SimSun" w:hAnsi="Segoe UI" w:cs="Segoe UI"/>
          <w:sz w:val="20"/>
          <w:szCs w:val="20"/>
        </w:rPr>
        <w:t xml:space="preserve">Smluvní strany se zavazují vzájemně spolupracovat a poskytovat si veškeré informace potřebné pro řádné plnění této Smlouvy. Smluvní strany se dále zavazují vzájemně se informovat </w:t>
      </w:r>
      <w:r w:rsidR="00687124">
        <w:rPr>
          <w:rFonts w:ascii="Segoe UI" w:eastAsia="SimSun" w:hAnsi="Segoe UI" w:cs="Segoe UI"/>
          <w:sz w:val="20"/>
          <w:szCs w:val="20"/>
        </w:rPr>
        <w:t>o </w:t>
      </w:r>
      <w:r w:rsidRPr="00245CDC">
        <w:rPr>
          <w:rFonts w:ascii="Segoe UI" w:eastAsia="SimSun" w:hAnsi="Segoe UI" w:cs="Segoe UI"/>
          <w:sz w:val="20"/>
          <w:szCs w:val="20"/>
        </w:rPr>
        <w:t>veškerých skutečnostech, které jsou nebo mohou být důležité pro řádné plnění této Smlouvy.</w:t>
      </w:r>
    </w:p>
    <w:p w14:paraId="53D4F9DF" w14:textId="77777777" w:rsidR="00115390" w:rsidRDefault="00115390" w:rsidP="00245CDC">
      <w:pPr>
        <w:numPr>
          <w:ilvl w:val="0"/>
          <w:numId w:val="32"/>
        </w:numPr>
        <w:autoSpaceDE w:val="0"/>
        <w:autoSpaceDN w:val="0"/>
        <w:adjustRightInd w:val="0"/>
        <w:spacing w:before="120" w:after="120"/>
        <w:ind w:left="567" w:hanging="567"/>
        <w:jc w:val="both"/>
        <w:rPr>
          <w:rFonts w:ascii="Segoe UI" w:eastAsia="SimSun" w:hAnsi="Segoe UI" w:cs="Segoe UI"/>
          <w:sz w:val="20"/>
          <w:szCs w:val="20"/>
        </w:rPr>
      </w:pPr>
      <w:r w:rsidRPr="00E07FE8">
        <w:rPr>
          <w:rFonts w:ascii="Segoe UI" w:eastAsia="SimSun" w:hAnsi="Segoe UI" w:cs="Segoe UI"/>
          <w:sz w:val="20"/>
          <w:szCs w:val="20"/>
        </w:rPr>
        <w:t>Prodávající se zavazuje dodávat Zboží řádně, včas, v náležité kvalitě a v souladu se všemi</w:t>
      </w:r>
      <w:r>
        <w:rPr>
          <w:rFonts w:ascii="Segoe UI" w:eastAsia="SimSun" w:hAnsi="Segoe UI" w:cs="Segoe UI"/>
          <w:sz w:val="20"/>
          <w:szCs w:val="20"/>
        </w:rPr>
        <w:t xml:space="preserve"> </w:t>
      </w:r>
      <w:r w:rsidRPr="00E07FE8">
        <w:rPr>
          <w:rFonts w:ascii="Segoe UI" w:eastAsia="SimSun" w:hAnsi="Segoe UI" w:cs="Segoe UI"/>
          <w:sz w:val="20"/>
          <w:szCs w:val="20"/>
        </w:rPr>
        <w:t>podmínkami a požadavky Kupujícího uvedenými v této Smlouvě a jejích přílohách, a rovněž</w:t>
      </w:r>
      <w:r>
        <w:rPr>
          <w:rFonts w:ascii="Segoe UI" w:eastAsia="SimSun" w:hAnsi="Segoe UI" w:cs="Segoe UI"/>
          <w:sz w:val="20"/>
          <w:szCs w:val="20"/>
        </w:rPr>
        <w:t xml:space="preserve"> </w:t>
      </w:r>
      <w:r w:rsidR="00687124">
        <w:rPr>
          <w:rFonts w:ascii="Segoe UI" w:eastAsia="SimSun" w:hAnsi="Segoe UI" w:cs="Segoe UI"/>
          <w:sz w:val="20"/>
          <w:szCs w:val="20"/>
        </w:rPr>
        <w:lastRenderedPageBreak/>
        <w:t>v </w:t>
      </w:r>
      <w:r w:rsidRPr="00E07FE8">
        <w:rPr>
          <w:rFonts w:ascii="Segoe UI" w:eastAsia="SimSun" w:hAnsi="Segoe UI" w:cs="Segoe UI"/>
          <w:sz w:val="20"/>
          <w:szCs w:val="20"/>
        </w:rPr>
        <w:t>souladu s Nabídkou Prodávajícího podanou v rámci zadávacího řízení Dílčí veřejné zakázky,</w:t>
      </w:r>
      <w:r>
        <w:rPr>
          <w:rFonts w:ascii="Segoe UI" w:eastAsia="SimSun" w:hAnsi="Segoe UI" w:cs="Segoe UI"/>
          <w:sz w:val="20"/>
          <w:szCs w:val="20"/>
        </w:rPr>
        <w:t xml:space="preserve"> </w:t>
      </w:r>
      <w:r w:rsidRPr="00E07FE8">
        <w:rPr>
          <w:rFonts w:ascii="Segoe UI" w:eastAsia="SimSun" w:hAnsi="Segoe UI" w:cs="Segoe UI"/>
          <w:sz w:val="20"/>
          <w:szCs w:val="20"/>
        </w:rPr>
        <w:t>kterou je Prodávající při provádění dodávek Zboží vázán po celou dobu trvání tohoto smluvního</w:t>
      </w:r>
      <w:r>
        <w:rPr>
          <w:rFonts w:ascii="Segoe UI" w:eastAsia="SimSun" w:hAnsi="Segoe UI" w:cs="Segoe UI"/>
          <w:sz w:val="20"/>
          <w:szCs w:val="20"/>
        </w:rPr>
        <w:t xml:space="preserve"> </w:t>
      </w:r>
      <w:r w:rsidRPr="00E07FE8">
        <w:rPr>
          <w:rFonts w:ascii="Segoe UI" w:eastAsia="SimSun" w:hAnsi="Segoe UI" w:cs="Segoe UI"/>
          <w:sz w:val="20"/>
          <w:szCs w:val="20"/>
        </w:rPr>
        <w:t>vztahu.</w:t>
      </w:r>
    </w:p>
    <w:p w14:paraId="2C82C6AA" w14:textId="77777777" w:rsidR="00115390" w:rsidRDefault="00115390" w:rsidP="00245CDC">
      <w:pPr>
        <w:numPr>
          <w:ilvl w:val="0"/>
          <w:numId w:val="32"/>
        </w:numPr>
        <w:autoSpaceDE w:val="0"/>
        <w:autoSpaceDN w:val="0"/>
        <w:adjustRightInd w:val="0"/>
        <w:spacing w:before="120" w:after="120"/>
        <w:ind w:left="567" w:hanging="567"/>
        <w:jc w:val="both"/>
        <w:rPr>
          <w:rFonts w:ascii="Segoe UI" w:eastAsia="SimSun" w:hAnsi="Segoe UI" w:cs="Segoe UI"/>
          <w:sz w:val="20"/>
          <w:szCs w:val="20"/>
        </w:rPr>
      </w:pPr>
      <w:r w:rsidRPr="00E07FE8">
        <w:rPr>
          <w:rFonts w:ascii="Segoe UI" w:eastAsia="SimSun" w:hAnsi="Segoe UI" w:cs="Segoe UI"/>
          <w:sz w:val="20"/>
          <w:szCs w:val="20"/>
        </w:rPr>
        <w:t>Kupující se zavazuje za podmínek stanovených touto Smlouvou zaplatit za řádně a včas dodané</w:t>
      </w:r>
      <w:r>
        <w:rPr>
          <w:rFonts w:ascii="Segoe UI" w:eastAsia="SimSun" w:hAnsi="Segoe UI" w:cs="Segoe UI"/>
          <w:sz w:val="20"/>
          <w:szCs w:val="20"/>
        </w:rPr>
        <w:t xml:space="preserve"> </w:t>
      </w:r>
      <w:r w:rsidRPr="00E07FE8">
        <w:rPr>
          <w:rFonts w:ascii="Segoe UI" w:eastAsia="SimSun" w:hAnsi="Segoe UI" w:cs="Segoe UI"/>
          <w:sz w:val="20"/>
          <w:szCs w:val="20"/>
        </w:rPr>
        <w:t xml:space="preserve">a odevzdané Zboží Prodávajícímu cenu sjednanou v čl. </w:t>
      </w:r>
      <w:r>
        <w:rPr>
          <w:rFonts w:ascii="Segoe UI" w:eastAsia="SimSun" w:hAnsi="Segoe UI" w:cs="Segoe UI"/>
          <w:sz w:val="20"/>
          <w:szCs w:val="20"/>
        </w:rPr>
        <w:t>IV.</w:t>
      </w:r>
      <w:r w:rsidRPr="00E07FE8">
        <w:rPr>
          <w:rFonts w:ascii="Segoe UI" w:eastAsia="SimSun" w:hAnsi="Segoe UI" w:cs="Segoe UI"/>
          <w:sz w:val="20"/>
          <w:szCs w:val="20"/>
        </w:rPr>
        <w:t xml:space="preserve"> této Smlouvy. Kupující není povinen</w:t>
      </w:r>
      <w:r>
        <w:rPr>
          <w:rFonts w:ascii="Segoe UI" w:eastAsia="SimSun" w:hAnsi="Segoe UI" w:cs="Segoe UI"/>
          <w:sz w:val="20"/>
          <w:szCs w:val="20"/>
        </w:rPr>
        <w:t xml:space="preserve"> </w:t>
      </w:r>
      <w:r w:rsidRPr="00E07FE8">
        <w:rPr>
          <w:rFonts w:ascii="Segoe UI" w:eastAsia="SimSun" w:hAnsi="Segoe UI" w:cs="Segoe UI"/>
          <w:sz w:val="20"/>
          <w:szCs w:val="20"/>
        </w:rPr>
        <w:t>převzít Zboží, pokud není předáno včas a v souladu s touto Smlouvou a jejími přílohami. Za takto</w:t>
      </w:r>
      <w:r>
        <w:rPr>
          <w:rFonts w:ascii="Segoe UI" w:eastAsia="SimSun" w:hAnsi="Segoe UI" w:cs="Segoe UI"/>
          <w:sz w:val="20"/>
          <w:szCs w:val="20"/>
        </w:rPr>
        <w:t xml:space="preserve"> </w:t>
      </w:r>
      <w:r w:rsidRPr="00E07FE8">
        <w:rPr>
          <w:rFonts w:ascii="Segoe UI" w:eastAsia="SimSun" w:hAnsi="Segoe UI" w:cs="Segoe UI"/>
          <w:sz w:val="20"/>
          <w:szCs w:val="20"/>
        </w:rPr>
        <w:t>nepřevzaté Zboží není Kupující povinen zaplatit Prodávajícímu jakoukoliv cenu.</w:t>
      </w:r>
    </w:p>
    <w:p w14:paraId="300C3BC1" w14:textId="77777777" w:rsidR="006D35FE" w:rsidRPr="002236EA" w:rsidRDefault="006D35FE" w:rsidP="00245CDC">
      <w:pPr>
        <w:numPr>
          <w:ilvl w:val="0"/>
          <w:numId w:val="32"/>
        </w:numPr>
        <w:autoSpaceDE w:val="0"/>
        <w:autoSpaceDN w:val="0"/>
        <w:adjustRightInd w:val="0"/>
        <w:spacing w:before="120" w:after="120"/>
        <w:ind w:left="567" w:hanging="567"/>
        <w:jc w:val="both"/>
        <w:rPr>
          <w:rFonts w:ascii="Segoe UI" w:eastAsia="SimSun" w:hAnsi="Segoe UI" w:cs="Segoe UI"/>
          <w:sz w:val="20"/>
          <w:szCs w:val="20"/>
        </w:rPr>
      </w:pPr>
      <w:r w:rsidRPr="005E44B5">
        <w:rPr>
          <w:rFonts w:ascii="Segoe UI" w:eastAsia="SimSun" w:hAnsi="Segoe UI" w:cs="Segoe UI"/>
          <w:sz w:val="20"/>
          <w:szCs w:val="20"/>
        </w:rPr>
        <w:t>S cílem kultivovat prostředí tuzemského trhu tak, aby se přiblížilo vyšším standardům v</w:t>
      </w:r>
      <w:r w:rsidR="00E07FE8" w:rsidRPr="005E44B5">
        <w:rPr>
          <w:rFonts w:ascii="Segoe UI" w:eastAsia="SimSun" w:hAnsi="Segoe UI" w:cs="Segoe UI"/>
          <w:sz w:val="20"/>
          <w:szCs w:val="20"/>
        </w:rPr>
        <w:t> </w:t>
      </w:r>
      <w:r w:rsidRPr="005E44B5">
        <w:rPr>
          <w:rFonts w:ascii="Segoe UI" w:eastAsia="SimSun" w:hAnsi="Segoe UI" w:cs="Segoe UI"/>
          <w:sz w:val="20"/>
          <w:szCs w:val="20"/>
        </w:rPr>
        <w:t>oblasti</w:t>
      </w:r>
      <w:r w:rsidR="00E07FE8" w:rsidRPr="005E44B5">
        <w:rPr>
          <w:rFonts w:ascii="Segoe UI" w:eastAsia="SimSun" w:hAnsi="Segoe UI" w:cs="Segoe UI"/>
          <w:sz w:val="20"/>
          <w:szCs w:val="20"/>
        </w:rPr>
        <w:t xml:space="preserve"> </w:t>
      </w:r>
      <w:r w:rsidRPr="005E44B5">
        <w:rPr>
          <w:rFonts w:ascii="Segoe UI" w:eastAsia="SimSun" w:hAnsi="Segoe UI" w:cs="Segoe UI"/>
          <w:sz w:val="20"/>
          <w:szCs w:val="20"/>
        </w:rPr>
        <w:t>obchodní, soutěžní a pracovněprávní etiky</w:t>
      </w:r>
      <w:r w:rsidR="005E44B5" w:rsidRPr="005E44B5">
        <w:rPr>
          <w:rFonts w:ascii="Segoe UI" w:eastAsia="SimSun" w:hAnsi="Segoe UI" w:cs="Segoe UI"/>
          <w:sz w:val="20"/>
          <w:szCs w:val="20"/>
        </w:rPr>
        <w:t xml:space="preserve"> a ekologie</w:t>
      </w:r>
      <w:r w:rsidRPr="005E44B5">
        <w:rPr>
          <w:rFonts w:ascii="Segoe UI" w:eastAsia="SimSun" w:hAnsi="Segoe UI" w:cs="Segoe UI"/>
          <w:sz w:val="20"/>
          <w:szCs w:val="20"/>
        </w:rPr>
        <w:t>, smluvní strany učinily nedílnou součástí</w:t>
      </w:r>
      <w:r w:rsidR="00677746">
        <w:rPr>
          <w:rFonts w:ascii="Segoe UI" w:eastAsia="SimSun" w:hAnsi="Segoe UI" w:cs="Segoe UI"/>
          <w:sz w:val="20"/>
          <w:szCs w:val="20"/>
        </w:rPr>
        <w:t xml:space="preserve"> této kupní smlouvy i související ustanovení, zejména v čl. X. </w:t>
      </w:r>
      <w:r w:rsidR="00687124">
        <w:rPr>
          <w:rFonts w:ascii="Segoe UI" w:eastAsia="SimSun" w:hAnsi="Segoe UI" w:cs="Segoe UI"/>
          <w:sz w:val="20"/>
          <w:szCs w:val="20"/>
        </w:rPr>
        <w:t>této smlouvy, které vycházejí z </w:t>
      </w:r>
      <w:r w:rsidR="005E44B5" w:rsidRPr="002236EA">
        <w:rPr>
          <w:rFonts w:ascii="Segoe UI" w:eastAsia="SimSun" w:hAnsi="Segoe UI" w:cs="Segoe UI"/>
          <w:sz w:val="20"/>
          <w:szCs w:val="20"/>
        </w:rPr>
        <w:t>dokument</w:t>
      </w:r>
      <w:r w:rsidR="00677746" w:rsidRPr="002236EA">
        <w:rPr>
          <w:rFonts w:ascii="Segoe UI" w:eastAsia="SimSun" w:hAnsi="Segoe UI" w:cs="Segoe UI"/>
          <w:sz w:val="20"/>
          <w:szCs w:val="20"/>
        </w:rPr>
        <w:t>u</w:t>
      </w:r>
      <w:r w:rsidR="005E44B5" w:rsidRPr="002236EA">
        <w:rPr>
          <w:rFonts w:ascii="Segoe UI" w:eastAsia="SimSun" w:hAnsi="Segoe UI" w:cs="Segoe UI"/>
          <w:sz w:val="20"/>
          <w:szCs w:val="20"/>
        </w:rPr>
        <w:t xml:space="preserve"> „Vyhodnocení možnosti aplikace sociálního a environmentálního odpovědného zadávání a inovací ve veřejné zakázce“</w:t>
      </w:r>
      <w:r w:rsidRPr="002236EA">
        <w:rPr>
          <w:rFonts w:ascii="Segoe UI" w:eastAsia="SimSun" w:hAnsi="Segoe UI" w:cs="Segoe UI"/>
          <w:sz w:val="20"/>
          <w:szCs w:val="20"/>
        </w:rPr>
        <w:t>,</w:t>
      </w:r>
      <w:r w:rsidR="00677746" w:rsidRPr="002236EA">
        <w:rPr>
          <w:rFonts w:ascii="Segoe UI" w:eastAsia="SimSun" w:hAnsi="Segoe UI" w:cs="Segoe UI"/>
          <w:sz w:val="20"/>
          <w:szCs w:val="20"/>
        </w:rPr>
        <w:t xml:space="preserve"> který byl součástí zadávací dokumentace</w:t>
      </w:r>
      <w:r w:rsidRPr="002236EA">
        <w:rPr>
          <w:rFonts w:ascii="Segoe UI" w:eastAsia="SimSun" w:hAnsi="Segoe UI" w:cs="Segoe UI"/>
          <w:sz w:val="20"/>
          <w:szCs w:val="20"/>
        </w:rPr>
        <w:t>.</w:t>
      </w:r>
    </w:p>
    <w:p w14:paraId="605D2657" w14:textId="77777777" w:rsidR="006D35FE" w:rsidRPr="000A51F8" w:rsidRDefault="006D35FE" w:rsidP="00245CDC">
      <w:pPr>
        <w:numPr>
          <w:ilvl w:val="0"/>
          <w:numId w:val="32"/>
        </w:numPr>
        <w:autoSpaceDE w:val="0"/>
        <w:autoSpaceDN w:val="0"/>
        <w:adjustRightInd w:val="0"/>
        <w:spacing w:before="120" w:after="120"/>
        <w:ind w:left="567" w:hanging="567"/>
        <w:jc w:val="both"/>
        <w:rPr>
          <w:rFonts w:ascii="Segoe UI" w:eastAsia="SimSun" w:hAnsi="Segoe UI" w:cs="Segoe UI"/>
          <w:sz w:val="20"/>
          <w:szCs w:val="20"/>
        </w:rPr>
      </w:pPr>
      <w:r w:rsidRPr="000A51F8">
        <w:rPr>
          <w:rFonts w:ascii="Segoe UI" w:eastAsia="SimSun" w:hAnsi="Segoe UI" w:cs="Segoe UI"/>
          <w:sz w:val="20"/>
          <w:szCs w:val="20"/>
        </w:rPr>
        <w:t>Prodávající se zavazuje zajistit v souladu s příslušnými právními předpisy České republiky</w:t>
      </w:r>
      <w:r w:rsidR="00E07FE8" w:rsidRPr="000A51F8">
        <w:rPr>
          <w:rFonts w:ascii="Segoe UI" w:eastAsia="SimSun" w:hAnsi="Segoe UI" w:cs="Segoe UI"/>
          <w:sz w:val="20"/>
          <w:szCs w:val="20"/>
        </w:rPr>
        <w:t xml:space="preserve"> </w:t>
      </w:r>
      <w:r w:rsidRPr="000A51F8">
        <w:rPr>
          <w:rFonts w:ascii="Segoe UI" w:eastAsia="SimSun" w:hAnsi="Segoe UI" w:cs="Segoe UI"/>
          <w:sz w:val="20"/>
          <w:szCs w:val="20"/>
        </w:rPr>
        <w:t>na vlastní náklady odvoz a ekologickou likvidaci veškerého obalového materiálu a dalšího odpadu</w:t>
      </w:r>
      <w:r w:rsidR="00E07FE8" w:rsidRPr="000A51F8">
        <w:rPr>
          <w:rFonts w:ascii="Segoe UI" w:eastAsia="SimSun" w:hAnsi="Segoe UI" w:cs="Segoe UI"/>
          <w:sz w:val="20"/>
          <w:szCs w:val="20"/>
        </w:rPr>
        <w:t xml:space="preserve"> </w:t>
      </w:r>
      <w:r w:rsidRPr="000A51F8">
        <w:rPr>
          <w:rFonts w:ascii="Segoe UI" w:eastAsia="SimSun" w:hAnsi="Segoe UI" w:cs="Segoe UI"/>
          <w:sz w:val="20"/>
          <w:szCs w:val="20"/>
        </w:rPr>
        <w:t xml:space="preserve">vzniklého v důsledku dodávky </w:t>
      </w:r>
      <w:r w:rsidR="00686272" w:rsidRPr="000A51F8">
        <w:rPr>
          <w:rFonts w:ascii="Segoe UI" w:eastAsia="SimSun" w:hAnsi="Segoe UI" w:cs="Segoe UI"/>
          <w:sz w:val="20"/>
          <w:szCs w:val="20"/>
        </w:rPr>
        <w:t xml:space="preserve">a příp. montáže </w:t>
      </w:r>
      <w:r w:rsidRPr="000A51F8">
        <w:rPr>
          <w:rFonts w:ascii="Segoe UI" w:eastAsia="SimSun" w:hAnsi="Segoe UI" w:cs="Segoe UI"/>
          <w:sz w:val="20"/>
          <w:szCs w:val="20"/>
        </w:rPr>
        <w:t>Zboží.</w:t>
      </w:r>
    </w:p>
    <w:p w14:paraId="7094BF87" w14:textId="77777777" w:rsidR="006D35FE" w:rsidRDefault="006D35FE" w:rsidP="00245CDC">
      <w:pPr>
        <w:numPr>
          <w:ilvl w:val="0"/>
          <w:numId w:val="32"/>
        </w:numPr>
        <w:autoSpaceDE w:val="0"/>
        <w:autoSpaceDN w:val="0"/>
        <w:adjustRightInd w:val="0"/>
        <w:spacing w:before="120" w:after="120"/>
        <w:ind w:left="567" w:hanging="567"/>
        <w:jc w:val="both"/>
        <w:rPr>
          <w:rFonts w:ascii="Segoe UI" w:eastAsia="SimSun" w:hAnsi="Segoe UI" w:cs="Segoe UI"/>
          <w:sz w:val="20"/>
          <w:szCs w:val="20"/>
        </w:rPr>
      </w:pPr>
      <w:r w:rsidRPr="000A51F8">
        <w:rPr>
          <w:rFonts w:ascii="Segoe UI" w:eastAsia="SimSun" w:hAnsi="Segoe UI" w:cs="Segoe UI"/>
          <w:sz w:val="20"/>
          <w:szCs w:val="20"/>
        </w:rPr>
        <w:t>Prodávající se zavazuje, že dodávané Zboží nebude zatíženo jakýmikoli faktickými vadami</w:t>
      </w:r>
      <w:r w:rsidR="00C45F1E" w:rsidRPr="000A51F8">
        <w:rPr>
          <w:rFonts w:ascii="Segoe UI" w:eastAsia="SimSun" w:hAnsi="Segoe UI" w:cs="Segoe UI"/>
          <w:sz w:val="20"/>
          <w:szCs w:val="20"/>
        </w:rPr>
        <w:t>.</w:t>
      </w:r>
      <w:r w:rsidR="00E07FE8" w:rsidRPr="000A51F8">
        <w:rPr>
          <w:rFonts w:ascii="Segoe UI" w:eastAsia="SimSun" w:hAnsi="Segoe UI" w:cs="Segoe UI"/>
          <w:sz w:val="20"/>
          <w:szCs w:val="20"/>
        </w:rPr>
        <w:t xml:space="preserve"> </w:t>
      </w:r>
      <w:r w:rsidRPr="000A51F8">
        <w:rPr>
          <w:rFonts w:ascii="Segoe UI" w:eastAsia="SimSun" w:hAnsi="Segoe UI" w:cs="Segoe UI"/>
          <w:sz w:val="20"/>
          <w:szCs w:val="20"/>
        </w:rPr>
        <w:t xml:space="preserve">Prodávající poskytuje na dodávané Zboží záruku za jakost dle </w:t>
      </w:r>
      <w:r w:rsidR="00E07FE8" w:rsidRPr="000A51F8">
        <w:rPr>
          <w:rFonts w:ascii="Segoe UI" w:eastAsia="SimSun" w:hAnsi="Segoe UI" w:cs="Segoe UI"/>
          <w:sz w:val="20"/>
          <w:szCs w:val="20"/>
        </w:rPr>
        <w:t>této smlouvy</w:t>
      </w:r>
      <w:r w:rsidR="00E07FE8">
        <w:rPr>
          <w:rFonts w:ascii="Segoe UI" w:eastAsia="SimSun" w:hAnsi="Segoe UI" w:cs="Segoe UI"/>
          <w:sz w:val="20"/>
          <w:szCs w:val="20"/>
        </w:rPr>
        <w:t>.</w:t>
      </w:r>
    </w:p>
    <w:p w14:paraId="15849BC7" w14:textId="77777777" w:rsidR="006D35FE" w:rsidRDefault="006D35FE" w:rsidP="00245CDC">
      <w:pPr>
        <w:numPr>
          <w:ilvl w:val="0"/>
          <w:numId w:val="32"/>
        </w:numPr>
        <w:autoSpaceDE w:val="0"/>
        <w:autoSpaceDN w:val="0"/>
        <w:adjustRightInd w:val="0"/>
        <w:spacing w:before="120" w:after="120"/>
        <w:ind w:left="567" w:hanging="567"/>
        <w:jc w:val="both"/>
        <w:rPr>
          <w:rFonts w:ascii="Segoe UI" w:eastAsia="SimSun" w:hAnsi="Segoe UI" w:cs="Segoe UI"/>
          <w:sz w:val="20"/>
          <w:szCs w:val="20"/>
        </w:rPr>
      </w:pPr>
      <w:r w:rsidRPr="00E07FE8">
        <w:rPr>
          <w:rFonts w:ascii="Segoe UI" w:eastAsia="SimSun" w:hAnsi="Segoe UI" w:cs="Segoe UI"/>
          <w:sz w:val="20"/>
          <w:szCs w:val="20"/>
        </w:rPr>
        <w:t>Prodávající není oprávněn bez předchozího písemného souhlasu kontaktní osoby Kupujícího</w:t>
      </w:r>
      <w:r w:rsidR="00E07FE8">
        <w:rPr>
          <w:rFonts w:ascii="Segoe UI" w:eastAsia="SimSun" w:hAnsi="Segoe UI" w:cs="Segoe UI"/>
          <w:sz w:val="20"/>
          <w:szCs w:val="20"/>
        </w:rPr>
        <w:t xml:space="preserve"> </w:t>
      </w:r>
      <w:r w:rsidRPr="00E07FE8">
        <w:rPr>
          <w:rFonts w:ascii="Segoe UI" w:eastAsia="SimSun" w:hAnsi="Segoe UI" w:cs="Segoe UI"/>
          <w:sz w:val="20"/>
          <w:szCs w:val="20"/>
        </w:rPr>
        <w:t xml:space="preserve">uvedené v </w:t>
      </w:r>
      <w:r w:rsidR="00115390">
        <w:rPr>
          <w:rFonts w:ascii="Segoe UI" w:eastAsia="SimSun" w:hAnsi="Segoe UI" w:cs="Segoe UI"/>
          <w:sz w:val="20"/>
          <w:szCs w:val="20"/>
        </w:rPr>
        <w:t>záhlaví</w:t>
      </w:r>
      <w:r w:rsidRPr="00E07FE8">
        <w:rPr>
          <w:rFonts w:ascii="Segoe UI" w:eastAsia="SimSun" w:hAnsi="Segoe UI" w:cs="Segoe UI"/>
          <w:sz w:val="20"/>
          <w:szCs w:val="20"/>
        </w:rPr>
        <w:t xml:space="preserve"> této Smlouvy poskytovat plnění dle této Smlouvy prostřednictvím třetí osoby</w:t>
      </w:r>
      <w:r w:rsidR="00E07FE8">
        <w:rPr>
          <w:rFonts w:ascii="Segoe UI" w:eastAsia="SimSun" w:hAnsi="Segoe UI" w:cs="Segoe UI"/>
          <w:sz w:val="20"/>
          <w:szCs w:val="20"/>
        </w:rPr>
        <w:t xml:space="preserve"> </w:t>
      </w:r>
      <w:r w:rsidRPr="00E07FE8">
        <w:rPr>
          <w:rFonts w:ascii="Segoe UI" w:eastAsia="SimSun" w:hAnsi="Segoe UI" w:cs="Segoe UI"/>
          <w:sz w:val="20"/>
          <w:szCs w:val="20"/>
        </w:rPr>
        <w:t>(poddodavatele), s výjimkou poddodavatelů uvedených Prodávajícím v Nabídce na Dílčí veřejnou</w:t>
      </w:r>
      <w:r w:rsidR="00E07FE8">
        <w:rPr>
          <w:rFonts w:ascii="Segoe UI" w:eastAsia="SimSun" w:hAnsi="Segoe UI" w:cs="Segoe UI"/>
          <w:sz w:val="20"/>
          <w:szCs w:val="20"/>
        </w:rPr>
        <w:t xml:space="preserve"> </w:t>
      </w:r>
      <w:r w:rsidRPr="00E07FE8">
        <w:rPr>
          <w:rFonts w:ascii="Segoe UI" w:eastAsia="SimSun" w:hAnsi="Segoe UI" w:cs="Segoe UI"/>
          <w:sz w:val="20"/>
          <w:szCs w:val="20"/>
        </w:rPr>
        <w:t>zakázku. Předchozí písemný souhlas kontaktní osoby Kupujícího je rovněž nezbytný pro změnu</w:t>
      </w:r>
      <w:r w:rsidR="00E07FE8">
        <w:rPr>
          <w:rFonts w:ascii="Segoe UI" w:eastAsia="SimSun" w:hAnsi="Segoe UI" w:cs="Segoe UI"/>
          <w:sz w:val="20"/>
          <w:szCs w:val="20"/>
        </w:rPr>
        <w:t xml:space="preserve"> </w:t>
      </w:r>
      <w:r w:rsidRPr="00E07FE8">
        <w:rPr>
          <w:rFonts w:ascii="Segoe UI" w:eastAsia="SimSun" w:hAnsi="Segoe UI" w:cs="Segoe UI"/>
          <w:sz w:val="20"/>
          <w:szCs w:val="20"/>
        </w:rPr>
        <w:t>poddodavatele. V případě, že se bude jednat o změnu poddodavatele, prostřednictvím kterého</w:t>
      </w:r>
      <w:r w:rsidR="00E07FE8">
        <w:rPr>
          <w:rFonts w:ascii="Segoe UI" w:eastAsia="SimSun" w:hAnsi="Segoe UI" w:cs="Segoe UI"/>
          <w:sz w:val="20"/>
          <w:szCs w:val="20"/>
        </w:rPr>
        <w:t xml:space="preserve"> </w:t>
      </w:r>
      <w:r w:rsidRPr="00E07FE8">
        <w:rPr>
          <w:rFonts w:ascii="Segoe UI" w:eastAsia="SimSun" w:hAnsi="Segoe UI" w:cs="Segoe UI"/>
          <w:sz w:val="20"/>
          <w:szCs w:val="20"/>
        </w:rPr>
        <w:t xml:space="preserve">Prodávající prokazoval v rámci </w:t>
      </w:r>
      <w:r w:rsidR="00E07FE8">
        <w:rPr>
          <w:rFonts w:ascii="Segoe UI" w:eastAsia="SimSun" w:hAnsi="Segoe UI" w:cs="Segoe UI"/>
          <w:sz w:val="20"/>
          <w:szCs w:val="20"/>
        </w:rPr>
        <w:t>zadávacího řízení</w:t>
      </w:r>
      <w:r w:rsidRPr="00E07FE8">
        <w:rPr>
          <w:rFonts w:ascii="Segoe UI" w:eastAsia="SimSun" w:hAnsi="Segoe UI" w:cs="Segoe UI"/>
          <w:sz w:val="20"/>
          <w:szCs w:val="20"/>
        </w:rPr>
        <w:t>,</w:t>
      </w:r>
      <w:r w:rsidR="00E07FE8">
        <w:rPr>
          <w:rFonts w:ascii="Segoe UI" w:eastAsia="SimSun" w:hAnsi="Segoe UI" w:cs="Segoe UI"/>
          <w:sz w:val="20"/>
          <w:szCs w:val="20"/>
        </w:rPr>
        <w:t xml:space="preserve"> </w:t>
      </w:r>
      <w:r w:rsidRPr="00E07FE8">
        <w:rPr>
          <w:rFonts w:ascii="Segoe UI" w:eastAsia="SimSun" w:hAnsi="Segoe UI" w:cs="Segoe UI"/>
          <w:sz w:val="20"/>
          <w:szCs w:val="20"/>
        </w:rPr>
        <w:t>Prodávající se zavazuje předložit Kupujícímu doklady dle ustanovení § 83 ZZVZ.</w:t>
      </w:r>
    </w:p>
    <w:p w14:paraId="1B58CCFB" w14:textId="77777777" w:rsidR="006D35FE" w:rsidRDefault="006D35FE" w:rsidP="00245CDC">
      <w:pPr>
        <w:numPr>
          <w:ilvl w:val="0"/>
          <w:numId w:val="32"/>
        </w:numPr>
        <w:autoSpaceDE w:val="0"/>
        <w:autoSpaceDN w:val="0"/>
        <w:adjustRightInd w:val="0"/>
        <w:spacing w:before="120" w:after="120"/>
        <w:ind w:left="567" w:hanging="567"/>
        <w:jc w:val="both"/>
        <w:rPr>
          <w:rFonts w:ascii="Segoe UI" w:eastAsia="SimSun" w:hAnsi="Segoe UI" w:cs="Segoe UI"/>
          <w:sz w:val="20"/>
          <w:szCs w:val="20"/>
        </w:rPr>
      </w:pPr>
      <w:r w:rsidRPr="00E07FE8">
        <w:rPr>
          <w:rFonts w:ascii="Segoe UI" w:eastAsia="SimSun" w:hAnsi="Segoe UI" w:cs="Segoe UI"/>
          <w:sz w:val="20"/>
          <w:szCs w:val="20"/>
        </w:rPr>
        <w:t>V případě užití třetí osoby (poddodavatele) pro plnění předmětu této Smlouvy, resp. jeho části,</w:t>
      </w:r>
      <w:r w:rsidR="00E07FE8">
        <w:rPr>
          <w:rFonts w:ascii="Segoe UI" w:eastAsia="SimSun" w:hAnsi="Segoe UI" w:cs="Segoe UI"/>
          <w:sz w:val="20"/>
          <w:szCs w:val="20"/>
        </w:rPr>
        <w:t xml:space="preserve"> </w:t>
      </w:r>
      <w:r w:rsidRPr="00E07FE8">
        <w:rPr>
          <w:rFonts w:ascii="Segoe UI" w:eastAsia="SimSun" w:hAnsi="Segoe UI" w:cs="Segoe UI"/>
          <w:sz w:val="20"/>
          <w:szCs w:val="20"/>
        </w:rPr>
        <w:t>není Prodávající oprávněn zprostit se odpovědnosti za řádné plnění, tedy odpovídá, jako by plnění</w:t>
      </w:r>
      <w:r w:rsidR="00E07FE8">
        <w:rPr>
          <w:rFonts w:ascii="Segoe UI" w:eastAsia="SimSun" w:hAnsi="Segoe UI" w:cs="Segoe UI"/>
          <w:sz w:val="20"/>
          <w:szCs w:val="20"/>
        </w:rPr>
        <w:t xml:space="preserve"> </w:t>
      </w:r>
      <w:r w:rsidRPr="00E07FE8">
        <w:rPr>
          <w:rFonts w:ascii="Segoe UI" w:eastAsia="SimSun" w:hAnsi="Segoe UI" w:cs="Segoe UI"/>
          <w:sz w:val="20"/>
          <w:szCs w:val="20"/>
        </w:rPr>
        <w:t>předmětu této Smlouvy poskytoval sám.</w:t>
      </w:r>
    </w:p>
    <w:p w14:paraId="2F0907EC" w14:textId="77777777" w:rsidR="00093E83" w:rsidRPr="006E2CFA" w:rsidRDefault="00093E83" w:rsidP="006E2CFA">
      <w:pPr>
        <w:spacing w:before="240"/>
        <w:jc w:val="center"/>
        <w:rPr>
          <w:rFonts w:ascii="Segoe UI" w:hAnsi="Segoe UI" w:cs="Segoe UI"/>
          <w:b/>
          <w:sz w:val="22"/>
          <w:szCs w:val="22"/>
        </w:rPr>
      </w:pPr>
      <w:r w:rsidRPr="006E2CFA">
        <w:rPr>
          <w:rFonts w:ascii="Segoe UI" w:hAnsi="Segoe UI" w:cs="Segoe UI"/>
          <w:b/>
          <w:sz w:val="22"/>
          <w:szCs w:val="22"/>
        </w:rPr>
        <w:t>I</w:t>
      </w:r>
      <w:r w:rsidR="00E07FE8">
        <w:rPr>
          <w:rFonts w:ascii="Segoe UI" w:hAnsi="Segoe UI" w:cs="Segoe UI"/>
          <w:b/>
          <w:sz w:val="22"/>
          <w:szCs w:val="22"/>
        </w:rPr>
        <w:t>I</w:t>
      </w:r>
      <w:r w:rsidRPr="006E2CFA">
        <w:rPr>
          <w:rFonts w:ascii="Segoe UI" w:hAnsi="Segoe UI" w:cs="Segoe UI"/>
          <w:b/>
          <w:sz w:val="22"/>
          <w:szCs w:val="22"/>
        </w:rPr>
        <w:t xml:space="preserve">I. </w:t>
      </w:r>
    </w:p>
    <w:p w14:paraId="0881B65D" w14:textId="77777777" w:rsidR="00093E83" w:rsidRPr="006E2CFA" w:rsidRDefault="006B6737" w:rsidP="006E2CFA">
      <w:pPr>
        <w:spacing w:after="240"/>
        <w:jc w:val="center"/>
        <w:rPr>
          <w:rFonts w:ascii="Segoe UI" w:hAnsi="Segoe UI" w:cs="Segoe UI"/>
          <w:b/>
          <w:sz w:val="22"/>
          <w:szCs w:val="22"/>
        </w:rPr>
      </w:pPr>
      <w:r w:rsidRPr="006E2CFA">
        <w:rPr>
          <w:rFonts w:ascii="Segoe UI" w:hAnsi="Segoe UI" w:cs="Segoe UI"/>
          <w:b/>
          <w:sz w:val="22"/>
          <w:szCs w:val="22"/>
        </w:rPr>
        <w:t xml:space="preserve">DOBA A </w:t>
      </w:r>
      <w:r w:rsidR="00093E83" w:rsidRPr="006E2CFA">
        <w:rPr>
          <w:rFonts w:ascii="Segoe UI" w:hAnsi="Segoe UI" w:cs="Segoe UI"/>
          <w:b/>
          <w:sz w:val="22"/>
          <w:szCs w:val="22"/>
        </w:rPr>
        <w:t>M</w:t>
      </w:r>
      <w:r w:rsidR="00353F50" w:rsidRPr="006E2CFA">
        <w:rPr>
          <w:rFonts w:ascii="Segoe UI" w:hAnsi="Segoe UI" w:cs="Segoe UI"/>
          <w:b/>
          <w:sz w:val="22"/>
          <w:szCs w:val="22"/>
        </w:rPr>
        <w:t>Í</w:t>
      </w:r>
      <w:r w:rsidRPr="006E2CFA">
        <w:rPr>
          <w:rFonts w:ascii="Segoe UI" w:hAnsi="Segoe UI" w:cs="Segoe UI"/>
          <w:b/>
          <w:sz w:val="22"/>
          <w:szCs w:val="22"/>
        </w:rPr>
        <w:t xml:space="preserve">STO </w:t>
      </w:r>
      <w:r w:rsidR="00093E83" w:rsidRPr="006E2CFA">
        <w:rPr>
          <w:rFonts w:ascii="Segoe UI" w:hAnsi="Segoe UI" w:cs="Segoe UI"/>
          <w:b/>
          <w:sz w:val="22"/>
          <w:szCs w:val="22"/>
        </w:rPr>
        <w:t>PLNĚNÍ, PŘEDÁNÍ</w:t>
      </w:r>
      <w:r w:rsidR="00106BD4">
        <w:rPr>
          <w:rFonts w:ascii="Segoe UI" w:hAnsi="Segoe UI" w:cs="Segoe UI"/>
          <w:b/>
          <w:sz w:val="22"/>
          <w:szCs w:val="22"/>
        </w:rPr>
        <w:t xml:space="preserve"> </w:t>
      </w:r>
      <w:r w:rsidR="00106BD4" w:rsidRPr="00106BD4">
        <w:rPr>
          <w:rFonts w:ascii="Segoe UI" w:hAnsi="Segoe UI" w:cs="Segoe UI"/>
          <w:b/>
          <w:caps/>
          <w:sz w:val="22"/>
          <w:szCs w:val="22"/>
        </w:rPr>
        <w:t>a</w:t>
      </w:r>
      <w:r w:rsidR="00106BD4">
        <w:rPr>
          <w:rFonts w:ascii="Segoe UI" w:hAnsi="Segoe UI" w:cs="Segoe UI"/>
          <w:b/>
          <w:sz w:val="22"/>
          <w:szCs w:val="22"/>
        </w:rPr>
        <w:t xml:space="preserve"> PŘEVZETÍ</w:t>
      </w:r>
      <w:r w:rsidR="00093E83" w:rsidRPr="006E2CFA">
        <w:rPr>
          <w:rFonts w:ascii="Segoe UI" w:hAnsi="Segoe UI" w:cs="Segoe UI"/>
          <w:b/>
          <w:sz w:val="22"/>
          <w:szCs w:val="22"/>
        </w:rPr>
        <w:t xml:space="preserve"> ZBOŽÍ</w:t>
      </w:r>
    </w:p>
    <w:p w14:paraId="733DC827" w14:textId="73588918" w:rsidR="00F23CEF" w:rsidRDefault="00451AD8" w:rsidP="00285EBA">
      <w:pPr>
        <w:numPr>
          <w:ilvl w:val="0"/>
          <w:numId w:val="18"/>
        </w:numPr>
        <w:spacing w:before="120" w:after="120"/>
        <w:ind w:left="567" w:hanging="567"/>
        <w:jc w:val="both"/>
        <w:rPr>
          <w:rFonts w:ascii="Segoe UI" w:hAnsi="Segoe UI" w:cs="Segoe UI"/>
          <w:sz w:val="20"/>
          <w:szCs w:val="20"/>
        </w:rPr>
      </w:pPr>
      <w:r w:rsidRPr="000A51F8">
        <w:rPr>
          <w:rFonts w:ascii="Segoe UI" w:hAnsi="Segoe UI" w:cs="Segoe UI"/>
          <w:sz w:val="20"/>
          <w:szCs w:val="20"/>
        </w:rPr>
        <w:t xml:space="preserve">Prodávající se zavazuje </w:t>
      </w:r>
      <w:r w:rsidR="00D723E6" w:rsidRPr="000A51F8">
        <w:rPr>
          <w:rFonts w:ascii="Segoe UI" w:hAnsi="Segoe UI" w:cs="Segoe UI"/>
          <w:sz w:val="20"/>
          <w:szCs w:val="20"/>
        </w:rPr>
        <w:t xml:space="preserve">na vlastní náklady </w:t>
      </w:r>
      <w:r w:rsidRPr="000A51F8">
        <w:rPr>
          <w:rFonts w:ascii="Segoe UI" w:hAnsi="Segoe UI" w:cs="Segoe UI"/>
          <w:sz w:val="20"/>
          <w:szCs w:val="20"/>
        </w:rPr>
        <w:t>dodat</w:t>
      </w:r>
      <w:r w:rsidR="008E0ADA" w:rsidRPr="000A51F8">
        <w:rPr>
          <w:rFonts w:ascii="Segoe UI" w:hAnsi="Segoe UI" w:cs="Segoe UI"/>
          <w:sz w:val="20"/>
          <w:szCs w:val="20"/>
        </w:rPr>
        <w:t xml:space="preserve"> </w:t>
      </w:r>
      <w:r w:rsidR="00D63B8B" w:rsidRPr="000A51F8">
        <w:rPr>
          <w:rFonts w:ascii="Segoe UI" w:hAnsi="Segoe UI" w:cs="Segoe UI"/>
          <w:sz w:val="20"/>
          <w:szCs w:val="20"/>
        </w:rPr>
        <w:t xml:space="preserve">a příp. namontovat </w:t>
      </w:r>
      <w:r w:rsidRPr="000A51F8">
        <w:rPr>
          <w:rFonts w:ascii="Segoe UI" w:hAnsi="Segoe UI" w:cs="Segoe UI"/>
          <w:sz w:val="20"/>
          <w:szCs w:val="20"/>
        </w:rPr>
        <w:t>Kupujícímu do příslušn</w:t>
      </w:r>
      <w:r w:rsidR="00F23CEF" w:rsidRPr="000A51F8">
        <w:rPr>
          <w:rFonts w:ascii="Segoe UI" w:hAnsi="Segoe UI" w:cs="Segoe UI"/>
          <w:sz w:val="20"/>
          <w:szCs w:val="20"/>
        </w:rPr>
        <w:t>ého</w:t>
      </w:r>
      <w:r w:rsidRPr="00451AD8">
        <w:rPr>
          <w:rFonts w:ascii="Segoe UI" w:hAnsi="Segoe UI" w:cs="Segoe UI"/>
          <w:sz w:val="20"/>
          <w:szCs w:val="20"/>
        </w:rPr>
        <w:t xml:space="preserve"> míst</w:t>
      </w:r>
      <w:r w:rsidR="00F23CEF">
        <w:rPr>
          <w:rFonts w:ascii="Segoe UI" w:hAnsi="Segoe UI" w:cs="Segoe UI"/>
          <w:sz w:val="20"/>
          <w:szCs w:val="20"/>
        </w:rPr>
        <w:t>a</w:t>
      </w:r>
      <w:r w:rsidRPr="00451AD8">
        <w:rPr>
          <w:rFonts w:ascii="Segoe UI" w:hAnsi="Segoe UI" w:cs="Segoe UI"/>
          <w:sz w:val="20"/>
          <w:szCs w:val="20"/>
        </w:rPr>
        <w:t xml:space="preserve"> plnění veškeré Zboží </w:t>
      </w:r>
      <w:r w:rsidR="00F23CEF">
        <w:rPr>
          <w:rFonts w:ascii="Segoe UI" w:hAnsi="Segoe UI" w:cs="Segoe UI"/>
          <w:sz w:val="20"/>
          <w:szCs w:val="20"/>
        </w:rPr>
        <w:t xml:space="preserve">nejpozději </w:t>
      </w:r>
      <w:r w:rsidR="00F23CEF" w:rsidRPr="000A51F8">
        <w:rPr>
          <w:rFonts w:ascii="Segoe UI" w:hAnsi="Segoe UI" w:cs="Segoe UI"/>
          <w:b/>
          <w:bCs/>
          <w:sz w:val="20"/>
          <w:szCs w:val="20"/>
        </w:rPr>
        <w:t xml:space="preserve">do </w:t>
      </w:r>
      <w:r w:rsidR="000A51F8" w:rsidRPr="000A51F8">
        <w:rPr>
          <w:rFonts w:ascii="Segoe UI" w:hAnsi="Segoe UI" w:cs="Segoe UI"/>
          <w:b/>
          <w:bCs/>
          <w:sz w:val="20"/>
          <w:szCs w:val="20"/>
        </w:rPr>
        <w:t>2 měsíců</w:t>
      </w:r>
      <w:r w:rsidR="00F23CEF" w:rsidRPr="000A51F8">
        <w:rPr>
          <w:rFonts w:ascii="Segoe UI" w:hAnsi="Segoe UI" w:cs="Segoe UI"/>
          <w:b/>
          <w:bCs/>
          <w:sz w:val="20"/>
          <w:szCs w:val="20"/>
        </w:rPr>
        <w:t xml:space="preserve"> od podpisu kupní smlouvy</w:t>
      </w:r>
      <w:r w:rsidR="00F23CEF" w:rsidRPr="000A51F8">
        <w:rPr>
          <w:rFonts w:ascii="Segoe UI" w:hAnsi="Segoe UI" w:cs="Segoe UI"/>
          <w:sz w:val="20"/>
          <w:szCs w:val="20"/>
        </w:rPr>
        <w:t>.</w:t>
      </w:r>
    </w:p>
    <w:p w14:paraId="24346D1E" w14:textId="77777777" w:rsidR="004E58AC" w:rsidRPr="004E58AC" w:rsidRDefault="004E58AC" w:rsidP="004E58AC">
      <w:pPr>
        <w:numPr>
          <w:ilvl w:val="0"/>
          <w:numId w:val="18"/>
        </w:numPr>
        <w:spacing w:before="120" w:after="120"/>
        <w:ind w:left="567" w:hanging="567"/>
        <w:jc w:val="both"/>
        <w:rPr>
          <w:rFonts w:ascii="Segoe UI" w:hAnsi="Segoe UI" w:cs="Segoe UI"/>
          <w:sz w:val="20"/>
          <w:szCs w:val="20"/>
        </w:rPr>
      </w:pPr>
      <w:r w:rsidRPr="004E58AC">
        <w:rPr>
          <w:rFonts w:ascii="Segoe UI" w:hAnsi="Segoe UI" w:cs="Segoe UI"/>
          <w:sz w:val="20"/>
          <w:szCs w:val="20"/>
        </w:rPr>
        <w:t>Místo plnění je:  Sportovní hala, Tyršovo nám. 249, 537 01 Chrudim II</w:t>
      </w:r>
    </w:p>
    <w:p w14:paraId="0A4ACF93" w14:textId="77777777" w:rsidR="008E66BF" w:rsidRDefault="00451AD8" w:rsidP="00853058">
      <w:pPr>
        <w:numPr>
          <w:ilvl w:val="0"/>
          <w:numId w:val="18"/>
        </w:numPr>
        <w:spacing w:before="120" w:after="120"/>
        <w:ind w:left="567" w:hanging="567"/>
        <w:jc w:val="both"/>
        <w:rPr>
          <w:rFonts w:ascii="Segoe UI" w:hAnsi="Segoe UI" w:cs="Segoe UI"/>
          <w:sz w:val="20"/>
          <w:szCs w:val="20"/>
        </w:rPr>
      </w:pPr>
      <w:r w:rsidRPr="000A51F8">
        <w:rPr>
          <w:rFonts w:ascii="Segoe UI" w:hAnsi="Segoe UI" w:cs="Segoe UI"/>
          <w:sz w:val="20"/>
          <w:szCs w:val="20"/>
        </w:rPr>
        <w:t>Prodávající se zavazuje informovat osobu odpovědnou za převzetí Zboží uvedenou v</w:t>
      </w:r>
      <w:r w:rsidR="008E66BF" w:rsidRPr="000A51F8">
        <w:rPr>
          <w:rFonts w:ascii="Segoe UI" w:hAnsi="Segoe UI" w:cs="Segoe UI"/>
          <w:sz w:val="20"/>
          <w:szCs w:val="20"/>
        </w:rPr>
        <w:t xml:space="preserve"> záhlaví</w:t>
      </w:r>
      <w:r w:rsidRPr="000A51F8">
        <w:rPr>
          <w:rFonts w:ascii="Segoe UI" w:hAnsi="Segoe UI" w:cs="Segoe UI"/>
          <w:sz w:val="20"/>
          <w:szCs w:val="20"/>
        </w:rPr>
        <w:t xml:space="preserve"> této Smlouvy o konkrétní době dodání Zboží, a to nejméně </w:t>
      </w:r>
      <w:r w:rsidRPr="000A51F8">
        <w:rPr>
          <w:rFonts w:ascii="Segoe UI" w:hAnsi="Segoe UI" w:cs="Segoe UI"/>
          <w:b/>
          <w:bCs/>
          <w:sz w:val="20"/>
          <w:szCs w:val="20"/>
        </w:rPr>
        <w:t>4</w:t>
      </w:r>
      <w:r w:rsidRPr="000A51F8">
        <w:rPr>
          <w:rFonts w:ascii="Segoe UI" w:hAnsi="Segoe UI" w:cs="Segoe UI"/>
          <w:sz w:val="20"/>
          <w:szCs w:val="20"/>
        </w:rPr>
        <w:t xml:space="preserve"> pracovní dny před skutečným termínem dodání </w:t>
      </w:r>
      <w:r w:rsidR="00D63B8B" w:rsidRPr="000A51F8">
        <w:rPr>
          <w:rFonts w:ascii="Segoe UI" w:hAnsi="Segoe UI" w:cs="Segoe UI"/>
          <w:sz w:val="20"/>
          <w:szCs w:val="20"/>
        </w:rPr>
        <w:t xml:space="preserve">a příp. montáže </w:t>
      </w:r>
      <w:r w:rsidRPr="000A51F8">
        <w:rPr>
          <w:rFonts w:ascii="Segoe UI" w:hAnsi="Segoe UI" w:cs="Segoe UI"/>
          <w:sz w:val="20"/>
          <w:szCs w:val="20"/>
        </w:rPr>
        <w:t xml:space="preserve">Zboží, a to e-mailem </w:t>
      </w:r>
      <w:r w:rsidR="008E66BF" w:rsidRPr="000A51F8">
        <w:rPr>
          <w:rFonts w:ascii="Segoe UI" w:hAnsi="Segoe UI" w:cs="Segoe UI"/>
          <w:sz w:val="20"/>
          <w:szCs w:val="20"/>
        </w:rPr>
        <w:t>nebo</w:t>
      </w:r>
      <w:r w:rsidRPr="000A51F8">
        <w:rPr>
          <w:rFonts w:ascii="Segoe UI" w:hAnsi="Segoe UI" w:cs="Segoe UI"/>
          <w:sz w:val="20"/>
          <w:szCs w:val="20"/>
        </w:rPr>
        <w:t xml:space="preserve"> telefonicky. Výjimečně, v odůvodněných případech, je osoba Kupujícího odpovědná za převzetí Zboží oprávněna žádat o stanovení náhradního termínu pro převzetí Zboží. V případě, že informační povinnost dle tohoto bodu Smlouvy nebude ze strany Prodávajícího splněna, je Kupující oprávněn převzetí Zboží odmítnout a vzniká mu nárok na smluvní pokutu dle čl. </w:t>
      </w:r>
      <w:r w:rsidR="00DA495E" w:rsidRPr="000A51F8">
        <w:rPr>
          <w:rFonts w:ascii="Segoe UI" w:hAnsi="Segoe UI" w:cs="Segoe UI"/>
          <w:sz w:val="20"/>
          <w:szCs w:val="20"/>
        </w:rPr>
        <w:t>VIII.</w:t>
      </w:r>
      <w:r w:rsidRPr="000A51F8">
        <w:rPr>
          <w:rFonts w:ascii="Segoe UI" w:hAnsi="Segoe UI" w:cs="Segoe UI"/>
          <w:sz w:val="20"/>
          <w:szCs w:val="20"/>
        </w:rPr>
        <w:t xml:space="preserve"> bodu </w:t>
      </w:r>
      <w:r w:rsidR="00DA495E" w:rsidRPr="000A51F8">
        <w:rPr>
          <w:rFonts w:ascii="Segoe UI" w:hAnsi="Segoe UI" w:cs="Segoe UI"/>
          <w:sz w:val="20"/>
          <w:szCs w:val="20"/>
        </w:rPr>
        <w:t>5</w:t>
      </w:r>
      <w:r w:rsidRPr="000A51F8">
        <w:rPr>
          <w:rFonts w:ascii="Segoe UI" w:hAnsi="Segoe UI" w:cs="Segoe UI"/>
          <w:sz w:val="20"/>
          <w:szCs w:val="20"/>
        </w:rPr>
        <w:t xml:space="preserve"> této Smlouvy</w:t>
      </w:r>
      <w:r w:rsidRPr="008E66BF">
        <w:rPr>
          <w:rFonts w:ascii="Segoe UI" w:hAnsi="Segoe UI" w:cs="Segoe UI"/>
          <w:sz w:val="20"/>
          <w:szCs w:val="20"/>
        </w:rPr>
        <w:t xml:space="preserve">. </w:t>
      </w:r>
    </w:p>
    <w:p w14:paraId="7309EC4D" w14:textId="77777777" w:rsidR="00527D1E" w:rsidRDefault="00093E83" w:rsidP="00853058">
      <w:pPr>
        <w:numPr>
          <w:ilvl w:val="0"/>
          <w:numId w:val="18"/>
        </w:numPr>
        <w:spacing w:before="120" w:after="120"/>
        <w:ind w:left="567" w:hanging="567"/>
        <w:jc w:val="both"/>
        <w:rPr>
          <w:rFonts w:ascii="Segoe UI" w:hAnsi="Segoe UI" w:cs="Segoe UI"/>
          <w:sz w:val="20"/>
          <w:szCs w:val="20"/>
        </w:rPr>
      </w:pPr>
      <w:r w:rsidRPr="00CF13A7">
        <w:rPr>
          <w:rFonts w:ascii="Segoe UI" w:hAnsi="Segoe UI" w:cs="Segoe UI"/>
          <w:sz w:val="20"/>
          <w:szCs w:val="20"/>
        </w:rPr>
        <w:t>Prodávající je povinen při předání zboží předat kupujícímu veškeré sjednané doklady</w:t>
      </w:r>
      <w:r w:rsidR="00FA28DE">
        <w:rPr>
          <w:rFonts w:ascii="Segoe UI" w:hAnsi="Segoe UI" w:cs="Segoe UI"/>
          <w:sz w:val="20"/>
          <w:szCs w:val="20"/>
        </w:rPr>
        <w:t xml:space="preserve"> dle čl. III. odst. 6</w:t>
      </w:r>
      <w:r w:rsidRPr="00CF13A7">
        <w:rPr>
          <w:rFonts w:ascii="Segoe UI" w:hAnsi="Segoe UI" w:cs="Segoe UI"/>
          <w:sz w:val="20"/>
          <w:szCs w:val="20"/>
        </w:rPr>
        <w:t>, uvést zboží do provozu včetně předvedení jeho plné funkčnosti a provést proškolení obsluhy</w:t>
      </w:r>
      <w:r w:rsidR="00CF13A7" w:rsidRPr="00CF13A7">
        <w:rPr>
          <w:rFonts w:ascii="Segoe UI" w:hAnsi="Segoe UI" w:cs="Segoe UI"/>
          <w:sz w:val="20"/>
          <w:szCs w:val="20"/>
        </w:rPr>
        <w:t xml:space="preserve"> v základních otázkách pravidelné a běžné údržby dodávaného zboží</w:t>
      </w:r>
      <w:r w:rsidRPr="00CF13A7">
        <w:rPr>
          <w:rFonts w:ascii="Segoe UI" w:hAnsi="Segoe UI" w:cs="Segoe UI"/>
          <w:sz w:val="20"/>
          <w:szCs w:val="20"/>
        </w:rPr>
        <w:t xml:space="preserve">. </w:t>
      </w:r>
    </w:p>
    <w:p w14:paraId="5EBB4520" w14:textId="77777777" w:rsidR="00FA28DE" w:rsidRPr="00FA28DE" w:rsidRDefault="00FA28DE" w:rsidP="00FA28DE">
      <w:pPr>
        <w:numPr>
          <w:ilvl w:val="0"/>
          <w:numId w:val="18"/>
        </w:numPr>
        <w:spacing w:before="120"/>
        <w:ind w:left="567" w:hanging="567"/>
        <w:jc w:val="both"/>
        <w:rPr>
          <w:rFonts w:ascii="Segoe UI" w:hAnsi="Segoe UI" w:cs="Segoe UI"/>
          <w:sz w:val="20"/>
          <w:szCs w:val="20"/>
        </w:rPr>
      </w:pPr>
      <w:r w:rsidRPr="00FA28DE">
        <w:rPr>
          <w:rFonts w:ascii="Segoe UI" w:hAnsi="Segoe UI" w:cs="Segoe UI"/>
          <w:sz w:val="20"/>
          <w:szCs w:val="20"/>
        </w:rPr>
        <w:t>Prodávající je povinen spolu se zbožím předat kupujícímu zejména tyto doklady:</w:t>
      </w:r>
    </w:p>
    <w:p w14:paraId="5157BFE7" w14:textId="77777777" w:rsidR="00FA28DE" w:rsidRPr="00FA28DE" w:rsidRDefault="00FA28DE" w:rsidP="00FA28DE">
      <w:pPr>
        <w:numPr>
          <w:ilvl w:val="0"/>
          <w:numId w:val="14"/>
        </w:numPr>
        <w:ind w:left="851" w:hanging="284"/>
        <w:jc w:val="both"/>
        <w:rPr>
          <w:rFonts w:ascii="Segoe UI" w:hAnsi="Segoe UI" w:cs="Segoe UI"/>
          <w:sz w:val="20"/>
          <w:szCs w:val="20"/>
        </w:rPr>
      </w:pPr>
      <w:r w:rsidRPr="00FA28DE">
        <w:rPr>
          <w:rFonts w:ascii="Segoe UI" w:hAnsi="Segoe UI" w:cs="Segoe UI"/>
          <w:sz w:val="20"/>
          <w:szCs w:val="20"/>
        </w:rPr>
        <w:t>veškeré dokumenty, jichž je třeba k převzetí zboží, k nakládání se zbožím a k jeho řádnému užívání,</w:t>
      </w:r>
    </w:p>
    <w:p w14:paraId="2E69F49C" w14:textId="77777777" w:rsidR="00FA28DE" w:rsidRPr="00FA28DE" w:rsidRDefault="00FA28DE" w:rsidP="00FA28DE">
      <w:pPr>
        <w:numPr>
          <w:ilvl w:val="0"/>
          <w:numId w:val="14"/>
        </w:numPr>
        <w:ind w:left="851" w:hanging="284"/>
        <w:jc w:val="both"/>
        <w:rPr>
          <w:rFonts w:ascii="Segoe UI" w:hAnsi="Segoe UI" w:cs="Segoe UI"/>
          <w:sz w:val="20"/>
          <w:szCs w:val="20"/>
        </w:rPr>
      </w:pPr>
      <w:r w:rsidRPr="00FA28DE">
        <w:rPr>
          <w:rFonts w:ascii="Segoe UI" w:hAnsi="Segoe UI" w:cs="Segoe UI"/>
          <w:sz w:val="20"/>
          <w:szCs w:val="20"/>
        </w:rPr>
        <w:lastRenderedPageBreak/>
        <w:t>veškeré doklady o provedení technických či jiných zkoušek vyžadovaných obecně závaznými právními předpisy České republiky, českými technickými normami nebo touto smlouvou (jedná se např. o návod na obsluhu a údržbu v českém jazyce, prohlášení o shodě, záruční list, apod.).</w:t>
      </w:r>
    </w:p>
    <w:p w14:paraId="31D9C988" w14:textId="77777777" w:rsidR="00FA28DE" w:rsidRDefault="00FA28DE" w:rsidP="00FA28DE">
      <w:pPr>
        <w:spacing w:after="120"/>
        <w:ind w:left="567"/>
        <w:rPr>
          <w:rFonts w:ascii="Segoe UI" w:hAnsi="Segoe UI" w:cs="Segoe UI"/>
          <w:sz w:val="20"/>
          <w:szCs w:val="20"/>
        </w:rPr>
      </w:pPr>
      <w:r w:rsidRPr="00FA28DE">
        <w:rPr>
          <w:rFonts w:ascii="Segoe UI" w:hAnsi="Segoe UI" w:cs="Segoe UI"/>
          <w:sz w:val="20"/>
          <w:szCs w:val="20"/>
        </w:rPr>
        <w:t>Veškeré doklady musí být v českém jazyce.</w:t>
      </w:r>
    </w:p>
    <w:p w14:paraId="0B153D7A" w14:textId="77777777" w:rsidR="00527D1E" w:rsidRDefault="00093E83" w:rsidP="00527D1E">
      <w:pPr>
        <w:numPr>
          <w:ilvl w:val="0"/>
          <w:numId w:val="18"/>
        </w:numPr>
        <w:spacing w:before="120" w:after="120"/>
        <w:ind w:left="567" w:hanging="567"/>
        <w:jc w:val="both"/>
        <w:rPr>
          <w:rFonts w:ascii="Segoe UI" w:hAnsi="Segoe UI" w:cs="Segoe UI"/>
          <w:sz w:val="20"/>
          <w:szCs w:val="20"/>
        </w:rPr>
      </w:pPr>
      <w:r w:rsidRPr="00527D1E">
        <w:rPr>
          <w:rFonts w:ascii="Segoe UI" w:hAnsi="Segoe UI" w:cs="Segoe UI"/>
          <w:sz w:val="20"/>
          <w:szCs w:val="20"/>
        </w:rPr>
        <w:t xml:space="preserve">Zboží bude prodávajícím předáno a </w:t>
      </w:r>
      <w:r w:rsidR="006D35FE">
        <w:rPr>
          <w:rFonts w:ascii="Segoe UI" w:hAnsi="Segoe UI" w:cs="Segoe UI"/>
          <w:sz w:val="20"/>
          <w:szCs w:val="20"/>
        </w:rPr>
        <w:t>K</w:t>
      </w:r>
      <w:r w:rsidRPr="00527D1E">
        <w:rPr>
          <w:rFonts w:ascii="Segoe UI" w:hAnsi="Segoe UI" w:cs="Segoe UI"/>
          <w:sz w:val="20"/>
          <w:szCs w:val="20"/>
        </w:rPr>
        <w:t>upujícím převzato na základě shodných prohlášení stran v</w:t>
      </w:r>
      <w:r w:rsidR="00D312F0" w:rsidRPr="00527D1E">
        <w:rPr>
          <w:rFonts w:ascii="Segoe UI" w:hAnsi="Segoe UI" w:cs="Segoe UI"/>
          <w:sz w:val="20"/>
          <w:szCs w:val="20"/>
        </w:rPr>
        <w:t> </w:t>
      </w:r>
      <w:r w:rsidRPr="00527D1E">
        <w:rPr>
          <w:rFonts w:ascii="Segoe UI" w:hAnsi="Segoe UI" w:cs="Segoe UI"/>
          <w:sz w:val="20"/>
          <w:szCs w:val="20"/>
        </w:rPr>
        <w:t>předávacím protokolu. O průběhu předání a převzetí zboží smluvní strany vyhotoví předávací protokol, který bude obsahovat specifikaci zboží</w:t>
      </w:r>
      <w:r w:rsidR="00D312F0" w:rsidRPr="00527D1E">
        <w:rPr>
          <w:rFonts w:ascii="Segoe UI" w:hAnsi="Segoe UI" w:cs="Segoe UI"/>
          <w:sz w:val="20"/>
          <w:szCs w:val="20"/>
        </w:rPr>
        <w:t xml:space="preserve"> (vč. příslušenství)</w:t>
      </w:r>
      <w:r w:rsidRPr="00527D1E">
        <w:rPr>
          <w:rFonts w:ascii="Segoe UI" w:hAnsi="Segoe UI" w:cs="Segoe UI"/>
          <w:sz w:val="20"/>
          <w:szCs w:val="20"/>
        </w:rPr>
        <w:t xml:space="preserve"> a předaných dokladů ke zboží, místo a datum předání, údaj o uvedení zboží do provozu a o proškolení obsluhy.  V závěru bude uvedeno, zda </w:t>
      </w:r>
      <w:r w:rsidR="006D35FE">
        <w:rPr>
          <w:rFonts w:ascii="Segoe UI" w:hAnsi="Segoe UI" w:cs="Segoe UI"/>
          <w:sz w:val="20"/>
          <w:szCs w:val="20"/>
        </w:rPr>
        <w:t>K</w:t>
      </w:r>
      <w:r w:rsidRPr="00527D1E">
        <w:rPr>
          <w:rFonts w:ascii="Segoe UI" w:hAnsi="Segoe UI" w:cs="Segoe UI"/>
          <w:sz w:val="20"/>
          <w:szCs w:val="20"/>
        </w:rPr>
        <w:t>upující zboží přebírá či nikoliv, a pokud ne, z jakého důvodu.</w:t>
      </w:r>
    </w:p>
    <w:p w14:paraId="48E42758" w14:textId="77777777" w:rsidR="0066557C" w:rsidRDefault="0066557C" w:rsidP="00527D1E">
      <w:pPr>
        <w:numPr>
          <w:ilvl w:val="0"/>
          <w:numId w:val="18"/>
        </w:numPr>
        <w:spacing w:before="120" w:after="120"/>
        <w:ind w:left="567" w:hanging="567"/>
        <w:jc w:val="both"/>
        <w:rPr>
          <w:rFonts w:ascii="Segoe UI" w:hAnsi="Segoe UI" w:cs="Segoe UI"/>
          <w:sz w:val="20"/>
          <w:szCs w:val="20"/>
        </w:rPr>
      </w:pPr>
      <w:r>
        <w:rPr>
          <w:rFonts w:ascii="Segoe UI" w:hAnsi="Segoe UI" w:cs="Segoe UI"/>
          <w:sz w:val="20"/>
          <w:szCs w:val="20"/>
        </w:rPr>
        <w:t>Prodávající v rámci dodání předmětu koupě zajistí jeho uvedení do provozu včetně kompletního odzkoušení jeho funkčnosti</w:t>
      </w:r>
      <w:r w:rsidR="00451AD8">
        <w:rPr>
          <w:rFonts w:ascii="Segoe UI" w:hAnsi="Segoe UI" w:cs="Segoe UI"/>
          <w:sz w:val="20"/>
          <w:szCs w:val="20"/>
        </w:rPr>
        <w:t>.</w:t>
      </w:r>
    </w:p>
    <w:p w14:paraId="73C63362" w14:textId="77777777" w:rsidR="00451AD8" w:rsidRPr="00451AD8" w:rsidRDefault="00451AD8" w:rsidP="00527D1E">
      <w:pPr>
        <w:numPr>
          <w:ilvl w:val="0"/>
          <w:numId w:val="18"/>
        </w:numPr>
        <w:spacing w:before="120" w:after="120"/>
        <w:ind w:left="567" w:hanging="567"/>
        <w:jc w:val="both"/>
        <w:rPr>
          <w:rFonts w:ascii="Segoe UI" w:hAnsi="Segoe UI" w:cs="Segoe UI"/>
          <w:sz w:val="20"/>
          <w:szCs w:val="20"/>
        </w:rPr>
      </w:pPr>
      <w:r w:rsidRPr="00451AD8">
        <w:rPr>
          <w:rFonts w:ascii="Segoe UI" w:hAnsi="Segoe UI" w:cs="Segoe UI"/>
          <w:sz w:val="20"/>
          <w:szCs w:val="20"/>
        </w:rPr>
        <w:t xml:space="preserve">Dodání Zboží bude probíhat v pracovní dny v rozmezí od </w:t>
      </w:r>
      <w:r w:rsidRPr="006D35FE">
        <w:rPr>
          <w:rFonts w:ascii="Segoe UI" w:hAnsi="Segoe UI" w:cs="Segoe UI"/>
          <w:b/>
          <w:bCs/>
          <w:sz w:val="20"/>
          <w:szCs w:val="20"/>
        </w:rPr>
        <w:t>6:00 do 20:00</w:t>
      </w:r>
      <w:r w:rsidRPr="00451AD8">
        <w:rPr>
          <w:rFonts w:ascii="Segoe UI" w:hAnsi="Segoe UI" w:cs="Segoe UI"/>
          <w:sz w:val="20"/>
          <w:szCs w:val="20"/>
        </w:rPr>
        <w:t xml:space="preserve"> hodin, v jiný čas pouze po předchozím souhlasu osoby odpovědné za převzetí Zboží uvedené v</w:t>
      </w:r>
      <w:r w:rsidR="00CF13A7">
        <w:rPr>
          <w:rFonts w:ascii="Segoe UI" w:hAnsi="Segoe UI" w:cs="Segoe UI"/>
          <w:sz w:val="20"/>
          <w:szCs w:val="20"/>
        </w:rPr>
        <w:t> záhlaví</w:t>
      </w:r>
      <w:r w:rsidRPr="00451AD8">
        <w:rPr>
          <w:rFonts w:ascii="Segoe UI" w:hAnsi="Segoe UI" w:cs="Segoe UI"/>
          <w:sz w:val="20"/>
          <w:szCs w:val="20"/>
        </w:rPr>
        <w:t xml:space="preserve"> této Smlouvy. Připadne-li poslední den lhůty na sobotu, neděli nebo sv</w:t>
      </w:r>
      <w:r w:rsidR="00687124">
        <w:rPr>
          <w:rFonts w:ascii="Segoe UI" w:hAnsi="Segoe UI" w:cs="Segoe UI"/>
          <w:sz w:val="20"/>
          <w:szCs w:val="20"/>
        </w:rPr>
        <w:t>átek, je posledním dnem lhůty v </w:t>
      </w:r>
      <w:r w:rsidRPr="00451AD8">
        <w:rPr>
          <w:rFonts w:ascii="Segoe UI" w:hAnsi="Segoe UI" w:cs="Segoe UI"/>
          <w:sz w:val="20"/>
          <w:szCs w:val="20"/>
        </w:rPr>
        <w:t xml:space="preserve">souladu s ustanovením § 607 </w:t>
      </w:r>
      <w:r w:rsidR="007C13BD">
        <w:rPr>
          <w:rFonts w:ascii="Segoe UI" w:hAnsi="Segoe UI" w:cs="Segoe UI"/>
          <w:sz w:val="20"/>
          <w:szCs w:val="20"/>
        </w:rPr>
        <w:t>o</w:t>
      </w:r>
      <w:r w:rsidRPr="00451AD8">
        <w:rPr>
          <w:rFonts w:ascii="Segoe UI" w:hAnsi="Segoe UI" w:cs="Segoe UI"/>
          <w:sz w:val="20"/>
          <w:szCs w:val="20"/>
        </w:rPr>
        <w:t>bčanského zákoníku pracovní den nejblíže následující.</w:t>
      </w:r>
    </w:p>
    <w:p w14:paraId="15AE1D55" w14:textId="77777777" w:rsidR="00527D1E" w:rsidRDefault="00093E83" w:rsidP="00527D1E">
      <w:pPr>
        <w:numPr>
          <w:ilvl w:val="0"/>
          <w:numId w:val="18"/>
        </w:numPr>
        <w:spacing w:before="120" w:after="120"/>
        <w:ind w:left="567" w:hanging="567"/>
        <w:jc w:val="both"/>
        <w:rPr>
          <w:rFonts w:ascii="Segoe UI" w:hAnsi="Segoe UI" w:cs="Segoe UI"/>
          <w:sz w:val="20"/>
          <w:szCs w:val="20"/>
        </w:rPr>
      </w:pPr>
      <w:r w:rsidRPr="00527D1E">
        <w:rPr>
          <w:rFonts w:ascii="Segoe UI" w:hAnsi="Segoe UI" w:cs="Segoe UI"/>
          <w:sz w:val="20"/>
          <w:szCs w:val="20"/>
        </w:rPr>
        <w:t xml:space="preserve">Kupující je oprávněn nepřevzít zboží, bude-li </w:t>
      </w:r>
      <w:r w:rsidR="008F3C2D" w:rsidRPr="00527D1E">
        <w:rPr>
          <w:rFonts w:ascii="Segoe UI" w:hAnsi="Segoe UI" w:cs="Segoe UI"/>
          <w:sz w:val="20"/>
          <w:szCs w:val="20"/>
        </w:rPr>
        <w:t xml:space="preserve">mít </w:t>
      </w:r>
      <w:r w:rsidRPr="00527D1E">
        <w:rPr>
          <w:rFonts w:ascii="Segoe UI" w:hAnsi="Segoe UI" w:cs="Segoe UI"/>
          <w:sz w:val="20"/>
          <w:szCs w:val="20"/>
        </w:rPr>
        <w:t>zboží při předání vady, nebude-li zboží uvedeno do provozu</w:t>
      </w:r>
      <w:r w:rsidR="008F3C2D" w:rsidRPr="00527D1E">
        <w:rPr>
          <w:rFonts w:ascii="Segoe UI" w:hAnsi="Segoe UI" w:cs="Segoe UI"/>
          <w:sz w:val="20"/>
          <w:szCs w:val="20"/>
        </w:rPr>
        <w:t>, nebude-li předvedena jeho plná funkčnost</w:t>
      </w:r>
      <w:r w:rsidRPr="00527D1E">
        <w:rPr>
          <w:rFonts w:ascii="Segoe UI" w:hAnsi="Segoe UI" w:cs="Segoe UI"/>
          <w:sz w:val="20"/>
          <w:szCs w:val="20"/>
        </w:rPr>
        <w:t xml:space="preserve">, nebudou-li kupujícímu současně předány kompletní doklady ke zboží či nebude-li provedeno proškolení obsluhy.   </w:t>
      </w:r>
    </w:p>
    <w:p w14:paraId="53A7FA8D" w14:textId="77777777" w:rsidR="00527D1E" w:rsidRDefault="00093E83" w:rsidP="00527D1E">
      <w:pPr>
        <w:numPr>
          <w:ilvl w:val="0"/>
          <w:numId w:val="18"/>
        </w:numPr>
        <w:spacing w:before="120" w:after="120"/>
        <w:ind w:left="567" w:hanging="567"/>
        <w:jc w:val="both"/>
        <w:rPr>
          <w:rFonts w:ascii="Segoe UI" w:hAnsi="Segoe UI" w:cs="Segoe UI"/>
          <w:sz w:val="20"/>
          <w:szCs w:val="20"/>
        </w:rPr>
      </w:pPr>
      <w:r w:rsidRPr="00527D1E">
        <w:rPr>
          <w:rFonts w:ascii="Segoe UI" w:hAnsi="Segoe UI" w:cs="Segoe UI"/>
          <w:sz w:val="20"/>
          <w:szCs w:val="20"/>
        </w:rPr>
        <w:t xml:space="preserve">Kupující je oprávněn, nikoliv však povinen, převzít zboží i v případech uvedených v odst. </w:t>
      </w:r>
      <w:r w:rsidR="00451AD8">
        <w:rPr>
          <w:rFonts w:ascii="Segoe UI" w:hAnsi="Segoe UI" w:cs="Segoe UI"/>
          <w:sz w:val="20"/>
          <w:szCs w:val="20"/>
        </w:rPr>
        <w:t>8</w:t>
      </w:r>
      <w:r w:rsidRPr="00527D1E">
        <w:rPr>
          <w:rFonts w:ascii="Segoe UI" w:hAnsi="Segoe UI" w:cs="Segoe UI"/>
          <w:sz w:val="20"/>
          <w:szCs w:val="20"/>
        </w:rPr>
        <w:t xml:space="preserve"> tohoto článku smlouvy. Jestliže kupující zboží od p</w:t>
      </w:r>
      <w:r w:rsidR="00D312F0" w:rsidRPr="00527D1E">
        <w:rPr>
          <w:rFonts w:ascii="Segoe UI" w:hAnsi="Segoe UI" w:cs="Segoe UI"/>
          <w:sz w:val="20"/>
          <w:szCs w:val="20"/>
        </w:rPr>
        <w:t xml:space="preserve">rodávajícího v takovém případě </w:t>
      </w:r>
      <w:r w:rsidRPr="00527D1E">
        <w:rPr>
          <w:rFonts w:ascii="Segoe UI" w:hAnsi="Segoe UI" w:cs="Segoe UI"/>
          <w:sz w:val="20"/>
          <w:szCs w:val="20"/>
        </w:rPr>
        <w:t xml:space="preserve">převezme, bude v předávacím protokolu stanovena lhůta pro odstranění vad, resp. pro dodatečné poskytnutí příslušného plnění. Převzetím zboží v takovém případě není dotčena povinnost prodávajícího k zaplacení smluvní pokuty dle </w:t>
      </w:r>
      <w:r w:rsidRPr="002977BD">
        <w:rPr>
          <w:rFonts w:ascii="Segoe UI" w:hAnsi="Segoe UI" w:cs="Segoe UI"/>
          <w:sz w:val="20"/>
          <w:szCs w:val="20"/>
        </w:rPr>
        <w:t>čl. VII</w:t>
      </w:r>
      <w:r w:rsidR="00C96EEE">
        <w:rPr>
          <w:rFonts w:ascii="Segoe UI" w:hAnsi="Segoe UI" w:cs="Segoe UI"/>
          <w:sz w:val="20"/>
          <w:szCs w:val="20"/>
        </w:rPr>
        <w:t>I</w:t>
      </w:r>
      <w:r w:rsidRPr="002977BD">
        <w:rPr>
          <w:rFonts w:ascii="Segoe UI" w:hAnsi="Segoe UI" w:cs="Segoe UI"/>
          <w:sz w:val="20"/>
          <w:szCs w:val="20"/>
        </w:rPr>
        <w:t>. odst. 1 této smlouvy,</w:t>
      </w:r>
      <w:r w:rsidRPr="00527D1E">
        <w:rPr>
          <w:rFonts w:ascii="Segoe UI" w:hAnsi="Segoe UI" w:cs="Segoe UI"/>
          <w:sz w:val="20"/>
          <w:szCs w:val="20"/>
        </w:rPr>
        <w:t xml:space="preserve"> a to až do doby odstranění vad či dodatečného poskytnutí chybějících plnění. </w:t>
      </w:r>
    </w:p>
    <w:p w14:paraId="6E43E7A9" w14:textId="77777777" w:rsidR="00093E83" w:rsidRDefault="00093E83" w:rsidP="00527D1E">
      <w:pPr>
        <w:numPr>
          <w:ilvl w:val="0"/>
          <w:numId w:val="18"/>
        </w:numPr>
        <w:spacing w:before="120" w:after="120"/>
        <w:ind w:left="567" w:hanging="567"/>
        <w:jc w:val="both"/>
        <w:rPr>
          <w:rFonts w:ascii="Segoe UI" w:hAnsi="Segoe UI" w:cs="Segoe UI"/>
          <w:sz w:val="20"/>
          <w:szCs w:val="20"/>
        </w:rPr>
      </w:pPr>
      <w:r w:rsidRPr="00527D1E">
        <w:rPr>
          <w:rFonts w:ascii="Segoe UI" w:hAnsi="Segoe UI" w:cs="Segoe UI"/>
          <w:sz w:val="20"/>
          <w:szCs w:val="20"/>
        </w:rPr>
        <w:t>Kupující není povinen přijmout částečné plnění.</w:t>
      </w:r>
    </w:p>
    <w:p w14:paraId="3E1B2293" w14:textId="77777777" w:rsidR="00353F50" w:rsidRPr="006E2CFA" w:rsidRDefault="00353F50" w:rsidP="006E2CFA">
      <w:pPr>
        <w:spacing w:before="240"/>
        <w:ind w:left="357" w:hanging="357"/>
        <w:jc w:val="center"/>
        <w:rPr>
          <w:rFonts w:ascii="Segoe UI" w:hAnsi="Segoe UI" w:cs="Segoe UI"/>
          <w:b/>
          <w:sz w:val="22"/>
          <w:szCs w:val="22"/>
        </w:rPr>
      </w:pPr>
      <w:r w:rsidRPr="006E2CFA">
        <w:rPr>
          <w:rFonts w:ascii="Segoe UI" w:hAnsi="Segoe UI" w:cs="Segoe UI"/>
          <w:b/>
          <w:sz w:val="22"/>
          <w:szCs w:val="22"/>
        </w:rPr>
        <w:t>I</w:t>
      </w:r>
      <w:r w:rsidR="00E07FE8">
        <w:rPr>
          <w:rFonts w:ascii="Segoe UI" w:hAnsi="Segoe UI" w:cs="Segoe UI"/>
          <w:b/>
          <w:sz w:val="22"/>
          <w:szCs w:val="22"/>
        </w:rPr>
        <w:t>V</w:t>
      </w:r>
      <w:r w:rsidRPr="006E2CFA">
        <w:rPr>
          <w:rFonts w:ascii="Segoe UI" w:hAnsi="Segoe UI" w:cs="Segoe UI"/>
          <w:b/>
          <w:sz w:val="22"/>
          <w:szCs w:val="22"/>
        </w:rPr>
        <w:t>.</w:t>
      </w:r>
    </w:p>
    <w:p w14:paraId="320A35B3" w14:textId="77777777" w:rsidR="00353F50" w:rsidRPr="000A51F8" w:rsidRDefault="00353F50" w:rsidP="006E2CFA">
      <w:pPr>
        <w:spacing w:after="240"/>
        <w:ind w:left="357" w:hanging="357"/>
        <w:jc w:val="center"/>
        <w:rPr>
          <w:rFonts w:ascii="Segoe UI" w:hAnsi="Segoe UI" w:cs="Segoe UI"/>
          <w:b/>
          <w:sz w:val="22"/>
          <w:szCs w:val="22"/>
        </w:rPr>
      </w:pPr>
      <w:r w:rsidRPr="000A51F8">
        <w:rPr>
          <w:rFonts w:ascii="Segoe UI" w:hAnsi="Segoe UI" w:cs="Segoe UI"/>
          <w:b/>
          <w:sz w:val="22"/>
          <w:szCs w:val="22"/>
        </w:rPr>
        <w:t>KUPNÍ CENA</w:t>
      </w:r>
    </w:p>
    <w:p w14:paraId="4CBAD4C4" w14:textId="77777777" w:rsidR="00353F50" w:rsidRPr="000A51F8" w:rsidRDefault="00081533" w:rsidP="00D723E6">
      <w:pPr>
        <w:numPr>
          <w:ilvl w:val="0"/>
          <w:numId w:val="11"/>
        </w:numPr>
        <w:spacing w:before="120" w:after="120"/>
        <w:ind w:left="567" w:hanging="567"/>
        <w:jc w:val="both"/>
        <w:rPr>
          <w:rFonts w:ascii="Segoe UI" w:hAnsi="Segoe UI" w:cs="Segoe UI"/>
          <w:sz w:val="20"/>
          <w:szCs w:val="20"/>
        </w:rPr>
      </w:pPr>
      <w:r w:rsidRPr="000A51F8">
        <w:rPr>
          <w:rFonts w:ascii="Segoe UI" w:hAnsi="Segoe UI" w:cs="Segoe UI"/>
          <w:sz w:val="20"/>
          <w:szCs w:val="20"/>
        </w:rPr>
        <w:t>Kupující se zavazuje Prodávajícímu zaplatit za dodané Zboží na z</w:t>
      </w:r>
      <w:r w:rsidR="00CF5B41" w:rsidRPr="000A51F8">
        <w:rPr>
          <w:rFonts w:ascii="Segoe UI" w:hAnsi="Segoe UI" w:cs="Segoe UI"/>
          <w:sz w:val="20"/>
          <w:szCs w:val="20"/>
        </w:rPr>
        <w:t>ákladě této Smlouvy v souladu s </w:t>
      </w:r>
      <w:r w:rsidRPr="000A51F8">
        <w:rPr>
          <w:rFonts w:ascii="Segoe UI" w:hAnsi="Segoe UI" w:cs="Segoe UI"/>
          <w:sz w:val="20"/>
          <w:szCs w:val="20"/>
        </w:rPr>
        <w:t xml:space="preserve">Nabídkou Prodávajícího kupní cenu </w:t>
      </w:r>
      <w:r w:rsidR="00EA0F9F" w:rsidRPr="000A51F8">
        <w:rPr>
          <w:rFonts w:ascii="Segoe UI" w:hAnsi="Segoe UI" w:cs="Segoe UI"/>
          <w:sz w:val="20"/>
          <w:szCs w:val="20"/>
        </w:rPr>
        <w:t>za dodávku</w:t>
      </w:r>
      <w:r w:rsidR="00D63B8B" w:rsidRPr="000A51F8">
        <w:rPr>
          <w:rFonts w:ascii="Segoe UI" w:hAnsi="Segoe UI" w:cs="Segoe UI"/>
          <w:sz w:val="20"/>
          <w:szCs w:val="20"/>
        </w:rPr>
        <w:t xml:space="preserve"> a příp. montáže</w:t>
      </w:r>
      <w:r w:rsidR="00EA0F9F" w:rsidRPr="000A51F8">
        <w:rPr>
          <w:rFonts w:ascii="Segoe UI" w:hAnsi="Segoe UI" w:cs="Segoe UI"/>
          <w:sz w:val="20"/>
          <w:szCs w:val="20"/>
        </w:rPr>
        <w:t xml:space="preserve"> </w:t>
      </w:r>
      <w:r w:rsidR="00560EF5" w:rsidRPr="000A51F8">
        <w:rPr>
          <w:rFonts w:ascii="Segoe UI" w:hAnsi="Segoe UI" w:cs="Segoe UI"/>
          <w:sz w:val="20"/>
          <w:szCs w:val="20"/>
        </w:rPr>
        <w:t xml:space="preserve">zboží </w:t>
      </w:r>
      <w:r w:rsidR="00EA0F9F" w:rsidRPr="000A51F8">
        <w:rPr>
          <w:rFonts w:ascii="Segoe UI" w:hAnsi="Segoe UI" w:cs="Segoe UI"/>
          <w:sz w:val="20"/>
          <w:szCs w:val="20"/>
        </w:rPr>
        <w:t>dle specifikace v příloze č. 1 této Smlouvy</w:t>
      </w:r>
      <w:r w:rsidR="00CF5B41" w:rsidRPr="000A51F8">
        <w:rPr>
          <w:rFonts w:ascii="Segoe UI" w:hAnsi="Segoe UI" w:cs="Segoe UI"/>
          <w:sz w:val="20"/>
          <w:szCs w:val="20"/>
        </w:rPr>
        <w:t xml:space="preserve"> v souhrnné výši</w:t>
      </w:r>
      <w:r w:rsidR="00A95167" w:rsidRPr="000A51F8">
        <w:rPr>
          <w:rFonts w:ascii="Segoe UI" w:hAnsi="Segoe UI" w:cs="Segoe UI"/>
          <w:sz w:val="20"/>
          <w:szCs w:val="20"/>
        </w:rPr>
        <w:t>:</w:t>
      </w:r>
      <w:r w:rsidR="00353F50" w:rsidRPr="000A51F8">
        <w:rPr>
          <w:rFonts w:ascii="Segoe UI" w:hAnsi="Segoe UI" w:cs="Segoe UI"/>
          <w:sz w:val="20"/>
          <w:szCs w:val="20"/>
        </w:rPr>
        <w:t xml:space="preserve"> </w:t>
      </w:r>
    </w:p>
    <w:p w14:paraId="36813AA5" w14:textId="30D1B9CB" w:rsidR="00353F50" w:rsidRPr="00CE7FC5" w:rsidRDefault="00297BD1" w:rsidP="00B155BB">
      <w:pPr>
        <w:tabs>
          <w:tab w:val="decimal" w:pos="5103"/>
        </w:tabs>
        <w:spacing w:before="60" w:after="60"/>
        <w:ind w:left="567"/>
        <w:rPr>
          <w:rFonts w:ascii="Segoe UI" w:hAnsi="Segoe UI" w:cs="Segoe UI"/>
          <w:sz w:val="22"/>
          <w:szCs w:val="22"/>
        </w:rPr>
      </w:pPr>
      <w:r w:rsidRPr="00CE7FC5">
        <w:rPr>
          <w:rFonts w:ascii="Segoe UI" w:hAnsi="Segoe UI" w:cs="Segoe UI"/>
          <w:sz w:val="20"/>
          <w:szCs w:val="20"/>
        </w:rPr>
        <w:t>Cena bez DPH</w:t>
      </w:r>
      <w:r w:rsidRPr="00CE7FC5">
        <w:rPr>
          <w:rFonts w:ascii="Segoe UI" w:hAnsi="Segoe UI" w:cs="Segoe UI"/>
          <w:sz w:val="20"/>
          <w:szCs w:val="20"/>
        </w:rPr>
        <w:tab/>
      </w:r>
      <w:r w:rsidR="00CE7FC5" w:rsidRPr="00CE7FC5">
        <w:rPr>
          <w:rFonts w:ascii="Segoe UI" w:hAnsi="Segoe UI" w:cs="Segoe UI"/>
          <w:b/>
          <w:i/>
          <w:sz w:val="20"/>
          <w:szCs w:val="20"/>
          <w:lang w:val="en-US"/>
        </w:rPr>
        <w:t>524 000</w:t>
      </w:r>
      <w:r w:rsidRPr="00CE7FC5">
        <w:rPr>
          <w:rFonts w:ascii="Segoe UI" w:hAnsi="Segoe UI" w:cs="Segoe UI"/>
          <w:sz w:val="20"/>
          <w:szCs w:val="20"/>
        </w:rPr>
        <w:t>,-</w:t>
      </w:r>
      <w:r w:rsidR="00353F50" w:rsidRPr="00CE7FC5">
        <w:rPr>
          <w:rFonts w:ascii="Segoe UI" w:hAnsi="Segoe UI" w:cs="Segoe UI"/>
          <w:sz w:val="20"/>
          <w:szCs w:val="20"/>
        </w:rPr>
        <w:t xml:space="preserve"> Kč</w:t>
      </w:r>
    </w:p>
    <w:p w14:paraId="16B3A4CF" w14:textId="079D1D98" w:rsidR="00297BD1" w:rsidRPr="00CE7FC5" w:rsidRDefault="00297BD1" w:rsidP="00B155BB">
      <w:pPr>
        <w:tabs>
          <w:tab w:val="decimal" w:pos="5103"/>
        </w:tabs>
        <w:spacing w:before="60" w:after="60"/>
        <w:ind w:left="567"/>
        <w:rPr>
          <w:rFonts w:ascii="Segoe UI" w:hAnsi="Segoe UI" w:cs="Segoe UI"/>
          <w:sz w:val="20"/>
          <w:szCs w:val="20"/>
        </w:rPr>
      </w:pPr>
      <w:r w:rsidRPr="00CE7FC5">
        <w:rPr>
          <w:rFonts w:ascii="Segoe UI" w:hAnsi="Segoe UI" w:cs="Segoe UI"/>
          <w:sz w:val="20"/>
          <w:szCs w:val="20"/>
        </w:rPr>
        <w:t xml:space="preserve">DPH </w:t>
      </w:r>
      <w:proofErr w:type="gramStart"/>
      <w:r w:rsidRPr="00CE7FC5">
        <w:rPr>
          <w:rFonts w:ascii="Segoe UI" w:hAnsi="Segoe UI" w:cs="Segoe UI"/>
          <w:sz w:val="20"/>
          <w:szCs w:val="20"/>
        </w:rPr>
        <w:t>21%</w:t>
      </w:r>
      <w:proofErr w:type="gramEnd"/>
      <w:r w:rsidR="00B155BB" w:rsidRPr="00CE7FC5">
        <w:rPr>
          <w:rFonts w:ascii="Segoe UI" w:hAnsi="Segoe UI" w:cs="Segoe UI"/>
          <w:sz w:val="20"/>
          <w:szCs w:val="20"/>
        </w:rPr>
        <w:tab/>
      </w:r>
      <w:r w:rsidR="00CE7FC5" w:rsidRPr="00CE7FC5">
        <w:rPr>
          <w:rFonts w:ascii="Segoe UI" w:hAnsi="Segoe UI" w:cs="Segoe UI"/>
          <w:b/>
          <w:i/>
          <w:sz w:val="20"/>
          <w:szCs w:val="20"/>
          <w:lang w:val="en-US"/>
        </w:rPr>
        <w:t>110 040</w:t>
      </w:r>
      <w:r w:rsidRPr="00CE7FC5">
        <w:rPr>
          <w:rFonts w:ascii="Segoe UI" w:hAnsi="Segoe UI" w:cs="Segoe UI"/>
          <w:sz w:val="20"/>
          <w:szCs w:val="20"/>
        </w:rPr>
        <w:t>,- Kč</w:t>
      </w:r>
    </w:p>
    <w:p w14:paraId="04C65D03" w14:textId="053BB7C7" w:rsidR="00297BD1" w:rsidRDefault="00297BD1" w:rsidP="00B155BB">
      <w:pPr>
        <w:tabs>
          <w:tab w:val="decimal" w:pos="5103"/>
        </w:tabs>
        <w:spacing w:before="60" w:after="60"/>
        <w:ind w:left="567"/>
        <w:rPr>
          <w:rFonts w:ascii="Segoe UI" w:hAnsi="Segoe UI" w:cs="Segoe UI"/>
          <w:sz w:val="20"/>
          <w:szCs w:val="20"/>
        </w:rPr>
      </w:pPr>
      <w:r w:rsidRPr="00CE7FC5">
        <w:rPr>
          <w:rFonts w:ascii="Segoe UI" w:hAnsi="Segoe UI" w:cs="Segoe UI"/>
          <w:sz w:val="20"/>
          <w:szCs w:val="20"/>
        </w:rPr>
        <w:t>Cena včetně DPH</w:t>
      </w:r>
      <w:r w:rsidR="00B155BB" w:rsidRPr="00CE7FC5">
        <w:rPr>
          <w:rFonts w:ascii="Segoe UI" w:hAnsi="Segoe UI" w:cs="Segoe UI"/>
          <w:sz w:val="20"/>
          <w:szCs w:val="20"/>
        </w:rPr>
        <w:tab/>
      </w:r>
      <w:r w:rsidR="00CE7FC5" w:rsidRPr="00CE7FC5">
        <w:rPr>
          <w:rFonts w:ascii="Segoe UI" w:hAnsi="Segoe UI" w:cs="Segoe UI"/>
          <w:b/>
          <w:i/>
          <w:sz w:val="20"/>
          <w:szCs w:val="20"/>
          <w:lang w:val="en-US"/>
        </w:rPr>
        <w:t>634 040</w:t>
      </w:r>
      <w:r w:rsidRPr="00CE7FC5">
        <w:rPr>
          <w:rFonts w:ascii="Segoe UI" w:hAnsi="Segoe UI" w:cs="Segoe UI"/>
          <w:sz w:val="20"/>
          <w:szCs w:val="20"/>
        </w:rPr>
        <w:t>,- Kč</w:t>
      </w:r>
      <w:r>
        <w:rPr>
          <w:rFonts w:ascii="Segoe UI" w:hAnsi="Segoe UI" w:cs="Segoe UI"/>
          <w:sz w:val="20"/>
          <w:szCs w:val="20"/>
        </w:rPr>
        <w:t xml:space="preserve">  </w:t>
      </w:r>
    </w:p>
    <w:p w14:paraId="48EAFE54" w14:textId="48F458C4" w:rsidR="00353F50" w:rsidRPr="000A51F8" w:rsidRDefault="00297BD1" w:rsidP="00CF5B41">
      <w:pPr>
        <w:numPr>
          <w:ilvl w:val="0"/>
          <w:numId w:val="11"/>
        </w:numPr>
        <w:autoSpaceDE w:val="0"/>
        <w:autoSpaceDN w:val="0"/>
        <w:adjustRightInd w:val="0"/>
        <w:spacing w:before="120" w:after="120"/>
        <w:ind w:left="567" w:hanging="567"/>
        <w:jc w:val="both"/>
        <w:rPr>
          <w:rFonts w:ascii="Segoe UI" w:hAnsi="Segoe UI" w:cs="Segoe UI"/>
          <w:bCs/>
          <w:sz w:val="20"/>
          <w:szCs w:val="20"/>
        </w:rPr>
      </w:pPr>
      <w:r w:rsidRPr="000A51F8">
        <w:rPr>
          <w:rFonts w:ascii="Segoe UI" w:hAnsi="Segoe UI" w:cs="Segoe UI"/>
          <w:sz w:val="20"/>
          <w:szCs w:val="20"/>
        </w:rPr>
        <w:t>K</w:t>
      </w:r>
      <w:r w:rsidR="00353F50" w:rsidRPr="000A51F8">
        <w:rPr>
          <w:rFonts w:ascii="Segoe UI" w:hAnsi="Segoe UI" w:cs="Segoe UI"/>
          <w:sz w:val="20"/>
          <w:szCs w:val="20"/>
        </w:rPr>
        <w:t>upní cena</w:t>
      </w:r>
      <w:r w:rsidRPr="000A51F8">
        <w:rPr>
          <w:rFonts w:ascii="Segoe UI" w:hAnsi="Segoe UI" w:cs="Segoe UI"/>
          <w:sz w:val="20"/>
          <w:szCs w:val="20"/>
        </w:rPr>
        <w:t xml:space="preserve"> uvedená v odst. 1 tohoto článku smlouvy</w:t>
      </w:r>
      <w:r w:rsidR="00353F50" w:rsidRPr="000A51F8">
        <w:rPr>
          <w:rFonts w:ascii="Segoe UI" w:hAnsi="Segoe UI" w:cs="Segoe UI"/>
          <w:sz w:val="20"/>
          <w:szCs w:val="20"/>
        </w:rPr>
        <w:t xml:space="preserve"> je </w:t>
      </w:r>
      <w:r w:rsidR="0008791F" w:rsidRPr="000A51F8">
        <w:rPr>
          <w:rFonts w:ascii="Segoe UI" w:hAnsi="Segoe UI" w:cs="Segoe UI"/>
          <w:sz w:val="20"/>
          <w:szCs w:val="20"/>
        </w:rPr>
        <w:t xml:space="preserve">podrobněji rozepsána v příloze č. </w:t>
      </w:r>
      <w:r w:rsidR="00E4466D" w:rsidRPr="000A51F8">
        <w:rPr>
          <w:rFonts w:ascii="Segoe UI" w:hAnsi="Segoe UI" w:cs="Segoe UI"/>
          <w:sz w:val="20"/>
          <w:szCs w:val="20"/>
        </w:rPr>
        <w:t>1</w:t>
      </w:r>
      <w:r w:rsidR="0008791F" w:rsidRPr="000A51F8">
        <w:rPr>
          <w:rFonts w:ascii="Segoe UI" w:hAnsi="Segoe UI" w:cs="Segoe UI"/>
          <w:sz w:val="20"/>
          <w:szCs w:val="20"/>
        </w:rPr>
        <w:t xml:space="preserve"> </w:t>
      </w:r>
      <w:r w:rsidR="00870C7E" w:rsidRPr="000A51F8">
        <w:rPr>
          <w:rFonts w:ascii="Segoe UI" w:hAnsi="Segoe UI" w:cs="Segoe UI"/>
          <w:sz w:val="20"/>
          <w:szCs w:val="20"/>
        </w:rPr>
        <w:t>(</w:t>
      </w:r>
      <w:r w:rsidR="006373E4" w:rsidRPr="000A51F8">
        <w:rPr>
          <w:rFonts w:ascii="Segoe UI" w:hAnsi="Segoe UI" w:cs="Segoe UI"/>
          <w:sz w:val="20"/>
          <w:szCs w:val="20"/>
        </w:rPr>
        <w:t xml:space="preserve">Specifikace předmětu koupě, část veřejné zakázky </w:t>
      </w:r>
      <w:r w:rsidR="006373E4" w:rsidRPr="000A51F8">
        <w:rPr>
          <w:rFonts w:ascii="Segoe UI" w:hAnsi="Segoe UI" w:cs="Segoe UI"/>
          <w:color w:val="000000"/>
          <w:sz w:val="20"/>
          <w:szCs w:val="20"/>
        </w:rPr>
        <w:t>„</w:t>
      </w:r>
      <w:r w:rsidR="006373E4" w:rsidRPr="000A51F8">
        <w:rPr>
          <w:rStyle w:val="docdata"/>
          <w:rFonts w:ascii="Segoe UI" w:hAnsi="Segoe UI" w:cs="Segoe UI"/>
          <w:bCs/>
          <w:color w:val="000000"/>
          <w:sz w:val="20"/>
          <w:szCs w:val="20"/>
        </w:rPr>
        <w:t>Vybavení sportovní haly Chrudim, I. etapa</w:t>
      </w:r>
      <w:r w:rsidR="00CF5B41" w:rsidRPr="000A51F8">
        <w:rPr>
          <w:rStyle w:val="docdata"/>
          <w:rFonts w:ascii="Segoe UI" w:hAnsi="Segoe UI" w:cs="Segoe UI"/>
          <w:bCs/>
          <w:color w:val="000000"/>
          <w:sz w:val="20"/>
          <w:szCs w:val="20"/>
        </w:rPr>
        <w:t xml:space="preserve">, </w:t>
      </w:r>
      <w:r w:rsidR="00CF5B41" w:rsidRPr="000A51F8">
        <w:rPr>
          <w:rFonts w:ascii="Segoe UI" w:hAnsi="Segoe UI" w:cs="Segoe UI"/>
          <w:sz w:val="20"/>
          <w:szCs w:val="20"/>
        </w:rPr>
        <w:t>část 2</w:t>
      </w:r>
      <w:r w:rsidR="00CF5B41" w:rsidRPr="000A51F8">
        <w:rPr>
          <w:rFonts w:ascii="Segoe UI" w:hAnsi="Segoe UI" w:cs="Segoe UI"/>
          <w:b/>
          <w:sz w:val="20"/>
          <w:szCs w:val="20"/>
        </w:rPr>
        <w:t xml:space="preserve"> - dodávka </w:t>
      </w:r>
      <w:r w:rsidR="008B1F98">
        <w:rPr>
          <w:rFonts w:ascii="Segoe UI" w:hAnsi="Segoe UI" w:cs="Segoe UI"/>
          <w:b/>
          <w:sz w:val="20"/>
          <w:szCs w:val="20"/>
        </w:rPr>
        <w:t>gymnastických koberců</w:t>
      </w:r>
      <w:r w:rsidR="00CF5B41" w:rsidRPr="000A51F8">
        <w:rPr>
          <w:rFonts w:ascii="Segoe UI" w:hAnsi="Segoe UI" w:cs="Segoe UI"/>
          <w:b/>
          <w:sz w:val="20"/>
          <w:szCs w:val="20"/>
        </w:rPr>
        <w:t>“</w:t>
      </w:r>
      <w:r w:rsidR="00AC738B" w:rsidRPr="000A51F8">
        <w:rPr>
          <w:rFonts w:ascii="Segoe UI" w:hAnsi="Segoe UI" w:cs="Segoe UI"/>
          <w:b/>
          <w:sz w:val="20"/>
          <w:szCs w:val="20"/>
        </w:rPr>
        <w:t>)</w:t>
      </w:r>
      <w:r w:rsidR="006373E4" w:rsidRPr="000A51F8">
        <w:rPr>
          <w:rFonts w:ascii="Segoe UI" w:hAnsi="Segoe UI" w:cs="Segoe UI"/>
          <w:snapToGrid w:val="0"/>
          <w:sz w:val="20"/>
          <w:szCs w:val="20"/>
        </w:rPr>
        <w:t xml:space="preserve"> </w:t>
      </w:r>
      <w:r w:rsidR="0008791F" w:rsidRPr="000A51F8">
        <w:rPr>
          <w:rFonts w:ascii="Segoe UI" w:hAnsi="Segoe UI" w:cs="Segoe UI"/>
          <w:sz w:val="20"/>
          <w:szCs w:val="20"/>
        </w:rPr>
        <w:t xml:space="preserve">a je </w:t>
      </w:r>
      <w:r w:rsidR="00353F50" w:rsidRPr="000A51F8">
        <w:rPr>
          <w:rFonts w:ascii="Segoe UI" w:hAnsi="Segoe UI" w:cs="Segoe UI"/>
          <w:sz w:val="20"/>
          <w:szCs w:val="20"/>
        </w:rPr>
        <w:t>cenou konečnou</w:t>
      </w:r>
      <w:r w:rsidR="0008791F" w:rsidRPr="000A51F8">
        <w:rPr>
          <w:rFonts w:ascii="Segoe UI" w:hAnsi="Segoe UI" w:cs="Segoe UI"/>
          <w:sz w:val="20"/>
          <w:szCs w:val="20"/>
        </w:rPr>
        <w:t>,</w:t>
      </w:r>
      <w:r w:rsidR="00A95167" w:rsidRPr="000A51F8">
        <w:rPr>
          <w:rFonts w:ascii="Segoe UI" w:hAnsi="Segoe UI" w:cs="Segoe UI"/>
          <w:sz w:val="20"/>
          <w:szCs w:val="20"/>
        </w:rPr>
        <w:t xml:space="preserve"> nejvýše přípustnou</w:t>
      </w:r>
      <w:r w:rsidR="00687124" w:rsidRPr="000A51F8">
        <w:rPr>
          <w:rFonts w:ascii="Segoe UI" w:hAnsi="Segoe UI" w:cs="Segoe UI"/>
          <w:sz w:val="20"/>
          <w:szCs w:val="20"/>
        </w:rPr>
        <w:t xml:space="preserve"> a </w:t>
      </w:r>
      <w:r w:rsidR="00353F50" w:rsidRPr="000A51F8">
        <w:rPr>
          <w:rFonts w:ascii="Segoe UI" w:hAnsi="Segoe UI" w:cs="Segoe UI"/>
          <w:sz w:val="20"/>
          <w:szCs w:val="20"/>
        </w:rPr>
        <w:t xml:space="preserve">zahrnuje veškeré náklady </w:t>
      </w:r>
      <w:r w:rsidR="00C4538A" w:rsidRPr="000A51F8">
        <w:rPr>
          <w:rFonts w:ascii="Segoe UI" w:hAnsi="Segoe UI" w:cs="Segoe UI"/>
          <w:sz w:val="20"/>
          <w:szCs w:val="20"/>
        </w:rPr>
        <w:t>P</w:t>
      </w:r>
      <w:r w:rsidR="00353F50" w:rsidRPr="000A51F8">
        <w:rPr>
          <w:rFonts w:ascii="Segoe UI" w:hAnsi="Segoe UI" w:cs="Segoe UI"/>
          <w:sz w:val="20"/>
          <w:szCs w:val="20"/>
        </w:rPr>
        <w:t xml:space="preserve">rodávajícího </w:t>
      </w:r>
      <w:r w:rsidRPr="000A51F8">
        <w:rPr>
          <w:rFonts w:ascii="Segoe UI" w:hAnsi="Segoe UI" w:cs="Segoe UI"/>
          <w:sz w:val="20"/>
          <w:szCs w:val="20"/>
        </w:rPr>
        <w:t>spojené s p</w:t>
      </w:r>
      <w:r w:rsidR="00353F50" w:rsidRPr="000A51F8">
        <w:rPr>
          <w:rFonts w:ascii="Segoe UI" w:hAnsi="Segoe UI" w:cs="Segoe UI"/>
          <w:sz w:val="20"/>
          <w:szCs w:val="20"/>
        </w:rPr>
        <w:t>lnění</w:t>
      </w:r>
      <w:r w:rsidRPr="000A51F8">
        <w:rPr>
          <w:rFonts w:ascii="Segoe UI" w:hAnsi="Segoe UI" w:cs="Segoe UI"/>
          <w:sz w:val="20"/>
          <w:szCs w:val="20"/>
        </w:rPr>
        <w:t>m předmětu</w:t>
      </w:r>
      <w:r w:rsidR="00353F50" w:rsidRPr="000A51F8">
        <w:rPr>
          <w:rFonts w:ascii="Segoe UI" w:hAnsi="Segoe UI" w:cs="Segoe UI"/>
          <w:sz w:val="20"/>
          <w:szCs w:val="20"/>
        </w:rPr>
        <w:t xml:space="preserve"> této smlouvy (poplatky, cl</w:t>
      </w:r>
      <w:r w:rsidR="00361402" w:rsidRPr="000A51F8">
        <w:rPr>
          <w:rFonts w:ascii="Segoe UI" w:hAnsi="Segoe UI" w:cs="Segoe UI"/>
          <w:sz w:val="20"/>
          <w:szCs w:val="20"/>
        </w:rPr>
        <w:t>o</w:t>
      </w:r>
      <w:r w:rsidR="00353F50" w:rsidRPr="000A51F8">
        <w:rPr>
          <w:rFonts w:ascii="Segoe UI" w:hAnsi="Segoe UI" w:cs="Segoe UI"/>
          <w:sz w:val="20"/>
          <w:szCs w:val="20"/>
        </w:rPr>
        <w:t>, doprav</w:t>
      </w:r>
      <w:r w:rsidR="00361402" w:rsidRPr="000A51F8">
        <w:rPr>
          <w:rFonts w:ascii="Segoe UI" w:hAnsi="Segoe UI" w:cs="Segoe UI"/>
          <w:sz w:val="20"/>
          <w:szCs w:val="20"/>
        </w:rPr>
        <w:t>a</w:t>
      </w:r>
      <w:r w:rsidR="00353F50" w:rsidRPr="000A51F8">
        <w:rPr>
          <w:rFonts w:ascii="Segoe UI" w:hAnsi="Segoe UI" w:cs="Segoe UI"/>
          <w:sz w:val="20"/>
          <w:szCs w:val="20"/>
        </w:rPr>
        <w:t xml:space="preserve"> do místa plnění,</w:t>
      </w:r>
      <w:r w:rsidR="00081533" w:rsidRPr="000A51F8">
        <w:rPr>
          <w:rFonts w:ascii="Segoe UI" w:hAnsi="Segoe UI" w:cs="Segoe UI"/>
          <w:sz w:val="20"/>
          <w:szCs w:val="20"/>
        </w:rPr>
        <w:t xml:space="preserve"> </w:t>
      </w:r>
      <w:r w:rsidR="00353F50" w:rsidRPr="000A51F8">
        <w:rPr>
          <w:rFonts w:ascii="Segoe UI" w:hAnsi="Segoe UI" w:cs="Segoe UI"/>
          <w:sz w:val="20"/>
          <w:szCs w:val="20"/>
        </w:rPr>
        <w:t>balné, uvedení zboží do provozu včetně předvedení plné funkčnosti,</w:t>
      </w:r>
      <w:r w:rsidR="00081533" w:rsidRPr="000A51F8">
        <w:rPr>
          <w:rFonts w:ascii="Segoe UI" w:hAnsi="Segoe UI" w:cs="Segoe UI"/>
          <w:sz w:val="20"/>
          <w:szCs w:val="20"/>
        </w:rPr>
        <w:t xml:space="preserve"> </w:t>
      </w:r>
      <w:r w:rsidR="00353F50" w:rsidRPr="000A51F8">
        <w:rPr>
          <w:rFonts w:ascii="Segoe UI" w:hAnsi="Segoe UI" w:cs="Segoe UI"/>
          <w:sz w:val="20"/>
          <w:szCs w:val="20"/>
        </w:rPr>
        <w:t>proškolení obsluhy</w:t>
      </w:r>
      <w:r w:rsidR="00951401" w:rsidRPr="000A51F8">
        <w:rPr>
          <w:rFonts w:ascii="Segoe UI" w:hAnsi="Segoe UI" w:cs="Segoe UI"/>
          <w:sz w:val="20"/>
          <w:szCs w:val="20"/>
        </w:rPr>
        <w:t xml:space="preserve">, rizika během zajištění dodávky, náklady na </w:t>
      </w:r>
      <w:r w:rsidR="00AC738B" w:rsidRPr="000A51F8">
        <w:rPr>
          <w:rFonts w:ascii="Segoe UI" w:hAnsi="Segoe UI" w:cs="Segoe UI"/>
          <w:sz w:val="20"/>
          <w:szCs w:val="20"/>
        </w:rPr>
        <w:t>průvodní dokumentaci</w:t>
      </w:r>
      <w:r w:rsidR="00951401" w:rsidRPr="000A51F8">
        <w:rPr>
          <w:rFonts w:ascii="Segoe UI" w:hAnsi="Segoe UI" w:cs="Segoe UI"/>
          <w:sz w:val="20"/>
          <w:szCs w:val="20"/>
        </w:rPr>
        <w:t>, skladování, pojištění, daně</w:t>
      </w:r>
      <w:r w:rsidR="00353F50" w:rsidRPr="000A51F8">
        <w:rPr>
          <w:rFonts w:ascii="Segoe UI" w:hAnsi="Segoe UI" w:cs="Segoe UI"/>
          <w:sz w:val="20"/>
          <w:szCs w:val="20"/>
        </w:rPr>
        <w:t xml:space="preserve"> a</w:t>
      </w:r>
      <w:r w:rsidR="00951401" w:rsidRPr="000A51F8">
        <w:rPr>
          <w:rFonts w:ascii="Segoe UI" w:hAnsi="Segoe UI" w:cs="Segoe UI"/>
          <w:sz w:val="20"/>
          <w:szCs w:val="20"/>
        </w:rPr>
        <w:t xml:space="preserve"> jakékoliv další výdaje spojené s plněním dodávky</w:t>
      </w:r>
      <w:r w:rsidR="00353F50" w:rsidRPr="000A51F8">
        <w:rPr>
          <w:rFonts w:ascii="Segoe UI" w:hAnsi="Segoe UI" w:cs="Segoe UI"/>
          <w:sz w:val="20"/>
          <w:szCs w:val="20"/>
        </w:rPr>
        <w:t xml:space="preserve">) a zisk </w:t>
      </w:r>
      <w:r w:rsidR="00C4538A" w:rsidRPr="000A51F8">
        <w:rPr>
          <w:rFonts w:ascii="Segoe UI" w:hAnsi="Segoe UI" w:cs="Segoe UI"/>
          <w:sz w:val="20"/>
          <w:szCs w:val="20"/>
        </w:rPr>
        <w:t>P</w:t>
      </w:r>
      <w:r w:rsidR="00353F50" w:rsidRPr="000A51F8">
        <w:rPr>
          <w:rFonts w:ascii="Segoe UI" w:hAnsi="Segoe UI" w:cs="Segoe UI"/>
          <w:sz w:val="20"/>
          <w:szCs w:val="20"/>
        </w:rPr>
        <w:t>rodávajícího.</w:t>
      </w:r>
    </w:p>
    <w:p w14:paraId="7A2BA5DE" w14:textId="77777777" w:rsidR="00353F50" w:rsidRDefault="00353F50" w:rsidP="00297BD1">
      <w:pPr>
        <w:spacing w:before="120" w:after="120"/>
        <w:ind w:left="567" w:hanging="567"/>
        <w:jc w:val="both"/>
        <w:rPr>
          <w:rFonts w:ascii="Segoe UI" w:hAnsi="Segoe UI" w:cs="Segoe UI"/>
          <w:bCs/>
          <w:sz w:val="20"/>
          <w:szCs w:val="20"/>
        </w:rPr>
      </w:pPr>
      <w:r w:rsidRPr="00D312F0">
        <w:rPr>
          <w:rFonts w:ascii="Segoe UI" w:hAnsi="Segoe UI" w:cs="Segoe UI"/>
          <w:bCs/>
          <w:sz w:val="20"/>
          <w:szCs w:val="20"/>
        </w:rPr>
        <w:t>3.</w:t>
      </w:r>
      <w:r w:rsidR="00297BD1">
        <w:rPr>
          <w:rFonts w:ascii="Segoe UI" w:hAnsi="Segoe UI" w:cs="Segoe UI"/>
          <w:b/>
          <w:sz w:val="20"/>
          <w:szCs w:val="20"/>
        </w:rPr>
        <w:tab/>
      </w:r>
      <w:r w:rsidRPr="00D312F0">
        <w:rPr>
          <w:rFonts w:ascii="Segoe UI" w:hAnsi="Segoe UI" w:cs="Segoe UI"/>
          <w:bCs/>
          <w:sz w:val="20"/>
          <w:szCs w:val="20"/>
        </w:rPr>
        <w:t xml:space="preserve">Kupní cena může být překročena v případě změny zákonné sazby DPH, která nastala nejpozději v den uskutečnění zdanitelného plnění. Dojde-li ke změně sazby DPH, bude </w:t>
      </w:r>
      <w:r w:rsidR="00C4538A">
        <w:rPr>
          <w:rFonts w:ascii="Segoe UI" w:hAnsi="Segoe UI" w:cs="Segoe UI"/>
          <w:bCs/>
          <w:sz w:val="20"/>
          <w:szCs w:val="20"/>
        </w:rPr>
        <w:t>P</w:t>
      </w:r>
      <w:r w:rsidRPr="00D312F0">
        <w:rPr>
          <w:rFonts w:ascii="Segoe UI" w:hAnsi="Segoe UI" w:cs="Segoe UI"/>
          <w:bCs/>
          <w:sz w:val="20"/>
          <w:szCs w:val="20"/>
        </w:rPr>
        <w:t>rodávající účtovat DPH v zákonné sazbě platné ke dni uskutečnění zdanitelného plnění. V takovém případě není třeba uzavírat dodatek k této smlouvě, postačuje uvedení správné sazby DPH na faktuře.</w:t>
      </w:r>
    </w:p>
    <w:p w14:paraId="77872F2E" w14:textId="77777777" w:rsidR="00951401" w:rsidRDefault="00951401" w:rsidP="00297BD1">
      <w:pPr>
        <w:spacing w:before="120" w:after="120"/>
        <w:ind w:left="567" w:hanging="567"/>
        <w:jc w:val="both"/>
        <w:rPr>
          <w:rFonts w:ascii="Segoe UI" w:hAnsi="Segoe UI" w:cs="Segoe UI"/>
          <w:bCs/>
          <w:sz w:val="20"/>
          <w:szCs w:val="20"/>
        </w:rPr>
      </w:pPr>
      <w:r>
        <w:rPr>
          <w:rFonts w:ascii="Segoe UI" w:hAnsi="Segoe UI" w:cs="Segoe UI"/>
          <w:bCs/>
          <w:sz w:val="20"/>
          <w:szCs w:val="20"/>
        </w:rPr>
        <w:t>4.</w:t>
      </w:r>
      <w:r>
        <w:rPr>
          <w:rFonts w:ascii="Segoe UI" w:hAnsi="Segoe UI" w:cs="Segoe UI"/>
          <w:bCs/>
          <w:sz w:val="20"/>
          <w:szCs w:val="20"/>
        </w:rPr>
        <w:tab/>
      </w:r>
      <w:r w:rsidR="00D8588D">
        <w:rPr>
          <w:rFonts w:ascii="Segoe UI" w:hAnsi="Segoe UI" w:cs="Segoe UI"/>
          <w:bCs/>
          <w:sz w:val="20"/>
          <w:szCs w:val="20"/>
        </w:rPr>
        <w:t>P</w:t>
      </w:r>
      <w:r w:rsidR="00896036">
        <w:rPr>
          <w:rFonts w:ascii="Segoe UI" w:hAnsi="Segoe UI" w:cs="Segoe UI"/>
          <w:bCs/>
          <w:sz w:val="20"/>
          <w:szCs w:val="20"/>
        </w:rPr>
        <w:t xml:space="preserve">okud </w:t>
      </w:r>
      <w:r w:rsidR="00D8588D">
        <w:rPr>
          <w:rFonts w:ascii="Segoe UI" w:hAnsi="Segoe UI" w:cs="Segoe UI"/>
          <w:bCs/>
          <w:sz w:val="20"/>
          <w:szCs w:val="20"/>
        </w:rPr>
        <w:t>objednatel bude požadovat jinou kvalitu či množství, k</w:t>
      </w:r>
      <w:r>
        <w:rPr>
          <w:rFonts w:ascii="Segoe UI" w:hAnsi="Segoe UI" w:cs="Segoe UI"/>
          <w:bCs/>
          <w:sz w:val="20"/>
          <w:szCs w:val="20"/>
        </w:rPr>
        <w:t>e změně ceny</w:t>
      </w:r>
      <w:r w:rsidR="00817E15">
        <w:rPr>
          <w:rFonts w:ascii="Segoe UI" w:hAnsi="Segoe UI" w:cs="Segoe UI"/>
          <w:bCs/>
          <w:sz w:val="20"/>
          <w:szCs w:val="20"/>
        </w:rPr>
        <w:t xml:space="preserve"> </w:t>
      </w:r>
      <w:r>
        <w:rPr>
          <w:rFonts w:ascii="Segoe UI" w:hAnsi="Segoe UI" w:cs="Segoe UI"/>
          <w:bCs/>
          <w:sz w:val="20"/>
          <w:szCs w:val="20"/>
        </w:rPr>
        <w:t>může dojít</w:t>
      </w:r>
      <w:r w:rsidR="00D8588D">
        <w:rPr>
          <w:rFonts w:ascii="Segoe UI" w:hAnsi="Segoe UI" w:cs="Segoe UI"/>
          <w:bCs/>
          <w:sz w:val="20"/>
          <w:szCs w:val="20"/>
        </w:rPr>
        <w:t>, ale pouze</w:t>
      </w:r>
      <w:r>
        <w:rPr>
          <w:rFonts w:ascii="Segoe UI" w:hAnsi="Segoe UI" w:cs="Segoe UI"/>
          <w:bCs/>
          <w:sz w:val="20"/>
          <w:szCs w:val="20"/>
        </w:rPr>
        <w:t xml:space="preserve"> na základě písemné</w:t>
      </w:r>
      <w:r w:rsidR="00013E4C">
        <w:rPr>
          <w:rFonts w:ascii="Segoe UI" w:hAnsi="Segoe UI" w:cs="Segoe UI"/>
          <w:bCs/>
          <w:sz w:val="20"/>
          <w:szCs w:val="20"/>
        </w:rPr>
        <w:t>ho</w:t>
      </w:r>
      <w:r>
        <w:rPr>
          <w:rFonts w:ascii="Segoe UI" w:hAnsi="Segoe UI" w:cs="Segoe UI"/>
          <w:bCs/>
          <w:sz w:val="20"/>
          <w:szCs w:val="20"/>
        </w:rPr>
        <w:t xml:space="preserve"> dodatku, odsouhlaseného a podepsaného oprávněnými zástupci obou smluvních stran.</w:t>
      </w:r>
    </w:p>
    <w:p w14:paraId="1829E988" w14:textId="77777777" w:rsidR="00353F50" w:rsidRPr="00EB3322" w:rsidRDefault="00353F50" w:rsidP="006E2CFA">
      <w:pPr>
        <w:spacing w:before="240"/>
        <w:ind w:left="357" w:hanging="357"/>
        <w:jc w:val="center"/>
        <w:rPr>
          <w:rFonts w:ascii="Segoe UI" w:hAnsi="Segoe UI" w:cs="Segoe UI"/>
          <w:b/>
          <w:sz w:val="20"/>
          <w:szCs w:val="20"/>
        </w:rPr>
      </w:pPr>
      <w:r w:rsidRPr="00EB3322">
        <w:rPr>
          <w:rFonts w:ascii="Segoe UI" w:hAnsi="Segoe UI" w:cs="Segoe UI"/>
          <w:b/>
          <w:sz w:val="20"/>
          <w:szCs w:val="20"/>
        </w:rPr>
        <w:lastRenderedPageBreak/>
        <w:t>V.</w:t>
      </w:r>
    </w:p>
    <w:p w14:paraId="1AF0B696" w14:textId="77777777" w:rsidR="00353F50" w:rsidRPr="00EB3322" w:rsidRDefault="00297BD1" w:rsidP="006E2CFA">
      <w:pPr>
        <w:spacing w:after="240"/>
        <w:ind w:left="357" w:hanging="357"/>
        <w:jc w:val="center"/>
        <w:rPr>
          <w:rFonts w:ascii="Segoe UI" w:hAnsi="Segoe UI" w:cs="Segoe UI"/>
          <w:b/>
          <w:sz w:val="20"/>
          <w:szCs w:val="20"/>
        </w:rPr>
      </w:pPr>
      <w:r w:rsidRPr="00EB3322">
        <w:rPr>
          <w:rFonts w:ascii="Segoe UI" w:hAnsi="Segoe UI" w:cs="Segoe UI"/>
          <w:b/>
          <w:sz w:val="20"/>
          <w:szCs w:val="20"/>
        </w:rPr>
        <w:t xml:space="preserve">PLATEBNÍ </w:t>
      </w:r>
      <w:r w:rsidR="00353F50" w:rsidRPr="00EB3322">
        <w:rPr>
          <w:rFonts w:ascii="Segoe UI" w:hAnsi="Segoe UI" w:cs="Segoe UI"/>
          <w:b/>
          <w:sz w:val="20"/>
          <w:szCs w:val="20"/>
        </w:rPr>
        <w:t>PODMÍNKY</w:t>
      </w:r>
    </w:p>
    <w:p w14:paraId="1F996A77" w14:textId="77777777" w:rsidR="00353F50" w:rsidRPr="00EB3322" w:rsidRDefault="00353F50" w:rsidP="00C4538A">
      <w:pPr>
        <w:spacing w:before="120" w:after="120"/>
        <w:ind w:left="709" w:hanging="709"/>
        <w:jc w:val="both"/>
        <w:rPr>
          <w:rFonts w:ascii="Segoe UI" w:hAnsi="Segoe UI" w:cs="Segoe UI"/>
          <w:sz w:val="20"/>
          <w:szCs w:val="20"/>
        </w:rPr>
      </w:pPr>
      <w:r w:rsidRPr="00EB3322">
        <w:rPr>
          <w:rFonts w:ascii="Segoe UI" w:hAnsi="Segoe UI" w:cs="Segoe UI"/>
          <w:sz w:val="20"/>
          <w:szCs w:val="20"/>
        </w:rPr>
        <w:t>1.</w:t>
      </w:r>
      <w:r w:rsidRPr="00EB3322">
        <w:rPr>
          <w:rFonts w:ascii="Segoe UI" w:hAnsi="Segoe UI" w:cs="Segoe UI"/>
          <w:sz w:val="20"/>
          <w:szCs w:val="20"/>
        </w:rPr>
        <w:tab/>
        <w:t>Kupující nebude poskytovat zálohy.</w:t>
      </w:r>
    </w:p>
    <w:p w14:paraId="5B962621" w14:textId="77777777" w:rsidR="00C4538A" w:rsidRPr="00C4538A" w:rsidRDefault="00353F50" w:rsidP="00C4538A">
      <w:pPr>
        <w:autoSpaceDE w:val="0"/>
        <w:autoSpaceDN w:val="0"/>
        <w:adjustRightInd w:val="0"/>
        <w:jc w:val="both"/>
        <w:rPr>
          <w:rFonts w:ascii="Segoe UI" w:eastAsia="SimSun" w:hAnsi="Segoe UI" w:cs="Segoe UI"/>
          <w:sz w:val="20"/>
          <w:szCs w:val="20"/>
        </w:rPr>
      </w:pPr>
      <w:r w:rsidRPr="00EB3322">
        <w:rPr>
          <w:rFonts w:ascii="Segoe UI" w:hAnsi="Segoe UI" w:cs="Segoe UI"/>
          <w:sz w:val="20"/>
          <w:szCs w:val="20"/>
        </w:rPr>
        <w:t>2.</w:t>
      </w:r>
      <w:r w:rsidRPr="00EB3322">
        <w:rPr>
          <w:rFonts w:ascii="Segoe UI" w:hAnsi="Segoe UI" w:cs="Segoe UI"/>
          <w:sz w:val="20"/>
          <w:szCs w:val="20"/>
        </w:rPr>
        <w:tab/>
      </w:r>
      <w:r w:rsidR="00C4538A" w:rsidRPr="00C4538A">
        <w:rPr>
          <w:rFonts w:ascii="Segoe UI" w:eastAsia="SimSun" w:hAnsi="Segoe UI" w:cs="Segoe UI"/>
          <w:sz w:val="20"/>
          <w:szCs w:val="20"/>
        </w:rPr>
        <w:t>Kupující se zavazuje Prodávajícímu zaplatit za dodané Zboží na základě této Smlouvy v souladu</w:t>
      </w:r>
    </w:p>
    <w:p w14:paraId="2A41A418" w14:textId="77777777" w:rsidR="00C4538A" w:rsidRPr="00C4538A" w:rsidRDefault="00C4538A" w:rsidP="00C4538A">
      <w:pPr>
        <w:autoSpaceDE w:val="0"/>
        <w:autoSpaceDN w:val="0"/>
        <w:adjustRightInd w:val="0"/>
        <w:ind w:left="708"/>
        <w:jc w:val="both"/>
        <w:rPr>
          <w:rFonts w:ascii="Segoe UI" w:eastAsia="SimSun" w:hAnsi="Segoe UI" w:cs="Segoe UI"/>
          <w:sz w:val="20"/>
          <w:szCs w:val="20"/>
        </w:rPr>
      </w:pPr>
      <w:r w:rsidRPr="00C4538A">
        <w:rPr>
          <w:rFonts w:ascii="Segoe UI" w:eastAsia="SimSun" w:hAnsi="Segoe UI" w:cs="Segoe UI"/>
          <w:sz w:val="20"/>
          <w:szCs w:val="20"/>
        </w:rPr>
        <w:t>s Nabídkou Prodávajícího</w:t>
      </w:r>
      <w:r w:rsidR="00710A24">
        <w:rPr>
          <w:rFonts w:ascii="Segoe UI" w:eastAsia="SimSun" w:hAnsi="Segoe UI" w:cs="Segoe UI"/>
          <w:sz w:val="20"/>
          <w:szCs w:val="20"/>
        </w:rPr>
        <w:t xml:space="preserve"> celkovou </w:t>
      </w:r>
      <w:r w:rsidRPr="00C4538A">
        <w:rPr>
          <w:rFonts w:ascii="Segoe UI" w:eastAsia="SimSun" w:hAnsi="Segoe UI" w:cs="Segoe UI"/>
          <w:sz w:val="20"/>
          <w:szCs w:val="20"/>
        </w:rPr>
        <w:t>kupní cenu. Ke kupní ceně bude</w:t>
      </w:r>
      <w:r>
        <w:rPr>
          <w:rFonts w:ascii="Segoe UI" w:eastAsia="SimSun" w:hAnsi="Segoe UI" w:cs="Segoe UI"/>
          <w:sz w:val="20"/>
          <w:szCs w:val="20"/>
        </w:rPr>
        <w:t xml:space="preserve"> </w:t>
      </w:r>
      <w:r w:rsidRPr="00C4538A">
        <w:rPr>
          <w:rFonts w:ascii="Segoe UI" w:eastAsia="SimSun" w:hAnsi="Segoe UI" w:cs="Segoe UI"/>
          <w:sz w:val="20"/>
          <w:szCs w:val="20"/>
        </w:rPr>
        <w:t>Prodávajícím připočtena DPH platná pro předmět této Smlouvy ke dni uskutečnění zdanitelnéh</w:t>
      </w:r>
      <w:r>
        <w:rPr>
          <w:rFonts w:ascii="Segoe UI" w:eastAsia="SimSun" w:hAnsi="Segoe UI" w:cs="Segoe UI"/>
          <w:sz w:val="20"/>
          <w:szCs w:val="20"/>
        </w:rPr>
        <w:t xml:space="preserve">o </w:t>
      </w:r>
      <w:r w:rsidRPr="00C4538A">
        <w:rPr>
          <w:rFonts w:ascii="Segoe UI" w:eastAsia="SimSun" w:hAnsi="Segoe UI" w:cs="Segoe UI"/>
          <w:sz w:val="20"/>
          <w:szCs w:val="20"/>
        </w:rPr>
        <w:t>plnění.</w:t>
      </w:r>
    </w:p>
    <w:p w14:paraId="3340F9F9" w14:textId="77777777" w:rsidR="00353F50" w:rsidRDefault="00353F50" w:rsidP="00C4538A">
      <w:pPr>
        <w:numPr>
          <w:ilvl w:val="0"/>
          <w:numId w:val="26"/>
        </w:numPr>
        <w:spacing w:before="120" w:after="120"/>
        <w:ind w:left="709" w:hanging="709"/>
        <w:jc w:val="both"/>
        <w:rPr>
          <w:rFonts w:ascii="Segoe UI" w:hAnsi="Segoe UI" w:cs="Segoe UI"/>
          <w:sz w:val="20"/>
          <w:szCs w:val="20"/>
        </w:rPr>
      </w:pPr>
      <w:r w:rsidRPr="00EB3322">
        <w:rPr>
          <w:rFonts w:ascii="Segoe UI" w:hAnsi="Segoe UI" w:cs="Segoe UI"/>
          <w:sz w:val="20"/>
          <w:szCs w:val="20"/>
        </w:rPr>
        <w:t xml:space="preserve">Kupní cena bude </w:t>
      </w:r>
      <w:r w:rsidR="00C4538A">
        <w:rPr>
          <w:rFonts w:ascii="Segoe UI" w:hAnsi="Segoe UI" w:cs="Segoe UI"/>
          <w:sz w:val="20"/>
          <w:szCs w:val="20"/>
        </w:rPr>
        <w:t>K</w:t>
      </w:r>
      <w:r w:rsidRPr="00EB3322">
        <w:rPr>
          <w:rFonts w:ascii="Segoe UI" w:hAnsi="Segoe UI" w:cs="Segoe UI"/>
          <w:sz w:val="20"/>
          <w:szCs w:val="20"/>
        </w:rPr>
        <w:t>upuj</w:t>
      </w:r>
      <w:r w:rsidR="00297BD1" w:rsidRPr="00EB3322">
        <w:rPr>
          <w:rFonts w:ascii="Segoe UI" w:hAnsi="Segoe UI" w:cs="Segoe UI"/>
          <w:sz w:val="20"/>
          <w:szCs w:val="20"/>
        </w:rPr>
        <w:t>ícím uhrazena na základě daňového dokladu (faktury)</w:t>
      </w:r>
      <w:r w:rsidRPr="00EB3322">
        <w:rPr>
          <w:rFonts w:ascii="Segoe UI" w:hAnsi="Segoe UI" w:cs="Segoe UI"/>
          <w:sz w:val="20"/>
          <w:szCs w:val="20"/>
        </w:rPr>
        <w:t xml:space="preserve"> </w:t>
      </w:r>
      <w:r w:rsidR="00C4538A">
        <w:rPr>
          <w:rFonts w:ascii="Segoe UI" w:hAnsi="Segoe UI" w:cs="Segoe UI"/>
          <w:sz w:val="20"/>
          <w:szCs w:val="20"/>
        </w:rPr>
        <w:t>P</w:t>
      </w:r>
      <w:r w:rsidRPr="00EB3322">
        <w:rPr>
          <w:rFonts w:ascii="Segoe UI" w:hAnsi="Segoe UI" w:cs="Segoe UI"/>
          <w:sz w:val="20"/>
          <w:szCs w:val="20"/>
        </w:rPr>
        <w:t xml:space="preserve">rodávajícího vystavené po dodání </w:t>
      </w:r>
      <w:r w:rsidR="000B2BF5">
        <w:rPr>
          <w:rFonts w:ascii="Segoe UI" w:hAnsi="Segoe UI" w:cs="Segoe UI"/>
          <w:sz w:val="20"/>
          <w:szCs w:val="20"/>
        </w:rPr>
        <w:t xml:space="preserve">a předání </w:t>
      </w:r>
      <w:r w:rsidRPr="00EB3322">
        <w:rPr>
          <w:rFonts w:ascii="Segoe UI" w:hAnsi="Segoe UI" w:cs="Segoe UI"/>
          <w:sz w:val="20"/>
          <w:szCs w:val="20"/>
        </w:rPr>
        <w:t xml:space="preserve">zboží </w:t>
      </w:r>
      <w:r w:rsidR="00C4538A">
        <w:rPr>
          <w:rFonts w:ascii="Segoe UI" w:hAnsi="Segoe UI" w:cs="Segoe UI"/>
          <w:sz w:val="20"/>
          <w:szCs w:val="20"/>
        </w:rPr>
        <w:t>K</w:t>
      </w:r>
      <w:r w:rsidRPr="00EB3322">
        <w:rPr>
          <w:rFonts w:ascii="Segoe UI" w:hAnsi="Segoe UI" w:cs="Segoe UI"/>
          <w:sz w:val="20"/>
          <w:szCs w:val="20"/>
        </w:rPr>
        <w:t xml:space="preserve">upujícímu. </w:t>
      </w:r>
    </w:p>
    <w:p w14:paraId="5EC28359" w14:textId="71A9A766" w:rsidR="00C4538A" w:rsidRPr="000A51F8" w:rsidRDefault="00C4538A" w:rsidP="00C4538A">
      <w:pPr>
        <w:numPr>
          <w:ilvl w:val="0"/>
          <w:numId w:val="26"/>
        </w:numPr>
        <w:autoSpaceDE w:val="0"/>
        <w:autoSpaceDN w:val="0"/>
        <w:adjustRightInd w:val="0"/>
        <w:ind w:left="709" w:hanging="709"/>
        <w:jc w:val="both"/>
        <w:rPr>
          <w:rFonts w:ascii="Segoe UI" w:eastAsia="SimSun" w:hAnsi="Segoe UI" w:cs="Segoe UI"/>
          <w:sz w:val="20"/>
          <w:szCs w:val="20"/>
        </w:rPr>
      </w:pPr>
      <w:r w:rsidRPr="00C4538A">
        <w:rPr>
          <w:rFonts w:ascii="Segoe UI" w:eastAsia="SimSun" w:hAnsi="Segoe UI" w:cs="Segoe UI"/>
          <w:sz w:val="20"/>
          <w:szCs w:val="20"/>
        </w:rPr>
        <w:t>Faktura musí obsahovat veškeré náležitosti daňového či účetního dokladu podle právních předpisů</w:t>
      </w:r>
      <w:r>
        <w:rPr>
          <w:rFonts w:ascii="Segoe UI" w:eastAsia="SimSun" w:hAnsi="Segoe UI" w:cs="Segoe UI"/>
          <w:sz w:val="20"/>
          <w:szCs w:val="20"/>
        </w:rPr>
        <w:t xml:space="preserve"> </w:t>
      </w:r>
      <w:r w:rsidRPr="00C4538A">
        <w:rPr>
          <w:rFonts w:ascii="Segoe UI" w:eastAsia="SimSun" w:hAnsi="Segoe UI" w:cs="Segoe UI"/>
          <w:sz w:val="20"/>
          <w:szCs w:val="20"/>
        </w:rPr>
        <w:t>platných a účinných v době jejího vystavení, zejm. zákon č. 235/2004 Sb., o dani z</w:t>
      </w:r>
      <w:r>
        <w:rPr>
          <w:rFonts w:ascii="Segoe UI" w:eastAsia="SimSun" w:hAnsi="Segoe UI" w:cs="Segoe UI"/>
          <w:sz w:val="20"/>
          <w:szCs w:val="20"/>
        </w:rPr>
        <w:t> </w:t>
      </w:r>
      <w:r w:rsidRPr="00C4538A">
        <w:rPr>
          <w:rFonts w:ascii="Segoe UI" w:eastAsia="SimSun" w:hAnsi="Segoe UI" w:cs="Segoe UI"/>
          <w:sz w:val="20"/>
          <w:szCs w:val="20"/>
        </w:rPr>
        <w:t>přidané</w:t>
      </w:r>
      <w:r>
        <w:rPr>
          <w:rFonts w:ascii="Segoe UI" w:eastAsia="SimSun" w:hAnsi="Segoe UI" w:cs="Segoe UI"/>
          <w:sz w:val="20"/>
          <w:szCs w:val="20"/>
        </w:rPr>
        <w:t xml:space="preserve"> </w:t>
      </w:r>
      <w:r w:rsidRPr="00C4538A">
        <w:rPr>
          <w:rFonts w:ascii="Segoe UI" w:eastAsia="SimSun" w:hAnsi="Segoe UI" w:cs="Segoe UI"/>
          <w:sz w:val="20"/>
          <w:szCs w:val="20"/>
        </w:rPr>
        <w:t>hodnoty, ve znění pozdějších předpisů (dále jen „</w:t>
      </w:r>
      <w:r w:rsidRPr="00C4538A">
        <w:rPr>
          <w:rFonts w:ascii="Segoe UI" w:eastAsia="SimSun" w:hAnsi="Segoe UI" w:cs="Segoe UI"/>
          <w:b/>
          <w:bCs/>
          <w:i/>
          <w:iCs/>
          <w:sz w:val="20"/>
          <w:szCs w:val="20"/>
        </w:rPr>
        <w:t>zákon o DPH</w:t>
      </w:r>
      <w:r w:rsidRPr="00C4538A">
        <w:rPr>
          <w:rFonts w:ascii="Segoe UI" w:eastAsia="SimSun" w:hAnsi="Segoe UI" w:cs="Segoe UI"/>
          <w:sz w:val="20"/>
          <w:szCs w:val="20"/>
        </w:rPr>
        <w:t>“) a její nedílnou součástí musí být</w:t>
      </w:r>
      <w:r>
        <w:rPr>
          <w:rFonts w:ascii="Segoe UI" w:eastAsia="SimSun" w:hAnsi="Segoe UI" w:cs="Segoe UI"/>
          <w:sz w:val="20"/>
          <w:szCs w:val="20"/>
        </w:rPr>
        <w:t xml:space="preserve"> </w:t>
      </w:r>
      <w:r w:rsidRPr="00C4538A">
        <w:rPr>
          <w:rFonts w:ascii="Segoe UI" w:eastAsia="SimSun" w:hAnsi="Segoe UI" w:cs="Segoe UI"/>
          <w:sz w:val="20"/>
          <w:szCs w:val="20"/>
        </w:rPr>
        <w:t>kopie potvrzení Kupujícího prokazující převzetí fakturovaného Zboží, specifikace a množství</w:t>
      </w:r>
      <w:r>
        <w:rPr>
          <w:rFonts w:ascii="Segoe UI" w:eastAsia="SimSun" w:hAnsi="Segoe UI" w:cs="Segoe UI"/>
          <w:sz w:val="20"/>
          <w:szCs w:val="20"/>
        </w:rPr>
        <w:t xml:space="preserve"> </w:t>
      </w:r>
      <w:r w:rsidRPr="00C4538A">
        <w:rPr>
          <w:rFonts w:ascii="Segoe UI" w:eastAsia="SimSun" w:hAnsi="Segoe UI" w:cs="Segoe UI"/>
          <w:sz w:val="20"/>
          <w:szCs w:val="20"/>
        </w:rPr>
        <w:t>fakturovaného Zboží, tj. předáva</w:t>
      </w:r>
      <w:r w:rsidR="00CF3CCD">
        <w:rPr>
          <w:rFonts w:ascii="Segoe UI" w:eastAsia="SimSun" w:hAnsi="Segoe UI" w:cs="Segoe UI"/>
          <w:sz w:val="20"/>
          <w:szCs w:val="20"/>
        </w:rPr>
        <w:t>cí protokol (příp. dodací list)</w:t>
      </w:r>
      <w:r w:rsidRPr="00C4538A">
        <w:rPr>
          <w:rFonts w:ascii="Segoe UI" w:eastAsia="SimSun" w:hAnsi="Segoe UI" w:cs="Segoe UI"/>
          <w:sz w:val="20"/>
          <w:szCs w:val="20"/>
        </w:rPr>
        <w:t xml:space="preserve"> a převzatí </w:t>
      </w:r>
      <w:r w:rsidRPr="000A51F8">
        <w:rPr>
          <w:rFonts w:ascii="Segoe UI" w:eastAsia="SimSun" w:hAnsi="Segoe UI" w:cs="Segoe UI"/>
          <w:sz w:val="20"/>
          <w:szCs w:val="20"/>
        </w:rPr>
        <w:t xml:space="preserve">osobou odpovědnou za převzetí Zboží (přebírajícího). Faktura musí dále obsahovat název Dílčí veřejné zakázky, tj. </w:t>
      </w:r>
      <w:r w:rsidR="00221162" w:rsidRPr="000A51F8">
        <w:rPr>
          <w:rFonts w:ascii="Segoe UI" w:hAnsi="Segoe UI" w:cs="Segoe UI"/>
          <w:color w:val="000000"/>
          <w:sz w:val="20"/>
          <w:szCs w:val="20"/>
        </w:rPr>
        <w:t>„</w:t>
      </w:r>
      <w:r w:rsidR="00221162" w:rsidRPr="000A51F8">
        <w:rPr>
          <w:rStyle w:val="docdata"/>
          <w:rFonts w:ascii="Segoe UI" w:hAnsi="Segoe UI" w:cs="Segoe UI"/>
          <w:bCs/>
          <w:color w:val="000000"/>
          <w:sz w:val="20"/>
          <w:szCs w:val="20"/>
        </w:rPr>
        <w:t>Vybavení sportovní haly Chrudim, I. etapa</w:t>
      </w:r>
      <w:r w:rsidR="00CF3CCD" w:rsidRPr="000A51F8">
        <w:rPr>
          <w:rStyle w:val="docdata"/>
          <w:rFonts w:ascii="Segoe UI" w:hAnsi="Segoe UI" w:cs="Segoe UI"/>
          <w:bCs/>
          <w:color w:val="000000"/>
          <w:sz w:val="20"/>
          <w:szCs w:val="20"/>
        </w:rPr>
        <w:t xml:space="preserve">, </w:t>
      </w:r>
      <w:r w:rsidR="00CF3CCD" w:rsidRPr="000A51F8">
        <w:rPr>
          <w:rFonts w:ascii="Segoe UI" w:hAnsi="Segoe UI" w:cs="Segoe UI"/>
          <w:sz w:val="20"/>
          <w:szCs w:val="20"/>
        </w:rPr>
        <w:t>část 2</w:t>
      </w:r>
      <w:r w:rsidR="00CF3CCD" w:rsidRPr="000A51F8">
        <w:rPr>
          <w:rFonts w:ascii="Segoe UI" w:hAnsi="Segoe UI" w:cs="Segoe UI"/>
          <w:b/>
          <w:sz w:val="20"/>
          <w:szCs w:val="20"/>
        </w:rPr>
        <w:t xml:space="preserve"> - dodávka </w:t>
      </w:r>
      <w:r w:rsidR="008B1F98">
        <w:rPr>
          <w:rFonts w:ascii="Segoe UI" w:hAnsi="Segoe UI" w:cs="Segoe UI"/>
          <w:b/>
          <w:sz w:val="20"/>
          <w:szCs w:val="20"/>
        </w:rPr>
        <w:t>gymnastických koberců“.</w:t>
      </w:r>
    </w:p>
    <w:p w14:paraId="6735C885" w14:textId="77777777" w:rsidR="00353F50" w:rsidRDefault="00A95167" w:rsidP="00C4538A">
      <w:pPr>
        <w:numPr>
          <w:ilvl w:val="0"/>
          <w:numId w:val="26"/>
        </w:numPr>
        <w:spacing w:before="120" w:after="120"/>
        <w:ind w:left="709" w:hanging="709"/>
        <w:jc w:val="both"/>
        <w:rPr>
          <w:rFonts w:ascii="Segoe UI" w:hAnsi="Segoe UI" w:cs="Segoe UI"/>
          <w:sz w:val="20"/>
          <w:szCs w:val="20"/>
        </w:rPr>
      </w:pPr>
      <w:r w:rsidRPr="000A51F8">
        <w:rPr>
          <w:rFonts w:ascii="Segoe UI" w:hAnsi="Segoe UI" w:cs="Segoe UI"/>
          <w:sz w:val="20"/>
          <w:szCs w:val="20"/>
        </w:rPr>
        <w:t xml:space="preserve">Splatnost faktury činí </w:t>
      </w:r>
      <w:r w:rsidR="00FC568C" w:rsidRPr="000A51F8">
        <w:rPr>
          <w:rFonts w:ascii="Segoe UI" w:hAnsi="Segoe UI" w:cs="Segoe UI"/>
          <w:sz w:val="20"/>
          <w:szCs w:val="20"/>
        </w:rPr>
        <w:t>21</w:t>
      </w:r>
      <w:r w:rsidRPr="000A51F8">
        <w:rPr>
          <w:rFonts w:ascii="Segoe UI" w:hAnsi="Segoe UI" w:cs="Segoe UI"/>
          <w:sz w:val="20"/>
          <w:szCs w:val="20"/>
        </w:rPr>
        <w:t xml:space="preserve"> kalendářních</w:t>
      </w:r>
      <w:r w:rsidRPr="008251A3">
        <w:rPr>
          <w:rFonts w:ascii="Segoe UI" w:hAnsi="Segoe UI" w:cs="Segoe UI"/>
          <w:sz w:val="20"/>
          <w:szCs w:val="20"/>
        </w:rPr>
        <w:t xml:space="preserve"> dnů</w:t>
      </w:r>
      <w:r w:rsidR="00353F50" w:rsidRPr="00E64BC0">
        <w:rPr>
          <w:rFonts w:ascii="Segoe UI" w:hAnsi="Segoe UI" w:cs="Segoe UI"/>
          <w:sz w:val="20"/>
          <w:szCs w:val="20"/>
        </w:rPr>
        <w:t xml:space="preserve"> ode</w:t>
      </w:r>
      <w:r w:rsidR="00353F50" w:rsidRPr="00297BD1">
        <w:rPr>
          <w:rFonts w:ascii="Segoe UI" w:hAnsi="Segoe UI" w:cs="Segoe UI"/>
          <w:sz w:val="20"/>
          <w:szCs w:val="20"/>
        </w:rPr>
        <w:t xml:space="preserve"> dne jejího prokazatelného doručení kupujícímu. </w:t>
      </w:r>
    </w:p>
    <w:p w14:paraId="155A7255" w14:textId="77777777" w:rsidR="00C4538A" w:rsidRPr="00C4538A" w:rsidRDefault="00C4538A" w:rsidP="00C4538A">
      <w:pPr>
        <w:numPr>
          <w:ilvl w:val="0"/>
          <w:numId w:val="26"/>
        </w:numPr>
        <w:autoSpaceDE w:val="0"/>
        <w:autoSpaceDN w:val="0"/>
        <w:adjustRightInd w:val="0"/>
        <w:ind w:left="709" w:hanging="709"/>
        <w:jc w:val="both"/>
        <w:rPr>
          <w:rFonts w:ascii="Segoe UI" w:eastAsia="SimSun" w:hAnsi="Segoe UI" w:cs="Segoe UI"/>
          <w:sz w:val="20"/>
          <w:szCs w:val="20"/>
        </w:rPr>
      </w:pPr>
      <w:r w:rsidRPr="00C4538A">
        <w:rPr>
          <w:rFonts w:ascii="Segoe UI" w:eastAsia="SimSun" w:hAnsi="Segoe UI" w:cs="Segoe UI"/>
          <w:sz w:val="20"/>
          <w:szCs w:val="20"/>
        </w:rPr>
        <w:t>Nebude-li faktura obsahovat stanovené náležitosti nebo v ní nebudou správně uvedeny údaje, je Kupující oprávněn vrátit ji ve lhůtě splatnosti Prodávajícímu s uvedením chybějících náležitostí nebo nesprávných údajů či námitek, aniž se dostane do prodlení s jejím zaplacením. Nová lhůta splatnosti počíná plynout prokazatelným doručením opravené či doplněné faktury na příslušnou</w:t>
      </w:r>
      <w:r>
        <w:rPr>
          <w:rFonts w:ascii="Segoe UI" w:eastAsia="SimSun" w:hAnsi="Segoe UI" w:cs="Segoe UI"/>
          <w:sz w:val="20"/>
          <w:szCs w:val="20"/>
        </w:rPr>
        <w:t xml:space="preserve"> </w:t>
      </w:r>
      <w:r w:rsidRPr="00C4538A">
        <w:rPr>
          <w:rFonts w:ascii="Segoe UI" w:eastAsia="SimSun" w:hAnsi="Segoe UI" w:cs="Segoe UI"/>
          <w:sz w:val="20"/>
          <w:szCs w:val="20"/>
        </w:rPr>
        <w:t>fakturační adresu Kupujícího.</w:t>
      </w:r>
    </w:p>
    <w:p w14:paraId="49E0DC74" w14:textId="77777777" w:rsidR="00353F50" w:rsidRDefault="00353F50" w:rsidP="00C4538A">
      <w:pPr>
        <w:numPr>
          <w:ilvl w:val="0"/>
          <w:numId w:val="26"/>
        </w:numPr>
        <w:spacing w:before="120" w:after="120"/>
        <w:ind w:left="709" w:hanging="709"/>
        <w:jc w:val="both"/>
        <w:rPr>
          <w:rFonts w:ascii="Segoe UI" w:hAnsi="Segoe UI" w:cs="Segoe UI"/>
          <w:sz w:val="20"/>
          <w:szCs w:val="20"/>
        </w:rPr>
      </w:pPr>
      <w:r w:rsidRPr="00C4538A">
        <w:rPr>
          <w:rFonts w:ascii="Segoe UI" w:hAnsi="Segoe UI" w:cs="Segoe UI"/>
          <w:sz w:val="20"/>
          <w:szCs w:val="20"/>
        </w:rPr>
        <w:t xml:space="preserve">Platba bude probíhat výhradně v Kč a rovněž veškeré cenové údaje na faktuře budou uvedeny v této měně. </w:t>
      </w:r>
    </w:p>
    <w:p w14:paraId="5276231C" w14:textId="77777777" w:rsidR="00353F50" w:rsidRDefault="00353F50" w:rsidP="00C4538A">
      <w:pPr>
        <w:numPr>
          <w:ilvl w:val="0"/>
          <w:numId w:val="26"/>
        </w:numPr>
        <w:spacing w:before="120" w:after="120"/>
        <w:ind w:left="709" w:hanging="709"/>
        <w:jc w:val="both"/>
        <w:rPr>
          <w:rFonts w:ascii="Segoe UI" w:hAnsi="Segoe UI" w:cs="Segoe UI"/>
          <w:sz w:val="20"/>
          <w:szCs w:val="20"/>
        </w:rPr>
      </w:pPr>
      <w:r w:rsidRPr="00C4538A">
        <w:rPr>
          <w:rFonts w:ascii="Segoe UI" w:hAnsi="Segoe UI" w:cs="Segoe UI"/>
          <w:sz w:val="20"/>
          <w:szCs w:val="20"/>
        </w:rPr>
        <w:t xml:space="preserve">Kupní cena se považuje za uhrazenou jejím odesláním z účtu </w:t>
      </w:r>
      <w:r w:rsidR="00C4538A">
        <w:rPr>
          <w:rFonts w:ascii="Segoe UI" w:hAnsi="Segoe UI" w:cs="Segoe UI"/>
          <w:sz w:val="20"/>
          <w:szCs w:val="20"/>
        </w:rPr>
        <w:t>K</w:t>
      </w:r>
      <w:r w:rsidRPr="00C4538A">
        <w:rPr>
          <w:rFonts w:ascii="Segoe UI" w:hAnsi="Segoe UI" w:cs="Segoe UI"/>
          <w:sz w:val="20"/>
          <w:szCs w:val="20"/>
        </w:rPr>
        <w:t>upujícího ve prospěch účtu prodávajícího uvedeného v této smlouvě.</w:t>
      </w:r>
    </w:p>
    <w:p w14:paraId="192DC244" w14:textId="77777777" w:rsidR="00C4538A" w:rsidRPr="006E486C" w:rsidRDefault="00C4538A" w:rsidP="00C4538A">
      <w:pPr>
        <w:numPr>
          <w:ilvl w:val="0"/>
          <w:numId w:val="26"/>
        </w:numPr>
        <w:autoSpaceDE w:val="0"/>
        <w:autoSpaceDN w:val="0"/>
        <w:adjustRightInd w:val="0"/>
        <w:ind w:left="709" w:hanging="709"/>
        <w:jc w:val="both"/>
        <w:rPr>
          <w:rFonts w:ascii="Segoe UI" w:eastAsia="SimSun" w:hAnsi="Segoe UI" w:cs="Segoe UI"/>
          <w:sz w:val="20"/>
          <w:szCs w:val="20"/>
        </w:rPr>
      </w:pPr>
      <w:r w:rsidRPr="00C4538A">
        <w:rPr>
          <w:rFonts w:ascii="Segoe UI" w:eastAsia="SimSun" w:hAnsi="Segoe UI" w:cs="Segoe UI"/>
          <w:sz w:val="20"/>
          <w:szCs w:val="20"/>
        </w:rPr>
        <w:t>Kupující bude platit přijatou fakturu pouze na bankovní účty Prodávajícího zveřejněné správcem</w:t>
      </w:r>
      <w:r>
        <w:rPr>
          <w:rFonts w:ascii="Segoe UI" w:eastAsia="SimSun" w:hAnsi="Segoe UI" w:cs="Segoe UI"/>
          <w:sz w:val="20"/>
          <w:szCs w:val="20"/>
        </w:rPr>
        <w:t xml:space="preserve"> </w:t>
      </w:r>
      <w:r w:rsidRPr="00C4538A">
        <w:rPr>
          <w:rFonts w:ascii="Segoe UI" w:eastAsia="SimSun" w:hAnsi="Segoe UI" w:cs="Segoe UI"/>
          <w:sz w:val="20"/>
          <w:szCs w:val="20"/>
        </w:rPr>
        <w:t>daně způsobem umožňujícím dálkový přístup ve smyslu ustanovení § 96 odst. 2 zákona o DPH.</w:t>
      </w:r>
      <w:r>
        <w:rPr>
          <w:rFonts w:ascii="Segoe UI" w:eastAsia="SimSun" w:hAnsi="Segoe UI" w:cs="Segoe UI"/>
          <w:sz w:val="20"/>
          <w:szCs w:val="20"/>
        </w:rPr>
        <w:t xml:space="preserve"> </w:t>
      </w:r>
      <w:r w:rsidRPr="00C4538A">
        <w:rPr>
          <w:rFonts w:ascii="Segoe UI" w:eastAsia="SimSun" w:hAnsi="Segoe UI" w:cs="Segoe UI"/>
          <w:sz w:val="20"/>
          <w:szCs w:val="20"/>
        </w:rPr>
        <w:t>V případě, že Prodávající nebude mít svůj bankovní účet tímto způsobem zveřejněn, zaplatí</w:t>
      </w:r>
      <w:r>
        <w:rPr>
          <w:rFonts w:ascii="Segoe UI" w:eastAsia="SimSun" w:hAnsi="Segoe UI" w:cs="Segoe UI"/>
          <w:sz w:val="20"/>
          <w:szCs w:val="20"/>
        </w:rPr>
        <w:t xml:space="preserve"> </w:t>
      </w:r>
      <w:r w:rsidRPr="00C4538A">
        <w:rPr>
          <w:rFonts w:ascii="Segoe UI" w:eastAsia="SimSun" w:hAnsi="Segoe UI" w:cs="Segoe UI"/>
          <w:sz w:val="20"/>
          <w:szCs w:val="20"/>
        </w:rPr>
        <w:t>Kupující Prodávajícímu pouze základ daně, přičemž DPH uhradí Prodávajícímu až po zveřejnění</w:t>
      </w:r>
      <w:r>
        <w:rPr>
          <w:rFonts w:ascii="Segoe UI" w:eastAsia="SimSun" w:hAnsi="Segoe UI" w:cs="Segoe UI"/>
          <w:sz w:val="20"/>
          <w:szCs w:val="20"/>
        </w:rPr>
        <w:t xml:space="preserve"> </w:t>
      </w:r>
      <w:r w:rsidRPr="00C4538A">
        <w:rPr>
          <w:rFonts w:ascii="Segoe UI" w:eastAsia="SimSun" w:hAnsi="Segoe UI" w:cs="Segoe UI"/>
          <w:sz w:val="20"/>
          <w:szCs w:val="20"/>
        </w:rPr>
        <w:t>příslušného účtu Pr</w:t>
      </w:r>
      <w:r w:rsidR="00687124">
        <w:rPr>
          <w:rFonts w:ascii="Segoe UI" w:eastAsia="SimSun" w:hAnsi="Segoe UI" w:cs="Segoe UI"/>
          <w:sz w:val="20"/>
          <w:szCs w:val="20"/>
        </w:rPr>
        <w:t>odávajícího v registru plátců a </w:t>
      </w:r>
      <w:r w:rsidRPr="00C4538A">
        <w:rPr>
          <w:rFonts w:ascii="Segoe UI" w:eastAsia="SimSun" w:hAnsi="Segoe UI" w:cs="Segoe UI"/>
          <w:sz w:val="20"/>
          <w:szCs w:val="20"/>
        </w:rPr>
        <w:t>identifikovaných osob Prodávajícím</w:t>
      </w:r>
      <w:r w:rsidRPr="00C4538A">
        <w:rPr>
          <w:rFonts w:ascii="Arial" w:eastAsia="SimSun" w:hAnsi="Arial" w:cs="Arial"/>
          <w:sz w:val="20"/>
          <w:szCs w:val="20"/>
        </w:rPr>
        <w:t>.</w:t>
      </w:r>
    </w:p>
    <w:p w14:paraId="0B825D0F" w14:textId="77777777" w:rsidR="006E486C" w:rsidRPr="00154921" w:rsidRDefault="006E486C" w:rsidP="006E486C">
      <w:pPr>
        <w:autoSpaceDE w:val="0"/>
        <w:autoSpaceDN w:val="0"/>
        <w:adjustRightInd w:val="0"/>
        <w:ind w:left="709"/>
        <w:jc w:val="both"/>
        <w:rPr>
          <w:rFonts w:ascii="Segoe UI" w:eastAsia="SimSun" w:hAnsi="Segoe UI" w:cs="Segoe UI"/>
          <w:sz w:val="14"/>
          <w:szCs w:val="14"/>
        </w:rPr>
      </w:pPr>
    </w:p>
    <w:p w14:paraId="2338BE53" w14:textId="77777777" w:rsidR="0008791F" w:rsidRPr="005E57A0" w:rsidRDefault="00C4538A" w:rsidP="005E57A0">
      <w:pPr>
        <w:numPr>
          <w:ilvl w:val="0"/>
          <w:numId w:val="26"/>
        </w:numPr>
        <w:autoSpaceDE w:val="0"/>
        <w:autoSpaceDN w:val="0"/>
        <w:adjustRightInd w:val="0"/>
        <w:ind w:left="709" w:hanging="709"/>
        <w:jc w:val="both"/>
        <w:rPr>
          <w:rFonts w:ascii="Segoe UI" w:eastAsia="SimSun" w:hAnsi="Segoe UI" w:cs="Segoe UI"/>
          <w:sz w:val="20"/>
          <w:szCs w:val="20"/>
        </w:rPr>
      </w:pPr>
      <w:r w:rsidRPr="00C4538A">
        <w:rPr>
          <w:rFonts w:ascii="Segoe UI" w:eastAsia="SimSun" w:hAnsi="Segoe UI" w:cs="Segoe UI"/>
          <w:sz w:val="20"/>
          <w:szCs w:val="20"/>
        </w:rPr>
        <w:t>Prodávající prohlašuje, že správce daně před uzavřením této Smlouvy nerozhodl, že Prodávající je</w:t>
      </w:r>
      <w:r>
        <w:rPr>
          <w:rFonts w:ascii="Segoe UI" w:eastAsia="SimSun" w:hAnsi="Segoe UI" w:cs="Segoe UI"/>
          <w:sz w:val="20"/>
          <w:szCs w:val="20"/>
        </w:rPr>
        <w:t xml:space="preserve"> </w:t>
      </w:r>
      <w:r w:rsidRPr="00C4538A">
        <w:rPr>
          <w:rFonts w:ascii="Segoe UI" w:eastAsia="SimSun" w:hAnsi="Segoe UI" w:cs="Segoe UI"/>
          <w:sz w:val="20"/>
          <w:szCs w:val="20"/>
        </w:rPr>
        <w:t>nespolehlivým plátcem ve smyslu ustanovení § 106a zákona o DPH (dále jen „</w:t>
      </w:r>
      <w:r w:rsidRPr="00C4538A">
        <w:rPr>
          <w:rFonts w:ascii="Segoe UI" w:eastAsia="SimSun" w:hAnsi="Segoe UI" w:cs="Segoe UI"/>
          <w:b/>
          <w:bCs/>
          <w:i/>
          <w:iCs/>
          <w:sz w:val="20"/>
          <w:szCs w:val="20"/>
        </w:rPr>
        <w:t>Nespolehlivý</w:t>
      </w:r>
      <w:r>
        <w:rPr>
          <w:rFonts w:ascii="Segoe UI" w:eastAsia="SimSun" w:hAnsi="Segoe UI" w:cs="Segoe UI"/>
          <w:sz w:val="20"/>
          <w:szCs w:val="20"/>
        </w:rPr>
        <w:t xml:space="preserve"> </w:t>
      </w:r>
      <w:r w:rsidRPr="00C4538A">
        <w:rPr>
          <w:rFonts w:ascii="Segoe UI" w:eastAsia="SimSun" w:hAnsi="Segoe UI" w:cs="Segoe UI"/>
          <w:b/>
          <w:bCs/>
          <w:i/>
          <w:iCs/>
          <w:sz w:val="20"/>
          <w:szCs w:val="20"/>
        </w:rPr>
        <w:t>plátce</w:t>
      </w:r>
      <w:r w:rsidRPr="00C4538A">
        <w:rPr>
          <w:rFonts w:ascii="Segoe UI" w:eastAsia="SimSun" w:hAnsi="Segoe UI" w:cs="Segoe UI"/>
          <w:sz w:val="20"/>
          <w:szCs w:val="20"/>
        </w:rPr>
        <w:t>“). V případě, že správce daně rozhodne o tom, že Prodávající je Nespolehlivým plátcem,</w:t>
      </w:r>
      <w:r>
        <w:rPr>
          <w:rFonts w:ascii="Segoe UI" w:eastAsia="SimSun" w:hAnsi="Segoe UI" w:cs="Segoe UI"/>
          <w:sz w:val="20"/>
          <w:szCs w:val="20"/>
        </w:rPr>
        <w:t xml:space="preserve"> </w:t>
      </w:r>
      <w:r w:rsidRPr="00C4538A">
        <w:rPr>
          <w:rFonts w:ascii="Segoe UI" w:eastAsia="SimSun" w:hAnsi="Segoe UI" w:cs="Segoe UI"/>
          <w:sz w:val="20"/>
          <w:szCs w:val="20"/>
        </w:rPr>
        <w:t>zavazuje se Prodávající o tomto informovat Kupujícího do 3 pracovních dnů. Stane-li se</w:t>
      </w:r>
      <w:r>
        <w:rPr>
          <w:rFonts w:ascii="Segoe UI" w:eastAsia="SimSun" w:hAnsi="Segoe UI" w:cs="Segoe UI"/>
          <w:sz w:val="20"/>
          <w:szCs w:val="20"/>
        </w:rPr>
        <w:t xml:space="preserve"> </w:t>
      </w:r>
      <w:r w:rsidRPr="00C4538A">
        <w:rPr>
          <w:rFonts w:ascii="Segoe UI" w:eastAsia="SimSun" w:hAnsi="Segoe UI" w:cs="Segoe UI"/>
          <w:sz w:val="20"/>
          <w:szCs w:val="20"/>
        </w:rPr>
        <w:t>Prodávající Nespolehlivým plátcem, zaplatí Kupující Prodávajícímu pouze základ daně, přičemž</w:t>
      </w:r>
      <w:r>
        <w:rPr>
          <w:rFonts w:ascii="Segoe UI" w:eastAsia="SimSun" w:hAnsi="Segoe UI" w:cs="Segoe UI"/>
          <w:sz w:val="20"/>
          <w:szCs w:val="20"/>
        </w:rPr>
        <w:t xml:space="preserve"> </w:t>
      </w:r>
      <w:r w:rsidRPr="00C4538A">
        <w:rPr>
          <w:rFonts w:ascii="Segoe UI" w:eastAsia="SimSun" w:hAnsi="Segoe UI" w:cs="Segoe UI"/>
          <w:sz w:val="20"/>
          <w:szCs w:val="20"/>
        </w:rPr>
        <w:t>DPH bude Kupujícím zaplacena Prodávajícímu až po písemném doložení Prodávajícího o jeho</w:t>
      </w:r>
      <w:r>
        <w:rPr>
          <w:rFonts w:ascii="Segoe UI" w:eastAsia="SimSun" w:hAnsi="Segoe UI" w:cs="Segoe UI"/>
          <w:sz w:val="20"/>
          <w:szCs w:val="20"/>
        </w:rPr>
        <w:t xml:space="preserve"> </w:t>
      </w:r>
      <w:r w:rsidRPr="00C4538A">
        <w:rPr>
          <w:rFonts w:ascii="Segoe UI" w:eastAsia="SimSun" w:hAnsi="Segoe UI" w:cs="Segoe UI"/>
          <w:sz w:val="20"/>
          <w:szCs w:val="20"/>
        </w:rPr>
        <w:t>platbě DPH příslušnému správci daně.</w:t>
      </w:r>
    </w:p>
    <w:p w14:paraId="52EA40A1" w14:textId="77777777" w:rsidR="00B73B34" w:rsidRPr="00853772" w:rsidRDefault="00B73B34" w:rsidP="00E07FE8">
      <w:pPr>
        <w:spacing w:before="240"/>
        <w:ind w:left="357" w:hanging="357"/>
        <w:jc w:val="center"/>
        <w:rPr>
          <w:rFonts w:ascii="Segoe UI" w:hAnsi="Segoe UI" w:cs="Segoe UI"/>
          <w:b/>
          <w:sz w:val="22"/>
          <w:szCs w:val="22"/>
        </w:rPr>
      </w:pPr>
      <w:r w:rsidRPr="00853772">
        <w:rPr>
          <w:rFonts w:ascii="Segoe UI" w:hAnsi="Segoe UI" w:cs="Segoe UI"/>
          <w:b/>
          <w:sz w:val="22"/>
          <w:szCs w:val="22"/>
        </w:rPr>
        <w:t>V</w:t>
      </w:r>
      <w:r w:rsidR="00E07FE8">
        <w:rPr>
          <w:rFonts w:ascii="Segoe UI" w:hAnsi="Segoe UI" w:cs="Segoe UI"/>
          <w:b/>
          <w:sz w:val="22"/>
          <w:szCs w:val="22"/>
        </w:rPr>
        <w:t>I</w:t>
      </w:r>
      <w:r w:rsidRPr="00853772">
        <w:rPr>
          <w:rFonts w:ascii="Segoe UI" w:hAnsi="Segoe UI" w:cs="Segoe UI"/>
          <w:b/>
          <w:sz w:val="22"/>
          <w:szCs w:val="22"/>
        </w:rPr>
        <w:t>.</w:t>
      </w:r>
    </w:p>
    <w:p w14:paraId="7FBE4F74" w14:textId="77777777" w:rsidR="00B73B34" w:rsidRPr="00853772" w:rsidRDefault="00B73B34" w:rsidP="006E2CFA">
      <w:pPr>
        <w:spacing w:after="240"/>
        <w:ind w:left="357" w:hanging="357"/>
        <w:jc w:val="center"/>
        <w:rPr>
          <w:rFonts w:ascii="Segoe UI" w:hAnsi="Segoe UI" w:cs="Segoe UI"/>
          <w:b/>
          <w:sz w:val="22"/>
          <w:szCs w:val="22"/>
        </w:rPr>
      </w:pPr>
      <w:r w:rsidRPr="00853772">
        <w:rPr>
          <w:rFonts w:ascii="Segoe UI" w:hAnsi="Segoe UI" w:cs="Segoe UI"/>
          <w:b/>
          <w:sz w:val="22"/>
          <w:szCs w:val="22"/>
        </w:rPr>
        <w:t>VLASTNICKÉ PRÁVO A NEBEZPEČÍ ŠKODY NA VĚCI</w:t>
      </w:r>
    </w:p>
    <w:p w14:paraId="42FB15B8" w14:textId="77777777" w:rsidR="00B73B34" w:rsidRPr="00853772" w:rsidRDefault="00B73B34" w:rsidP="00853772">
      <w:pPr>
        <w:spacing w:before="120" w:after="120"/>
        <w:ind w:left="567" w:hanging="567"/>
        <w:jc w:val="both"/>
        <w:rPr>
          <w:rFonts w:ascii="Segoe UI" w:hAnsi="Segoe UI" w:cs="Segoe UI"/>
          <w:sz w:val="20"/>
          <w:szCs w:val="20"/>
        </w:rPr>
      </w:pPr>
      <w:r w:rsidRPr="00853772">
        <w:rPr>
          <w:rFonts w:ascii="Segoe UI" w:hAnsi="Segoe UI" w:cs="Segoe UI"/>
          <w:sz w:val="22"/>
          <w:szCs w:val="22"/>
        </w:rPr>
        <w:t>1.</w:t>
      </w:r>
      <w:r w:rsidRPr="00853772">
        <w:rPr>
          <w:rFonts w:ascii="Segoe UI" w:hAnsi="Segoe UI" w:cs="Segoe UI"/>
          <w:sz w:val="22"/>
          <w:szCs w:val="22"/>
        </w:rPr>
        <w:tab/>
      </w:r>
      <w:r w:rsidRPr="009E7D7F">
        <w:rPr>
          <w:rFonts w:ascii="Segoe UI" w:hAnsi="Segoe UI" w:cs="Segoe UI"/>
          <w:sz w:val="20"/>
          <w:szCs w:val="20"/>
        </w:rPr>
        <w:t xml:space="preserve">Vlastnické právo ke zboží přechází na </w:t>
      </w:r>
      <w:r w:rsidR="00C4538A">
        <w:rPr>
          <w:rFonts w:ascii="Segoe UI" w:hAnsi="Segoe UI" w:cs="Segoe UI"/>
          <w:sz w:val="20"/>
          <w:szCs w:val="20"/>
        </w:rPr>
        <w:t>K</w:t>
      </w:r>
      <w:r w:rsidRPr="009E7D7F">
        <w:rPr>
          <w:rFonts w:ascii="Segoe UI" w:hAnsi="Segoe UI" w:cs="Segoe UI"/>
          <w:sz w:val="20"/>
          <w:szCs w:val="20"/>
        </w:rPr>
        <w:t xml:space="preserve">upujícího okamžikem předání a převzetí zboží </w:t>
      </w:r>
      <w:r w:rsidR="00C4538A">
        <w:rPr>
          <w:rFonts w:ascii="Segoe UI" w:hAnsi="Segoe UI" w:cs="Segoe UI"/>
          <w:sz w:val="20"/>
          <w:szCs w:val="20"/>
        </w:rPr>
        <w:t>K</w:t>
      </w:r>
      <w:r w:rsidRPr="009E7D7F">
        <w:rPr>
          <w:rFonts w:ascii="Segoe UI" w:hAnsi="Segoe UI" w:cs="Segoe UI"/>
          <w:sz w:val="20"/>
          <w:szCs w:val="20"/>
        </w:rPr>
        <w:t>upujícím</w:t>
      </w:r>
      <w:r w:rsidR="009E7D7F" w:rsidRPr="009E7D7F">
        <w:rPr>
          <w:rFonts w:ascii="Segoe UI" w:hAnsi="Segoe UI" w:cs="Segoe UI"/>
          <w:sz w:val="20"/>
          <w:szCs w:val="20"/>
        </w:rPr>
        <w:t xml:space="preserve"> od Prodávajícího bez vad a nedodělků, na základě řádně podepsaného předávacího protokolu. Tímto okamžikem přechází na Kupujícího rovněž nebezpečí škody na předmětu koupě.</w:t>
      </w:r>
    </w:p>
    <w:p w14:paraId="357D01FF" w14:textId="692BB378" w:rsidR="00B73B34" w:rsidRDefault="00B73B34" w:rsidP="00853772">
      <w:pPr>
        <w:spacing w:before="120" w:after="120"/>
        <w:ind w:left="567" w:hanging="567"/>
        <w:jc w:val="both"/>
        <w:rPr>
          <w:rFonts w:ascii="Segoe UI" w:hAnsi="Segoe UI" w:cs="Segoe UI"/>
          <w:sz w:val="20"/>
          <w:szCs w:val="20"/>
        </w:rPr>
      </w:pPr>
      <w:r w:rsidRPr="00853772">
        <w:rPr>
          <w:rFonts w:ascii="Segoe UI" w:hAnsi="Segoe UI" w:cs="Segoe UI"/>
          <w:sz w:val="20"/>
          <w:szCs w:val="20"/>
        </w:rPr>
        <w:t>2.</w:t>
      </w:r>
      <w:r w:rsidRPr="00853772">
        <w:rPr>
          <w:rFonts w:ascii="Segoe UI" w:hAnsi="Segoe UI" w:cs="Segoe UI"/>
          <w:sz w:val="20"/>
          <w:szCs w:val="20"/>
        </w:rPr>
        <w:tab/>
        <w:t xml:space="preserve">Nebezpečí škody na zboží přechází na </w:t>
      </w:r>
      <w:r w:rsidR="00C4538A">
        <w:rPr>
          <w:rFonts w:ascii="Segoe UI" w:hAnsi="Segoe UI" w:cs="Segoe UI"/>
          <w:sz w:val="20"/>
          <w:szCs w:val="20"/>
        </w:rPr>
        <w:t>K</w:t>
      </w:r>
      <w:r w:rsidRPr="00853772">
        <w:rPr>
          <w:rFonts w:ascii="Segoe UI" w:hAnsi="Segoe UI" w:cs="Segoe UI"/>
          <w:sz w:val="20"/>
          <w:szCs w:val="20"/>
        </w:rPr>
        <w:t>upujícího okamžikem přechodu vlastnického práva ke</w:t>
      </w:r>
      <w:r w:rsidR="00853772">
        <w:rPr>
          <w:rFonts w:ascii="Segoe UI" w:hAnsi="Segoe UI" w:cs="Segoe UI"/>
          <w:sz w:val="20"/>
          <w:szCs w:val="20"/>
        </w:rPr>
        <w:t> </w:t>
      </w:r>
      <w:r w:rsidRPr="00853772">
        <w:rPr>
          <w:rFonts w:ascii="Segoe UI" w:hAnsi="Segoe UI" w:cs="Segoe UI"/>
          <w:sz w:val="20"/>
          <w:szCs w:val="20"/>
        </w:rPr>
        <w:t xml:space="preserve">zboží na </w:t>
      </w:r>
      <w:r w:rsidR="006E486C">
        <w:rPr>
          <w:rFonts w:ascii="Segoe UI" w:hAnsi="Segoe UI" w:cs="Segoe UI"/>
          <w:sz w:val="20"/>
          <w:szCs w:val="20"/>
        </w:rPr>
        <w:t>K</w:t>
      </w:r>
      <w:r w:rsidRPr="00853772">
        <w:rPr>
          <w:rFonts w:ascii="Segoe UI" w:hAnsi="Segoe UI" w:cs="Segoe UI"/>
          <w:sz w:val="20"/>
          <w:szCs w:val="20"/>
        </w:rPr>
        <w:t xml:space="preserve">upujícího.  </w:t>
      </w:r>
    </w:p>
    <w:p w14:paraId="4C90DFF4" w14:textId="77777777" w:rsidR="008A4F7D" w:rsidRDefault="008A4F7D" w:rsidP="00853772">
      <w:pPr>
        <w:spacing w:before="120" w:after="120"/>
        <w:ind w:left="567" w:hanging="567"/>
        <w:jc w:val="both"/>
        <w:rPr>
          <w:rFonts w:ascii="Segoe UI" w:hAnsi="Segoe UI" w:cs="Segoe UI"/>
          <w:sz w:val="20"/>
          <w:szCs w:val="20"/>
        </w:rPr>
      </w:pPr>
    </w:p>
    <w:p w14:paraId="17C2586C" w14:textId="77777777" w:rsidR="000B2BF5" w:rsidRPr="0009078B" w:rsidRDefault="000B2BF5" w:rsidP="00853772">
      <w:pPr>
        <w:spacing w:before="120" w:after="120"/>
        <w:ind w:left="567" w:hanging="567"/>
        <w:jc w:val="both"/>
        <w:rPr>
          <w:rFonts w:ascii="Segoe UI" w:hAnsi="Segoe UI" w:cs="Segoe UI"/>
          <w:sz w:val="20"/>
          <w:szCs w:val="20"/>
        </w:rPr>
      </w:pPr>
      <w:r>
        <w:rPr>
          <w:rFonts w:ascii="Segoe UI" w:hAnsi="Segoe UI" w:cs="Segoe UI"/>
          <w:sz w:val="20"/>
          <w:szCs w:val="20"/>
        </w:rPr>
        <w:lastRenderedPageBreak/>
        <w:t>3.</w:t>
      </w:r>
      <w:r>
        <w:rPr>
          <w:rFonts w:ascii="Segoe UI" w:hAnsi="Segoe UI" w:cs="Segoe UI"/>
          <w:sz w:val="20"/>
          <w:szCs w:val="20"/>
        </w:rPr>
        <w:tab/>
      </w:r>
      <w:r w:rsidRPr="0009078B">
        <w:rPr>
          <w:rFonts w:ascii="Segoe UI" w:hAnsi="Segoe UI" w:cs="Segoe UI"/>
          <w:sz w:val="20"/>
          <w:szCs w:val="20"/>
        </w:rPr>
        <w:t xml:space="preserve">Prodávající </w:t>
      </w:r>
      <w:r w:rsidR="0009078B" w:rsidRPr="0009078B">
        <w:rPr>
          <w:rFonts w:ascii="Segoe UI" w:hAnsi="Segoe UI" w:cs="Segoe UI"/>
          <w:sz w:val="20"/>
          <w:szCs w:val="20"/>
        </w:rPr>
        <w:t xml:space="preserve">předá </w:t>
      </w:r>
      <w:r w:rsidR="006E486C">
        <w:rPr>
          <w:rFonts w:ascii="Segoe UI" w:hAnsi="Segoe UI" w:cs="Segoe UI"/>
          <w:sz w:val="20"/>
          <w:szCs w:val="20"/>
        </w:rPr>
        <w:t>K</w:t>
      </w:r>
      <w:r w:rsidR="0009078B" w:rsidRPr="0009078B">
        <w:rPr>
          <w:rFonts w:ascii="Segoe UI" w:hAnsi="Segoe UI" w:cs="Segoe UI"/>
          <w:sz w:val="20"/>
          <w:szCs w:val="20"/>
        </w:rPr>
        <w:t>upujícímu předmět koupě, který:</w:t>
      </w:r>
    </w:p>
    <w:p w14:paraId="15C6F756" w14:textId="77777777" w:rsidR="0009078B" w:rsidRDefault="0009078B" w:rsidP="0009078B">
      <w:pPr>
        <w:numPr>
          <w:ilvl w:val="0"/>
          <w:numId w:val="25"/>
        </w:numPr>
        <w:spacing w:before="120" w:after="120"/>
        <w:jc w:val="both"/>
        <w:rPr>
          <w:rFonts w:ascii="Segoe UI" w:hAnsi="Segoe UI" w:cs="Segoe UI"/>
          <w:sz w:val="20"/>
          <w:szCs w:val="20"/>
        </w:rPr>
      </w:pPr>
      <w:r>
        <w:rPr>
          <w:rFonts w:ascii="Segoe UI" w:hAnsi="Segoe UI" w:cs="Segoe UI"/>
          <w:sz w:val="20"/>
          <w:szCs w:val="20"/>
        </w:rPr>
        <w:t>bude</w:t>
      </w:r>
      <w:r w:rsidRPr="0009078B">
        <w:rPr>
          <w:rFonts w:ascii="Segoe UI" w:hAnsi="Segoe UI" w:cs="Segoe UI"/>
          <w:sz w:val="20"/>
          <w:szCs w:val="20"/>
        </w:rPr>
        <w:t xml:space="preserve"> nový a plně funkční,</w:t>
      </w:r>
    </w:p>
    <w:p w14:paraId="0D0B5864" w14:textId="77777777" w:rsidR="0009078B" w:rsidRDefault="0009078B" w:rsidP="0009078B">
      <w:pPr>
        <w:numPr>
          <w:ilvl w:val="0"/>
          <w:numId w:val="25"/>
        </w:numPr>
        <w:spacing w:before="120" w:after="120"/>
        <w:jc w:val="both"/>
        <w:rPr>
          <w:rFonts w:ascii="Segoe UI" w:hAnsi="Segoe UI" w:cs="Segoe UI"/>
          <w:sz w:val="20"/>
          <w:szCs w:val="20"/>
        </w:rPr>
      </w:pPr>
      <w:r>
        <w:rPr>
          <w:rFonts w:ascii="Segoe UI" w:hAnsi="Segoe UI" w:cs="Segoe UI"/>
          <w:sz w:val="20"/>
          <w:szCs w:val="20"/>
        </w:rPr>
        <w:t xml:space="preserve">bude splňovat veškeré vlastnosti stanovené touto smlouvou vč. příloh, a platných </w:t>
      </w:r>
      <w:r w:rsidR="006E486C">
        <w:rPr>
          <w:rFonts w:ascii="Segoe UI" w:hAnsi="Segoe UI" w:cs="Segoe UI"/>
          <w:sz w:val="20"/>
          <w:szCs w:val="20"/>
        </w:rPr>
        <w:t xml:space="preserve">norem a </w:t>
      </w:r>
      <w:r>
        <w:rPr>
          <w:rFonts w:ascii="Segoe UI" w:hAnsi="Segoe UI" w:cs="Segoe UI"/>
          <w:sz w:val="20"/>
          <w:szCs w:val="20"/>
        </w:rPr>
        <w:t>právních předpisů,</w:t>
      </w:r>
    </w:p>
    <w:p w14:paraId="074AA602" w14:textId="77777777" w:rsidR="0009078B" w:rsidRDefault="0009078B" w:rsidP="0009078B">
      <w:pPr>
        <w:numPr>
          <w:ilvl w:val="0"/>
          <w:numId w:val="25"/>
        </w:numPr>
        <w:spacing w:before="120" w:after="120"/>
        <w:jc w:val="both"/>
        <w:rPr>
          <w:rFonts w:ascii="Segoe UI" w:hAnsi="Segoe UI" w:cs="Segoe UI"/>
          <w:sz w:val="20"/>
          <w:szCs w:val="20"/>
        </w:rPr>
      </w:pPr>
      <w:r>
        <w:rPr>
          <w:rFonts w:ascii="Segoe UI" w:hAnsi="Segoe UI" w:cs="Segoe UI"/>
          <w:sz w:val="20"/>
          <w:szCs w:val="20"/>
        </w:rPr>
        <w:t>nebude trpět žádnými vadami materiálu, výrobními vadami, vadami technického zpracování nebo vadami právními.</w:t>
      </w:r>
    </w:p>
    <w:p w14:paraId="55CF5E9C" w14:textId="7807290D" w:rsidR="006E486C" w:rsidRDefault="006E486C" w:rsidP="006E486C">
      <w:pPr>
        <w:autoSpaceDE w:val="0"/>
        <w:autoSpaceDN w:val="0"/>
        <w:adjustRightInd w:val="0"/>
        <w:ind w:left="705" w:hanging="705"/>
        <w:jc w:val="both"/>
        <w:rPr>
          <w:rFonts w:ascii="Segoe UI" w:eastAsia="SimSun" w:hAnsi="Segoe UI" w:cs="Segoe UI"/>
          <w:sz w:val="20"/>
          <w:szCs w:val="20"/>
        </w:rPr>
      </w:pPr>
      <w:r w:rsidRPr="006E486C">
        <w:rPr>
          <w:rFonts w:ascii="Segoe UI" w:hAnsi="Segoe UI" w:cs="Segoe UI"/>
          <w:sz w:val="20"/>
          <w:szCs w:val="20"/>
        </w:rPr>
        <w:t xml:space="preserve">4. </w:t>
      </w:r>
      <w:r>
        <w:rPr>
          <w:rFonts w:ascii="Segoe UI" w:hAnsi="Segoe UI" w:cs="Segoe UI"/>
          <w:sz w:val="20"/>
          <w:szCs w:val="20"/>
        </w:rPr>
        <w:tab/>
      </w:r>
      <w:r w:rsidRPr="006E486C">
        <w:rPr>
          <w:rFonts w:ascii="Segoe UI" w:eastAsia="SimSun" w:hAnsi="Segoe UI" w:cs="Segoe UI"/>
          <w:sz w:val="20"/>
          <w:szCs w:val="20"/>
        </w:rPr>
        <w:t>Smluvní strany se zavazují, že předávací protokol (dodací list) bude obsahovat hůlkovým písmem</w:t>
      </w:r>
      <w:r>
        <w:rPr>
          <w:rFonts w:ascii="Segoe UI" w:eastAsia="SimSun" w:hAnsi="Segoe UI" w:cs="Segoe UI"/>
          <w:sz w:val="20"/>
          <w:szCs w:val="20"/>
        </w:rPr>
        <w:t xml:space="preserve"> </w:t>
      </w:r>
      <w:r w:rsidRPr="006E486C">
        <w:rPr>
          <w:rFonts w:ascii="Segoe UI" w:eastAsia="SimSun" w:hAnsi="Segoe UI" w:cs="Segoe UI"/>
          <w:sz w:val="20"/>
          <w:szCs w:val="20"/>
        </w:rPr>
        <w:t>jméno přebírající a předávající osoby vč. jejich podpisů a seznam Zboží vč. množství a kupních</w:t>
      </w:r>
      <w:r>
        <w:rPr>
          <w:rFonts w:ascii="Segoe UI" w:eastAsia="SimSun" w:hAnsi="Segoe UI" w:cs="Segoe UI"/>
          <w:sz w:val="20"/>
          <w:szCs w:val="20"/>
        </w:rPr>
        <w:t xml:space="preserve"> </w:t>
      </w:r>
      <w:r w:rsidRPr="006E486C">
        <w:rPr>
          <w:rFonts w:ascii="Segoe UI" w:eastAsia="SimSun" w:hAnsi="Segoe UI" w:cs="Segoe UI"/>
          <w:sz w:val="20"/>
          <w:szCs w:val="20"/>
        </w:rPr>
        <w:t>cen s tím, že jednotlivé dodávané položky budou identifikovány tak, aby bylo zřejmé, o jaký</w:t>
      </w:r>
      <w:r>
        <w:rPr>
          <w:rFonts w:ascii="Segoe UI" w:eastAsia="SimSun" w:hAnsi="Segoe UI" w:cs="Segoe UI"/>
          <w:sz w:val="20"/>
          <w:szCs w:val="20"/>
        </w:rPr>
        <w:t xml:space="preserve"> </w:t>
      </w:r>
      <w:r w:rsidRPr="006E486C">
        <w:rPr>
          <w:rFonts w:ascii="Segoe UI" w:eastAsia="SimSun" w:hAnsi="Segoe UI" w:cs="Segoe UI"/>
          <w:sz w:val="20"/>
          <w:szCs w:val="20"/>
        </w:rPr>
        <w:t>konkrétní druh Zboží se jedná, a to v pořadí, které bude následně zachováno rovněž na faktuře</w:t>
      </w:r>
      <w:r>
        <w:rPr>
          <w:rFonts w:ascii="Segoe UI" w:eastAsia="SimSun" w:hAnsi="Segoe UI" w:cs="Segoe UI"/>
          <w:sz w:val="20"/>
          <w:szCs w:val="20"/>
        </w:rPr>
        <w:t xml:space="preserve"> </w:t>
      </w:r>
      <w:r w:rsidRPr="006E486C">
        <w:rPr>
          <w:rFonts w:ascii="Segoe UI" w:eastAsia="SimSun" w:hAnsi="Segoe UI" w:cs="Segoe UI"/>
          <w:sz w:val="20"/>
          <w:szCs w:val="20"/>
        </w:rPr>
        <w:t xml:space="preserve">vystavené v souladu s čl. </w:t>
      </w:r>
      <w:r>
        <w:rPr>
          <w:rFonts w:ascii="Segoe UI" w:eastAsia="SimSun" w:hAnsi="Segoe UI" w:cs="Segoe UI"/>
          <w:sz w:val="20"/>
          <w:szCs w:val="20"/>
        </w:rPr>
        <w:t>V</w:t>
      </w:r>
      <w:r w:rsidRPr="006E486C">
        <w:rPr>
          <w:rFonts w:ascii="Segoe UI" w:eastAsia="SimSun" w:hAnsi="Segoe UI" w:cs="Segoe UI"/>
          <w:sz w:val="20"/>
          <w:szCs w:val="20"/>
        </w:rPr>
        <w:t xml:space="preserve"> této Smlouvy. Nebude-li Smluvními stranami sjednáno odlišně, bude</w:t>
      </w:r>
      <w:r>
        <w:rPr>
          <w:rFonts w:ascii="Segoe UI" w:eastAsia="SimSun" w:hAnsi="Segoe UI" w:cs="Segoe UI"/>
          <w:sz w:val="20"/>
          <w:szCs w:val="20"/>
        </w:rPr>
        <w:t xml:space="preserve"> </w:t>
      </w:r>
      <w:r w:rsidRPr="006E486C">
        <w:rPr>
          <w:rFonts w:ascii="Segoe UI" w:eastAsia="SimSun" w:hAnsi="Segoe UI" w:cs="Segoe UI"/>
          <w:sz w:val="20"/>
          <w:szCs w:val="20"/>
        </w:rPr>
        <w:t>společně s předávacím protokolem (dodacím listem), předáno osobě odpovědné za převzetí Zboží</w:t>
      </w:r>
      <w:r>
        <w:rPr>
          <w:rFonts w:ascii="Segoe UI" w:eastAsia="SimSun" w:hAnsi="Segoe UI" w:cs="Segoe UI"/>
          <w:sz w:val="20"/>
          <w:szCs w:val="20"/>
        </w:rPr>
        <w:t xml:space="preserve"> </w:t>
      </w:r>
      <w:r w:rsidRPr="006E486C">
        <w:rPr>
          <w:rFonts w:ascii="Segoe UI" w:eastAsia="SimSun" w:hAnsi="Segoe UI" w:cs="Segoe UI"/>
          <w:sz w:val="20"/>
          <w:szCs w:val="20"/>
        </w:rPr>
        <w:t xml:space="preserve">prohlášení o shodě, materiálové listy nebo certifikáty, které </w:t>
      </w:r>
      <w:r w:rsidR="00E2512E">
        <w:rPr>
          <w:rFonts w:ascii="Segoe UI" w:eastAsia="SimSun" w:hAnsi="Segoe UI" w:cs="Segoe UI"/>
          <w:sz w:val="20"/>
          <w:szCs w:val="20"/>
        </w:rPr>
        <w:t>stvrzují jakost Zboží, návody k </w:t>
      </w:r>
      <w:r w:rsidRPr="006E486C">
        <w:rPr>
          <w:rFonts w:ascii="Segoe UI" w:eastAsia="SimSun" w:hAnsi="Segoe UI" w:cs="Segoe UI"/>
          <w:sz w:val="20"/>
          <w:szCs w:val="20"/>
        </w:rPr>
        <w:t>použití,</w:t>
      </w:r>
      <w:r>
        <w:rPr>
          <w:rFonts w:ascii="Segoe UI" w:eastAsia="SimSun" w:hAnsi="Segoe UI" w:cs="Segoe UI"/>
          <w:sz w:val="20"/>
          <w:szCs w:val="20"/>
        </w:rPr>
        <w:t xml:space="preserve"> </w:t>
      </w:r>
      <w:r w:rsidRPr="006E486C">
        <w:rPr>
          <w:rFonts w:ascii="Segoe UI" w:eastAsia="SimSun" w:hAnsi="Segoe UI" w:cs="Segoe UI"/>
          <w:sz w:val="20"/>
          <w:szCs w:val="20"/>
        </w:rPr>
        <w:t>pokyny a návody k údržbě a případné další doklady stanovené právními předpisy.</w:t>
      </w:r>
    </w:p>
    <w:p w14:paraId="0F6D763E" w14:textId="77777777" w:rsidR="00B73B34" w:rsidRPr="00853772" w:rsidRDefault="00B73B34" w:rsidP="006E2CFA">
      <w:pPr>
        <w:spacing w:before="240"/>
        <w:ind w:left="357" w:hanging="357"/>
        <w:jc w:val="center"/>
        <w:rPr>
          <w:rFonts w:ascii="Segoe UI" w:hAnsi="Segoe UI" w:cs="Segoe UI"/>
          <w:b/>
          <w:sz w:val="22"/>
          <w:szCs w:val="22"/>
        </w:rPr>
      </w:pPr>
      <w:r w:rsidRPr="00853772">
        <w:rPr>
          <w:rFonts w:ascii="Segoe UI" w:hAnsi="Segoe UI" w:cs="Segoe UI"/>
          <w:b/>
          <w:sz w:val="22"/>
          <w:szCs w:val="22"/>
        </w:rPr>
        <w:t>V</w:t>
      </w:r>
      <w:r w:rsidR="00E07FE8">
        <w:rPr>
          <w:rFonts w:ascii="Segoe UI" w:hAnsi="Segoe UI" w:cs="Segoe UI"/>
          <w:b/>
          <w:sz w:val="22"/>
          <w:szCs w:val="22"/>
        </w:rPr>
        <w:t>I</w:t>
      </w:r>
      <w:r w:rsidRPr="00853772">
        <w:rPr>
          <w:rFonts w:ascii="Segoe UI" w:hAnsi="Segoe UI" w:cs="Segoe UI"/>
          <w:b/>
          <w:sz w:val="22"/>
          <w:szCs w:val="22"/>
        </w:rPr>
        <w:t>I.</w:t>
      </w:r>
    </w:p>
    <w:p w14:paraId="755DEDC1" w14:textId="77777777" w:rsidR="00B73B34" w:rsidRPr="00853772" w:rsidRDefault="00B73B34" w:rsidP="006E2CFA">
      <w:pPr>
        <w:spacing w:after="240"/>
        <w:ind w:left="357" w:hanging="357"/>
        <w:jc w:val="center"/>
        <w:rPr>
          <w:rFonts w:ascii="Segoe UI" w:hAnsi="Segoe UI" w:cs="Segoe UI"/>
          <w:b/>
          <w:sz w:val="22"/>
          <w:szCs w:val="22"/>
        </w:rPr>
      </w:pPr>
      <w:r w:rsidRPr="00853772">
        <w:rPr>
          <w:rFonts w:ascii="Segoe UI" w:hAnsi="Segoe UI" w:cs="Segoe UI"/>
          <w:b/>
          <w:sz w:val="22"/>
          <w:szCs w:val="22"/>
        </w:rPr>
        <w:t xml:space="preserve">ODPOVĚDNOST ZA VADY, ZÁRUKA ZA JAKOST </w:t>
      </w:r>
    </w:p>
    <w:p w14:paraId="2F76FF06" w14:textId="77777777" w:rsidR="006E486C" w:rsidRDefault="006E486C" w:rsidP="006E486C">
      <w:pPr>
        <w:numPr>
          <w:ilvl w:val="0"/>
          <w:numId w:val="27"/>
        </w:numPr>
        <w:autoSpaceDE w:val="0"/>
        <w:autoSpaceDN w:val="0"/>
        <w:adjustRightInd w:val="0"/>
        <w:jc w:val="both"/>
        <w:rPr>
          <w:rFonts w:ascii="Segoe UI" w:eastAsia="SimSun" w:hAnsi="Segoe UI" w:cs="Segoe UI"/>
          <w:sz w:val="20"/>
          <w:szCs w:val="20"/>
        </w:rPr>
      </w:pPr>
      <w:r w:rsidRPr="006E486C">
        <w:rPr>
          <w:rFonts w:ascii="Segoe UI" w:eastAsia="SimSun" w:hAnsi="Segoe UI" w:cs="Segoe UI"/>
          <w:sz w:val="20"/>
          <w:szCs w:val="20"/>
        </w:rPr>
        <w:t>Smluvní strany se zavazují vyvinout maximální úsilí k předcházení škodám a k</w:t>
      </w:r>
      <w:r>
        <w:rPr>
          <w:rFonts w:ascii="Segoe UI" w:eastAsia="SimSun" w:hAnsi="Segoe UI" w:cs="Segoe UI"/>
          <w:sz w:val="20"/>
          <w:szCs w:val="20"/>
        </w:rPr>
        <w:t> </w:t>
      </w:r>
      <w:r w:rsidRPr="006E486C">
        <w:rPr>
          <w:rFonts w:ascii="Segoe UI" w:eastAsia="SimSun" w:hAnsi="Segoe UI" w:cs="Segoe UI"/>
          <w:sz w:val="20"/>
          <w:szCs w:val="20"/>
        </w:rPr>
        <w:t>minimalizaci</w:t>
      </w:r>
      <w:r>
        <w:rPr>
          <w:rFonts w:ascii="Segoe UI" w:eastAsia="SimSun" w:hAnsi="Segoe UI" w:cs="Segoe UI"/>
          <w:sz w:val="20"/>
          <w:szCs w:val="20"/>
        </w:rPr>
        <w:t xml:space="preserve"> </w:t>
      </w:r>
      <w:r w:rsidRPr="006E486C">
        <w:rPr>
          <w:rFonts w:ascii="Segoe UI" w:eastAsia="SimSun" w:hAnsi="Segoe UI" w:cs="Segoe UI"/>
          <w:sz w:val="20"/>
          <w:szCs w:val="20"/>
        </w:rPr>
        <w:t>vzniklých škod. Smluvní strany nesou odpovědnost za škodu či jinou újmu způsobenou při plnění</w:t>
      </w:r>
      <w:r>
        <w:rPr>
          <w:rFonts w:ascii="Segoe UI" w:eastAsia="SimSun" w:hAnsi="Segoe UI" w:cs="Segoe UI"/>
          <w:sz w:val="20"/>
          <w:szCs w:val="20"/>
        </w:rPr>
        <w:t xml:space="preserve"> </w:t>
      </w:r>
      <w:r w:rsidRPr="006E486C">
        <w:rPr>
          <w:rFonts w:ascii="Segoe UI" w:eastAsia="SimSun" w:hAnsi="Segoe UI" w:cs="Segoe UI"/>
          <w:sz w:val="20"/>
          <w:szCs w:val="20"/>
        </w:rPr>
        <w:t>předmětu této Smlouvy dle platných a účinných práv</w:t>
      </w:r>
      <w:r w:rsidR="00687124">
        <w:rPr>
          <w:rFonts w:ascii="Segoe UI" w:eastAsia="SimSun" w:hAnsi="Segoe UI" w:cs="Segoe UI"/>
          <w:sz w:val="20"/>
          <w:szCs w:val="20"/>
        </w:rPr>
        <w:t>ních předpisů České republiky a </w:t>
      </w:r>
      <w:r w:rsidRPr="006E486C">
        <w:rPr>
          <w:rFonts w:ascii="Segoe UI" w:eastAsia="SimSun" w:hAnsi="Segoe UI" w:cs="Segoe UI"/>
          <w:sz w:val="20"/>
          <w:szCs w:val="20"/>
        </w:rPr>
        <w:t>této Smlouvy</w:t>
      </w:r>
      <w:r>
        <w:rPr>
          <w:rFonts w:ascii="Segoe UI" w:eastAsia="SimSun" w:hAnsi="Segoe UI" w:cs="Segoe UI"/>
          <w:sz w:val="20"/>
          <w:szCs w:val="20"/>
        </w:rPr>
        <w:t xml:space="preserve"> </w:t>
      </w:r>
      <w:r w:rsidRPr="006E486C">
        <w:rPr>
          <w:rFonts w:ascii="Segoe UI" w:eastAsia="SimSun" w:hAnsi="Segoe UI" w:cs="Segoe UI"/>
          <w:sz w:val="20"/>
          <w:szCs w:val="20"/>
        </w:rPr>
        <w:t>a případně vzniklou škodu či jinou újmu jsou povinny si nahradit.</w:t>
      </w:r>
    </w:p>
    <w:p w14:paraId="0322510A" w14:textId="77777777" w:rsidR="006E486C" w:rsidRDefault="006E486C" w:rsidP="000A433D">
      <w:pPr>
        <w:numPr>
          <w:ilvl w:val="0"/>
          <w:numId w:val="27"/>
        </w:numPr>
        <w:spacing w:before="120" w:after="120"/>
        <w:ind w:left="714" w:hanging="357"/>
        <w:jc w:val="both"/>
        <w:rPr>
          <w:rFonts w:ascii="Segoe UI" w:hAnsi="Segoe UI" w:cs="Segoe UI"/>
          <w:sz w:val="20"/>
          <w:szCs w:val="20"/>
        </w:rPr>
      </w:pPr>
      <w:r w:rsidRPr="006C3A37">
        <w:rPr>
          <w:rFonts w:ascii="Segoe UI" w:hAnsi="Segoe UI" w:cs="Segoe UI"/>
          <w:sz w:val="20"/>
          <w:szCs w:val="20"/>
        </w:rPr>
        <w:t xml:space="preserve">Prodávající poskytuje kupujícímu záruku za jakost zboží ve smyslu ustanovení § 2113 občanského zákoníku. </w:t>
      </w:r>
    </w:p>
    <w:p w14:paraId="568BA787" w14:textId="77777777" w:rsidR="006E486C" w:rsidRDefault="006E486C" w:rsidP="006E486C">
      <w:pPr>
        <w:spacing w:before="120" w:after="120"/>
        <w:ind w:left="567"/>
        <w:jc w:val="both"/>
        <w:rPr>
          <w:rFonts w:ascii="Segoe UI" w:hAnsi="Segoe UI" w:cs="Segoe UI"/>
          <w:sz w:val="20"/>
          <w:szCs w:val="20"/>
        </w:rPr>
      </w:pPr>
      <w:r w:rsidRPr="006C3A37">
        <w:rPr>
          <w:rFonts w:ascii="Segoe UI" w:hAnsi="Segoe UI" w:cs="Segoe UI"/>
          <w:sz w:val="20"/>
          <w:szCs w:val="20"/>
        </w:rPr>
        <w:t xml:space="preserve">Záruční </w:t>
      </w:r>
      <w:r>
        <w:rPr>
          <w:rFonts w:ascii="Segoe UI" w:hAnsi="Segoe UI" w:cs="Segoe UI"/>
          <w:sz w:val="20"/>
          <w:szCs w:val="20"/>
        </w:rPr>
        <w:t xml:space="preserve">doba </w:t>
      </w:r>
      <w:r>
        <w:rPr>
          <w:rFonts w:ascii="Segoe UI" w:hAnsi="Segoe UI" w:cs="Segoe UI"/>
          <w:b/>
          <w:bCs/>
          <w:sz w:val="20"/>
          <w:szCs w:val="20"/>
        </w:rPr>
        <w:t>předmětu dodání</w:t>
      </w:r>
      <w:r w:rsidRPr="006C3A37">
        <w:rPr>
          <w:rFonts w:ascii="Segoe UI" w:hAnsi="Segoe UI" w:cs="Segoe UI"/>
          <w:sz w:val="20"/>
          <w:szCs w:val="20"/>
        </w:rPr>
        <w:t xml:space="preserve"> </w:t>
      </w:r>
      <w:r w:rsidRPr="00042C8C">
        <w:rPr>
          <w:rFonts w:ascii="Segoe UI" w:hAnsi="Segoe UI" w:cs="Segoe UI"/>
          <w:b/>
          <w:sz w:val="20"/>
          <w:szCs w:val="20"/>
        </w:rPr>
        <w:t>činí</w:t>
      </w:r>
      <w:r w:rsidR="000A433D" w:rsidRPr="00042C8C">
        <w:rPr>
          <w:rFonts w:ascii="Segoe UI" w:hAnsi="Segoe UI" w:cs="Segoe UI"/>
          <w:b/>
          <w:sz w:val="20"/>
          <w:szCs w:val="20"/>
        </w:rPr>
        <w:t xml:space="preserve"> 24</w:t>
      </w:r>
      <w:r w:rsidR="00AE0EA9" w:rsidRPr="00042C8C">
        <w:rPr>
          <w:rFonts w:ascii="Segoe UI" w:hAnsi="Segoe UI" w:cs="Segoe UI"/>
          <w:b/>
          <w:sz w:val="20"/>
          <w:szCs w:val="20"/>
        </w:rPr>
        <w:t xml:space="preserve"> měsíců</w:t>
      </w:r>
      <w:r w:rsidR="00AE0EA9">
        <w:rPr>
          <w:rFonts w:ascii="Segoe UI" w:hAnsi="Segoe UI" w:cs="Segoe UI"/>
          <w:sz w:val="20"/>
          <w:szCs w:val="20"/>
        </w:rPr>
        <w:t>.</w:t>
      </w:r>
      <w:r>
        <w:rPr>
          <w:rFonts w:ascii="Segoe UI" w:hAnsi="Segoe UI" w:cs="Segoe UI"/>
          <w:sz w:val="20"/>
          <w:szCs w:val="20"/>
        </w:rPr>
        <w:t xml:space="preserve"> </w:t>
      </w:r>
    </w:p>
    <w:p w14:paraId="46A6B70B" w14:textId="77777777" w:rsidR="006E486C" w:rsidRDefault="006E486C" w:rsidP="006E486C">
      <w:pPr>
        <w:spacing w:before="120" w:after="120"/>
        <w:ind w:left="567"/>
        <w:jc w:val="both"/>
        <w:rPr>
          <w:rFonts w:ascii="Segoe UI" w:hAnsi="Segoe UI" w:cs="Segoe UI"/>
          <w:sz w:val="20"/>
          <w:szCs w:val="20"/>
        </w:rPr>
      </w:pPr>
      <w:r w:rsidRPr="006C3A37">
        <w:rPr>
          <w:rFonts w:ascii="Segoe UI" w:hAnsi="Segoe UI" w:cs="Segoe UI"/>
          <w:sz w:val="20"/>
          <w:szCs w:val="20"/>
        </w:rPr>
        <w:t xml:space="preserve">Záruční </w:t>
      </w:r>
      <w:r>
        <w:rPr>
          <w:rFonts w:ascii="Segoe UI" w:hAnsi="Segoe UI" w:cs="Segoe UI"/>
          <w:sz w:val="20"/>
          <w:szCs w:val="20"/>
        </w:rPr>
        <w:t>doba</w:t>
      </w:r>
      <w:r w:rsidRPr="006C3A37">
        <w:rPr>
          <w:rFonts w:ascii="Segoe UI" w:hAnsi="Segoe UI" w:cs="Segoe UI"/>
          <w:sz w:val="20"/>
          <w:szCs w:val="20"/>
        </w:rPr>
        <w:t xml:space="preserve"> počíná běžet </w:t>
      </w:r>
      <w:r>
        <w:rPr>
          <w:rFonts w:ascii="Segoe UI" w:hAnsi="Segoe UI" w:cs="Segoe UI"/>
          <w:sz w:val="20"/>
          <w:szCs w:val="20"/>
        </w:rPr>
        <w:t xml:space="preserve">dnem následujícím po dni protokolárního převzetí zboží (v případě, že je zboží převzato s vadou, kterou je prodávající povinen ve sjednané lhůtě odstranit, ode dne následujícího po dni, kdy byla vada odstraněna). </w:t>
      </w:r>
    </w:p>
    <w:p w14:paraId="04C8F90A" w14:textId="77777777" w:rsidR="006E486C" w:rsidRDefault="006E486C" w:rsidP="000A433D">
      <w:pPr>
        <w:numPr>
          <w:ilvl w:val="0"/>
          <w:numId w:val="27"/>
        </w:numPr>
        <w:autoSpaceDE w:val="0"/>
        <w:autoSpaceDN w:val="0"/>
        <w:adjustRightInd w:val="0"/>
        <w:spacing w:before="120" w:after="120"/>
        <w:ind w:left="709" w:hanging="357"/>
        <w:jc w:val="both"/>
        <w:rPr>
          <w:rFonts w:ascii="Segoe UI" w:eastAsia="SimSun" w:hAnsi="Segoe UI" w:cs="Segoe UI"/>
          <w:sz w:val="20"/>
          <w:szCs w:val="20"/>
        </w:rPr>
      </w:pPr>
      <w:r w:rsidRPr="006E486C">
        <w:rPr>
          <w:rFonts w:ascii="Segoe UI" w:eastAsia="SimSun" w:hAnsi="Segoe UI" w:cs="Segoe UI"/>
          <w:sz w:val="20"/>
          <w:szCs w:val="20"/>
        </w:rPr>
        <w:t>Žádná ze Smluvních stran není odpovědná za škodu či jinou újmu nebo prodlení způsobené</w:t>
      </w:r>
      <w:r>
        <w:rPr>
          <w:rFonts w:ascii="Segoe UI" w:eastAsia="SimSun" w:hAnsi="Segoe UI" w:cs="Segoe UI"/>
          <w:sz w:val="20"/>
          <w:szCs w:val="20"/>
        </w:rPr>
        <w:t xml:space="preserve"> </w:t>
      </w:r>
      <w:r w:rsidRPr="006E486C">
        <w:rPr>
          <w:rFonts w:ascii="Segoe UI" w:eastAsia="SimSun" w:hAnsi="Segoe UI" w:cs="Segoe UI"/>
          <w:sz w:val="20"/>
          <w:szCs w:val="20"/>
        </w:rPr>
        <w:t>okolnostmi vylučujícími odpovědnost ve smyslu ustanovení § 2913 odst. 2 Občanského zákoníku.</w:t>
      </w:r>
    </w:p>
    <w:p w14:paraId="2D06B885" w14:textId="77777777" w:rsidR="006E486C" w:rsidRDefault="006E486C" w:rsidP="000A433D">
      <w:pPr>
        <w:numPr>
          <w:ilvl w:val="0"/>
          <w:numId w:val="27"/>
        </w:numPr>
        <w:autoSpaceDE w:val="0"/>
        <w:autoSpaceDN w:val="0"/>
        <w:adjustRightInd w:val="0"/>
        <w:spacing w:before="120" w:after="120"/>
        <w:ind w:left="709" w:hanging="357"/>
        <w:jc w:val="both"/>
        <w:rPr>
          <w:rFonts w:ascii="Segoe UI" w:eastAsia="SimSun" w:hAnsi="Segoe UI" w:cs="Segoe UI"/>
          <w:sz w:val="20"/>
          <w:szCs w:val="20"/>
        </w:rPr>
      </w:pPr>
      <w:r w:rsidRPr="006E486C">
        <w:rPr>
          <w:rFonts w:ascii="Segoe UI" w:eastAsia="SimSun" w:hAnsi="Segoe UI" w:cs="Segoe UI"/>
          <w:sz w:val="20"/>
          <w:szCs w:val="20"/>
        </w:rPr>
        <w:t>Případné vady dodaného Zboží je Kupující povinen reklamovat neprodleně po jejich zjištění. Vady</w:t>
      </w:r>
      <w:r>
        <w:rPr>
          <w:rFonts w:ascii="Segoe UI" w:eastAsia="SimSun" w:hAnsi="Segoe UI" w:cs="Segoe UI"/>
          <w:sz w:val="20"/>
          <w:szCs w:val="20"/>
        </w:rPr>
        <w:t xml:space="preserve"> </w:t>
      </w:r>
      <w:r w:rsidRPr="006E486C">
        <w:rPr>
          <w:rFonts w:ascii="Segoe UI" w:eastAsia="SimSun" w:hAnsi="Segoe UI" w:cs="Segoe UI"/>
          <w:sz w:val="20"/>
          <w:szCs w:val="20"/>
        </w:rPr>
        <w:t>je Kupující povinen uplatnit písemně na e-mail kontaktní osoby Prodávajícího uvedený v</w:t>
      </w:r>
      <w:r w:rsidR="000A433D">
        <w:rPr>
          <w:rFonts w:ascii="Segoe UI" w:eastAsia="SimSun" w:hAnsi="Segoe UI" w:cs="Segoe UI"/>
          <w:sz w:val="20"/>
          <w:szCs w:val="20"/>
        </w:rPr>
        <w:t xml:space="preserve"> záhlaví </w:t>
      </w:r>
      <w:r w:rsidRPr="006E486C">
        <w:rPr>
          <w:rFonts w:ascii="Segoe UI" w:eastAsia="SimSun" w:hAnsi="Segoe UI" w:cs="Segoe UI"/>
          <w:sz w:val="20"/>
          <w:szCs w:val="20"/>
        </w:rPr>
        <w:t>této Smlouvy či jiným vhodným způsobem.</w:t>
      </w:r>
    </w:p>
    <w:p w14:paraId="75E18F85" w14:textId="367B3EDA" w:rsidR="006E486C" w:rsidRDefault="006E486C" w:rsidP="000A433D">
      <w:pPr>
        <w:numPr>
          <w:ilvl w:val="0"/>
          <w:numId w:val="27"/>
        </w:numPr>
        <w:autoSpaceDE w:val="0"/>
        <w:autoSpaceDN w:val="0"/>
        <w:adjustRightInd w:val="0"/>
        <w:spacing w:before="120" w:after="120"/>
        <w:ind w:left="709" w:hanging="357"/>
        <w:jc w:val="both"/>
        <w:rPr>
          <w:rFonts w:ascii="Segoe UI" w:eastAsia="SimSun" w:hAnsi="Segoe UI" w:cs="Segoe UI"/>
          <w:sz w:val="20"/>
          <w:szCs w:val="20"/>
        </w:rPr>
      </w:pPr>
      <w:r w:rsidRPr="006E486C">
        <w:rPr>
          <w:rFonts w:ascii="Segoe UI" w:eastAsia="SimSun" w:hAnsi="Segoe UI" w:cs="Segoe UI"/>
          <w:sz w:val="20"/>
          <w:szCs w:val="20"/>
        </w:rPr>
        <w:t>Kupující se zavazuje provést kontrolu Zboží včetně jeho částí a příslušenství ihned při jeho</w:t>
      </w:r>
      <w:r>
        <w:rPr>
          <w:rFonts w:ascii="Segoe UI" w:eastAsia="SimSun" w:hAnsi="Segoe UI" w:cs="Segoe UI"/>
          <w:sz w:val="20"/>
          <w:szCs w:val="20"/>
        </w:rPr>
        <w:t xml:space="preserve"> </w:t>
      </w:r>
      <w:r w:rsidRPr="006E486C">
        <w:rPr>
          <w:rFonts w:ascii="Segoe UI" w:eastAsia="SimSun" w:hAnsi="Segoe UI" w:cs="Segoe UI"/>
          <w:sz w:val="20"/>
          <w:szCs w:val="20"/>
        </w:rPr>
        <w:t>Převzetí. Zjevné vady Zboží se Kupující zavazuje u Prodávajícího reklamovat okamžitě při převzetí</w:t>
      </w:r>
      <w:r>
        <w:rPr>
          <w:rFonts w:ascii="Segoe UI" w:eastAsia="SimSun" w:hAnsi="Segoe UI" w:cs="Segoe UI"/>
          <w:sz w:val="20"/>
          <w:szCs w:val="20"/>
        </w:rPr>
        <w:t xml:space="preserve"> </w:t>
      </w:r>
      <w:r w:rsidRPr="006E486C">
        <w:rPr>
          <w:rFonts w:ascii="Segoe UI" w:eastAsia="SimSun" w:hAnsi="Segoe UI" w:cs="Segoe UI"/>
          <w:sz w:val="20"/>
          <w:szCs w:val="20"/>
        </w:rPr>
        <w:t>Zboží, např. záznamem na předávací protokol (dodací list). V případě, že Kupující zjistí vady Zboží</w:t>
      </w:r>
      <w:r>
        <w:rPr>
          <w:rFonts w:ascii="Segoe UI" w:eastAsia="SimSun" w:hAnsi="Segoe UI" w:cs="Segoe UI"/>
          <w:sz w:val="20"/>
          <w:szCs w:val="20"/>
        </w:rPr>
        <w:t xml:space="preserve"> </w:t>
      </w:r>
      <w:r w:rsidRPr="006E486C">
        <w:rPr>
          <w:rFonts w:ascii="Segoe UI" w:eastAsia="SimSun" w:hAnsi="Segoe UI" w:cs="Segoe UI"/>
          <w:sz w:val="20"/>
          <w:szCs w:val="20"/>
        </w:rPr>
        <w:t xml:space="preserve">po jeho převzetí, zavazuje se tyto vady bez </w:t>
      </w:r>
      <w:r w:rsidR="00042C8C">
        <w:rPr>
          <w:rFonts w:ascii="Segoe UI" w:eastAsia="SimSun" w:hAnsi="Segoe UI" w:cs="Segoe UI"/>
          <w:sz w:val="20"/>
          <w:szCs w:val="20"/>
        </w:rPr>
        <w:t>zbytečného odkladu reklamovat u </w:t>
      </w:r>
      <w:r w:rsidRPr="006E486C">
        <w:rPr>
          <w:rFonts w:ascii="Segoe UI" w:eastAsia="SimSun" w:hAnsi="Segoe UI" w:cs="Segoe UI"/>
          <w:sz w:val="20"/>
          <w:szCs w:val="20"/>
        </w:rPr>
        <w:t>Prodávajícího.</w:t>
      </w:r>
      <w:r>
        <w:rPr>
          <w:rFonts w:ascii="Segoe UI" w:eastAsia="SimSun" w:hAnsi="Segoe UI" w:cs="Segoe UI"/>
          <w:sz w:val="20"/>
          <w:szCs w:val="20"/>
        </w:rPr>
        <w:t xml:space="preserve"> </w:t>
      </w:r>
      <w:r w:rsidRPr="006E486C">
        <w:rPr>
          <w:rFonts w:ascii="Segoe UI" w:eastAsia="SimSun" w:hAnsi="Segoe UI" w:cs="Segoe UI"/>
          <w:sz w:val="20"/>
          <w:szCs w:val="20"/>
        </w:rPr>
        <w:t>Kupující se zavazuje vady Zboží reklamovat u Prodávajícího na základě zápisu „Protokol</w:t>
      </w:r>
      <w:r>
        <w:rPr>
          <w:rFonts w:ascii="Segoe UI" w:eastAsia="SimSun" w:hAnsi="Segoe UI" w:cs="Segoe UI"/>
          <w:sz w:val="20"/>
          <w:szCs w:val="20"/>
        </w:rPr>
        <w:t xml:space="preserve"> </w:t>
      </w:r>
      <w:r w:rsidR="00E00F55">
        <w:rPr>
          <w:rFonts w:ascii="Segoe UI" w:eastAsia="SimSun" w:hAnsi="Segoe UI" w:cs="Segoe UI"/>
          <w:sz w:val="20"/>
          <w:szCs w:val="20"/>
        </w:rPr>
        <w:t>o </w:t>
      </w:r>
      <w:r w:rsidRPr="006E486C">
        <w:rPr>
          <w:rFonts w:ascii="Segoe UI" w:eastAsia="SimSun" w:hAnsi="Segoe UI" w:cs="Segoe UI"/>
          <w:sz w:val="20"/>
          <w:szCs w:val="20"/>
        </w:rPr>
        <w:t>reklamaci kvality“ anebo jiného písemného zápisu o reklamaci, ve kterém Kupující popíše vady</w:t>
      </w:r>
      <w:r>
        <w:rPr>
          <w:rFonts w:ascii="Segoe UI" w:eastAsia="SimSun" w:hAnsi="Segoe UI" w:cs="Segoe UI"/>
          <w:sz w:val="20"/>
          <w:szCs w:val="20"/>
        </w:rPr>
        <w:t xml:space="preserve"> </w:t>
      </w:r>
      <w:r w:rsidRPr="006E486C">
        <w:rPr>
          <w:rFonts w:ascii="Segoe UI" w:eastAsia="SimSun" w:hAnsi="Segoe UI" w:cs="Segoe UI"/>
          <w:sz w:val="20"/>
          <w:szCs w:val="20"/>
        </w:rPr>
        <w:t>Zboží.</w:t>
      </w:r>
    </w:p>
    <w:p w14:paraId="694BCCE9" w14:textId="77777777" w:rsidR="006E486C" w:rsidRDefault="006E486C" w:rsidP="000A433D">
      <w:pPr>
        <w:numPr>
          <w:ilvl w:val="0"/>
          <w:numId w:val="27"/>
        </w:numPr>
        <w:autoSpaceDE w:val="0"/>
        <w:autoSpaceDN w:val="0"/>
        <w:adjustRightInd w:val="0"/>
        <w:spacing w:before="120" w:after="120"/>
        <w:ind w:left="709" w:hanging="357"/>
        <w:jc w:val="both"/>
        <w:rPr>
          <w:rFonts w:ascii="Segoe UI" w:eastAsia="SimSun" w:hAnsi="Segoe UI" w:cs="Segoe UI"/>
          <w:sz w:val="20"/>
          <w:szCs w:val="20"/>
        </w:rPr>
      </w:pPr>
      <w:r w:rsidRPr="006E486C">
        <w:rPr>
          <w:rFonts w:ascii="Segoe UI" w:eastAsia="SimSun" w:hAnsi="Segoe UI" w:cs="Segoe UI"/>
          <w:sz w:val="20"/>
          <w:szCs w:val="20"/>
        </w:rPr>
        <w:t>Prodávající je povinen odstranit zjištěné vady dodaného Zboží bez zbytečného odkladu, a to vždy</w:t>
      </w:r>
      <w:r>
        <w:rPr>
          <w:rFonts w:ascii="Segoe UI" w:eastAsia="SimSun" w:hAnsi="Segoe UI" w:cs="Segoe UI"/>
          <w:sz w:val="20"/>
          <w:szCs w:val="20"/>
        </w:rPr>
        <w:t xml:space="preserve"> </w:t>
      </w:r>
      <w:r w:rsidRPr="006E486C">
        <w:rPr>
          <w:rFonts w:ascii="Segoe UI" w:eastAsia="SimSun" w:hAnsi="Segoe UI" w:cs="Segoe UI"/>
          <w:sz w:val="20"/>
          <w:szCs w:val="20"/>
        </w:rPr>
        <w:t>nejpozději do 10 pracovních dnů, je-li to z povahy vady možné, od prokazatelného doručení</w:t>
      </w:r>
      <w:r>
        <w:rPr>
          <w:rFonts w:ascii="Segoe UI" w:eastAsia="SimSun" w:hAnsi="Segoe UI" w:cs="Segoe UI"/>
          <w:sz w:val="20"/>
          <w:szCs w:val="20"/>
        </w:rPr>
        <w:t xml:space="preserve"> </w:t>
      </w:r>
      <w:r w:rsidRPr="006E486C">
        <w:rPr>
          <w:rFonts w:ascii="Segoe UI" w:eastAsia="SimSun" w:hAnsi="Segoe UI" w:cs="Segoe UI"/>
          <w:sz w:val="20"/>
          <w:szCs w:val="20"/>
        </w:rPr>
        <w:t>písemného oznámení vady Prodávajícímu, případně s ohledem na povahu věci ve lhůtě delší,</w:t>
      </w:r>
      <w:r>
        <w:rPr>
          <w:rFonts w:ascii="Segoe UI" w:eastAsia="SimSun" w:hAnsi="Segoe UI" w:cs="Segoe UI"/>
          <w:sz w:val="20"/>
          <w:szCs w:val="20"/>
        </w:rPr>
        <w:t xml:space="preserve"> </w:t>
      </w:r>
      <w:r w:rsidRPr="006E486C">
        <w:rPr>
          <w:rFonts w:ascii="Segoe UI" w:eastAsia="SimSun" w:hAnsi="Segoe UI" w:cs="Segoe UI"/>
          <w:sz w:val="20"/>
          <w:szCs w:val="20"/>
        </w:rPr>
        <w:t>bude-li v tomto učiněna dohoda Smluvních stran. Není-li možné, s ohledem na povahu vady,</w:t>
      </w:r>
      <w:r>
        <w:rPr>
          <w:rFonts w:ascii="Segoe UI" w:eastAsia="SimSun" w:hAnsi="Segoe UI" w:cs="Segoe UI"/>
          <w:sz w:val="20"/>
          <w:szCs w:val="20"/>
        </w:rPr>
        <w:t xml:space="preserve"> </w:t>
      </w:r>
      <w:r w:rsidRPr="006E486C">
        <w:rPr>
          <w:rFonts w:ascii="Segoe UI" w:eastAsia="SimSun" w:hAnsi="Segoe UI" w:cs="Segoe UI"/>
          <w:sz w:val="20"/>
          <w:szCs w:val="20"/>
        </w:rPr>
        <w:t>již takovou vadu odstranit, vyhrazuje si Kupující právo požadovat od Prodávajícího poskytnutí</w:t>
      </w:r>
      <w:r>
        <w:rPr>
          <w:rFonts w:ascii="Segoe UI" w:eastAsia="SimSun" w:hAnsi="Segoe UI" w:cs="Segoe UI"/>
          <w:sz w:val="20"/>
          <w:szCs w:val="20"/>
        </w:rPr>
        <w:t xml:space="preserve"> </w:t>
      </w:r>
      <w:r w:rsidRPr="006E486C">
        <w:rPr>
          <w:rFonts w:ascii="Segoe UI" w:eastAsia="SimSun" w:hAnsi="Segoe UI" w:cs="Segoe UI"/>
          <w:sz w:val="20"/>
          <w:szCs w:val="20"/>
        </w:rPr>
        <w:t>nového, bezvadného Zboží stejného druhu a kvality, a to ve lhůtě dle předchozí věty tohoto bodu</w:t>
      </w:r>
      <w:r>
        <w:rPr>
          <w:rFonts w:ascii="Segoe UI" w:eastAsia="SimSun" w:hAnsi="Segoe UI" w:cs="Segoe UI"/>
          <w:sz w:val="20"/>
          <w:szCs w:val="20"/>
        </w:rPr>
        <w:t xml:space="preserve"> </w:t>
      </w:r>
      <w:r w:rsidRPr="006E486C">
        <w:rPr>
          <w:rFonts w:ascii="Segoe UI" w:eastAsia="SimSun" w:hAnsi="Segoe UI" w:cs="Segoe UI"/>
          <w:sz w:val="20"/>
          <w:szCs w:val="20"/>
        </w:rPr>
        <w:t>Smlouvy, nebude-li Smluvními stranami dohodnuto jinak. Prodávající se zavazuje zabezpečit</w:t>
      </w:r>
      <w:r>
        <w:rPr>
          <w:rFonts w:ascii="Segoe UI" w:eastAsia="SimSun" w:hAnsi="Segoe UI" w:cs="Segoe UI"/>
          <w:sz w:val="20"/>
          <w:szCs w:val="20"/>
        </w:rPr>
        <w:t xml:space="preserve"> </w:t>
      </w:r>
      <w:r w:rsidRPr="006E486C">
        <w:rPr>
          <w:rFonts w:ascii="Segoe UI" w:eastAsia="SimSun" w:hAnsi="Segoe UI" w:cs="Segoe UI"/>
          <w:sz w:val="20"/>
          <w:szCs w:val="20"/>
        </w:rPr>
        <w:t>přepravu reklamovaného, příp. nového Zboží tam i zpět na vlastní náklady a riziko.</w:t>
      </w:r>
    </w:p>
    <w:p w14:paraId="1C01008E" w14:textId="77777777" w:rsidR="006E486C" w:rsidRDefault="006E486C" w:rsidP="000A433D">
      <w:pPr>
        <w:numPr>
          <w:ilvl w:val="0"/>
          <w:numId w:val="27"/>
        </w:numPr>
        <w:autoSpaceDE w:val="0"/>
        <w:autoSpaceDN w:val="0"/>
        <w:adjustRightInd w:val="0"/>
        <w:spacing w:before="120" w:after="120"/>
        <w:ind w:left="709" w:hanging="357"/>
        <w:jc w:val="both"/>
        <w:rPr>
          <w:rFonts w:ascii="Segoe UI" w:eastAsia="SimSun" w:hAnsi="Segoe UI" w:cs="Segoe UI"/>
          <w:sz w:val="20"/>
          <w:szCs w:val="20"/>
        </w:rPr>
      </w:pPr>
      <w:r w:rsidRPr="000A433D">
        <w:rPr>
          <w:rFonts w:ascii="Segoe UI" w:eastAsia="SimSun" w:hAnsi="Segoe UI" w:cs="Segoe UI"/>
          <w:sz w:val="20"/>
          <w:szCs w:val="20"/>
        </w:rPr>
        <w:lastRenderedPageBreak/>
        <w:t>Prodávající je povinen nejpozději do 2 pracovních dnů po obdržení oznámení vad písemně oznámit kupujícímu, zda reklamaci uznává či neuznává. Pokud tak neučiní, má se za to, že reklamaci uznává.</w:t>
      </w:r>
    </w:p>
    <w:p w14:paraId="6D7F0F5D" w14:textId="77777777" w:rsidR="006E486C" w:rsidRDefault="006E486C" w:rsidP="000A433D">
      <w:pPr>
        <w:numPr>
          <w:ilvl w:val="0"/>
          <w:numId w:val="27"/>
        </w:numPr>
        <w:autoSpaceDE w:val="0"/>
        <w:autoSpaceDN w:val="0"/>
        <w:adjustRightInd w:val="0"/>
        <w:spacing w:before="120" w:after="120"/>
        <w:ind w:left="709" w:hanging="357"/>
        <w:jc w:val="both"/>
        <w:rPr>
          <w:rFonts w:ascii="Segoe UI" w:eastAsia="SimSun" w:hAnsi="Segoe UI" w:cs="Segoe UI"/>
          <w:sz w:val="20"/>
          <w:szCs w:val="20"/>
        </w:rPr>
      </w:pPr>
      <w:r w:rsidRPr="006E486C">
        <w:rPr>
          <w:rFonts w:ascii="Segoe UI" w:eastAsia="SimSun" w:hAnsi="Segoe UI" w:cs="Segoe UI"/>
          <w:sz w:val="20"/>
          <w:szCs w:val="20"/>
        </w:rPr>
        <w:t>Smluvní strany sjednávají, že záruka ani odpovědnost za vady se nevztahuje na běžné opotřebení</w:t>
      </w:r>
      <w:r>
        <w:rPr>
          <w:rFonts w:ascii="Segoe UI" w:eastAsia="SimSun" w:hAnsi="Segoe UI" w:cs="Segoe UI"/>
          <w:sz w:val="20"/>
          <w:szCs w:val="20"/>
        </w:rPr>
        <w:t xml:space="preserve"> </w:t>
      </w:r>
      <w:r w:rsidRPr="006E486C">
        <w:rPr>
          <w:rFonts w:ascii="Segoe UI" w:eastAsia="SimSun" w:hAnsi="Segoe UI" w:cs="Segoe UI"/>
          <w:sz w:val="20"/>
          <w:szCs w:val="20"/>
        </w:rPr>
        <w:t>součástí, ani vady Zboží způsobené nevhodnou manipulací, skladováním nebo užitím na straně</w:t>
      </w:r>
      <w:r>
        <w:rPr>
          <w:rFonts w:ascii="Segoe UI" w:eastAsia="SimSun" w:hAnsi="Segoe UI" w:cs="Segoe UI"/>
          <w:sz w:val="20"/>
          <w:szCs w:val="20"/>
        </w:rPr>
        <w:t xml:space="preserve"> </w:t>
      </w:r>
      <w:r w:rsidRPr="006E486C">
        <w:rPr>
          <w:rFonts w:ascii="Segoe UI" w:eastAsia="SimSun" w:hAnsi="Segoe UI" w:cs="Segoe UI"/>
          <w:sz w:val="20"/>
          <w:szCs w:val="20"/>
        </w:rPr>
        <w:t>Kupujícího. Prodávající neodpovídá za vady</w:t>
      </w:r>
      <w:r w:rsidR="00AE0EA9">
        <w:rPr>
          <w:rFonts w:ascii="Segoe UI" w:eastAsia="SimSun" w:hAnsi="Segoe UI" w:cs="Segoe UI"/>
          <w:sz w:val="20"/>
          <w:szCs w:val="20"/>
        </w:rPr>
        <w:t xml:space="preserve"> popsané v tomto bodě</w:t>
      </w:r>
      <w:r w:rsidRPr="006E486C">
        <w:rPr>
          <w:rFonts w:ascii="Segoe UI" w:eastAsia="SimSun" w:hAnsi="Segoe UI" w:cs="Segoe UI"/>
          <w:sz w:val="20"/>
          <w:szCs w:val="20"/>
        </w:rPr>
        <w:t>, které byly způsobeny po přechodu nebezpečí škody</w:t>
      </w:r>
      <w:r>
        <w:rPr>
          <w:rFonts w:ascii="Segoe UI" w:eastAsia="SimSun" w:hAnsi="Segoe UI" w:cs="Segoe UI"/>
          <w:sz w:val="20"/>
          <w:szCs w:val="20"/>
        </w:rPr>
        <w:t xml:space="preserve"> </w:t>
      </w:r>
      <w:r w:rsidRPr="006E486C">
        <w:rPr>
          <w:rFonts w:ascii="Segoe UI" w:eastAsia="SimSun" w:hAnsi="Segoe UI" w:cs="Segoe UI"/>
          <w:sz w:val="20"/>
          <w:szCs w:val="20"/>
        </w:rPr>
        <w:t>na Kupujícího, a nezpůsobil je Prodávající.</w:t>
      </w:r>
    </w:p>
    <w:p w14:paraId="3E7D6370" w14:textId="77777777" w:rsidR="006E486C" w:rsidRDefault="006E486C" w:rsidP="000A433D">
      <w:pPr>
        <w:numPr>
          <w:ilvl w:val="0"/>
          <w:numId w:val="27"/>
        </w:numPr>
        <w:autoSpaceDE w:val="0"/>
        <w:autoSpaceDN w:val="0"/>
        <w:adjustRightInd w:val="0"/>
        <w:spacing w:before="120" w:after="120"/>
        <w:ind w:left="709" w:hanging="357"/>
        <w:jc w:val="both"/>
        <w:rPr>
          <w:rFonts w:ascii="Segoe UI" w:eastAsia="SimSun" w:hAnsi="Segoe UI" w:cs="Segoe UI"/>
          <w:sz w:val="20"/>
          <w:szCs w:val="20"/>
        </w:rPr>
      </w:pPr>
      <w:r w:rsidRPr="006E486C">
        <w:rPr>
          <w:rFonts w:ascii="Segoe UI" w:eastAsia="SimSun" w:hAnsi="Segoe UI" w:cs="Segoe UI"/>
          <w:sz w:val="20"/>
          <w:szCs w:val="20"/>
        </w:rPr>
        <w:t>Prodávající odpovídá za vady Zboží způsobené dopravou Zboží do místa plnění bez ohledu na to,</w:t>
      </w:r>
      <w:r>
        <w:rPr>
          <w:rFonts w:ascii="Segoe UI" w:eastAsia="SimSun" w:hAnsi="Segoe UI" w:cs="Segoe UI"/>
          <w:sz w:val="20"/>
          <w:szCs w:val="20"/>
        </w:rPr>
        <w:t xml:space="preserve"> </w:t>
      </w:r>
      <w:r w:rsidRPr="006E486C">
        <w:rPr>
          <w:rFonts w:ascii="Segoe UI" w:eastAsia="SimSun" w:hAnsi="Segoe UI" w:cs="Segoe UI"/>
          <w:sz w:val="20"/>
          <w:szCs w:val="20"/>
        </w:rPr>
        <w:t>prostřednictvím jaké osoby tuto dopravu zajišťuje. Prodávající poskytuje na dodávané Zboží záruku</w:t>
      </w:r>
      <w:r>
        <w:rPr>
          <w:rFonts w:ascii="Segoe UI" w:eastAsia="SimSun" w:hAnsi="Segoe UI" w:cs="Segoe UI"/>
          <w:sz w:val="20"/>
          <w:szCs w:val="20"/>
        </w:rPr>
        <w:t xml:space="preserve"> </w:t>
      </w:r>
      <w:r w:rsidRPr="006E486C">
        <w:rPr>
          <w:rFonts w:ascii="Segoe UI" w:eastAsia="SimSun" w:hAnsi="Segoe UI" w:cs="Segoe UI"/>
          <w:sz w:val="20"/>
          <w:szCs w:val="20"/>
        </w:rPr>
        <w:t xml:space="preserve">za jakost v délce </w:t>
      </w:r>
      <w:r w:rsidR="00AE0EA9">
        <w:rPr>
          <w:rFonts w:ascii="Segoe UI" w:eastAsia="SimSun" w:hAnsi="Segoe UI" w:cs="Segoe UI"/>
          <w:sz w:val="20"/>
          <w:szCs w:val="20"/>
        </w:rPr>
        <w:t xml:space="preserve">min. </w:t>
      </w:r>
      <w:r w:rsidR="000A433D" w:rsidRPr="00042C8C">
        <w:rPr>
          <w:rFonts w:ascii="Segoe UI" w:eastAsia="SimSun" w:hAnsi="Segoe UI" w:cs="Segoe UI"/>
          <w:b/>
          <w:sz w:val="20"/>
          <w:szCs w:val="20"/>
        </w:rPr>
        <w:t>24</w:t>
      </w:r>
      <w:r w:rsidR="00AE0EA9" w:rsidRPr="00042C8C">
        <w:rPr>
          <w:rFonts w:ascii="Segoe UI" w:eastAsia="SimSun" w:hAnsi="Segoe UI" w:cs="Segoe UI"/>
          <w:b/>
          <w:sz w:val="20"/>
          <w:szCs w:val="20"/>
        </w:rPr>
        <w:t xml:space="preserve"> měsíců</w:t>
      </w:r>
      <w:r w:rsidR="00AE0EA9">
        <w:rPr>
          <w:rFonts w:ascii="Segoe UI" w:eastAsia="SimSun" w:hAnsi="Segoe UI" w:cs="Segoe UI"/>
          <w:sz w:val="20"/>
          <w:szCs w:val="20"/>
        </w:rPr>
        <w:t xml:space="preserve">. </w:t>
      </w:r>
      <w:r w:rsidRPr="006E486C">
        <w:rPr>
          <w:rFonts w:ascii="Segoe UI" w:eastAsia="SimSun" w:hAnsi="Segoe UI" w:cs="Segoe UI"/>
          <w:sz w:val="20"/>
          <w:szCs w:val="20"/>
        </w:rPr>
        <w:t>Záruka za jakost dle tohoto bodu Smlouvy počíná běžet dnem převzetí</w:t>
      </w:r>
      <w:r>
        <w:rPr>
          <w:rFonts w:ascii="Segoe UI" w:eastAsia="SimSun" w:hAnsi="Segoe UI" w:cs="Segoe UI"/>
          <w:sz w:val="20"/>
          <w:szCs w:val="20"/>
        </w:rPr>
        <w:t xml:space="preserve"> </w:t>
      </w:r>
      <w:r w:rsidRPr="006E486C">
        <w:rPr>
          <w:rFonts w:ascii="Segoe UI" w:eastAsia="SimSun" w:hAnsi="Segoe UI" w:cs="Segoe UI"/>
          <w:sz w:val="20"/>
          <w:szCs w:val="20"/>
        </w:rPr>
        <w:t>Zboží Kupujícím, resp. okamžikem podepsání předávacího protokolu (dodacího listu).</w:t>
      </w:r>
    </w:p>
    <w:p w14:paraId="6B5C94E1" w14:textId="77777777" w:rsidR="00EE312A" w:rsidRPr="006E486C" w:rsidRDefault="00EE312A" w:rsidP="000A433D">
      <w:pPr>
        <w:numPr>
          <w:ilvl w:val="0"/>
          <w:numId w:val="27"/>
        </w:numPr>
        <w:autoSpaceDE w:val="0"/>
        <w:autoSpaceDN w:val="0"/>
        <w:adjustRightInd w:val="0"/>
        <w:spacing w:before="120" w:after="120"/>
        <w:ind w:left="709" w:hanging="357"/>
        <w:jc w:val="both"/>
        <w:rPr>
          <w:rFonts w:ascii="Segoe UI" w:eastAsia="SimSun" w:hAnsi="Segoe UI" w:cs="Segoe UI"/>
          <w:sz w:val="20"/>
          <w:szCs w:val="20"/>
        </w:rPr>
      </w:pPr>
      <w:r w:rsidRPr="000A433D">
        <w:rPr>
          <w:rFonts w:ascii="Segoe UI" w:eastAsia="SimSun" w:hAnsi="Segoe UI" w:cs="Segoe UI"/>
          <w:sz w:val="20"/>
          <w:szCs w:val="20"/>
        </w:rPr>
        <w:t>Práva z vad lze uplatnit nejpozději do posledního dne záruční doby, přičemž oznámení vad odeslaná kupujícím v poslední den záruční doby se považuje za včas uplatněnou.</w:t>
      </w:r>
    </w:p>
    <w:p w14:paraId="59C869BB" w14:textId="77777777" w:rsidR="00EE312A" w:rsidRPr="006E486C" w:rsidRDefault="00EE312A" w:rsidP="000A433D">
      <w:pPr>
        <w:numPr>
          <w:ilvl w:val="0"/>
          <w:numId w:val="27"/>
        </w:numPr>
        <w:autoSpaceDE w:val="0"/>
        <w:autoSpaceDN w:val="0"/>
        <w:adjustRightInd w:val="0"/>
        <w:spacing w:before="120" w:after="120"/>
        <w:ind w:left="709" w:hanging="357"/>
        <w:jc w:val="both"/>
        <w:rPr>
          <w:rFonts w:ascii="Segoe UI" w:eastAsia="SimSun" w:hAnsi="Segoe UI" w:cs="Segoe UI"/>
          <w:sz w:val="20"/>
          <w:szCs w:val="20"/>
        </w:rPr>
      </w:pPr>
      <w:r w:rsidRPr="000A433D">
        <w:rPr>
          <w:rFonts w:ascii="Segoe UI" w:eastAsia="SimSun" w:hAnsi="Segoe UI" w:cs="Segoe UI"/>
          <w:sz w:val="20"/>
          <w:szCs w:val="20"/>
        </w:rPr>
        <w:t>Uznané reklamace, kdy vady nemohou být odstraněny opravou, budou řešeny výměnou vadného dílu za nový. Při odstraňování vad je prodávající povinen použít vždy nové originální díly.</w:t>
      </w:r>
    </w:p>
    <w:p w14:paraId="788D1DA5" w14:textId="77777777" w:rsidR="00A60D83" w:rsidRPr="006E486C" w:rsidRDefault="00B73B34" w:rsidP="000A433D">
      <w:pPr>
        <w:numPr>
          <w:ilvl w:val="0"/>
          <w:numId w:val="27"/>
        </w:numPr>
        <w:autoSpaceDE w:val="0"/>
        <w:autoSpaceDN w:val="0"/>
        <w:adjustRightInd w:val="0"/>
        <w:spacing w:before="120" w:after="120"/>
        <w:ind w:left="709" w:hanging="357"/>
        <w:jc w:val="both"/>
        <w:rPr>
          <w:rFonts w:ascii="Segoe UI" w:eastAsia="SimSun" w:hAnsi="Segoe UI" w:cs="Segoe UI"/>
          <w:sz w:val="20"/>
          <w:szCs w:val="20"/>
        </w:rPr>
      </w:pPr>
      <w:r w:rsidRPr="000A433D">
        <w:rPr>
          <w:rFonts w:ascii="Segoe UI" w:eastAsia="SimSun" w:hAnsi="Segoe UI" w:cs="Segoe UI"/>
          <w:sz w:val="20"/>
          <w:szCs w:val="20"/>
        </w:rPr>
        <w:t>Ne</w:t>
      </w:r>
      <w:r w:rsidR="0060394B" w:rsidRPr="000A433D">
        <w:rPr>
          <w:rFonts w:ascii="Segoe UI" w:eastAsia="SimSun" w:hAnsi="Segoe UI" w:cs="Segoe UI"/>
          <w:sz w:val="20"/>
          <w:szCs w:val="20"/>
        </w:rPr>
        <w:t>odstraní</w:t>
      </w:r>
      <w:r w:rsidRPr="000A433D">
        <w:rPr>
          <w:rFonts w:ascii="Segoe UI" w:eastAsia="SimSun" w:hAnsi="Segoe UI" w:cs="Segoe UI"/>
          <w:sz w:val="20"/>
          <w:szCs w:val="20"/>
        </w:rPr>
        <w:t xml:space="preserve">-li prodávající kupujícím oznámené vady </w:t>
      </w:r>
      <w:r w:rsidR="00E41189" w:rsidRPr="000A433D">
        <w:rPr>
          <w:rFonts w:ascii="Segoe UI" w:eastAsia="SimSun" w:hAnsi="Segoe UI" w:cs="Segoe UI"/>
          <w:sz w:val="20"/>
          <w:szCs w:val="20"/>
        </w:rPr>
        <w:t xml:space="preserve">ve sjednaném termínu nebo termínu stanoveném kupujícím, a to ani v dodatečně poskytnuté lhůtě, má </w:t>
      </w:r>
      <w:r w:rsidR="006E486C" w:rsidRPr="000A433D">
        <w:rPr>
          <w:rFonts w:ascii="Segoe UI" w:eastAsia="SimSun" w:hAnsi="Segoe UI" w:cs="Segoe UI"/>
          <w:sz w:val="20"/>
          <w:szCs w:val="20"/>
        </w:rPr>
        <w:t>K</w:t>
      </w:r>
      <w:r w:rsidR="00E41189" w:rsidRPr="000A433D">
        <w:rPr>
          <w:rFonts w:ascii="Segoe UI" w:eastAsia="SimSun" w:hAnsi="Segoe UI" w:cs="Segoe UI"/>
          <w:sz w:val="20"/>
          <w:szCs w:val="20"/>
        </w:rPr>
        <w:t xml:space="preserve">upující právo nechat vadu odstranit na náklady </w:t>
      </w:r>
      <w:r w:rsidR="006E486C" w:rsidRPr="000A433D">
        <w:rPr>
          <w:rFonts w:ascii="Segoe UI" w:eastAsia="SimSun" w:hAnsi="Segoe UI" w:cs="Segoe UI"/>
          <w:sz w:val="20"/>
          <w:szCs w:val="20"/>
        </w:rPr>
        <w:t>P</w:t>
      </w:r>
      <w:r w:rsidR="00E41189" w:rsidRPr="000A433D">
        <w:rPr>
          <w:rFonts w:ascii="Segoe UI" w:eastAsia="SimSun" w:hAnsi="Segoe UI" w:cs="Segoe UI"/>
          <w:sz w:val="20"/>
          <w:szCs w:val="20"/>
        </w:rPr>
        <w:t xml:space="preserve">rodávajícího sám nebo prostřednictvím třetí osoby. </w:t>
      </w:r>
      <w:r w:rsidRPr="000A433D">
        <w:rPr>
          <w:rFonts w:ascii="Segoe UI" w:eastAsia="SimSun" w:hAnsi="Segoe UI" w:cs="Segoe UI"/>
          <w:sz w:val="20"/>
          <w:szCs w:val="20"/>
        </w:rPr>
        <w:t xml:space="preserve">Právo </w:t>
      </w:r>
      <w:r w:rsidR="006E486C" w:rsidRPr="000A433D">
        <w:rPr>
          <w:rFonts w:ascii="Segoe UI" w:eastAsia="SimSun" w:hAnsi="Segoe UI" w:cs="Segoe UI"/>
          <w:sz w:val="20"/>
          <w:szCs w:val="20"/>
        </w:rPr>
        <w:t>K</w:t>
      </w:r>
      <w:r w:rsidRPr="000A433D">
        <w:rPr>
          <w:rFonts w:ascii="Segoe UI" w:eastAsia="SimSun" w:hAnsi="Segoe UI" w:cs="Segoe UI"/>
          <w:sz w:val="20"/>
          <w:szCs w:val="20"/>
        </w:rPr>
        <w:t>upujícího na zaplacení smluvní pokuty tím není dotčeno</w:t>
      </w:r>
      <w:r w:rsidR="006E486C" w:rsidRPr="000A433D">
        <w:rPr>
          <w:rFonts w:ascii="Segoe UI" w:eastAsia="SimSun" w:hAnsi="Segoe UI" w:cs="Segoe UI"/>
          <w:sz w:val="20"/>
          <w:szCs w:val="20"/>
        </w:rPr>
        <w:t>.</w:t>
      </w:r>
    </w:p>
    <w:p w14:paraId="58B746AA" w14:textId="77777777" w:rsidR="00FB6388" w:rsidRPr="006E486C" w:rsidRDefault="00E41189" w:rsidP="000A433D">
      <w:pPr>
        <w:numPr>
          <w:ilvl w:val="0"/>
          <w:numId w:val="27"/>
        </w:numPr>
        <w:autoSpaceDE w:val="0"/>
        <w:autoSpaceDN w:val="0"/>
        <w:adjustRightInd w:val="0"/>
        <w:spacing w:before="120" w:after="120"/>
        <w:ind w:left="709" w:hanging="357"/>
        <w:jc w:val="both"/>
        <w:rPr>
          <w:rFonts w:ascii="Segoe UI" w:eastAsia="SimSun" w:hAnsi="Segoe UI" w:cs="Segoe UI"/>
          <w:sz w:val="20"/>
          <w:szCs w:val="20"/>
        </w:rPr>
      </w:pPr>
      <w:r w:rsidRPr="000A433D">
        <w:rPr>
          <w:rFonts w:ascii="Segoe UI" w:eastAsia="SimSun" w:hAnsi="Segoe UI" w:cs="Segoe UI"/>
          <w:sz w:val="20"/>
          <w:szCs w:val="20"/>
        </w:rPr>
        <w:t xml:space="preserve">Uplatněním nároků z vad nejsou dotčeny nároky </w:t>
      </w:r>
      <w:r w:rsidR="006E486C" w:rsidRPr="000A433D">
        <w:rPr>
          <w:rFonts w:ascii="Segoe UI" w:eastAsia="SimSun" w:hAnsi="Segoe UI" w:cs="Segoe UI"/>
          <w:sz w:val="20"/>
          <w:szCs w:val="20"/>
        </w:rPr>
        <w:t>K</w:t>
      </w:r>
      <w:r w:rsidRPr="000A433D">
        <w:rPr>
          <w:rFonts w:ascii="Segoe UI" w:eastAsia="SimSun" w:hAnsi="Segoe UI" w:cs="Segoe UI"/>
          <w:sz w:val="20"/>
          <w:szCs w:val="20"/>
        </w:rPr>
        <w:t>upujícího na náhradu škody a smluvní pokuty.</w:t>
      </w:r>
    </w:p>
    <w:p w14:paraId="0A1ECE30" w14:textId="77777777" w:rsidR="00E41189" w:rsidRPr="006E486C" w:rsidRDefault="00E41189" w:rsidP="000A433D">
      <w:pPr>
        <w:numPr>
          <w:ilvl w:val="0"/>
          <w:numId w:val="27"/>
        </w:numPr>
        <w:autoSpaceDE w:val="0"/>
        <w:autoSpaceDN w:val="0"/>
        <w:adjustRightInd w:val="0"/>
        <w:spacing w:before="120" w:after="120"/>
        <w:ind w:left="709" w:hanging="357"/>
        <w:jc w:val="both"/>
        <w:rPr>
          <w:rFonts w:ascii="Segoe UI" w:eastAsia="SimSun" w:hAnsi="Segoe UI" w:cs="Segoe UI"/>
          <w:sz w:val="20"/>
          <w:szCs w:val="20"/>
        </w:rPr>
      </w:pPr>
      <w:r w:rsidRPr="000A433D">
        <w:rPr>
          <w:rFonts w:ascii="Segoe UI" w:eastAsia="SimSun" w:hAnsi="Segoe UI" w:cs="Segoe UI"/>
          <w:sz w:val="20"/>
          <w:szCs w:val="20"/>
        </w:rPr>
        <w:t>V případě sporu o oprávněnost uplatněné vady budou smluvní</w:t>
      </w:r>
      <w:r w:rsidR="00687124">
        <w:rPr>
          <w:rFonts w:ascii="Segoe UI" w:eastAsia="SimSun" w:hAnsi="Segoe UI" w:cs="Segoe UI"/>
          <w:sz w:val="20"/>
          <w:szCs w:val="20"/>
        </w:rPr>
        <w:t xml:space="preserve"> strany respektovat vyjádření a </w:t>
      </w:r>
      <w:r w:rsidRPr="000A433D">
        <w:rPr>
          <w:rFonts w:ascii="Segoe UI" w:eastAsia="SimSun" w:hAnsi="Segoe UI" w:cs="Segoe UI"/>
          <w:sz w:val="20"/>
          <w:szCs w:val="20"/>
        </w:rPr>
        <w:t xml:space="preserve">konečné stanovisko soudního znalce stanoveného </w:t>
      </w:r>
      <w:r w:rsidR="006E486C" w:rsidRPr="000A433D">
        <w:rPr>
          <w:rFonts w:ascii="Segoe UI" w:eastAsia="SimSun" w:hAnsi="Segoe UI" w:cs="Segoe UI"/>
          <w:sz w:val="20"/>
          <w:szCs w:val="20"/>
        </w:rPr>
        <w:t>K</w:t>
      </w:r>
      <w:r w:rsidRPr="000A433D">
        <w:rPr>
          <w:rFonts w:ascii="Segoe UI" w:eastAsia="SimSun" w:hAnsi="Segoe UI" w:cs="Segoe UI"/>
          <w:sz w:val="20"/>
          <w:szCs w:val="20"/>
        </w:rPr>
        <w:t>upujícím.</w:t>
      </w:r>
    </w:p>
    <w:p w14:paraId="5AD8C687" w14:textId="77777777" w:rsidR="0010726F" w:rsidRPr="00E07FE8" w:rsidRDefault="00FB6388" w:rsidP="000A433D">
      <w:pPr>
        <w:numPr>
          <w:ilvl w:val="0"/>
          <w:numId w:val="27"/>
        </w:numPr>
        <w:autoSpaceDE w:val="0"/>
        <w:autoSpaceDN w:val="0"/>
        <w:adjustRightInd w:val="0"/>
        <w:spacing w:before="120" w:after="120"/>
        <w:ind w:left="709" w:hanging="357"/>
        <w:jc w:val="both"/>
        <w:rPr>
          <w:rFonts w:ascii="Segoe UI" w:eastAsia="SimSun" w:hAnsi="Segoe UI" w:cs="Segoe UI"/>
          <w:sz w:val="20"/>
          <w:szCs w:val="20"/>
        </w:rPr>
      </w:pPr>
      <w:r w:rsidRPr="000A433D">
        <w:rPr>
          <w:rFonts w:ascii="Segoe UI" w:eastAsia="SimSun" w:hAnsi="Segoe UI" w:cs="Segoe UI"/>
          <w:sz w:val="20"/>
          <w:szCs w:val="20"/>
        </w:rPr>
        <w:t xml:space="preserve">Odstranění reklamované vady probíhá v místě </w:t>
      </w:r>
      <w:r w:rsidR="006E486C" w:rsidRPr="000A433D">
        <w:rPr>
          <w:rFonts w:ascii="Segoe UI" w:eastAsia="SimSun" w:hAnsi="Segoe UI" w:cs="Segoe UI"/>
          <w:sz w:val="20"/>
          <w:szCs w:val="20"/>
        </w:rPr>
        <w:t>dodání</w:t>
      </w:r>
      <w:r w:rsidRPr="000A433D">
        <w:rPr>
          <w:rFonts w:ascii="Segoe UI" w:eastAsia="SimSun" w:hAnsi="Segoe UI" w:cs="Segoe UI"/>
          <w:sz w:val="20"/>
          <w:szCs w:val="20"/>
        </w:rPr>
        <w:t xml:space="preserve"> zboží. </w:t>
      </w:r>
    </w:p>
    <w:p w14:paraId="494500A2" w14:textId="7B4EA201" w:rsidR="00B53CB0" w:rsidRDefault="00B53CB0" w:rsidP="00E07FE8">
      <w:pPr>
        <w:pStyle w:val="Odstavecseseznamem"/>
        <w:rPr>
          <w:rFonts w:ascii="Segoe UI" w:eastAsia="SimSun" w:hAnsi="Segoe UI" w:cs="Segoe UI"/>
          <w:sz w:val="20"/>
          <w:szCs w:val="20"/>
        </w:rPr>
      </w:pPr>
    </w:p>
    <w:p w14:paraId="12AA03DE" w14:textId="77777777" w:rsidR="0000406E" w:rsidRDefault="0000406E" w:rsidP="00E07FE8">
      <w:pPr>
        <w:pStyle w:val="Odstavecseseznamem"/>
        <w:rPr>
          <w:rFonts w:ascii="Segoe UI" w:eastAsia="SimSun" w:hAnsi="Segoe UI" w:cs="Segoe UI"/>
          <w:sz w:val="20"/>
          <w:szCs w:val="20"/>
        </w:rPr>
      </w:pPr>
    </w:p>
    <w:p w14:paraId="77362DA6" w14:textId="77777777" w:rsidR="00A60D83" w:rsidRPr="006E2CFA" w:rsidRDefault="00A60D83" w:rsidP="006E2CFA">
      <w:pPr>
        <w:spacing w:before="240"/>
        <w:jc w:val="center"/>
        <w:rPr>
          <w:rFonts w:ascii="Segoe UI" w:hAnsi="Segoe UI" w:cs="Segoe UI"/>
          <w:b/>
          <w:sz w:val="22"/>
          <w:szCs w:val="22"/>
        </w:rPr>
      </w:pPr>
      <w:r w:rsidRPr="006E2CFA">
        <w:rPr>
          <w:rFonts w:ascii="Segoe UI" w:hAnsi="Segoe UI" w:cs="Segoe UI"/>
          <w:b/>
          <w:sz w:val="22"/>
          <w:szCs w:val="22"/>
        </w:rPr>
        <w:t>V</w:t>
      </w:r>
      <w:r w:rsidR="00E07FE8">
        <w:rPr>
          <w:rFonts w:ascii="Segoe UI" w:hAnsi="Segoe UI" w:cs="Segoe UI"/>
          <w:b/>
          <w:sz w:val="22"/>
          <w:szCs w:val="22"/>
        </w:rPr>
        <w:t>I</w:t>
      </w:r>
      <w:r w:rsidRPr="006E2CFA">
        <w:rPr>
          <w:rFonts w:ascii="Segoe UI" w:hAnsi="Segoe UI" w:cs="Segoe UI"/>
          <w:b/>
          <w:sz w:val="22"/>
          <w:szCs w:val="22"/>
        </w:rPr>
        <w:t>II.</w:t>
      </w:r>
    </w:p>
    <w:p w14:paraId="74824199" w14:textId="77777777" w:rsidR="00A60D83" w:rsidRPr="006E2CFA" w:rsidRDefault="00A60D83" w:rsidP="006E2CFA">
      <w:pPr>
        <w:spacing w:after="240"/>
        <w:jc w:val="center"/>
        <w:rPr>
          <w:rFonts w:ascii="Segoe UI" w:hAnsi="Segoe UI" w:cs="Segoe UI"/>
          <w:b/>
          <w:sz w:val="22"/>
          <w:szCs w:val="22"/>
        </w:rPr>
      </w:pPr>
      <w:r w:rsidRPr="006E2CFA">
        <w:rPr>
          <w:rFonts w:ascii="Segoe UI" w:hAnsi="Segoe UI" w:cs="Segoe UI"/>
          <w:b/>
          <w:sz w:val="22"/>
          <w:szCs w:val="22"/>
        </w:rPr>
        <w:t>SMLUVNÍ POKUTY A ÚROK Z PRODLENÍ</w:t>
      </w:r>
    </w:p>
    <w:p w14:paraId="441B7402" w14:textId="77777777" w:rsidR="00A60D83" w:rsidRPr="0066557C" w:rsidRDefault="00A60D83" w:rsidP="00042C8C">
      <w:pPr>
        <w:spacing w:before="120" w:after="120"/>
        <w:ind w:left="567" w:hanging="567"/>
        <w:jc w:val="both"/>
        <w:rPr>
          <w:rFonts w:ascii="Segoe UI" w:hAnsi="Segoe UI" w:cs="Segoe UI"/>
          <w:bCs/>
          <w:sz w:val="20"/>
          <w:szCs w:val="20"/>
        </w:rPr>
      </w:pPr>
      <w:r w:rsidRPr="006C3A37">
        <w:rPr>
          <w:rFonts w:ascii="Segoe UI" w:hAnsi="Segoe UI" w:cs="Segoe UI"/>
          <w:sz w:val="20"/>
          <w:szCs w:val="20"/>
        </w:rPr>
        <w:t>1.</w:t>
      </w:r>
      <w:r w:rsidRPr="006C3A37">
        <w:rPr>
          <w:rFonts w:ascii="Segoe UI" w:hAnsi="Segoe UI" w:cs="Segoe UI"/>
          <w:sz w:val="20"/>
          <w:szCs w:val="20"/>
        </w:rPr>
        <w:tab/>
        <w:t xml:space="preserve">V případě prodlení prodávajícího s dodáním zboží kupujícímu je prodávající povinen zaplatit kupujícímu smluvní pokutu ve </w:t>
      </w:r>
      <w:r w:rsidRPr="00E41189">
        <w:rPr>
          <w:rFonts w:ascii="Segoe UI" w:hAnsi="Segoe UI" w:cs="Segoe UI"/>
          <w:b/>
          <w:sz w:val="20"/>
          <w:szCs w:val="20"/>
        </w:rPr>
        <w:t>výši</w:t>
      </w:r>
      <w:r w:rsidR="009F136C">
        <w:rPr>
          <w:rFonts w:ascii="Segoe UI" w:hAnsi="Segoe UI" w:cs="Segoe UI"/>
          <w:b/>
          <w:sz w:val="20"/>
          <w:szCs w:val="20"/>
        </w:rPr>
        <w:t xml:space="preserve"> </w:t>
      </w:r>
      <w:r w:rsidR="0066557C">
        <w:rPr>
          <w:rFonts w:ascii="Segoe UI" w:hAnsi="Segoe UI" w:cs="Segoe UI"/>
          <w:b/>
          <w:sz w:val="20"/>
          <w:szCs w:val="20"/>
        </w:rPr>
        <w:t>0,</w:t>
      </w:r>
      <w:r w:rsidR="00BF3B88">
        <w:rPr>
          <w:rFonts w:ascii="Segoe UI" w:hAnsi="Segoe UI" w:cs="Segoe UI"/>
          <w:b/>
          <w:sz w:val="20"/>
          <w:szCs w:val="20"/>
        </w:rPr>
        <w:t>2</w:t>
      </w:r>
      <w:r w:rsidR="0066557C">
        <w:rPr>
          <w:rFonts w:ascii="Segoe UI" w:hAnsi="Segoe UI" w:cs="Segoe UI"/>
          <w:b/>
          <w:sz w:val="20"/>
          <w:szCs w:val="20"/>
        </w:rPr>
        <w:t xml:space="preserve"> % z ceny předmětu koupě</w:t>
      </w:r>
      <w:r w:rsidR="00BF3B88">
        <w:rPr>
          <w:rFonts w:ascii="Segoe UI" w:hAnsi="Segoe UI" w:cs="Segoe UI"/>
          <w:b/>
          <w:sz w:val="20"/>
          <w:szCs w:val="20"/>
        </w:rPr>
        <w:t xml:space="preserve"> vč. DPH</w:t>
      </w:r>
      <w:r w:rsidR="0066557C">
        <w:rPr>
          <w:rFonts w:ascii="Segoe UI" w:hAnsi="Segoe UI" w:cs="Segoe UI"/>
          <w:b/>
          <w:sz w:val="20"/>
          <w:szCs w:val="20"/>
        </w:rPr>
        <w:t xml:space="preserve">, </w:t>
      </w:r>
      <w:r w:rsidR="00BF3B88">
        <w:rPr>
          <w:rFonts w:ascii="Segoe UI" w:hAnsi="Segoe UI" w:cs="Segoe UI"/>
          <w:b/>
          <w:sz w:val="20"/>
          <w:szCs w:val="20"/>
        </w:rPr>
        <w:t xml:space="preserve">a to </w:t>
      </w:r>
      <w:r w:rsidR="0066557C">
        <w:rPr>
          <w:rFonts w:ascii="Segoe UI" w:hAnsi="Segoe UI" w:cs="Segoe UI"/>
          <w:b/>
          <w:sz w:val="20"/>
          <w:szCs w:val="20"/>
        </w:rPr>
        <w:t xml:space="preserve">za každý </w:t>
      </w:r>
      <w:r w:rsidR="00687124">
        <w:rPr>
          <w:rFonts w:ascii="Segoe UI" w:hAnsi="Segoe UI" w:cs="Segoe UI"/>
          <w:b/>
          <w:sz w:val="20"/>
          <w:szCs w:val="20"/>
        </w:rPr>
        <w:t>i </w:t>
      </w:r>
      <w:r w:rsidR="0066557C">
        <w:rPr>
          <w:rFonts w:ascii="Segoe UI" w:hAnsi="Segoe UI" w:cs="Segoe UI"/>
          <w:b/>
          <w:sz w:val="20"/>
          <w:szCs w:val="20"/>
        </w:rPr>
        <w:t>započatý den prodlení,</w:t>
      </w:r>
      <w:r w:rsidR="0066557C">
        <w:rPr>
          <w:rFonts w:ascii="Segoe UI" w:hAnsi="Segoe UI" w:cs="Segoe UI"/>
          <w:bCs/>
          <w:sz w:val="20"/>
          <w:szCs w:val="20"/>
        </w:rPr>
        <w:t xml:space="preserve"> až do data podepsání protokolu o předání a převzetí díla.</w:t>
      </w:r>
    </w:p>
    <w:p w14:paraId="6C3E3A14" w14:textId="77777777" w:rsidR="00A60D83" w:rsidRDefault="006C3A37" w:rsidP="00042C8C">
      <w:pPr>
        <w:spacing w:before="120" w:after="120"/>
        <w:ind w:left="567" w:hanging="567"/>
        <w:jc w:val="both"/>
        <w:rPr>
          <w:rFonts w:ascii="Segoe UI" w:hAnsi="Segoe UI" w:cs="Segoe UI"/>
          <w:sz w:val="20"/>
          <w:szCs w:val="20"/>
        </w:rPr>
      </w:pPr>
      <w:r>
        <w:rPr>
          <w:rFonts w:ascii="Segoe UI" w:hAnsi="Segoe UI" w:cs="Segoe UI"/>
          <w:sz w:val="20"/>
          <w:szCs w:val="20"/>
        </w:rPr>
        <w:t>2.</w:t>
      </w:r>
      <w:r>
        <w:rPr>
          <w:rFonts w:ascii="Segoe UI" w:hAnsi="Segoe UI" w:cs="Segoe UI"/>
          <w:sz w:val="20"/>
          <w:szCs w:val="20"/>
        </w:rPr>
        <w:tab/>
      </w:r>
      <w:r w:rsidR="00A60D83" w:rsidRPr="006C3A37">
        <w:rPr>
          <w:rFonts w:ascii="Segoe UI" w:hAnsi="Segoe UI" w:cs="Segoe UI"/>
          <w:sz w:val="20"/>
          <w:szCs w:val="20"/>
        </w:rPr>
        <w:t>V případě prodlení prodávajícího s odstraněním oznámených vad zboží</w:t>
      </w:r>
      <w:r w:rsidR="00E41189">
        <w:rPr>
          <w:rFonts w:ascii="Segoe UI" w:hAnsi="Segoe UI" w:cs="Segoe UI"/>
          <w:sz w:val="20"/>
          <w:szCs w:val="20"/>
        </w:rPr>
        <w:t xml:space="preserve"> uplatněných kupujícím v záruční </w:t>
      </w:r>
      <w:r w:rsidR="009E7D7F">
        <w:rPr>
          <w:rFonts w:ascii="Segoe UI" w:hAnsi="Segoe UI" w:cs="Segoe UI"/>
          <w:sz w:val="20"/>
          <w:szCs w:val="20"/>
        </w:rPr>
        <w:t xml:space="preserve">či pozáruční </w:t>
      </w:r>
      <w:r w:rsidR="00E41189">
        <w:rPr>
          <w:rFonts w:ascii="Segoe UI" w:hAnsi="Segoe UI" w:cs="Segoe UI"/>
          <w:sz w:val="20"/>
          <w:szCs w:val="20"/>
        </w:rPr>
        <w:t>době oproti sjednaným lhůtám</w:t>
      </w:r>
      <w:r w:rsidR="00A60D83" w:rsidRPr="006C3A37">
        <w:rPr>
          <w:rFonts w:ascii="Segoe UI" w:hAnsi="Segoe UI" w:cs="Segoe UI"/>
          <w:sz w:val="20"/>
          <w:szCs w:val="20"/>
        </w:rPr>
        <w:t xml:space="preserve"> je prodávající povinen zaplatit kupujícímu smluvní pokutu ve výši </w:t>
      </w:r>
      <w:r w:rsidR="007B3009">
        <w:rPr>
          <w:rFonts w:ascii="Segoe UI" w:hAnsi="Segoe UI" w:cs="Segoe UI"/>
          <w:b/>
          <w:sz w:val="20"/>
          <w:szCs w:val="20"/>
        </w:rPr>
        <w:t>3</w:t>
      </w:r>
      <w:r w:rsidR="00A60D83" w:rsidRPr="0031264E">
        <w:rPr>
          <w:rFonts w:ascii="Segoe UI" w:hAnsi="Segoe UI" w:cs="Segoe UI"/>
          <w:b/>
          <w:sz w:val="20"/>
          <w:szCs w:val="20"/>
        </w:rPr>
        <w:t>.000 Kč</w:t>
      </w:r>
      <w:r w:rsidR="00A60D83" w:rsidRPr="006C3A37">
        <w:rPr>
          <w:rFonts w:ascii="Segoe UI" w:hAnsi="Segoe UI" w:cs="Segoe UI"/>
          <w:sz w:val="20"/>
          <w:szCs w:val="20"/>
        </w:rPr>
        <w:t xml:space="preserve"> za </w:t>
      </w:r>
      <w:r w:rsidR="00E41189">
        <w:rPr>
          <w:rFonts w:ascii="Segoe UI" w:hAnsi="Segoe UI" w:cs="Segoe UI"/>
          <w:sz w:val="20"/>
          <w:szCs w:val="20"/>
        </w:rPr>
        <w:t xml:space="preserve">každou vadu a </w:t>
      </w:r>
      <w:r w:rsidR="00A60D83" w:rsidRPr="006C3A37">
        <w:rPr>
          <w:rFonts w:ascii="Segoe UI" w:hAnsi="Segoe UI" w:cs="Segoe UI"/>
          <w:sz w:val="20"/>
          <w:szCs w:val="20"/>
        </w:rPr>
        <w:t xml:space="preserve">každý i započatý den prodlení.  </w:t>
      </w:r>
    </w:p>
    <w:p w14:paraId="2A470ACD" w14:textId="77777777" w:rsidR="008240D0" w:rsidRPr="008B1F98" w:rsidRDefault="008240D0" w:rsidP="00042C8C">
      <w:pPr>
        <w:autoSpaceDE w:val="0"/>
        <w:autoSpaceDN w:val="0"/>
        <w:adjustRightInd w:val="0"/>
        <w:spacing w:before="120" w:after="120"/>
        <w:ind w:left="567" w:hanging="567"/>
        <w:jc w:val="both"/>
        <w:rPr>
          <w:rFonts w:ascii="Segoe UI" w:eastAsia="SimSun" w:hAnsi="Segoe UI" w:cs="Segoe UI"/>
          <w:sz w:val="20"/>
          <w:szCs w:val="20"/>
        </w:rPr>
      </w:pPr>
      <w:r w:rsidRPr="008240D0">
        <w:rPr>
          <w:rFonts w:ascii="Segoe UI" w:hAnsi="Segoe UI" w:cs="Segoe UI"/>
          <w:sz w:val="20"/>
          <w:szCs w:val="20"/>
        </w:rPr>
        <w:t xml:space="preserve">3. </w:t>
      </w:r>
      <w:r>
        <w:rPr>
          <w:rFonts w:ascii="Segoe UI" w:hAnsi="Segoe UI" w:cs="Segoe UI"/>
          <w:sz w:val="20"/>
          <w:szCs w:val="20"/>
        </w:rPr>
        <w:tab/>
      </w:r>
      <w:r w:rsidRPr="008B1F98">
        <w:rPr>
          <w:rFonts w:ascii="Segoe UI" w:eastAsia="SimSun" w:hAnsi="Segoe UI" w:cs="Segoe UI"/>
          <w:sz w:val="20"/>
          <w:szCs w:val="20"/>
        </w:rPr>
        <w:t xml:space="preserve">V případě, že Prodávající nesplní jakoukoliv svou povinnost uvedenou v čl. </w:t>
      </w:r>
      <w:r w:rsidR="005D06A6" w:rsidRPr="008B1F98">
        <w:rPr>
          <w:rFonts w:ascii="Segoe UI" w:eastAsia="SimSun" w:hAnsi="Segoe UI" w:cs="Segoe UI"/>
          <w:sz w:val="20"/>
          <w:szCs w:val="20"/>
        </w:rPr>
        <w:t>II</w:t>
      </w:r>
      <w:r w:rsidRPr="008B1F98">
        <w:rPr>
          <w:rFonts w:ascii="Segoe UI" w:eastAsia="SimSun" w:hAnsi="Segoe UI" w:cs="Segoe UI"/>
          <w:sz w:val="20"/>
          <w:szCs w:val="20"/>
        </w:rPr>
        <w:t xml:space="preserve"> této Smlouvy, zavazuje se zaplatit Kupujícímu smluvní pokutu ve výši </w:t>
      </w:r>
      <w:r w:rsidRPr="008B1F98">
        <w:rPr>
          <w:rFonts w:ascii="Segoe UI" w:eastAsia="SimSun" w:hAnsi="Segoe UI" w:cs="Segoe UI"/>
          <w:b/>
          <w:bCs/>
          <w:sz w:val="20"/>
          <w:szCs w:val="20"/>
        </w:rPr>
        <w:t>2.000 Kč</w:t>
      </w:r>
      <w:r w:rsidRPr="008B1F98">
        <w:rPr>
          <w:rFonts w:ascii="Segoe UI" w:eastAsia="SimSun" w:hAnsi="Segoe UI" w:cs="Segoe UI"/>
          <w:sz w:val="20"/>
          <w:szCs w:val="20"/>
        </w:rPr>
        <w:t>, a to za každé jednotlivé porušení povinnosti. Nárok Kupujícího na náhradu škody či jiné újmy zůstává tímto ustanovením nedotčen.</w:t>
      </w:r>
    </w:p>
    <w:p w14:paraId="027625EE" w14:textId="77777777" w:rsidR="00A60D83" w:rsidRPr="008B1F98" w:rsidRDefault="00211CC9" w:rsidP="00042C8C">
      <w:pPr>
        <w:spacing w:before="120" w:after="120"/>
        <w:ind w:left="567" w:hanging="567"/>
        <w:jc w:val="both"/>
        <w:rPr>
          <w:rFonts w:ascii="Segoe UI" w:hAnsi="Segoe UI" w:cs="Segoe UI"/>
          <w:sz w:val="20"/>
          <w:szCs w:val="20"/>
        </w:rPr>
      </w:pPr>
      <w:r w:rsidRPr="008B1F98">
        <w:rPr>
          <w:rFonts w:ascii="Segoe UI" w:hAnsi="Segoe UI" w:cs="Segoe UI"/>
          <w:sz w:val="20"/>
          <w:szCs w:val="20"/>
        </w:rPr>
        <w:t>4.</w:t>
      </w:r>
      <w:r w:rsidRPr="008B1F98">
        <w:rPr>
          <w:rFonts w:ascii="Segoe UI" w:hAnsi="Segoe UI" w:cs="Segoe UI"/>
          <w:sz w:val="20"/>
          <w:szCs w:val="20"/>
        </w:rPr>
        <w:tab/>
      </w:r>
      <w:r w:rsidR="00A60D83" w:rsidRPr="008B1F98">
        <w:rPr>
          <w:rFonts w:ascii="Segoe UI" w:hAnsi="Segoe UI" w:cs="Segoe UI"/>
          <w:sz w:val="20"/>
          <w:szCs w:val="20"/>
        </w:rPr>
        <w:t xml:space="preserve">V případě prodlení kupujícího s úhradou faktury se kupující zavazuje uhradit prodávajícímu smluvní úrok z prodlení ve výši </w:t>
      </w:r>
      <w:r w:rsidR="00A60D83" w:rsidRPr="008B1F98">
        <w:rPr>
          <w:rFonts w:ascii="Segoe UI" w:hAnsi="Segoe UI" w:cs="Segoe UI"/>
          <w:b/>
          <w:bCs/>
          <w:sz w:val="20"/>
          <w:szCs w:val="20"/>
        </w:rPr>
        <w:t>0,</w:t>
      </w:r>
      <w:r w:rsidR="00F1257B" w:rsidRPr="008B1F98">
        <w:rPr>
          <w:rFonts w:ascii="Segoe UI" w:hAnsi="Segoe UI" w:cs="Segoe UI"/>
          <w:b/>
          <w:bCs/>
          <w:sz w:val="20"/>
          <w:szCs w:val="20"/>
        </w:rPr>
        <w:t>2</w:t>
      </w:r>
      <w:r w:rsidR="00A60D83" w:rsidRPr="008B1F98">
        <w:rPr>
          <w:rFonts w:ascii="Segoe UI" w:hAnsi="Segoe UI" w:cs="Segoe UI"/>
          <w:b/>
          <w:bCs/>
          <w:sz w:val="20"/>
          <w:szCs w:val="20"/>
        </w:rPr>
        <w:t xml:space="preserve"> %</w:t>
      </w:r>
      <w:r w:rsidR="00A60D83" w:rsidRPr="008B1F98">
        <w:rPr>
          <w:rFonts w:ascii="Segoe UI" w:hAnsi="Segoe UI" w:cs="Segoe UI"/>
          <w:sz w:val="20"/>
          <w:szCs w:val="20"/>
        </w:rPr>
        <w:t xml:space="preserve"> z dlužné částky za každý i započatý den prodlení. </w:t>
      </w:r>
    </w:p>
    <w:p w14:paraId="0999CB92" w14:textId="6CD1BC49" w:rsidR="00211CC9" w:rsidRDefault="00211CC9" w:rsidP="00042C8C">
      <w:pPr>
        <w:autoSpaceDE w:val="0"/>
        <w:autoSpaceDN w:val="0"/>
        <w:adjustRightInd w:val="0"/>
        <w:spacing w:before="120" w:after="120"/>
        <w:ind w:left="567" w:hanging="567"/>
        <w:jc w:val="both"/>
        <w:rPr>
          <w:rFonts w:ascii="Segoe UI" w:eastAsia="SimSun" w:hAnsi="Segoe UI" w:cs="Segoe UI"/>
          <w:sz w:val="20"/>
          <w:szCs w:val="20"/>
        </w:rPr>
      </w:pPr>
      <w:r w:rsidRPr="008B1F98">
        <w:rPr>
          <w:rFonts w:ascii="Segoe UI" w:hAnsi="Segoe UI" w:cs="Segoe UI"/>
          <w:sz w:val="20"/>
          <w:szCs w:val="20"/>
        </w:rPr>
        <w:t>5.</w:t>
      </w:r>
      <w:r w:rsidRPr="008B1F98">
        <w:rPr>
          <w:rFonts w:ascii="Segoe UI" w:hAnsi="Segoe UI" w:cs="Segoe UI"/>
          <w:sz w:val="20"/>
          <w:szCs w:val="20"/>
        </w:rPr>
        <w:tab/>
      </w:r>
      <w:r w:rsidRPr="008B1F98">
        <w:rPr>
          <w:rFonts w:ascii="Segoe UI" w:eastAsia="SimSun" w:hAnsi="Segoe UI" w:cs="Segoe UI"/>
          <w:sz w:val="20"/>
          <w:szCs w:val="20"/>
        </w:rPr>
        <w:t xml:space="preserve">V případě, že Prodávající poruší jakoukoliv povinnost uvedenou v této Smlouvě, zavazuje se zaplatit Kupujícímu smluvní pokutu ve výši </w:t>
      </w:r>
      <w:r w:rsidRPr="008B1F98">
        <w:rPr>
          <w:rFonts w:ascii="Segoe UI" w:eastAsia="SimSun" w:hAnsi="Segoe UI" w:cs="Segoe UI"/>
          <w:b/>
          <w:bCs/>
          <w:sz w:val="20"/>
          <w:szCs w:val="20"/>
        </w:rPr>
        <w:t>500 Kč</w:t>
      </w:r>
      <w:r w:rsidRPr="008B1F98">
        <w:rPr>
          <w:rFonts w:ascii="Segoe UI" w:eastAsia="SimSun" w:hAnsi="Segoe UI" w:cs="Segoe UI"/>
          <w:sz w:val="20"/>
          <w:szCs w:val="20"/>
        </w:rPr>
        <w:t>, a to za každé jednotlivé porušení povinnosti.</w:t>
      </w:r>
    </w:p>
    <w:p w14:paraId="6C2344AE" w14:textId="77777777" w:rsidR="00211CC9" w:rsidRPr="00211CC9" w:rsidRDefault="00211CC9" w:rsidP="00042C8C">
      <w:pPr>
        <w:autoSpaceDE w:val="0"/>
        <w:autoSpaceDN w:val="0"/>
        <w:adjustRightInd w:val="0"/>
        <w:spacing w:before="120" w:after="120"/>
        <w:ind w:left="567" w:hanging="567"/>
        <w:jc w:val="both"/>
        <w:rPr>
          <w:rFonts w:ascii="Segoe UI" w:eastAsia="SimSun" w:hAnsi="Segoe UI" w:cs="Segoe UI"/>
          <w:sz w:val="20"/>
          <w:szCs w:val="20"/>
        </w:rPr>
      </w:pPr>
      <w:r>
        <w:rPr>
          <w:rFonts w:ascii="Segoe UI" w:hAnsi="Segoe UI" w:cs="Segoe UI"/>
          <w:sz w:val="20"/>
          <w:szCs w:val="20"/>
        </w:rPr>
        <w:t>6.</w:t>
      </w:r>
      <w:r>
        <w:rPr>
          <w:rFonts w:ascii="Segoe UI" w:eastAsia="SimSun" w:hAnsi="Segoe UI" w:cs="Segoe UI"/>
          <w:sz w:val="20"/>
          <w:szCs w:val="20"/>
        </w:rPr>
        <w:tab/>
      </w:r>
      <w:r w:rsidRPr="00211CC9">
        <w:rPr>
          <w:rFonts w:ascii="Segoe UI" w:eastAsia="SimSun" w:hAnsi="Segoe UI" w:cs="Segoe UI"/>
          <w:sz w:val="20"/>
          <w:szCs w:val="20"/>
        </w:rPr>
        <w:t>Smluvní strany sjednávají, že v případě vzniku nároku Kupujícího na více smluvních pokut</w:t>
      </w:r>
      <w:r>
        <w:rPr>
          <w:rFonts w:ascii="Segoe UI" w:eastAsia="SimSun" w:hAnsi="Segoe UI" w:cs="Segoe UI"/>
          <w:sz w:val="20"/>
          <w:szCs w:val="20"/>
        </w:rPr>
        <w:t xml:space="preserve"> </w:t>
      </w:r>
      <w:r w:rsidRPr="00211CC9">
        <w:rPr>
          <w:rFonts w:ascii="Segoe UI" w:eastAsia="SimSun" w:hAnsi="Segoe UI" w:cs="Segoe UI"/>
          <w:sz w:val="20"/>
          <w:szCs w:val="20"/>
        </w:rPr>
        <w:t>uložených Prodávajícímu dle této Smlouvy se takové pokuty sčítají.</w:t>
      </w:r>
    </w:p>
    <w:p w14:paraId="200EB13A" w14:textId="77777777" w:rsidR="00A60D83" w:rsidRDefault="00211CC9" w:rsidP="00042C8C">
      <w:pPr>
        <w:spacing w:before="120" w:after="120"/>
        <w:ind w:left="567" w:hanging="567"/>
        <w:jc w:val="both"/>
        <w:rPr>
          <w:rFonts w:ascii="Segoe UI" w:hAnsi="Segoe UI" w:cs="Segoe UI"/>
          <w:sz w:val="20"/>
          <w:szCs w:val="20"/>
        </w:rPr>
      </w:pPr>
      <w:r>
        <w:rPr>
          <w:rFonts w:ascii="Segoe UI" w:hAnsi="Segoe UI" w:cs="Segoe UI"/>
          <w:sz w:val="20"/>
          <w:szCs w:val="20"/>
        </w:rPr>
        <w:lastRenderedPageBreak/>
        <w:t>7.</w:t>
      </w:r>
      <w:r>
        <w:rPr>
          <w:rFonts w:ascii="Segoe UI" w:hAnsi="Segoe UI" w:cs="Segoe UI"/>
          <w:sz w:val="20"/>
          <w:szCs w:val="20"/>
        </w:rPr>
        <w:tab/>
      </w:r>
      <w:r w:rsidR="00A60D83" w:rsidRPr="006C3A37">
        <w:rPr>
          <w:rFonts w:ascii="Segoe UI" w:hAnsi="Segoe UI" w:cs="Segoe UI"/>
          <w:sz w:val="20"/>
          <w:szCs w:val="20"/>
        </w:rPr>
        <w:t xml:space="preserve">Výše uvedené smluvní pokuty a úroky z prodlení jsou splatné do </w:t>
      </w:r>
      <w:r>
        <w:rPr>
          <w:rFonts w:ascii="Segoe UI" w:hAnsi="Segoe UI" w:cs="Segoe UI"/>
          <w:sz w:val="20"/>
          <w:szCs w:val="20"/>
        </w:rPr>
        <w:t>30</w:t>
      </w:r>
      <w:r w:rsidR="00A60D83" w:rsidRPr="006C3A37">
        <w:rPr>
          <w:rFonts w:ascii="Segoe UI" w:hAnsi="Segoe UI" w:cs="Segoe UI"/>
          <w:sz w:val="20"/>
          <w:szCs w:val="20"/>
        </w:rPr>
        <w:t xml:space="preserve"> dnů ode dne prokazatelného doručení výzvy oprávněné smluvní strany k úhradě smluvní pokuty </w:t>
      </w:r>
      <w:r w:rsidR="00BD09A1">
        <w:rPr>
          <w:rFonts w:ascii="Segoe UI" w:hAnsi="Segoe UI" w:cs="Segoe UI"/>
          <w:sz w:val="20"/>
          <w:szCs w:val="20"/>
        </w:rPr>
        <w:t>druhé smluvní straně.</w:t>
      </w:r>
    </w:p>
    <w:p w14:paraId="6EB1C985" w14:textId="77777777" w:rsidR="00B73B34" w:rsidRDefault="00211CC9" w:rsidP="00042C8C">
      <w:pPr>
        <w:spacing w:before="120" w:after="120"/>
        <w:ind w:left="567" w:hanging="567"/>
        <w:jc w:val="both"/>
        <w:rPr>
          <w:rFonts w:ascii="Segoe UI" w:hAnsi="Segoe UI" w:cs="Segoe UI"/>
          <w:sz w:val="20"/>
          <w:szCs w:val="20"/>
        </w:rPr>
      </w:pPr>
      <w:r>
        <w:rPr>
          <w:rFonts w:ascii="Segoe UI" w:hAnsi="Segoe UI" w:cs="Segoe UI"/>
          <w:sz w:val="20"/>
          <w:szCs w:val="20"/>
        </w:rPr>
        <w:t>8.</w:t>
      </w:r>
      <w:r>
        <w:rPr>
          <w:rFonts w:ascii="Segoe UI" w:hAnsi="Segoe UI" w:cs="Segoe UI"/>
          <w:sz w:val="20"/>
          <w:szCs w:val="20"/>
        </w:rPr>
        <w:tab/>
      </w:r>
      <w:r w:rsidR="00A60D83" w:rsidRPr="006C3A37">
        <w:rPr>
          <w:rFonts w:ascii="Segoe UI" w:hAnsi="Segoe UI" w:cs="Segoe UI"/>
          <w:sz w:val="20"/>
          <w:szCs w:val="20"/>
        </w:rPr>
        <w:t>Zaplacením kterékoliv smluvní pokuty či úroku z prodlení dle předchozích odstavců není dotčeno právo smluvních stran na náhradu škody v plné výši.</w:t>
      </w:r>
      <w:r w:rsidR="00B73B34" w:rsidRPr="006C3A37">
        <w:rPr>
          <w:rFonts w:ascii="Segoe UI" w:hAnsi="Segoe UI" w:cs="Segoe UI"/>
          <w:sz w:val="20"/>
          <w:szCs w:val="20"/>
        </w:rPr>
        <w:t xml:space="preserve"> </w:t>
      </w:r>
    </w:p>
    <w:p w14:paraId="358CF026" w14:textId="77777777" w:rsidR="00211CC9" w:rsidRPr="00211CC9" w:rsidRDefault="00211CC9" w:rsidP="005E57A0">
      <w:pPr>
        <w:autoSpaceDE w:val="0"/>
        <w:autoSpaceDN w:val="0"/>
        <w:adjustRightInd w:val="0"/>
        <w:spacing w:before="120" w:after="120"/>
        <w:ind w:left="567" w:hanging="567"/>
        <w:jc w:val="both"/>
        <w:rPr>
          <w:rFonts w:ascii="Segoe UI" w:eastAsia="SimSun" w:hAnsi="Segoe UI" w:cs="Segoe UI"/>
          <w:sz w:val="20"/>
          <w:szCs w:val="20"/>
        </w:rPr>
      </w:pPr>
      <w:r>
        <w:rPr>
          <w:rFonts w:ascii="Segoe UI" w:hAnsi="Segoe UI" w:cs="Segoe UI"/>
          <w:sz w:val="20"/>
          <w:szCs w:val="20"/>
        </w:rPr>
        <w:t>9.</w:t>
      </w:r>
      <w:r>
        <w:rPr>
          <w:rFonts w:ascii="Segoe UI" w:hAnsi="Segoe UI" w:cs="Segoe UI"/>
          <w:sz w:val="20"/>
          <w:szCs w:val="20"/>
        </w:rPr>
        <w:tab/>
      </w:r>
      <w:r w:rsidRPr="00211CC9">
        <w:rPr>
          <w:rFonts w:ascii="Segoe UI" w:eastAsia="SimSun" w:hAnsi="Segoe UI" w:cs="Segoe UI"/>
          <w:sz w:val="20"/>
          <w:szCs w:val="20"/>
        </w:rPr>
        <w:t>Smluvní strany sjednávají, že jakoukoliv smluvní pokutu nebo vzniklou škodu či jinou újmu</w:t>
      </w:r>
      <w:r>
        <w:rPr>
          <w:rFonts w:ascii="Segoe UI" w:eastAsia="SimSun" w:hAnsi="Segoe UI" w:cs="Segoe UI"/>
          <w:sz w:val="20"/>
          <w:szCs w:val="20"/>
        </w:rPr>
        <w:t xml:space="preserve"> </w:t>
      </w:r>
      <w:r w:rsidRPr="00211CC9">
        <w:rPr>
          <w:rFonts w:ascii="Segoe UI" w:eastAsia="SimSun" w:hAnsi="Segoe UI" w:cs="Segoe UI"/>
          <w:sz w:val="20"/>
          <w:szCs w:val="20"/>
        </w:rPr>
        <w:t>vyjádřitelnou v penězích je Kupující oprávněn jednostranně započíst formou jednostranného</w:t>
      </w:r>
      <w:r>
        <w:rPr>
          <w:rFonts w:ascii="Segoe UI" w:eastAsia="SimSun" w:hAnsi="Segoe UI" w:cs="Segoe UI"/>
          <w:sz w:val="20"/>
          <w:szCs w:val="20"/>
        </w:rPr>
        <w:t xml:space="preserve"> </w:t>
      </w:r>
      <w:r w:rsidRPr="00211CC9">
        <w:rPr>
          <w:rFonts w:ascii="Segoe UI" w:eastAsia="SimSun" w:hAnsi="Segoe UI" w:cs="Segoe UI"/>
          <w:sz w:val="20"/>
          <w:szCs w:val="20"/>
        </w:rPr>
        <w:t>zápočtu</w:t>
      </w:r>
      <w:r>
        <w:rPr>
          <w:rFonts w:ascii="Segoe UI" w:eastAsia="SimSun" w:hAnsi="Segoe UI" w:cs="Segoe UI"/>
          <w:sz w:val="20"/>
          <w:szCs w:val="20"/>
        </w:rPr>
        <w:t xml:space="preserve"> </w:t>
      </w:r>
      <w:r w:rsidRPr="00211CC9">
        <w:rPr>
          <w:rFonts w:ascii="Segoe UI" w:eastAsia="SimSun" w:hAnsi="Segoe UI" w:cs="Segoe UI"/>
          <w:sz w:val="20"/>
          <w:szCs w:val="20"/>
        </w:rPr>
        <w:t>proti jakékoliv pohledávce (splatné či nesplatné) Prodávajícího proti Kupujícímu z</w:t>
      </w:r>
      <w:r>
        <w:rPr>
          <w:rFonts w:ascii="Segoe UI" w:eastAsia="SimSun" w:hAnsi="Segoe UI" w:cs="Segoe UI"/>
          <w:sz w:val="20"/>
          <w:szCs w:val="20"/>
        </w:rPr>
        <w:t> </w:t>
      </w:r>
      <w:r w:rsidRPr="00211CC9">
        <w:rPr>
          <w:rFonts w:ascii="Segoe UI" w:eastAsia="SimSun" w:hAnsi="Segoe UI" w:cs="Segoe UI"/>
          <w:sz w:val="20"/>
          <w:szCs w:val="20"/>
        </w:rPr>
        <w:t>titulu</w:t>
      </w:r>
      <w:r>
        <w:rPr>
          <w:rFonts w:ascii="Segoe UI" w:eastAsia="SimSun" w:hAnsi="Segoe UI" w:cs="Segoe UI"/>
          <w:sz w:val="20"/>
          <w:szCs w:val="20"/>
        </w:rPr>
        <w:t xml:space="preserve"> </w:t>
      </w:r>
      <w:r w:rsidRPr="00211CC9">
        <w:rPr>
          <w:rFonts w:ascii="Segoe UI" w:eastAsia="SimSun" w:hAnsi="Segoe UI" w:cs="Segoe UI"/>
          <w:sz w:val="20"/>
          <w:szCs w:val="20"/>
        </w:rPr>
        <w:t>zaplacení části kupní ceny dle této Smlouvy. V případě, že Kupující uplatní nárok na úhradu</w:t>
      </w:r>
      <w:r>
        <w:rPr>
          <w:rFonts w:ascii="Segoe UI" w:eastAsia="SimSun" w:hAnsi="Segoe UI" w:cs="Segoe UI"/>
          <w:sz w:val="20"/>
          <w:szCs w:val="20"/>
        </w:rPr>
        <w:t xml:space="preserve"> </w:t>
      </w:r>
      <w:r w:rsidRPr="00211CC9">
        <w:rPr>
          <w:rFonts w:ascii="Segoe UI" w:eastAsia="SimSun" w:hAnsi="Segoe UI" w:cs="Segoe UI"/>
          <w:sz w:val="20"/>
          <w:szCs w:val="20"/>
        </w:rPr>
        <w:t>smluvní pokuty dle této Smlouvy, je Prodávající povinen reflektovat pohledávku Kupujícího</w:t>
      </w:r>
      <w:r>
        <w:rPr>
          <w:rFonts w:ascii="Segoe UI" w:eastAsia="SimSun" w:hAnsi="Segoe UI" w:cs="Segoe UI"/>
          <w:sz w:val="20"/>
          <w:szCs w:val="20"/>
        </w:rPr>
        <w:t xml:space="preserve"> </w:t>
      </w:r>
      <w:r w:rsidR="00687124">
        <w:rPr>
          <w:rFonts w:ascii="Segoe UI" w:eastAsia="SimSun" w:hAnsi="Segoe UI" w:cs="Segoe UI"/>
          <w:sz w:val="20"/>
          <w:szCs w:val="20"/>
        </w:rPr>
        <w:t>v </w:t>
      </w:r>
      <w:r w:rsidRPr="00211CC9">
        <w:rPr>
          <w:rFonts w:ascii="Segoe UI" w:eastAsia="SimSun" w:hAnsi="Segoe UI" w:cs="Segoe UI"/>
          <w:sz w:val="20"/>
          <w:szCs w:val="20"/>
        </w:rPr>
        <w:t>příslušné faktuře.</w:t>
      </w:r>
    </w:p>
    <w:p w14:paraId="7AE5ACF4" w14:textId="77777777" w:rsidR="00A60D83" w:rsidRPr="006C1154" w:rsidRDefault="00E07FE8" w:rsidP="006C1154">
      <w:pPr>
        <w:spacing w:before="240"/>
        <w:ind w:left="357" w:hanging="357"/>
        <w:jc w:val="center"/>
        <w:rPr>
          <w:rFonts w:ascii="Segoe UI" w:hAnsi="Segoe UI" w:cs="Segoe UI"/>
          <w:b/>
          <w:sz w:val="22"/>
          <w:szCs w:val="22"/>
        </w:rPr>
      </w:pPr>
      <w:r>
        <w:rPr>
          <w:rFonts w:ascii="Segoe UI" w:hAnsi="Segoe UI" w:cs="Segoe UI"/>
          <w:b/>
          <w:sz w:val="22"/>
          <w:szCs w:val="22"/>
        </w:rPr>
        <w:t>IX</w:t>
      </w:r>
      <w:r w:rsidR="00A60D83" w:rsidRPr="006C1154">
        <w:rPr>
          <w:rFonts w:ascii="Segoe UI" w:hAnsi="Segoe UI" w:cs="Segoe UI"/>
          <w:b/>
          <w:sz w:val="22"/>
          <w:szCs w:val="22"/>
        </w:rPr>
        <w:t>.</w:t>
      </w:r>
    </w:p>
    <w:p w14:paraId="582913F6" w14:textId="77777777" w:rsidR="00A60D83" w:rsidRPr="007E10E6" w:rsidRDefault="00A60D83" w:rsidP="006C1154">
      <w:pPr>
        <w:spacing w:after="240"/>
        <w:ind w:left="357" w:hanging="357"/>
        <w:jc w:val="center"/>
        <w:rPr>
          <w:rFonts w:ascii="Segoe UI" w:hAnsi="Segoe UI" w:cs="Segoe UI"/>
          <w:b/>
          <w:caps/>
          <w:sz w:val="22"/>
          <w:szCs w:val="22"/>
        </w:rPr>
      </w:pPr>
      <w:r w:rsidRPr="006C1154">
        <w:rPr>
          <w:rFonts w:ascii="Segoe UI" w:hAnsi="Segoe UI" w:cs="Segoe UI"/>
          <w:b/>
          <w:sz w:val="22"/>
          <w:szCs w:val="22"/>
        </w:rPr>
        <w:t xml:space="preserve"> </w:t>
      </w:r>
      <w:r w:rsidR="007E10E6" w:rsidRPr="007E10E6">
        <w:rPr>
          <w:rFonts w:ascii="Segoe UI" w:hAnsi="Segoe UI" w:cs="Segoe UI"/>
          <w:b/>
          <w:caps/>
          <w:sz w:val="22"/>
          <w:szCs w:val="22"/>
        </w:rPr>
        <w:t xml:space="preserve">DOBA trvání smluvního vztahu a </w:t>
      </w:r>
      <w:r w:rsidRPr="007E10E6">
        <w:rPr>
          <w:rFonts w:ascii="Segoe UI" w:hAnsi="Segoe UI" w:cs="Segoe UI"/>
          <w:b/>
          <w:caps/>
          <w:sz w:val="22"/>
          <w:szCs w:val="22"/>
        </w:rPr>
        <w:t>ODSTOUPENÍ OD SMLOUVY</w:t>
      </w:r>
    </w:p>
    <w:p w14:paraId="3AEFA001" w14:textId="77777777" w:rsidR="007E10E6" w:rsidRDefault="007E10E6" w:rsidP="00BF54A0">
      <w:pPr>
        <w:numPr>
          <w:ilvl w:val="0"/>
          <w:numId w:val="29"/>
        </w:numPr>
        <w:autoSpaceDE w:val="0"/>
        <w:autoSpaceDN w:val="0"/>
        <w:adjustRightInd w:val="0"/>
        <w:spacing w:before="120" w:after="120"/>
        <w:ind w:left="567"/>
        <w:jc w:val="both"/>
        <w:rPr>
          <w:rFonts w:ascii="Segoe UI" w:eastAsia="SimSun" w:hAnsi="Segoe UI" w:cs="Segoe UI"/>
          <w:sz w:val="20"/>
          <w:szCs w:val="20"/>
        </w:rPr>
      </w:pPr>
      <w:r w:rsidRPr="007E10E6">
        <w:rPr>
          <w:rFonts w:ascii="Segoe UI" w:eastAsia="SimSun" w:hAnsi="Segoe UI" w:cs="Segoe UI"/>
          <w:sz w:val="20"/>
          <w:szCs w:val="20"/>
        </w:rPr>
        <w:t>Tato Smlouva je uzavřena na dobu určitou, a to do dne řádn</w:t>
      </w:r>
      <w:r w:rsidR="00687124">
        <w:rPr>
          <w:rFonts w:ascii="Segoe UI" w:eastAsia="SimSun" w:hAnsi="Segoe UI" w:cs="Segoe UI"/>
          <w:sz w:val="20"/>
          <w:szCs w:val="20"/>
        </w:rPr>
        <w:t>ého splnění veškerých závazků z </w:t>
      </w:r>
      <w:r w:rsidRPr="007E10E6">
        <w:rPr>
          <w:rFonts w:ascii="Segoe UI" w:eastAsia="SimSun" w:hAnsi="Segoe UI" w:cs="Segoe UI"/>
          <w:sz w:val="20"/>
          <w:szCs w:val="20"/>
        </w:rPr>
        <w:t xml:space="preserve">této Smlouvy vyplývajících. Doba dodání Zboží je uvedena v čl. </w:t>
      </w:r>
      <w:r w:rsidR="00AD2EC6">
        <w:rPr>
          <w:rFonts w:ascii="Segoe UI" w:eastAsia="SimSun" w:hAnsi="Segoe UI" w:cs="Segoe UI"/>
          <w:sz w:val="20"/>
          <w:szCs w:val="20"/>
        </w:rPr>
        <w:t>I</w:t>
      </w:r>
      <w:r w:rsidR="0054316E">
        <w:rPr>
          <w:rFonts w:ascii="Segoe UI" w:eastAsia="SimSun" w:hAnsi="Segoe UI" w:cs="Segoe UI"/>
          <w:sz w:val="20"/>
          <w:szCs w:val="20"/>
        </w:rPr>
        <w:t>I</w:t>
      </w:r>
      <w:r w:rsidR="00AD2EC6">
        <w:rPr>
          <w:rFonts w:ascii="Segoe UI" w:eastAsia="SimSun" w:hAnsi="Segoe UI" w:cs="Segoe UI"/>
          <w:sz w:val="20"/>
          <w:szCs w:val="20"/>
        </w:rPr>
        <w:t>I. odst. 1</w:t>
      </w:r>
      <w:r w:rsidRPr="007E10E6">
        <w:rPr>
          <w:rFonts w:ascii="Segoe UI" w:eastAsia="SimSun" w:hAnsi="Segoe UI" w:cs="Segoe UI"/>
          <w:sz w:val="20"/>
          <w:szCs w:val="20"/>
        </w:rPr>
        <w:t xml:space="preserve"> této Smlouvy.</w:t>
      </w:r>
    </w:p>
    <w:p w14:paraId="15DA25D3" w14:textId="77777777" w:rsidR="00A60D83" w:rsidRPr="00AD2EC6" w:rsidRDefault="00A60D83" w:rsidP="00BF54A0">
      <w:pPr>
        <w:numPr>
          <w:ilvl w:val="0"/>
          <w:numId w:val="29"/>
        </w:numPr>
        <w:autoSpaceDE w:val="0"/>
        <w:autoSpaceDN w:val="0"/>
        <w:adjustRightInd w:val="0"/>
        <w:spacing w:before="120" w:after="120"/>
        <w:ind w:left="567"/>
        <w:jc w:val="both"/>
        <w:rPr>
          <w:rFonts w:ascii="Segoe UI" w:eastAsia="SimSun" w:hAnsi="Segoe UI" w:cs="Segoe UI"/>
          <w:sz w:val="20"/>
          <w:szCs w:val="20"/>
        </w:rPr>
      </w:pPr>
      <w:r w:rsidRPr="00AD2EC6">
        <w:rPr>
          <w:rFonts w:ascii="Segoe UI" w:hAnsi="Segoe UI" w:cs="Segoe UI"/>
          <w:sz w:val="20"/>
          <w:szCs w:val="20"/>
        </w:rPr>
        <w:t>Od smlouvy může každá ze smluvních stran odstoupit v případě podstatného porušení smlouvy druhou smluvní stranou a v dalších případech výslovně stanovených touto</w:t>
      </w:r>
      <w:r w:rsidR="005D75D3">
        <w:rPr>
          <w:rFonts w:ascii="Segoe UI" w:hAnsi="Segoe UI" w:cs="Segoe UI"/>
          <w:sz w:val="20"/>
          <w:szCs w:val="20"/>
        </w:rPr>
        <w:t xml:space="preserve"> smlouvou</w:t>
      </w:r>
      <w:r w:rsidR="002F391F">
        <w:rPr>
          <w:rFonts w:ascii="Segoe UI" w:hAnsi="Segoe UI" w:cs="Segoe UI"/>
          <w:sz w:val="20"/>
          <w:szCs w:val="20"/>
        </w:rPr>
        <w:t xml:space="preserve">, </w:t>
      </w:r>
      <w:r w:rsidR="005D75D3">
        <w:rPr>
          <w:rFonts w:ascii="Segoe UI" w:hAnsi="Segoe UI" w:cs="Segoe UI"/>
          <w:sz w:val="20"/>
          <w:szCs w:val="20"/>
        </w:rPr>
        <w:t>občanským zákoníkem, nebo zákonem o zadávání veřejných zakázek.</w:t>
      </w:r>
    </w:p>
    <w:p w14:paraId="6CE9D2DC" w14:textId="77777777" w:rsidR="00744515" w:rsidRPr="00BF54A0" w:rsidRDefault="00A60D83" w:rsidP="00BF54A0">
      <w:pPr>
        <w:numPr>
          <w:ilvl w:val="0"/>
          <w:numId w:val="29"/>
        </w:numPr>
        <w:autoSpaceDE w:val="0"/>
        <w:autoSpaceDN w:val="0"/>
        <w:adjustRightInd w:val="0"/>
        <w:ind w:left="567"/>
        <w:jc w:val="both"/>
        <w:rPr>
          <w:rFonts w:ascii="Segoe UI" w:eastAsia="SimSun" w:hAnsi="Segoe UI" w:cs="Segoe UI"/>
          <w:sz w:val="20"/>
          <w:szCs w:val="20"/>
        </w:rPr>
      </w:pPr>
      <w:r w:rsidRPr="00BF54A0">
        <w:rPr>
          <w:rFonts w:ascii="Segoe UI" w:eastAsia="SimSun" w:hAnsi="Segoe UI" w:cs="Segoe UI"/>
          <w:sz w:val="20"/>
          <w:szCs w:val="20"/>
        </w:rPr>
        <w:t xml:space="preserve">Za podstatné porušení smlouvy </w:t>
      </w:r>
      <w:r w:rsidR="006C3A37" w:rsidRPr="00BF54A0">
        <w:rPr>
          <w:rFonts w:ascii="Segoe UI" w:eastAsia="SimSun" w:hAnsi="Segoe UI" w:cs="Segoe UI"/>
          <w:sz w:val="20"/>
          <w:szCs w:val="20"/>
        </w:rPr>
        <w:t>se považuje zejména:</w:t>
      </w:r>
    </w:p>
    <w:p w14:paraId="614B3F80" w14:textId="77777777" w:rsidR="00A60D83" w:rsidRPr="00D3311E" w:rsidRDefault="00A60D83" w:rsidP="00BD09A1">
      <w:pPr>
        <w:numPr>
          <w:ilvl w:val="0"/>
          <w:numId w:val="17"/>
        </w:numPr>
        <w:spacing w:before="60" w:after="60"/>
        <w:ind w:left="851" w:hanging="284"/>
        <w:jc w:val="both"/>
        <w:rPr>
          <w:rFonts w:ascii="Segoe UI" w:hAnsi="Segoe UI" w:cs="Segoe UI"/>
          <w:sz w:val="20"/>
          <w:szCs w:val="20"/>
        </w:rPr>
      </w:pPr>
      <w:r w:rsidRPr="00D3311E">
        <w:rPr>
          <w:rFonts w:ascii="Segoe UI" w:hAnsi="Segoe UI" w:cs="Segoe UI"/>
          <w:sz w:val="20"/>
          <w:szCs w:val="20"/>
        </w:rPr>
        <w:t xml:space="preserve">prodlení prodávajícího s dodáním zboží kupujícímu </w:t>
      </w:r>
      <w:r w:rsidRPr="00D3311E">
        <w:rPr>
          <w:rFonts w:ascii="Segoe UI" w:hAnsi="Segoe UI" w:cs="Segoe UI"/>
          <w:b/>
          <w:bCs/>
          <w:sz w:val="20"/>
          <w:szCs w:val="20"/>
        </w:rPr>
        <w:t xml:space="preserve">delší než </w:t>
      </w:r>
      <w:r w:rsidR="00C147FB" w:rsidRPr="00D3311E">
        <w:rPr>
          <w:rFonts w:ascii="Segoe UI" w:hAnsi="Segoe UI" w:cs="Segoe UI"/>
          <w:b/>
          <w:bCs/>
          <w:sz w:val="20"/>
          <w:szCs w:val="20"/>
        </w:rPr>
        <w:t>30</w:t>
      </w:r>
      <w:r w:rsidRPr="00D3311E">
        <w:rPr>
          <w:rFonts w:ascii="Segoe UI" w:hAnsi="Segoe UI" w:cs="Segoe UI"/>
          <w:b/>
          <w:bCs/>
          <w:sz w:val="20"/>
          <w:szCs w:val="20"/>
        </w:rPr>
        <w:t xml:space="preserve"> dnů,</w:t>
      </w:r>
    </w:p>
    <w:p w14:paraId="1ECFFBD3" w14:textId="77777777" w:rsidR="00A60D83" w:rsidRPr="00D3311E" w:rsidRDefault="00A60D83" w:rsidP="00BD09A1">
      <w:pPr>
        <w:numPr>
          <w:ilvl w:val="0"/>
          <w:numId w:val="17"/>
        </w:numPr>
        <w:suppressAutoHyphens/>
        <w:spacing w:before="60" w:after="60"/>
        <w:ind w:left="851" w:hanging="284"/>
        <w:jc w:val="both"/>
        <w:rPr>
          <w:rFonts w:ascii="Segoe UI" w:hAnsi="Segoe UI" w:cs="Segoe UI"/>
          <w:sz w:val="20"/>
          <w:szCs w:val="20"/>
        </w:rPr>
      </w:pPr>
      <w:r w:rsidRPr="00D3311E">
        <w:rPr>
          <w:rFonts w:ascii="Segoe UI" w:hAnsi="Segoe UI" w:cs="Segoe UI"/>
          <w:sz w:val="20"/>
          <w:szCs w:val="20"/>
        </w:rPr>
        <w:t xml:space="preserve">prodlení kupujícího se zaplacením kupní ceny zboží </w:t>
      </w:r>
      <w:r w:rsidRPr="00D3311E">
        <w:rPr>
          <w:rFonts w:ascii="Segoe UI" w:hAnsi="Segoe UI" w:cs="Segoe UI"/>
          <w:b/>
          <w:bCs/>
          <w:sz w:val="20"/>
          <w:szCs w:val="20"/>
        </w:rPr>
        <w:t xml:space="preserve">delší než </w:t>
      </w:r>
      <w:r w:rsidR="006B52D7" w:rsidRPr="00D3311E">
        <w:rPr>
          <w:rFonts w:ascii="Segoe UI" w:hAnsi="Segoe UI" w:cs="Segoe UI"/>
          <w:b/>
          <w:bCs/>
          <w:sz w:val="20"/>
          <w:szCs w:val="20"/>
        </w:rPr>
        <w:t>6</w:t>
      </w:r>
      <w:r w:rsidRPr="00D3311E">
        <w:rPr>
          <w:rFonts w:ascii="Segoe UI" w:hAnsi="Segoe UI" w:cs="Segoe UI"/>
          <w:b/>
          <w:bCs/>
          <w:sz w:val="20"/>
          <w:szCs w:val="20"/>
        </w:rPr>
        <w:t>0 dnů.</w:t>
      </w:r>
    </w:p>
    <w:p w14:paraId="2BFC9DD4" w14:textId="77777777" w:rsidR="006B52D7" w:rsidRPr="00BD09A1" w:rsidRDefault="006B52D7" w:rsidP="00BD09A1">
      <w:pPr>
        <w:numPr>
          <w:ilvl w:val="0"/>
          <w:numId w:val="17"/>
        </w:numPr>
        <w:suppressAutoHyphens/>
        <w:spacing w:before="60" w:after="60"/>
        <w:ind w:left="851" w:hanging="284"/>
        <w:jc w:val="both"/>
        <w:rPr>
          <w:rFonts w:ascii="Segoe UI" w:hAnsi="Segoe UI" w:cs="Segoe UI"/>
          <w:sz w:val="20"/>
          <w:szCs w:val="20"/>
        </w:rPr>
      </w:pPr>
      <w:r>
        <w:rPr>
          <w:rFonts w:ascii="Segoe UI" w:hAnsi="Segoe UI" w:cs="Segoe UI"/>
          <w:sz w:val="20"/>
          <w:szCs w:val="20"/>
        </w:rPr>
        <w:t>dodání předmětu koupě v rozporu s touto smlouvou vč. příloh.</w:t>
      </w:r>
    </w:p>
    <w:p w14:paraId="153F8F22" w14:textId="77777777" w:rsidR="00A60D83" w:rsidRPr="00BF54A0" w:rsidRDefault="00A60D83" w:rsidP="00BF54A0">
      <w:pPr>
        <w:numPr>
          <w:ilvl w:val="0"/>
          <w:numId w:val="29"/>
        </w:numPr>
        <w:autoSpaceDE w:val="0"/>
        <w:autoSpaceDN w:val="0"/>
        <w:adjustRightInd w:val="0"/>
        <w:spacing w:before="120" w:after="120"/>
        <w:ind w:left="567"/>
        <w:jc w:val="both"/>
        <w:rPr>
          <w:rFonts w:ascii="Segoe UI" w:eastAsia="SimSun" w:hAnsi="Segoe UI" w:cs="Segoe UI"/>
          <w:sz w:val="20"/>
          <w:szCs w:val="20"/>
        </w:rPr>
      </w:pPr>
      <w:r w:rsidRPr="00BF54A0">
        <w:rPr>
          <w:rFonts w:ascii="Segoe UI" w:eastAsia="SimSun" w:hAnsi="Segoe UI" w:cs="Segoe UI"/>
          <w:sz w:val="20"/>
          <w:szCs w:val="20"/>
        </w:rPr>
        <w:t xml:space="preserve">Kupující je dále oprávněn od </w:t>
      </w:r>
      <w:r w:rsidR="00BD09A1" w:rsidRPr="00BF54A0">
        <w:rPr>
          <w:rFonts w:ascii="Segoe UI" w:eastAsia="SimSun" w:hAnsi="Segoe UI" w:cs="Segoe UI"/>
          <w:sz w:val="20"/>
          <w:szCs w:val="20"/>
        </w:rPr>
        <w:t xml:space="preserve">této </w:t>
      </w:r>
      <w:r w:rsidRPr="00BF54A0">
        <w:rPr>
          <w:rFonts w:ascii="Segoe UI" w:eastAsia="SimSun" w:hAnsi="Segoe UI" w:cs="Segoe UI"/>
          <w:sz w:val="20"/>
          <w:szCs w:val="20"/>
        </w:rPr>
        <w:t>smlouvy odstoupit, bylo-li insolvenč</w:t>
      </w:r>
      <w:r w:rsidR="006B52D7" w:rsidRPr="00BF54A0">
        <w:rPr>
          <w:rFonts w:ascii="Segoe UI" w:eastAsia="SimSun" w:hAnsi="Segoe UI" w:cs="Segoe UI"/>
          <w:sz w:val="20"/>
          <w:szCs w:val="20"/>
        </w:rPr>
        <w:t>n</w:t>
      </w:r>
      <w:r w:rsidRPr="00BF54A0">
        <w:rPr>
          <w:rFonts w:ascii="Segoe UI" w:eastAsia="SimSun" w:hAnsi="Segoe UI" w:cs="Segoe UI"/>
          <w:sz w:val="20"/>
          <w:szCs w:val="20"/>
        </w:rPr>
        <w:t>ím soudem pravomocně rozhodnuto o úpadku prodávajícího či byl-li návrh na zahájení insolvenčního řízení zamítnut pro</w:t>
      </w:r>
      <w:r w:rsidR="00BD09A1" w:rsidRPr="00BF54A0">
        <w:rPr>
          <w:rFonts w:ascii="Segoe UI" w:eastAsia="SimSun" w:hAnsi="Segoe UI" w:cs="Segoe UI"/>
          <w:sz w:val="20"/>
          <w:szCs w:val="20"/>
        </w:rPr>
        <w:t> </w:t>
      </w:r>
      <w:r w:rsidRPr="00BF54A0">
        <w:rPr>
          <w:rFonts w:ascii="Segoe UI" w:eastAsia="SimSun" w:hAnsi="Segoe UI" w:cs="Segoe UI"/>
          <w:sz w:val="20"/>
          <w:szCs w:val="20"/>
        </w:rPr>
        <w:t>nedostatek majetku zhotovitele či vstoupil-li zhotovitel do likvidace nebo zanikl.</w:t>
      </w:r>
    </w:p>
    <w:p w14:paraId="4262B8E8" w14:textId="77777777" w:rsidR="00A60D83" w:rsidRPr="00BF54A0" w:rsidRDefault="00A60D83" w:rsidP="00BF54A0">
      <w:pPr>
        <w:numPr>
          <w:ilvl w:val="0"/>
          <w:numId w:val="29"/>
        </w:numPr>
        <w:autoSpaceDE w:val="0"/>
        <w:autoSpaceDN w:val="0"/>
        <w:adjustRightInd w:val="0"/>
        <w:spacing w:before="120" w:after="120"/>
        <w:ind w:left="567"/>
        <w:jc w:val="both"/>
        <w:rPr>
          <w:rFonts w:ascii="Segoe UI" w:eastAsia="SimSun" w:hAnsi="Segoe UI" w:cs="Segoe UI"/>
          <w:sz w:val="20"/>
          <w:szCs w:val="20"/>
        </w:rPr>
      </w:pPr>
      <w:r w:rsidRPr="00BF54A0">
        <w:rPr>
          <w:rFonts w:ascii="Segoe UI" w:eastAsia="SimSun" w:hAnsi="Segoe UI" w:cs="Segoe UI"/>
          <w:sz w:val="20"/>
          <w:szCs w:val="20"/>
        </w:rPr>
        <w:t>Chce-li některá ze stran od této smlouvy odstoupit, je povinna svoje odstoupení písemně oznámit druhé straně s uvedením důvodu, pro který strana odstupuje.</w:t>
      </w:r>
      <w:r w:rsidR="00BD09A1" w:rsidRPr="00BF54A0">
        <w:rPr>
          <w:rFonts w:ascii="Segoe UI" w:eastAsia="SimSun" w:hAnsi="Segoe UI" w:cs="Segoe UI"/>
          <w:sz w:val="20"/>
          <w:szCs w:val="20"/>
        </w:rPr>
        <w:t xml:space="preserve"> Za den odstoupení od smlouvy se považuje den, kdy bylo písemné oznámení o odstoupení doručeno druhé smluvní straně.</w:t>
      </w:r>
    </w:p>
    <w:p w14:paraId="605C86E7" w14:textId="77777777" w:rsidR="00A60D83" w:rsidRPr="00BF54A0" w:rsidRDefault="00A60D83" w:rsidP="00BF54A0">
      <w:pPr>
        <w:numPr>
          <w:ilvl w:val="0"/>
          <w:numId w:val="29"/>
        </w:numPr>
        <w:autoSpaceDE w:val="0"/>
        <w:autoSpaceDN w:val="0"/>
        <w:adjustRightInd w:val="0"/>
        <w:spacing w:before="120" w:after="120"/>
        <w:ind w:left="567"/>
        <w:jc w:val="both"/>
        <w:rPr>
          <w:rFonts w:ascii="Segoe UI" w:eastAsia="SimSun" w:hAnsi="Segoe UI" w:cs="Segoe UI"/>
          <w:sz w:val="20"/>
          <w:szCs w:val="20"/>
        </w:rPr>
      </w:pPr>
      <w:r w:rsidRPr="00BF54A0">
        <w:rPr>
          <w:rFonts w:ascii="Segoe UI" w:eastAsia="SimSun" w:hAnsi="Segoe UI" w:cs="Segoe UI"/>
          <w:sz w:val="20"/>
          <w:szCs w:val="20"/>
        </w:rPr>
        <w:t xml:space="preserve">Odstoupením od smlouvy není dotčeno právo na náhradu škody a na zaplacení smluvní pokuty.  </w:t>
      </w:r>
    </w:p>
    <w:p w14:paraId="58B037F7" w14:textId="77777777" w:rsidR="00AD2EC6" w:rsidRPr="00BF54A0" w:rsidRDefault="00AD2EC6" w:rsidP="00BF54A0">
      <w:pPr>
        <w:numPr>
          <w:ilvl w:val="0"/>
          <w:numId w:val="29"/>
        </w:numPr>
        <w:autoSpaceDE w:val="0"/>
        <w:autoSpaceDN w:val="0"/>
        <w:adjustRightInd w:val="0"/>
        <w:spacing w:before="120" w:after="120"/>
        <w:ind w:left="567"/>
        <w:jc w:val="both"/>
        <w:rPr>
          <w:rFonts w:ascii="Segoe UI" w:eastAsia="SimSun" w:hAnsi="Segoe UI" w:cs="Segoe UI"/>
          <w:sz w:val="20"/>
          <w:szCs w:val="20"/>
        </w:rPr>
      </w:pPr>
      <w:r w:rsidRPr="00AD2EC6">
        <w:rPr>
          <w:rFonts w:ascii="Segoe UI" w:eastAsia="SimSun" w:hAnsi="Segoe UI" w:cs="Segoe UI"/>
          <w:sz w:val="20"/>
          <w:szCs w:val="20"/>
        </w:rPr>
        <w:t>V případě odstoupení od této Smlouvy má Kupující nárok na náhradu nákladů,</w:t>
      </w:r>
      <w:r>
        <w:rPr>
          <w:rFonts w:ascii="Segoe UI" w:eastAsia="SimSun" w:hAnsi="Segoe UI" w:cs="Segoe UI"/>
          <w:sz w:val="20"/>
          <w:szCs w:val="20"/>
        </w:rPr>
        <w:t xml:space="preserve"> </w:t>
      </w:r>
      <w:r w:rsidRPr="00AD2EC6">
        <w:rPr>
          <w:rFonts w:ascii="Segoe UI" w:eastAsia="SimSun" w:hAnsi="Segoe UI" w:cs="Segoe UI"/>
          <w:sz w:val="20"/>
          <w:szCs w:val="20"/>
        </w:rPr>
        <w:t>které prokazatelně vznikly či vzniknou v souvislosti se zajištěním náhradního Zboží. Odstoupením</w:t>
      </w:r>
      <w:r>
        <w:rPr>
          <w:rFonts w:ascii="Segoe UI" w:eastAsia="SimSun" w:hAnsi="Segoe UI" w:cs="Segoe UI"/>
          <w:sz w:val="20"/>
          <w:szCs w:val="20"/>
        </w:rPr>
        <w:t xml:space="preserve"> </w:t>
      </w:r>
      <w:r w:rsidRPr="00AD2EC6">
        <w:rPr>
          <w:rFonts w:ascii="Segoe UI" w:eastAsia="SimSun" w:hAnsi="Segoe UI" w:cs="Segoe UI"/>
          <w:sz w:val="20"/>
          <w:szCs w:val="20"/>
        </w:rPr>
        <w:t>od této Smlouvy není dotčen nárok na smluvní pokutu platně vzniklý v době před odstoupením</w:t>
      </w:r>
      <w:r w:rsidRPr="00BF54A0">
        <w:rPr>
          <w:rFonts w:ascii="Segoe UI" w:eastAsia="SimSun" w:hAnsi="Segoe UI" w:cs="Segoe UI"/>
          <w:sz w:val="20"/>
          <w:szCs w:val="20"/>
        </w:rPr>
        <w:t>.</w:t>
      </w:r>
    </w:p>
    <w:p w14:paraId="7B5FD5B8" w14:textId="77777777" w:rsidR="00AD2EC6" w:rsidRPr="00BF54A0" w:rsidRDefault="00AD2EC6" w:rsidP="00BF54A0">
      <w:pPr>
        <w:numPr>
          <w:ilvl w:val="0"/>
          <w:numId w:val="29"/>
        </w:numPr>
        <w:autoSpaceDE w:val="0"/>
        <w:autoSpaceDN w:val="0"/>
        <w:adjustRightInd w:val="0"/>
        <w:spacing w:before="120" w:after="120"/>
        <w:ind w:left="567"/>
        <w:jc w:val="both"/>
        <w:rPr>
          <w:rFonts w:ascii="Segoe UI" w:eastAsia="SimSun" w:hAnsi="Segoe UI" w:cs="Segoe UI"/>
          <w:sz w:val="20"/>
          <w:szCs w:val="20"/>
        </w:rPr>
      </w:pPr>
      <w:r w:rsidRPr="00AD2EC6">
        <w:rPr>
          <w:rFonts w:ascii="Segoe UI" w:eastAsia="SimSun" w:hAnsi="Segoe UI" w:cs="Segoe UI"/>
          <w:sz w:val="20"/>
          <w:szCs w:val="20"/>
        </w:rPr>
        <w:t xml:space="preserve">Kterákoliv ze Smluvních stran je oprávněna od této Smlouvy odstoupit za podmínek </w:t>
      </w:r>
      <w:r w:rsidR="007C3728">
        <w:rPr>
          <w:rFonts w:ascii="Segoe UI" w:eastAsia="SimSun" w:hAnsi="Segoe UI" w:cs="Segoe UI"/>
          <w:sz w:val="20"/>
          <w:szCs w:val="20"/>
        </w:rPr>
        <w:t>stanovených Občanským zákoníkem, nebo Zákonem o zadávání veřejných zakázek.</w:t>
      </w:r>
    </w:p>
    <w:p w14:paraId="2696EFA1" w14:textId="77777777" w:rsidR="00AD2EC6" w:rsidRPr="00AD2EC6" w:rsidRDefault="00AD2EC6" w:rsidP="00BF54A0">
      <w:pPr>
        <w:numPr>
          <w:ilvl w:val="0"/>
          <w:numId w:val="29"/>
        </w:numPr>
        <w:autoSpaceDE w:val="0"/>
        <w:autoSpaceDN w:val="0"/>
        <w:adjustRightInd w:val="0"/>
        <w:spacing w:before="120" w:after="120"/>
        <w:ind w:left="567"/>
        <w:jc w:val="both"/>
        <w:rPr>
          <w:rFonts w:ascii="Segoe UI" w:eastAsia="SimSun" w:hAnsi="Segoe UI" w:cs="Segoe UI"/>
          <w:sz w:val="20"/>
          <w:szCs w:val="20"/>
        </w:rPr>
      </w:pPr>
      <w:r w:rsidRPr="00D3311E">
        <w:rPr>
          <w:rFonts w:ascii="Segoe UI" w:eastAsia="SimSun" w:hAnsi="Segoe UI" w:cs="Segoe UI"/>
          <w:sz w:val="20"/>
          <w:szCs w:val="20"/>
        </w:rPr>
        <w:t>Prodávající se zavazuje poskytnout Kupujícímu v případě předčasného ukončení smluvního vztahu založeného touto Smlouvou nezbytnou součinnost tak, aby Kupujícímu nevznikala škoda či jiná újma.</w:t>
      </w:r>
    </w:p>
    <w:p w14:paraId="362386B6" w14:textId="77777777" w:rsidR="0000406E" w:rsidRDefault="0000406E" w:rsidP="00836308">
      <w:pPr>
        <w:spacing w:before="240"/>
        <w:ind w:left="357" w:hanging="357"/>
        <w:jc w:val="center"/>
        <w:rPr>
          <w:rFonts w:ascii="Segoe UI" w:hAnsi="Segoe UI" w:cs="Segoe UI"/>
          <w:b/>
          <w:sz w:val="22"/>
          <w:szCs w:val="22"/>
        </w:rPr>
      </w:pPr>
    </w:p>
    <w:p w14:paraId="575C3C4F" w14:textId="69443CEB" w:rsidR="0000406E" w:rsidRDefault="0000406E" w:rsidP="00836308">
      <w:pPr>
        <w:spacing w:before="240"/>
        <w:ind w:left="357" w:hanging="357"/>
        <w:jc w:val="center"/>
        <w:rPr>
          <w:rFonts w:ascii="Segoe UI" w:hAnsi="Segoe UI" w:cs="Segoe UI"/>
          <w:b/>
          <w:sz w:val="22"/>
          <w:szCs w:val="22"/>
        </w:rPr>
      </w:pPr>
    </w:p>
    <w:p w14:paraId="79E1F569" w14:textId="77777777" w:rsidR="005965B8" w:rsidRDefault="005965B8" w:rsidP="00836308">
      <w:pPr>
        <w:spacing w:before="240"/>
        <w:ind w:left="357" w:hanging="357"/>
        <w:jc w:val="center"/>
        <w:rPr>
          <w:rFonts w:ascii="Segoe UI" w:hAnsi="Segoe UI" w:cs="Segoe UI"/>
          <w:b/>
          <w:sz w:val="22"/>
          <w:szCs w:val="22"/>
        </w:rPr>
      </w:pPr>
    </w:p>
    <w:p w14:paraId="69956A84" w14:textId="77777777" w:rsidR="0000406E" w:rsidRDefault="0000406E" w:rsidP="00836308">
      <w:pPr>
        <w:spacing w:before="240"/>
        <w:ind w:left="357" w:hanging="357"/>
        <w:jc w:val="center"/>
        <w:rPr>
          <w:rFonts w:ascii="Segoe UI" w:hAnsi="Segoe UI" w:cs="Segoe UI"/>
          <w:b/>
          <w:sz w:val="22"/>
          <w:szCs w:val="22"/>
        </w:rPr>
      </w:pPr>
    </w:p>
    <w:p w14:paraId="1713C66B" w14:textId="77777777" w:rsidR="0000406E" w:rsidRDefault="0000406E" w:rsidP="00836308">
      <w:pPr>
        <w:spacing w:before="240"/>
        <w:ind w:left="357" w:hanging="357"/>
        <w:jc w:val="center"/>
        <w:rPr>
          <w:rFonts w:ascii="Segoe UI" w:hAnsi="Segoe UI" w:cs="Segoe UI"/>
          <w:b/>
          <w:sz w:val="22"/>
          <w:szCs w:val="22"/>
        </w:rPr>
      </w:pPr>
    </w:p>
    <w:p w14:paraId="7B409EBE" w14:textId="4B01973C" w:rsidR="00836308" w:rsidRPr="006C1154" w:rsidRDefault="00836308" w:rsidP="00836308">
      <w:pPr>
        <w:spacing w:before="240"/>
        <w:ind w:left="357" w:hanging="357"/>
        <w:jc w:val="center"/>
        <w:rPr>
          <w:rFonts w:ascii="Segoe UI" w:hAnsi="Segoe UI" w:cs="Segoe UI"/>
          <w:b/>
          <w:sz w:val="22"/>
          <w:szCs w:val="22"/>
        </w:rPr>
      </w:pPr>
      <w:r w:rsidRPr="006C1154">
        <w:rPr>
          <w:rFonts w:ascii="Segoe UI" w:hAnsi="Segoe UI" w:cs="Segoe UI"/>
          <w:b/>
          <w:sz w:val="22"/>
          <w:szCs w:val="22"/>
        </w:rPr>
        <w:lastRenderedPageBreak/>
        <w:t>X.</w:t>
      </w:r>
    </w:p>
    <w:p w14:paraId="7916E3DE" w14:textId="77777777" w:rsidR="00836308" w:rsidRPr="006C1154" w:rsidRDefault="00836308" w:rsidP="00836308">
      <w:pPr>
        <w:spacing w:after="240"/>
        <w:ind w:left="357" w:hanging="357"/>
        <w:jc w:val="center"/>
        <w:rPr>
          <w:rFonts w:ascii="Segoe UI" w:hAnsi="Segoe UI" w:cs="Segoe UI"/>
          <w:b/>
          <w:sz w:val="22"/>
          <w:szCs w:val="22"/>
        </w:rPr>
      </w:pPr>
      <w:r w:rsidRPr="006C1154">
        <w:rPr>
          <w:rFonts w:ascii="Segoe UI" w:hAnsi="Segoe UI" w:cs="Segoe UI"/>
          <w:b/>
          <w:sz w:val="22"/>
          <w:szCs w:val="22"/>
        </w:rPr>
        <w:t>OSTATNÍ UJEDNÁNÍ</w:t>
      </w:r>
    </w:p>
    <w:p w14:paraId="7E30BDCC" w14:textId="77777777" w:rsidR="00BF54A0" w:rsidRDefault="00BD09A1" w:rsidP="00B17727">
      <w:pPr>
        <w:numPr>
          <w:ilvl w:val="0"/>
          <w:numId w:val="40"/>
        </w:numPr>
        <w:autoSpaceDE w:val="0"/>
        <w:autoSpaceDN w:val="0"/>
        <w:adjustRightInd w:val="0"/>
        <w:spacing w:before="120" w:after="120"/>
        <w:ind w:left="567" w:hanging="573"/>
        <w:jc w:val="both"/>
        <w:rPr>
          <w:rFonts w:ascii="Segoe UI" w:eastAsia="SimSun" w:hAnsi="Segoe UI" w:cs="Segoe UI"/>
          <w:sz w:val="20"/>
          <w:szCs w:val="20"/>
        </w:rPr>
      </w:pPr>
      <w:r w:rsidRPr="00BF54A0">
        <w:rPr>
          <w:rFonts w:ascii="Segoe UI" w:eastAsia="SimSun" w:hAnsi="Segoe UI" w:cs="Segoe UI"/>
          <w:sz w:val="20"/>
          <w:szCs w:val="20"/>
        </w:rPr>
        <w:t xml:space="preserve">Prodávající výslovně souhlasí se zpracováním svých osobních údajů ve smyslu zákona </w:t>
      </w:r>
      <w:r w:rsidR="00AD2EC6" w:rsidRPr="00BF54A0">
        <w:rPr>
          <w:rFonts w:ascii="Segoe UI" w:eastAsia="SimSun" w:hAnsi="Segoe UI" w:cs="Segoe UI"/>
          <w:sz w:val="20"/>
          <w:szCs w:val="20"/>
        </w:rPr>
        <w:t xml:space="preserve">                         </w:t>
      </w:r>
      <w:r w:rsidRPr="00BF54A0">
        <w:rPr>
          <w:rFonts w:ascii="Segoe UI" w:eastAsia="SimSun" w:hAnsi="Segoe UI" w:cs="Segoe UI"/>
          <w:sz w:val="20"/>
          <w:szCs w:val="20"/>
        </w:rPr>
        <w:t>č. 106/1999 Sb., o svobodném přístupu k informacím, ve znění pozdějších předpisů. V</w:t>
      </w:r>
      <w:r w:rsidR="00836308" w:rsidRPr="00BF54A0">
        <w:rPr>
          <w:rFonts w:ascii="Segoe UI" w:eastAsia="SimSun" w:hAnsi="Segoe UI" w:cs="Segoe UI"/>
          <w:sz w:val="20"/>
          <w:szCs w:val="20"/>
        </w:rPr>
        <w:t xml:space="preserve"> souladu s čl. 13 Nařízení </w:t>
      </w:r>
      <w:r w:rsidRPr="00BF54A0">
        <w:rPr>
          <w:rFonts w:ascii="Segoe UI" w:eastAsia="SimSun" w:hAnsi="Segoe UI" w:cs="Segoe UI"/>
          <w:sz w:val="20"/>
          <w:szCs w:val="20"/>
        </w:rPr>
        <w:t>E</w:t>
      </w:r>
      <w:r w:rsidR="00836308" w:rsidRPr="00BF54A0">
        <w:rPr>
          <w:rFonts w:ascii="Segoe UI" w:eastAsia="SimSun" w:hAnsi="Segoe UI" w:cs="Segoe UI"/>
          <w:sz w:val="20"/>
          <w:szCs w:val="20"/>
        </w:rPr>
        <w:t>vropského parlamentu a R</w:t>
      </w:r>
      <w:r w:rsidRPr="00BF54A0">
        <w:rPr>
          <w:rFonts w:ascii="Segoe UI" w:eastAsia="SimSun" w:hAnsi="Segoe UI" w:cs="Segoe UI"/>
          <w:sz w:val="20"/>
          <w:szCs w:val="20"/>
        </w:rPr>
        <w:t>ady</w:t>
      </w:r>
      <w:r w:rsidR="00836308" w:rsidRPr="00BF54A0">
        <w:rPr>
          <w:rFonts w:ascii="Segoe UI" w:eastAsia="SimSun" w:hAnsi="Segoe UI" w:cs="Segoe UI"/>
          <w:sz w:val="20"/>
          <w:szCs w:val="20"/>
        </w:rPr>
        <w:t xml:space="preserve"> (EU)</w:t>
      </w:r>
      <w:r w:rsidRPr="00BF54A0">
        <w:rPr>
          <w:rFonts w:ascii="Segoe UI" w:eastAsia="SimSun" w:hAnsi="Segoe UI" w:cs="Segoe UI"/>
          <w:sz w:val="20"/>
          <w:szCs w:val="20"/>
        </w:rPr>
        <w:t xml:space="preserve"> č. </w:t>
      </w:r>
      <w:r w:rsidR="00836308" w:rsidRPr="00BF54A0">
        <w:rPr>
          <w:rFonts w:ascii="Segoe UI" w:eastAsia="SimSun" w:hAnsi="Segoe UI" w:cs="Segoe UI"/>
          <w:sz w:val="20"/>
          <w:szCs w:val="20"/>
        </w:rPr>
        <w:t>2016/679 ze dne 27. 4. 2016</w:t>
      </w:r>
      <w:r w:rsidRPr="00BF54A0">
        <w:rPr>
          <w:rFonts w:ascii="Segoe UI" w:eastAsia="SimSun" w:hAnsi="Segoe UI" w:cs="Segoe UI"/>
          <w:sz w:val="20"/>
          <w:szCs w:val="20"/>
        </w:rPr>
        <w:t xml:space="preserve"> (GDPR), bude</w:t>
      </w:r>
      <w:r w:rsidR="00836308" w:rsidRPr="00BF54A0">
        <w:rPr>
          <w:rFonts w:ascii="Segoe UI" w:eastAsia="SimSun" w:hAnsi="Segoe UI" w:cs="Segoe UI"/>
          <w:sz w:val="20"/>
          <w:szCs w:val="20"/>
        </w:rPr>
        <w:t xml:space="preserve"> kupující (v postavení správce) </w:t>
      </w:r>
      <w:r w:rsidRPr="00BF54A0">
        <w:rPr>
          <w:rFonts w:ascii="Segoe UI" w:eastAsia="SimSun" w:hAnsi="Segoe UI" w:cs="Segoe UI"/>
          <w:sz w:val="20"/>
          <w:szCs w:val="20"/>
        </w:rPr>
        <w:t>zpracovávat tyt</w:t>
      </w:r>
      <w:r w:rsidR="00836308" w:rsidRPr="00BF54A0">
        <w:rPr>
          <w:rFonts w:ascii="Segoe UI" w:eastAsia="SimSun" w:hAnsi="Segoe UI" w:cs="Segoe UI"/>
          <w:sz w:val="20"/>
          <w:szCs w:val="20"/>
        </w:rPr>
        <w:t>o</w:t>
      </w:r>
      <w:r w:rsidRPr="00BF54A0">
        <w:rPr>
          <w:rFonts w:ascii="Segoe UI" w:eastAsia="SimSun" w:hAnsi="Segoe UI" w:cs="Segoe UI"/>
          <w:sz w:val="20"/>
          <w:szCs w:val="20"/>
        </w:rPr>
        <w:t xml:space="preserve"> osobní údaje: Jména a příjmení statutárního orgánu, osob oprávněných jednat ve věcech technických a smluvních, jejich e-maily, telefonní čísla. Tyto osobní údaje je nezbytné zpracovat pro účely plnění z této smlouvy. Tyto osobní údaje budou kupujícím zpracovávány minimálně po dobu 10 let</w:t>
      </w:r>
      <w:r w:rsidR="00C15A33" w:rsidRPr="00BF54A0">
        <w:rPr>
          <w:rFonts w:ascii="Segoe UI" w:eastAsia="SimSun" w:hAnsi="Segoe UI" w:cs="Segoe UI"/>
          <w:sz w:val="20"/>
          <w:szCs w:val="20"/>
        </w:rPr>
        <w:t xml:space="preserve"> od ukončení plnění</w:t>
      </w:r>
      <w:r w:rsidRPr="00BF54A0">
        <w:rPr>
          <w:rFonts w:ascii="Segoe UI" w:eastAsia="SimSun" w:hAnsi="Segoe UI" w:cs="Segoe UI"/>
          <w:sz w:val="20"/>
          <w:szCs w:val="20"/>
        </w:rPr>
        <w:t xml:space="preserve"> v souladu s povinností uchovávat daňové doklady podle zákona o DPH</w:t>
      </w:r>
      <w:r w:rsidR="00836308" w:rsidRPr="00BF54A0">
        <w:rPr>
          <w:rFonts w:ascii="Segoe UI" w:eastAsia="SimSun" w:hAnsi="Segoe UI" w:cs="Segoe UI"/>
          <w:sz w:val="20"/>
          <w:szCs w:val="20"/>
        </w:rPr>
        <w:t>, po dobu 10 let</w:t>
      </w:r>
      <w:r w:rsidR="00C15A33" w:rsidRPr="00BF54A0">
        <w:rPr>
          <w:rFonts w:ascii="Segoe UI" w:eastAsia="SimSun" w:hAnsi="Segoe UI" w:cs="Segoe UI"/>
          <w:sz w:val="20"/>
          <w:szCs w:val="20"/>
        </w:rPr>
        <w:t xml:space="preserve"> od ukončení plnění</w:t>
      </w:r>
      <w:r w:rsidR="00836308" w:rsidRPr="00BF54A0">
        <w:rPr>
          <w:rFonts w:ascii="Segoe UI" w:eastAsia="SimSun" w:hAnsi="Segoe UI" w:cs="Segoe UI"/>
          <w:sz w:val="20"/>
          <w:szCs w:val="20"/>
        </w:rPr>
        <w:t xml:space="preserve"> v souladu s § 216 odst. 1 zákona č. 134/2016 Sb., o zadávání veřejných zakázek, ve znění pozdějších předpisů</w:t>
      </w:r>
      <w:r w:rsidR="00AD2EC6" w:rsidRPr="00BF54A0">
        <w:rPr>
          <w:rFonts w:ascii="Segoe UI" w:eastAsia="SimSun" w:hAnsi="Segoe UI" w:cs="Segoe UI"/>
          <w:sz w:val="20"/>
          <w:szCs w:val="20"/>
        </w:rPr>
        <w:t>.</w:t>
      </w:r>
    </w:p>
    <w:p w14:paraId="2EEE2895" w14:textId="77777777" w:rsidR="00824D2E" w:rsidRPr="000C436D" w:rsidRDefault="00A60D83" w:rsidP="000C436D">
      <w:pPr>
        <w:numPr>
          <w:ilvl w:val="0"/>
          <w:numId w:val="40"/>
        </w:numPr>
        <w:autoSpaceDE w:val="0"/>
        <w:autoSpaceDN w:val="0"/>
        <w:adjustRightInd w:val="0"/>
        <w:spacing w:before="120" w:after="120"/>
        <w:ind w:left="567" w:hanging="573"/>
        <w:jc w:val="both"/>
        <w:rPr>
          <w:rFonts w:ascii="Segoe UI" w:eastAsia="SimSun" w:hAnsi="Segoe UI" w:cs="Segoe UI"/>
          <w:sz w:val="20"/>
          <w:szCs w:val="20"/>
        </w:rPr>
      </w:pPr>
      <w:r w:rsidRPr="00BF54A0">
        <w:rPr>
          <w:rFonts w:ascii="Segoe UI" w:eastAsia="SimSun" w:hAnsi="Segoe UI" w:cs="Segoe UI"/>
          <w:sz w:val="20"/>
          <w:szCs w:val="20"/>
        </w:rPr>
        <w:t>Smluvní strany jsou povinny se vzájemně a bezodkladně informovat o změně údajů týkajících se jejich identifikace, jakož i o změně ostatních údajů rozhodných pro řádné plnění této smlouvy.</w:t>
      </w:r>
      <w:r w:rsidR="000C436D">
        <w:rPr>
          <w:rFonts w:ascii="Segoe UI" w:eastAsia="SimSun" w:hAnsi="Segoe UI" w:cs="Segoe UI"/>
          <w:sz w:val="20"/>
          <w:szCs w:val="20"/>
        </w:rPr>
        <w:t xml:space="preserve"> </w:t>
      </w:r>
      <w:r w:rsidRPr="000C436D">
        <w:rPr>
          <w:rFonts w:ascii="Segoe UI" w:eastAsia="SimSun" w:hAnsi="Segoe UI" w:cs="Segoe UI"/>
          <w:sz w:val="20"/>
          <w:szCs w:val="20"/>
        </w:rPr>
        <w:t>Případné změny v osobách zástupců si smluvní strany oznámí</w:t>
      </w:r>
      <w:r w:rsidR="00B155BB" w:rsidRPr="000C436D">
        <w:rPr>
          <w:rFonts w:ascii="Segoe UI" w:eastAsia="SimSun" w:hAnsi="Segoe UI" w:cs="Segoe UI"/>
          <w:sz w:val="20"/>
          <w:szCs w:val="20"/>
        </w:rPr>
        <w:t xml:space="preserve"> písemně</w:t>
      </w:r>
      <w:r w:rsidRPr="000C436D">
        <w:rPr>
          <w:rFonts w:ascii="Segoe UI" w:eastAsia="SimSun" w:hAnsi="Segoe UI" w:cs="Segoe UI"/>
          <w:sz w:val="20"/>
          <w:szCs w:val="20"/>
        </w:rPr>
        <w:t xml:space="preserve"> bez zbytečného odkladu.</w:t>
      </w:r>
    </w:p>
    <w:p w14:paraId="01979E25" w14:textId="77777777" w:rsidR="00D4792F" w:rsidRPr="00BF54A0" w:rsidRDefault="00BF54A0" w:rsidP="00B17727">
      <w:pPr>
        <w:numPr>
          <w:ilvl w:val="0"/>
          <w:numId w:val="40"/>
        </w:numPr>
        <w:autoSpaceDE w:val="0"/>
        <w:autoSpaceDN w:val="0"/>
        <w:adjustRightInd w:val="0"/>
        <w:spacing w:before="120" w:after="120"/>
        <w:ind w:left="567" w:hanging="573"/>
        <w:jc w:val="both"/>
        <w:rPr>
          <w:rFonts w:ascii="Segoe UI" w:eastAsia="SimSun" w:hAnsi="Segoe UI" w:cs="Segoe UI"/>
          <w:sz w:val="20"/>
          <w:szCs w:val="20"/>
        </w:rPr>
      </w:pPr>
      <w:r>
        <w:rPr>
          <w:rFonts w:ascii="Segoe UI" w:eastAsia="SimSun" w:hAnsi="Segoe UI" w:cs="Segoe UI"/>
          <w:sz w:val="20"/>
          <w:szCs w:val="20"/>
        </w:rPr>
        <w:t>Prodávající</w:t>
      </w:r>
      <w:r w:rsidR="00D4792F" w:rsidRPr="00BF54A0">
        <w:rPr>
          <w:rFonts w:ascii="Segoe UI" w:eastAsia="SimSun" w:hAnsi="Segoe UI" w:cs="Segoe UI"/>
          <w:sz w:val="20"/>
          <w:szCs w:val="20"/>
        </w:rPr>
        <w:t xml:space="preserve"> se zavazuje, že při plnění předmětu smlouvy bude dbát </w:t>
      </w:r>
      <w:r>
        <w:rPr>
          <w:rFonts w:ascii="Segoe UI" w:eastAsia="SimSun" w:hAnsi="Segoe UI" w:cs="Segoe UI"/>
          <w:sz w:val="20"/>
          <w:szCs w:val="20"/>
        </w:rPr>
        <w:t>na</w:t>
      </w:r>
      <w:r w:rsidR="00D4792F" w:rsidRPr="00BF54A0">
        <w:rPr>
          <w:rFonts w:ascii="Segoe UI" w:eastAsia="SimSun" w:hAnsi="Segoe UI" w:cs="Segoe UI"/>
          <w:sz w:val="20"/>
          <w:szCs w:val="20"/>
        </w:rPr>
        <w:t xml:space="preserve"> dodržování důstojných pracovních podmínek osob, které se na jejím plnění budou podílet. </w:t>
      </w:r>
      <w:r>
        <w:rPr>
          <w:rFonts w:ascii="Segoe UI" w:eastAsia="SimSun" w:hAnsi="Segoe UI" w:cs="Segoe UI"/>
          <w:sz w:val="20"/>
          <w:szCs w:val="20"/>
        </w:rPr>
        <w:t>Prodávající</w:t>
      </w:r>
      <w:r w:rsidRPr="00BF54A0">
        <w:rPr>
          <w:rFonts w:ascii="Segoe UI" w:eastAsia="SimSun" w:hAnsi="Segoe UI" w:cs="Segoe UI"/>
          <w:sz w:val="20"/>
          <w:szCs w:val="20"/>
        </w:rPr>
        <w:t xml:space="preserve"> </w:t>
      </w:r>
      <w:r w:rsidR="00D4792F" w:rsidRPr="00BF54A0">
        <w:rPr>
          <w:rFonts w:ascii="Segoe UI" w:eastAsia="SimSun" w:hAnsi="Segoe UI" w:cs="Segoe UI"/>
          <w:sz w:val="20"/>
          <w:szCs w:val="20"/>
        </w:rPr>
        <w:t>se proto zavazuje po celou dobu trvání smluvního vztahu založeného touto smlouvou zajistit dodržování veškerých právních předpisů, zejména pak pracovněprávních (odměňování, pracovní doba, doba odpočinku mezi směnami, placené přesčasy), dále předpisů týkají</w:t>
      </w:r>
      <w:r w:rsidR="00687124">
        <w:rPr>
          <w:rFonts w:ascii="Segoe UI" w:eastAsia="SimSun" w:hAnsi="Segoe UI" w:cs="Segoe UI"/>
          <w:sz w:val="20"/>
          <w:szCs w:val="20"/>
        </w:rPr>
        <w:t>cích se oblasti zaměstnanosti a </w:t>
      </w:r>
      <w:r w:rsidR="00D4792F" w:rsidRPr="00BF54A0">
        <w:rPr>
          <w:rFonts w:ascii="Segoe UI" w:eastAsia="SimSun" w:hAnsi="Segoe UI" w:cs="Segoe UI"/>
          <w:sz w:val="20"/>
          <w:szCs w:val="20"/>
        </w:rPr>
        <w:t xml:space="preserve">bezpečnosti a ochrany zdraví při práci, tj. zejména zákona č. 435/2004 Sb., o zaměstnanosti, ve znění pozdějších předpisů, a to vůči všem osobám, které se na plnění zakázky podílejí (a bez ohledu na to, zda budou činnosti prováděny </w:t>
      </w:r>
      <w:r>
        <w:rPr>
          <w:rFonts w:ascii="Segoe UI" w:eastAsia="SimSun" w:hAnsi="Segoe UI" w:cs="Segoe UI"/>
          <w:sz w:val="20"/>
          <w:szCs w:val="20"/>
        </w:rPr>
        <w:t>Prodávající</w:t>
      </w:r>
      <w:r w:rsidR="00B17727">
        <w:rPr>
          <w:rFonts w:ascii="Segoe UI" w:eastAsia="SimSun" w:hAnsi="Segoe UI" w:cs="Segoe UI"/>
          <w:sz w:val="20"/>
          <w:szCs w:val="20"/>
        </w:rPr>
        <w:t>m</w:t>
      </w:r>
      <w:r w:rsidRPr="00BF54A0">
        <w:rPr>
          <w:rFonts w:ascii="Segoe UI" w:eastAsia="SimSun" w:hAnsi="Segoe UI" w:cs="Segoe UI"/>
          <w:sz w:val="20"/>
          <w:szCs w:val="20"/>
        </w:rPr>
        <w:t xml:space="preserve"> </w:t>
      </w:r>
      <w:r w:rsidR="00D4792F" w:rsidRPr="00BF54A0">
        <w:rPr>
          <w:rFonts w:ascii="Segoe UI" w:eastAsia="SimSun" w:hAnsi="Segoe UI" w:cs="Segoe UI"/>
          <w:sz w:val="20"/>
          <w:szCs w:val="20"/>
        </w:rPr>
        <w:t xml:space="preserve">či jeho poddodavateli), jsou vedeny v příslušných registrech, jako například v registru pojištěnců ČSSZ, a mají příslušná povolení k pobytu v ČR. </w:t>
      </w:r>
      <w:r w:rsidR="00B17727">
        <w:rPr>
          <w:rFonts w:ascii="Segoe UI" w:eastAsia="SimSun" w:hAnsi="Segoe UI" w:cs="Segoe UI"/>
          <w:sz w:val="20"/>
          <w:szCs w:val="20"/>
        </w:rPr>
        <w:t>Prodávající</w:t>
      </w:r>
      <w:r w:rsidR="00B17727" w:rsidRPr="00BF54A0">
        <w:rPr>
          <w:rFonts w:ascii="Segoe UI" w:eastAsia="SimSun" w:hAnsi="Segoe UI" w:cs="Segoe UI"/>
          <w:sz w:val="20"/>
          <w:szCs w:val="20"/>
        </w:rPr>
        <w:t xml:space="preserve"> </w:t>
      </w:r>
      <w:r w:rsidR="00D4792F" w:rsidRPr="00BF54A0">
        <w:rPr>
          <w:rFonts w:ascii="Segoe UI" w:eastAsia="SimSun" w:hAnsi="Segoe UI" w:cs="Segoe UI"/>
          <w:sz w:val="20"/>
          <w:szCs w:val="20"/>
        </w:rPr>
        <w:t xml:space="preserve">je dále povinen zajistit, že všechny osoby, které se na plnění zakázky podílejí (a bez ohledu na to, zda budou činnosti prováděny </w:t>
      </w:r>
      <w:r w:rsidR="00B17727">
        <w:rPr>
          <w:rFonts w:ascii="Segoe UI" w:eastAsia="SimSun" w:hAnsi="Segoe UI" w:cs="Segoe UI"/>
          <w:sz w:val="20"/>
          <w:szCs w:val="20"/>
        </w:rPr>
        <w:t>Prodávajícím</w:t>
      </w:r>
      <w:r w:rsidR="00B17727" w:rsidRPr="00BF54A0">
        <w:rPr>
          <w:rFonts w:ascii="Segoe UI" w:eastAsia="SimSun" w:hAnsi="Segoe UI" w:cs="Segoe UI"/>
          <w:sz w:val="20"/>
          <w:szCs w:val="20"/>
        </w:rPr>
        <w:t xml:space="preserve"> </w:t>
      </w:r>
      <w:r w:rsidR="00D4792F" w:rsidRPr="00BF54A0">
        <w:rPr>
          <w:rFonts w:ascii="Segoe UI" w:eastAsia="SimSun" w:hAnsi="Segoe UI" w:cs="Segoe UI"/>
          <w:sz w:val="20"/>
          <w:szCs w:val="20"/>
        </w:rPr>
        <w:t xml:space="preserve">či jeho poddodavateli) budou proškoleny z problematiky BOZP a že jsou vybaveny osobními ochrannými pracovními prostředky a pomůckami dle účinné legislativy. </w:t>
      </w:r>
      <w:r w:rsidR="00B17727">
        <w:rPr>
          <w:rFonts w:ascii="Segoe UI" w:eastAsia="SimSun" w:hAnsi="Segoe UI" w:cs="Segoe UI"/>
          <w:sz w:val="20"/>
          <w:szCs w:val="20"/>
        </w:rPr>
        <w:t>Prodávající</w:t>
      </w:r>
      <w:r w:rsidR="00B17727" w:rsidRPr="00BF54A0">
        <w:rPr>
          <w:rFonts w:ascii="Segoe UI" w:eastAsia="SimSun" w:hAnsi="Segoe UI" w:cs="Segoe UI"/>
          <w:sz w:val="20"/>
          <w:szCs w:val="20"/>
        </w:rPr>
        <w:t xml:space="preserve"> </w:t>
      </w:r>
      <w:r w:rsidR="00D4792F" w:rsidRPr="00BF54A0">
        <w:rPr>
          <w:rFonts w:ascii="Segoe UI" w:eastAsia="SimSun" w:hAnsi="Segoe UI" w:cs="Segoe UI"/>
          <w:sz w:val="20"/>
          <w:szCs w:val="20"/>
        </w:rPr>
        <w:t xml:space="preserve">se zavazuje kdykoliv v průběhu plnění poskytnout </w:t>
      </w:r>
      <w:r w:rsidR="00B17727">
        <w:rPr>
          <w:rFonts w:ascii="Segoe UI" w:eastAsia="SimSun" w:hAnsi="Segoe UI" w:cs="Segoe UI"/>
          <w:sz w:val="20"/>
          <w:szCs w:val="20"/>
        </w:rPr>
        <w:t>kupujícímu</w:t>
      </w:r>
      <w:r w:rsidR="00D4792F" w:rsidRPr="00BF54A0">
        <w:rPr>
          <w:rFonts w:ascii="Segoe UI" w:eastAsia="SimSun" w:hAnsi="Segoe UI" w:cs="Segoe UI"/>
          <w:sz w:val="20"/>
          <w:szCs w:val="20"/>
        </w:rPr>
        <w:t>, na základě jeho žádosti, doklady a údaje týkající se jeho činnosti ve smyslu prokázání naplňování sociálních a environmentálních aspektů uvedených v této smlouvě, a to bez zbytečného odkladu.</w:t>
      </w:r>
    </w:p>
    <w:p w14:paraId="309AA5E4" w14:textId="6028F43C" w:rsidR="0056253E" w:rsidRDefault="00B17727" w:rsidP="00B17727">
      <w:pPr>
        <w:numPr>
          <w:ilvl w:val="0"/>
          <w:numId w:val="40"/>
        </w:numPr>
        <w:autoSpaceDE w:val="0"/>
        <w:autoSpaceDN w:val="0"/>
        <w:adjustRightInd w:val="0"/>
        <w:spacing w:before="120" w:after="120"/>
        <w:ind w:left="567" w:hanging="573"/>
        <w:jc w:val="both"/>
        <w:rPr>
          <w:rFonts w:ascii="Segoe UI" w:eastAsia="SimSun" w:hAnsi="Segoe UI" w:cs="Segoe UI"/>
          <w:sz w:val="20"/>
          <w:szCs w:val="20"/>
        </w:rPr>
      </w:pPr>
      <w:r>
        <w:rPr>
          <w:rFonts w:ascii="Segoe UI" w:eastAsia="SimSun" w:hAnsi="Segoe UI" w:cs="Segoe UI"/>
          <w:sz w:val="20"/>
          <w:szCs w:val="20"/>
        </w:rPr>
        <w:t>Kupující</w:t>
      </w:r>
      <w:r w:rsidRPr="00BF54A0">
        <w:rPr>
          <w:rFonts w:ascii="Segoe UI" w:eastAsia="SimSun" w:hAnsi="Segoe UI" w:cs="Segoe UI"/>
          <w:sz w:val="20"/>
          <w:szCs w:val="20"/>
        </w:rPr>
        <w:t xml:space="preserve"> </w:t>
      </w:r>
      <w:r w:rsidR="006152E6" w:rsidRPr="00BF54A0">
        <w:rPr>
          <w:rFonts w:ascii="Segoe UI" w:eastAsia="SimSun" w:hAnsi="Segoe UI" w:cs="Segoe UI"/>
          <w:sz w:val="20"/>
          <w:szCs w:val="20"/>
        </w:rPr>
        <w:t xml:space="preserve">vyžaduje řádné a včasné plnění finančních závazků vůči všem účastníkům dodavatelského řetězce podílejícím se na plnění předmětu dle této smlouvy. </w:t>
      </w:r>
      <w:r>
        <w:rPr>
          <w:rFonts w:ascii="Segoe UI" w:eastAsia="SimSun" w:hAnsi="Segoe UI" w:cs="Segoe UI"/>
          <w:sz w:val="20"/>
          <w:szCs w:val="20"/>
        </w:rPr>
        <w:t>Prodávající</w:t>
      </w:r>
      <w:r w:rsidRPr="00BF54A0">
        <w:rPr>
          <w:rFonts w:ascii="Segoe UI" w:eastAsia="SimSun" w:hAnsi="Segoe UI" w:cs="Segoe UI"/>
          <w:sz w:val="20"/>
          <w:szCs w:val="20"/>
        </w:rPr>
        <w:t xml:space="preserve"> </w:t>
      </w:r>
      <w:r w:rsidR="006152E6" w:rsidRPr="00BF54A0">
        <w:rPr>
          <w:rFonts w:ascii="Segoe UI" w:eastAsia="SimSun" w:hAnsi="Segoe UI" w:cs="Segoe UI"/>
          <w:sz w:val="20"/>
          <w:szCs w:val="20"/>
        </w:rPr>
        <w:t xml:space="preserve">je povinen uhradit svému poddodavateli, smluvnímu partnerovi (např. ve sdružení) apod. za práce/služby (části prací/služeb), které byly řádně provedeny (byly provedeny a k jejich kvalitě nemá objednatel / provozovatel výhrady, popř. pouze výhrady drobné, které nebránily tomu, aby za tyto práce/služby </w:t>
      </w:r>
      <w:r>
        <w:rPr>
          <w:rFonts w:ascii="Segoe UI" w:eastAsia="SimSun" w:hAnsi="Segoe UI" w:cs="Segoe UI"/>
          <w:sz w:val="20"/>
          <w:szCs w:val="20"/>
        </w:rPr>
        <w:t>kupující prodávajícímu</w:t>
      </w:r>
      <w:r w:rsidR="006152E6" w:rsidRPr="00BF54A0">
        <w:rPr>
          <w:rFonts w:ascii="Segoe UI" w:eastAsia="SimSun" w:hAnsi="Segoe UI" w:cs="Segoe UI"/>
          <w:sz w:val="20"/>
          <w:szCs w:val="20"/>
        </w:rPr>
        <w:t xml:space="preserve"> již zaplatil), a to bez zbytečného odkladu od obdržení platby za tyto stejné práce od </w:t>
      </w:r>
      <w:r>
        <w:rPr>
          <w:rFonts w:ascii="Segoe UI" w:eastAsia="SimSun" w:hAnsi="Segoe UI" w:cs="Segoe UI"/>
          <w:sz w:val="20"/>
          <w:szCs w:val="20"/>
        </w:rPr>
        <w:t>kupujícího</w:t>
      </w:r>
      <w:r w:rsidR="006152E6" w:rsidRPr="00BF54A0">
        <w:rPr>
          <w:rFonts w:ascii="Segoe UI" w:eastAsia="SimSun" w:hAnsi="Segoe UI" w:cs="Segoe UI"/>
          <w:sz w:val="20"/>
          <w:szCs w:val="20"/>
        </w:rPr>
        <w:t xml:space="preserve">. Stejným způsobem zaváže </w:t>
      </w:r>
      <w:r>
        <w:rPr>
          <w:rFonts w:ascii="Segoe UI" w:eastAsia="SimSun" w:hAnsi="Segoe UI" w:cs="Segoe UI"/>
          <w:sz w:val="20"/>
          <w:szCs w:val="20"/>
        </w:rPr>
        <w:t>Prodávající</w:t>
      </w:r>
      <w:r w:rsidRPr="00BF54A0">
        <w:rPr>
          <w:rFonts w:ascii="Segoe UI" w:eastAsia="SimSun" w:hAnsi="Segoe UI" w:cs="Segoe UI"/>
          <w:sz w:val="20"/>
          <w:szCs w:val="20"/>
        </w:rPr>
        <w:t xml:space="preserve"> </w:t>
      </w:r>
      <w:r w:rsidR="006152E6" w:rsidRPr="00BF54A0">
        <w:rPr>
          <w:rFonts w:ascii="Segoe UI" w:eastAsia="SimSun" w:hAnsi="Segoe UI" w:cs="Segoe UI"/>
          <w:sz w:val="20"/>
          <w:szCs w:val="20"/>
        </w:rPr>
        <w:t xml:space="preserve">k platbám i své poddodavatele a další smluvní partnery, aby došlo ke včasnému plnění finančních závazků v celém dodavatelském řetězci. Pokud </w:t>
      </w:r>
      <w:r>
        <w:rPr>
          <w:rFonts w:ascii="Segoe UI" w:eastAsia="SimSun" w:hAnsi="Segoe UI" w:cs="Segoe UI"/>
          <w:sz w:val="20"/>
          <w:szCs w:val="20"/>
        </w:rPr>
        <w:t>kupující</w:t>
      </w:r>
      <w:r w:rsidR="006152E6" w:rsidRPr="00BF54A0">
        <w:rPr>
          <w:rFonts w:ascii="Segoe UI" w:eastAsia="SimSun" w:hAnsi="Segoe UI" w:cs="Segoe UI"/>
          <w:sz w:val="20"/>
          <w:szCs w:val="20"/>
        </w:rPr>
        <w:t xml:space="preserve"> obdrží podnět na neplnění tohoto bodu od člena dodavatelského řetězce, je </w:t>
      </w:r>
      <w:r>
        <w:rPr>
          <w:rFonts w:ascii="Segoe UI" w:eastAsia="SimSun" w:hAnsi="Segoe UI" w:cs="Segoe UI"/>
          <w:sz w:val="20"/>
          <w:szCs w:val="20"/>
        </w:rPr>
        <w:t>Prodávající</w:t>
      </w:r>
      <w:r w:rsidRPr="00BF54A0">
        <w:rPr>
          <w:rFonts w:ascii="Segoe UI" w:eastAsia="SimSun" w:hAnsi="Segoe UI" w:cs="Segoe UI"/>
          <w:sz w:val="20"/>
          <w:szCs w:val="20"/>
        </w:rPr>
        <w:t xml:space="preserve"> </w:t>
      </w:r>
      <w:r w:rsidR="006152E6" w:rsidRPr="00BF54A0">
        <w:rPr>
          <w:rFonts w:ascii="Segoe UI" w:eastAsia="SimSun" w:hAnsi="Segoe UI" w:cs="Segoe UI"/>
          <w:sz w:val="20"/>
          <w:szCs w:val="20"/>
        </w:rPr>
        <w:t xml:space="preserve">povinen zjednat neprodleně nápravu a pokud dle mínění </w:t>
      </w:r>
      <w:r>
        <w:rPr>
          <w:rFonts w:ascii="Segoe UI" w:eastAsia="SimSun" w:hAnsi="Segoe UI" w:cs="Segoe UI"/>
          <w:sz w:val="20"/>
          <w:szCs w:val="20"/>
        </w:rPr>
        <w:t>Prodávajícího</w:t>
      </w:r>
      <w:r w:rsidRPr="00BF54A0">
        <w:rPr>
          <w:rFonts w:ascii="Segoe UI" w:eastAsia="SimSun" w:hAnsi="Segoe UI" w:cs="Segoe UI"/>
          <w:sz w:val="20"/>
          <w:szCs w:val="20"/>
        </w:rPr>
        <w:t xml:space="preserve"> </w:t>
      </w:r>
      <w:r w:rsidR="006152E6" w:rsidRPr="00BF54A0">
        <w:rPr>
          <w:rFonts w:ascii="Segoe UI" w:eastAsia="SimSun" w:hAnsi="Segoe UI" w:cs="Segoe UI"/>
          <w:sz w:val="20"/>
          <w:szCs w:val="20"/>
        </w:rPr>
        <w:t xml:space="preserve">nedošlo k porušení tohoto ustanovení, tyto skutečnosti </w:t>
      </w:r>
      <w:r>
        <w:rPr>
          <w:rFonts w:ascii="Segoe UI" w:eastAsia="SimSun" w:hAnsi="Segoe UI" w:cs="Segoe UI"/>
          <w:sz w:val="20"/>
          <w:szCs w:val="20"/>
        </w:rPr>
        <w:t>kupujícímu</w:t>
      </w:r>
      <w:r w:rsidR="006152E6" w:rsidRPr="00BF54A0">
        <w:rPr>
          <w:rFonts w:ascii="Segoe UI" w:eastAsia="SimSun" w:hAnsi="Segoe UI" w:cs="Segoe UI"/>
          <w:sz w:val="20"/>
          <w:szCs w:val="20"/>
        </w:rPr>
        <w:t xml:space="preserve"> hodnověrně doložit. Jestliže </w:t>
      </w:r>
      <w:r>
        <w:rPr>
          <w:rFonts w:ascii="Segoe UI" w:eastAsia="SimSun" w:hAnsi="Segoe UI" w:cs="Segoe UI"/>
          <w:sz w:val="20"/>
          <w:szCs w:val="20"/>
        </w:rPr>
        <w:t>Prodávající</w:t>
      </w:r>
      <w:r w:rsidRPr="00BF54A0">
        <w:rPr>
          <w:rFonts w:ascii="Segoe UI" w:eastAsia="SimSun" w:hAnsi="Segoe UI" w:cs="Segoe UI"/>
          <w:sz w:val="20"/>
          <w:szCs w:val="20"/>
        </w:rPr>
        <w:t xml:space="preserve"> </w:t>
      </w:r>
      <w:r w:rsidR="006152E6" w:rsidRPr="00BF54A0">
        <w:rPr>
          <w:rFonts w:ascii="Segoe UI" w:eastAsia="SimSun" w:hAnsi="Segoe UI" w:cs="Segoe UI"/>
          <w:sz w:val="20"/>
          <w:szCs w:val="20"/>
        </w:rPr>
        <w:t xml:space="preserve">nezjedná nápravu, může </w:t>
      </w:r>
      <w:r>
        <w:rPr>
          <w:rFonts w:ascii="Segoe UI" w:eastAsia="SimSun" w:hAnsi="Segoe UI" w:cs="Segoe UI"/>
          <w:sz w:val="20"/>
          <w:szCs w:val="20"/>
        </w:rPr>
        <w:t xml:space="preserve">kupující </w:t>
      </w:r>
      <w:r w:rsidR="006152E6" w:rsidRPr="00BF54A0">
        <w:rPr>
          <w:rFonts w:ascii="Segoe UI" w:eastAsia="SimSun" w:hAnsi="Segoe UI" w:cs="Segoe UI"/>
          <w:sz w:val="20"/>
          <w:szCs w:val="20"/>
        </w:rPr>
        <w:t xml:space="preserve"> </w:t>
      </w:r>
      <w:r>
        <w:rPr>
          <w:rFonts w:ascii="Segoe UI" w:eastAsia="SimSun" w:hAnsi="Segoe UI" w:cs="Segoe UI"/>
          <w:sz w:val="20"/>
          <w:szCs w:val="20"/>
        </w:rPr>
        <w:t>Prodávajícímu</w:t>
      </w:r>
      <w:r w:rsidRPr="00BF54A0">
        <w:rPr>
          <w:rFonts w:ascii="Segoe UI" w:eastAsia="SimSun" w:hAnsi="Segoe UI" w:cs="Segoe UI"/>
          <w:sz w:val="20"/>
          <w:szCs w:val="20"/>
        </w:rPr>
        <w:t xml:space="preserve"> </w:t>
      </w:r>
      <w:r w:rsidR="006152E6" w:rsidRPr="00BF54A0">
        <w:rPr>
          <w:rFonts w:ascii="Segoe UI" w:eastAsia="SimSun" w:hAnsi="Segoe UI" w:cs="Segoe UI"/>
          <w:sz w:val="20"/>
          <w:szCs w:val="20"/>
        </w:rPr>
        <w:t xml:space="preserve">pozastavit do doby dořešení tohoto problému další platby, nebo od něho požadovat uhrazení smluvní pokuty ve výši částky vč. DPH, kterou </w:t>
      </w:r>
      <w:r>
        <w:rPr>
          <w:rFonts w:ascii="Segoe UI" w:eastAsia="SimSun" w:hAnsi="Segoe UI" w:cs="Segoe UI"/>
          <w:sz w:val="20"/>
          <w:szCs w:val="20"/>
        </w:rPr>
        <w:t>Prodávající</w:t>
      </w:r>
      <w:r w:rsidR="006152E6" w:rsidRPr="00BF54A0">
        <w:rPr>
          <w:rFonts w:ascii="Segoe UI" w:eastAsia="SimSun" w:hAnsi="Segoe UI" w:cs="Segoe UI"/>
          <w:sz w:val="20"/>
          <w:szCs w:val="20"/>
        </w:rPr>
        <w:t xml:space="preserve">, či jeho smluvní partner, zadržuje oprávněnému členu dodavatelského řetězce. Tuto pokutu je povinen </w:t>
      </w:r>
      <w:r>
        <w:rPr>
          <w:rFonts w:ascii="Segoe UI" w:eastAsia="SimSun" w:hAnsi="Segoe UI" w:cs="Segoe UI"/>
          <w:sz w:val="20"/>
          <w:szCs w:val="20"/>
        </w:rPr>
        <w:t>Prodávající</w:t>
      </w:r>
      <w:r w:rsidRPr="00BF54A0">
        <w:rPr>
          <w:rFonts w:ascii="Segoe UI" w:eastAsia="SimSun" w:hAnsi="Segoe UI" w:cs="Segoe UI"/>
          <w:sz w:val="20"/>
          <w:szCs w:val="20"/>
        </w:rPr>
        <w:t xml:space="preserve"> </w:t>
      </w:r>
      <w:r w:rsidR="006152E6" w:rsidRPr="00BF54A0">
        <w:rPr>
          <w:rFonts w:ascii="Segoe UI" w:eastAsia="SimSun" w:hAnsi="Segoe UI" w:cs="Segoe UI"/>
          <w:sz w:val="20"/>
          <w:szCs w:val="20"/>
        </w:rPr>
        <w:t xml:space="preserve">zaplatit objednateli do 15 kalendářních dní od doby, kdy tuto sankci </w:t>
      </w:r>
      <w:r>
        <w:rPr>
          <w:rFonts w:ascii="Segoe UI" w:eastAsia="SimSun" w:hAnsi="Segoe UI" w:cs="Segoe UI"/>
          <w:sz w:val="20"/>
          <w:szCs w:val="20"/>
        </w:rPr>
        <w:t>kupující</w:t>
      </w:r>
      <w:r w:rsidR="006152E6" w:rsidRPr="00BF54A0">
        <w:rPr>
          <w:rFonts w:ascii="Segoe UI" w:eastAsia="SimSun" w:hAnsi="Segoe UI" w:cs="Segoe UI"/>
          <w:sz w:val="20"/>
          <w:szCs w:val="20"/>
        </w:rPr>
        <w:t xml:space="preserve"> prokazatelně uplatnil. Doloží-li však </w:t>
      </w:r>
      <w:r>
        <w:rPr>
          <w:rFonts w:ascii="Segoe UI" w:eastAsia="SimSun" w:hAnsi="Segoe UI" w:cs="Segoe UI"/>
          <w:sz w:val="20"/>
          <w:szCs w:val="20"/>
        </w:rPr>
        <w:t>Prodávající</w:t>
      </w:r>
      <w:r w:rsidRPr="00BF54A0">
        <w:rPr>
          <w:rFonts w:ascii="Segoe UI" w:eastAsia="SimSun" w:hAnsi="Segoe UI" w:cs="Segoe UI"/>
          <w:sz w:val="20"/>
          <w:szCs w:val="20"/>
        </w:rPr>
        <w:t xml:space="preserve"> </w:t>
      </w:r>
      <w:r w:rsidR="006152E6" w:rsidRPr="00BF54A0">
        <w:rPr>
          <w:rFonts w:ascii="Segoe UI" w:eastAsia="SimSun" w:hAnsi="Segoe UI" w:cs="Segoe UI"/>
          <w:sz w:val="20"/>
          <w:szCs w:val="20"/>
        </w:rPr>
        <w:t xml:space="preserve">v této době 15 kalendářních dní </w:t>
      </w:r>
      <w:r>
        <w:rPr>
          <w:rFonts w:ascii="Segoe UI" w:eastAsia="SimSun" w:hAnsi="Segoe UI" w:cs="Segoe UI"/>
          <w:sz w:val="20"/>
          <w:szCs w:val="20"/>
        </w:rPr>
        <w:t>kupujícímu</w:t>
      </w:r>
      <w:r w:rsidR="006152E6" w:rsidRPr="00BF54A0">
        <w:rPr>
          <w:rFonts w:ascii="Segoe UI" w:eastAsia="SimSun" w:hAnsi="Segoe UI" w:cs="Segoe UI"/>
          <w:sz w:val="20"/>
          <w:szCs w:val="20"/>
        </w:rPr>
        <w:t>, že dlužnou částku člen poddodavatelského řetězce obdržel, pohlíží se na tuto konkrétní výzvu k úhradě pokuty, jako by nebyla vystavena (stává se od počátku neplatná).</w:t>
      </w:r>
    </w:p>
    <w:p w14:paraId="1E2E8BAC" w14:textId="77777777" w:rsidR="0000406E" w:rsidRDefault="0000406E" w:rsidP="0000406E">
      <w:pPr>
        <w:autoSpaceDE w:val="0"/>
        <w:autoSpaceDN w:val="0"/>
        <w:adjustRightInd w:val="0"/>
        <w:spacing w:before="120" w:after="120"/>
        <w:ind w:left="567"/>
        <w:jc w:val="both"/>
        <w:rPr>
          <w:rFonts w:ascii="Segoe UI" w:eastAsia="SimSun" w:hAnsi="Segoe UI" w:cs="Segoe UI"/>
          <w:sz w:val="20"/>
          <w:szCs w:val="20"/>
        </w:rPr>
      </w:pPr>
    </w:p>
    <w:p w14:paraId="7D5601ED" w14:textId="1E200E90" w:rsidR="000A51F8" w:rsidRPr="000A51F8" w:rsidRDefault="000A51F8" w:rsidP="000A51F8">
      <w:pPr>
        <w:numPr>
          <w:ilvl w:val="0"/>
          <w:numId w:val="40"/>
        </w:numPr>
        <w:autoSpaceDE w:val="0"/>
        <w:autoSpaceDN w:val="0"/>
        <w:adjustRightInd w:val="0"/>
        <w:spacing w:before="120" w:after="120"/>
        <w:ind w:left="567" w:hanging="573"/>
        <w:jc w:val="both"/>
        <w:rPr>
          <w:rFonts w:ascii="Segoe UI" w:eastAsia="SimSun" w:hAnsi="Segoe UI" w:cs="Segoe UI"/>
          <w:sz w:val="20"/>
          <w:szCs w:val="20"/>
        </w:rPr>
      </w:pPr>
      <w:r>
        <w:rPr>
          <w:rFonts w:ascii="Segoe UI" w:hAnsi="Segoe UI" w:cs="Segoe UI"/>
          <w:sz w:val="20"/>
          <w:szCs w:val="20"/>
        </w:rPr>
        <w:lastRenderedPageBreak/>
        <w:t>Prodávající</w:t>
      </w:r>
      <w:r w:rsidRPr="000A51F8">
        <w:rPr>
          <w:rFonts w:ascii="Segoe UI" w:hAnsi="Segoe UI" w:cs="Segoe UI"/>
          <w:sz w:val="20"/>
          <w:szCs w:val="20"/>
        </w:rPr>
        <w:t xml:space="preserve"> se zavazuje, že přebírá veškeré závazky a povinnosti, které pro něho vyplývají z jeho činnosti, z platných právních předpisů, rozhodnutí a nařízení Rady Evropské unie apod. v souvislosti se sankcemi přijatými v souvislosti s ruskou agresí na území Ukrajiny, a to i pokud jejich vyhlášení, platnost a účinnost nastane až po uzavření této </w:t>
      </w:r>
      <w:r>
        <w:rPr>
          <w:rFonts w:ascii="Segoe UI" w:hAnsi="Segoe UI" w:cs="Segoe UI"/>
          <w:sz w:val="20"/>
          <w:szCs w:val="20"/>
        </w:rPr>
        <w:t>kupní smlouvy.</w:t>
      </w:r>
    </w:p>
    <w:p w14:paraId="6794EB31" w14:textId="05B7AD46" w:rsidR="000A51F8" w:rsidRPr="000A51F8" w:rsidRDefault="000A51F8" w:rsidP="000A51F8">
      <w:pPr>
        <w:ind w:left="567"/>
        <w:jc w:val="both"/>
        <w:rPr>
          <w:rFonts w:ascii="Segoe UI" w:hAnsi="Segoe UI" w:cs="Segoe UI"/>
          <w:sz w:val="20"/>
          <w:szCs w:val="20"/>
        </w:rPr>
      </w:pPr>
      <w:r w:rsidRPr="000A51F8">
        <w:rPr>
          <w:rFonts w:ascii="Segoe UI" w:hAnsi="Segoe UI" w:cs="Segoe UI"/>
          <w:sz w:val="20"/>
          <w:szCs w:val="20"/>
        </w:rPr>
        <w:t>Prodávající bere na vědomí, že se zejména zakazuje zadat nebo dále plnit jakoukoli veřejnou zakázku nebo koncesní smlouvu spadající do oblasti působnosti směrnic o zadávání veřejných zakázek:</w:t>
      </w:r>
    </w:p>
    <w:p w14:paraId="570F9E93" w14:textId="77777777" w:rsidR="000A51F8" w:rsidRPr="000A51F8" w:rsidRDefault="000A51F8" w:rsidP="000A51F8">
      <w:pPr>
        <w:ind w:left="384"/>
        <w:jc w:val="both"/>
        <w:rPr>
          <w:rFonts w:ascii="Segoe UI" w:hAnsi="Segoe UI" w:cs="Segoe UI"/>
          <w:sz w:val="20"/>
          <w:szCs w:val="20"/>
        </w:rPr>
      </w:pPr>
    </w:p>
    <w:p w14:paraId="0D435D33" w14:textId="77777777" w:rsidR="000A51F8" w:rsidRPr="000A51F8" w:rsidRDefault="000A51F8" w:rsidP="000A51F8">
      <w:pPr>
        <w:ind w:left="1134" w:hanging="425"/>
        <w:jc w:val="both"/>
        <w:rPr>
          <w:rFonts w:ascii="Segoe UI" w:hAnsi="Segoe UI" w:cs="Segoe UI"/>
          <w:sz w:val="20"/>
          <w:szCs w:val="20"/>
        </w:rPr>
      </w:pPr>
      <w:r w:rsidRPr="000A51F8">
        <w:rPr>
          <w:rFonts w:ascii="Segoe UI" w:hAnsi="Segoe UI" w:cs="Segoe UI"/>
          <w:sz w:val="20"/>
          <w:szCs w:val="20"/>
        </w:rPr>
        <w:t>a)</w:t>
      </w:r>
      <w:r w:rsidRPr="000A51F8">
        <w:rPr>
          <w:rFonts w:ascii="Segoe UI" w:hAnsi="Segoe UI" w:cs="Segoe UI"/>
          <w:sz w:val="20"/>
          <w:szCs w:val="20"/>
        </w:rPr>
        <w:tab/>
        <w:t>jakémukoli ruskému státnímu příslušníkovi, fyzické či právnické osobě nebo subjektu či orgánu se sídlem v Rusku,</w:t>
      </w:r>
    </w:p>
    <w:p w14:paraId="6C5B214D" w14:textId="77777777" w:rsidR="000A51F8" w:rsidRPr="000A51F8" w:rsidRDefault="000A51F8" w:rsidP="000A51F8">
      <w:pPr>
        <w:ind w:left="1134" w:hanging="425"/>
        <w:jc w:val="both"/>
        <w:rPr>
          <w:rFonts w:ascii="Segoe UI" w:hAnsi="Segoe UI" w:cs="Segoe UI"/>
          <w:sz w:val="20"/>
          <w:szCs w:val="20"/>
        </w:rPr>
      </w:pPr>
      <w:r w:rsidRPr="000A51F8">
        <w:rPr>
          <w:rFonts w:ascii="Segoe UI" w:hAnsi="Segoe UI" w:cs="Segoe UI"/>
          <w:sz w:val="20"/>
          <w:szCs w:val="20"/>
        </w:rPr>
        <w:t>b)</w:t>
      </w:r>
      <w:r w:rsidRPr="000A51F8">
        <w:rPr>
          <w:rFonts w:ascii="Segoe UI" w:hAnsi="Segoe UI" w:cs="Segoe UI"/>
          <w:sz w:val="20"/>
          <w:szCs w:val="20"/>
        </w:rPr>
        <w:tab/>
        <w:t>právnické osobě, subjektu nebo orgánu, které jsou z více než 50 % přímo či nepřímo vlastněny některým ze subjektů uvedených v písmeni a) tohoto odstavce, nebo</w:t>
      </w:r>
    </w:p>
    <w:p w14:paraId="7F197484" w14:textId="77777777" w:rsidR="000A51F8" w:rsidRPr="000A51F8" w:rsidRDefault="000A51F8" w:rsidP="000A51F8">
      <w:pPr>
        <w:ind w:left="1134" w:hanging="425"/>
        <w:jc w:val="both"/>
        <w:rPr>
          <w:rFonts w:ascii="Segoe UI" w:hAnsi="Segoe UI" w:cs="Segoe UI"/>
          <w:sz w:val="20"/>
          <w:szCs w:val="20"/>
        </w:rPr>
      </w:pPr>
      <w:r w:rsidRPr="000A51F8">
        <w:rPr>
          <w:rFonts w:ascii="Segoe UI" w:hAnsi="Segoe UI" w:cs="Segoe UI"/>
          <w:sz w:val="20"/>
          <w:szCs w:val="20"/>
        </w:rPr>
        <w:t>c)</w:t>
      </w:r>
      <w:r w:rsidRPr="000A51F8">
        <w:rPr>
          <w:rFonts w:ascii="Segoe UI" w:hAnsi="Segoe UI" w:cs="Segoe UI"/>
          <w:sz w:val="20"/>
          <w:szCs w:val="20"/>
        </w:rPr>
        <w:tab/>
        <w:t>fyzické nebo právnické osobě, subjektu nebo orgánu, které jednají jménem nebo na pokyn některého ze subjektů uvedených v písmeni a) nebo b) tohoto odstavce, včetně poddodavatelů (subdodavatelů), dodavatelů nebo subjektů, jejichž způsobilost je využívána ve smyslu směrnic o zadávání veřejných zakázek, pokud představují více než 10 % hodnoty zakázky, nebo společně s nimi. Tato sankce se uplatní bez ohledu na to, zda se jedná o jinou osobu, prostřednictvím které zadavatel prokazuje kvalifikaci, či o „běžného“ poddodavatele kdekoli v poddodavatelském řetězci.</w:t>
      </w:r>
    </w:p>
    <w:p w14:paraId="0E97DB60" w14:textId="77777777" w:rsidR="000A51F8" w:rsidRPr="000A51F8" w:rsidRDefault="000A51F8" w:rsidP="000A51F8">
      <w:pPr>
        <w:ind w:left="384"/>
        <w:jc w:val="both"/>
        <w:rPr>
          <w:rFonts w:ascii="Segoe UI" w:hAnsi="Segoe UI" w:cs="Segoe UI"/>
          <w:sz w:val="20"/>
          <w:szCs w:val="20"/>
        </w:rPr>
      </w:pPr>
    </w:p>
    <w:p w14:paraId="72C7A93F" w14:textId="77777777" w:rsidR="000A51F8" w:rsidRPr="000A51F8" w:rsidRDefault="000A51F8" w:rsidP="000A51F8">
      <w:pPr>
        <w:ind w:left="567"/>
        <w:jc w:val="both"/>
        <w:rPr>
          <w:rFonts w:ascii="Segoe UI" w:hAnsi="Segoe UI" w:cs="Segoe UI"/>
          <w:sz w:val="20"/>
          <w:szCs w:val="20"/>
        </w:rPr>
      </w:pPr>
      <w:r w:rsidRPr="000A51F8">
        <w:rPr>
          <w:rFonts w:ascii="Segoe UI" w:hAnsi="Segoe UI" w:cs="Segoe UI"/>
          <w:sz w:val="20"/>
          <w:szCs w:val="20"/>
        </w:rPr>
        <w:t xml:space="preserve">Podrobnější výklad aktuálních sankcí s dopadem do oblasti veřejných zakázek, který vypracovalo Ministerstva pro místní rozvoj ČR, je na: portal-vz.cz. </w:t>
      </w:r>
    </w:p>
    <w:p w14:paraId="70B4B8A4" w14:textId="77777777" w:rsidR="000A51F8" w:rsidRPr="000A51F8" w:rsidRDefault="000A51F8" w:rsidP="000A51F8">
      <w:pPr>
        <w:ind w:left="567"/>
        <w:jc w:val="both"/>
        <w:rPr>
          <w:rFonts w:ascii="Segoe UI" w:hAnsi="Segoe UI" w:cs="Segoe UI"/>
          <w:sz w:val="20"/>
          <w:szCs w:val="20"/>
        </w:rPr>
      </w:pPr>
    </w:p>
    <w:p w14:paraId="601C5500" w14:textId="5FF78C79" w:rsidR="000A51F8" w:rsidRDefault="000A51F8" w:rsidP="000A51F8">
      <w:pPr>
        <w:ind w:left="567"/>
        <w:jc w:val="both"/>
        <w:rPr>
          <w:rFonts w:ascii="Segoe UI" w:hAnsi="Segoe UI" w:cs="Segoe UI"/>
          <w:sz w:val="20"/>
          <w:szCs w:val="20"/>
        </w:rPr>
      </w:pPr>
      <w:r w:rsidRPr="000A51F8">
        <w:rPr>
          <w:rFonts w:ascii="Segoe UI" w:hAnsi="Segoe UI" w:cs="Segoe UI"/>
          <w:sz w:val="20"/>
          <w:szCs w:val="20"/>
        </w:rPr>
        <w:t xml:space="preserve">Pokud </w:t>
      </w:r>
      <w:r>
        <w:rPr>
          <w:rFonts w:ascii="Segoe UI" w:hAnsi="Segoe UI" w:cs="Segoe UI"/>
          <w:sz w:val="20"/>
          <w:szCs w:val="20"/>
        </w:rPr>
        <w:t>kupující</w:t>
      </w:r>
      <w:r w:rsidRPr="000A51F8">
        <w:rPr>
          <w:rFonts w:ascii="Segoe UI" w:hAnsi="Segoe UI" w:cs="Segoe UI"/>
          <w:sz w:val="20"/>
          <w:szCs w:val="20"/>
        </w:rPr>
        <w:t xml:space="preserve"> v průběhu plnění dle této smlouvy zjistí, že poddodavatel zhotovitele je osobou, na kterou se vztahují ekonomické sankce, </w:t>
      </w:r>
      <w:r>
        <w:rPr>
          <w:rFonts w:ascii="Segoe UI" w:hAnsi="Segoe UI" w:cs="Segoe UI"/>
          <w:sz w:val="20"/>
          <w:szCs w:val="20"/>
        </w:rPr>
        <w:t>kupující</w:t>
      </w:r>
      <w:r w:rsidRPr="000A51F8">
        <w:rPr>
          <w:rFonts w:ascii="Segoe UI" w:hAnsi="Segoe UI" w:cs="Segoe UI"/>
          <w:sz w:val="20"/>
          <w:szCs w:val="20"/>
        </w:rPr>
        <w:t xml:space="preserve"> na </w:t>
      </w:r>
      <w:r>
        <w:rPr>
          <w:rFonts w:ascii="Segoe UI" w:hAnsi="Segoe UI" w:cs="Segoe UI"/>
          <w:sz w:val="20"/>
          <w:szCs w:val="20"/>
        </w:rPr>
        <w:t>prodávajícího</w:t>
      </w:r>
      <w:r w:rsidRPr="000A51F8">
        <w:rPr>
          <w:rFonts w:ascii="Segoe UI" w:hAnsi="Segoe UI" w:cs="Segoe UI"/>
          <w:sz w:val="20"/>
          <w:szCs w:val="20"/>
        </w:rPr>
        <w:t xml:space="preserve"> mezinárodní sankce uplatní. </w:t>
      </w:r>
      <w:r>
        <w:rPr>
          <w:rFonts w:ascii="Segoe UI" w:hAnsi="Segoe UI" w:cs="Segoe UI"/>
          <w:sz w:val="20"/>
          <w:szCs w:val="20"/>
        </w:rPr>
        <w:t>Kupující</w:t>
      </w:r>
      <w:r w:rsidRPr="000A51F8">
        <w:rPr>
          <w:rFonts w:ascii="Segoe UI" w:hAnsi="Segoe UI" w:cs="Segoe UI"/>
          <w:sz w:val="20"/>
          <w:szCs w:val="20"/>
        </w:rPr>
        <w:t xml:space="preserve"> bude v takovém případě požadovat po zhotoviteli nahrazení poddodavatele (obdobně jako podle § 85 odst. 2 ZZVZ). Pokud </w:t>
      </w:r>
      <w:r>
        <w:rPr>
          <w:rFonts w:ascii="Segoe UI" w:hAnsi="Segoe UI" w:cs="Segoe UI"/>
          <w:sz w:val="20"/>
          <w:szCs w:val="20"/>
        </w:rPr>
        <w:t>prodávající</w:t>
      </w:r>
      <w:r w:rsidRPr="000A51F8">
        <w:rPr>
          <w:rFonts w:ascii="Segoe UI" w:hAnsi="Segoe UI" w:cs="Segoe UI"/>
          <w:sz w:val="20"/>
          <w:szCs w:val="20"/>
        </w:rPr>
        <w:t xml:space="preserve"> nahrazení poddodavatele odmítne, je povinen uhradit </w:t>
      </w:r>
      <w:r>
        <w:rPr>
          <w:rFonts w:ascii="Segoe UI" w:hAnsi="Segoe UI" w:cs="Segoe UI"/>
          <w:sz w:val="20"/>
          <w:szCs w:val="20"/>
        </w:rPr>
        <w:t>kupujícímu</w:t>
      </w:r>
      <w:r w:rsidRPr="000A51F8">
        <w:rPr>
          <w:rFonts w:ascii="Segoe UI" w:hAnsi="Segoe UI" w:cs="Segoe UI"/>
          <w:sz w:val="20"/>
          <w:szCs w:val="20"/>
        </w:rPr>
        <w:t xml:space="preserve"> smluvní pokutu </w:t>
      </w:r>
      <w:r>
        <w:rPr>
          <w:rFonts w:ascii="Segoe UI" w:hAnsi="Segoe UI" w:cs="Segoe UI"/>
          <w:sz w:val="20"/>
          <w:szCs w:val="20"/>
        </w:rPr>
        <w:t>ve výši 20 000,- Kč</w:t>
      </w:r>
      <w:r w:rsidRPr="000A51F8">
        <w:rPr>
          <w:rFonts w:ascii="Segoe UI" w:hAnsi="Segoe UI" w:cs="Segoe UI"/>
          <w:sz w:val="20"/>
          <w:szCs w:val="20"/>
        </w:rPr>
        <w:t xml:space="preserve"> a nahradit </w:t>
      </w:r>
      <w:r>
        <w:rPr>
          <w:rFonts w:ascii="Segoe UI" w:hAnsi="Segoe UI" w:cs="Segoe UI"/>
          <w:sz w:val="20"/>
          <w:szCs w:val="20"/>
        </w:rPr>
        <w:t>kupujícímu</w:t>
      </w:r>
      <w:r w:rsidRPr="000A51F8">
        <w:rPr>
          <w:rFonts w:ascii="Segoe UI" w:hAnsi="Segoe UI" w:cs="Segoe UI"/>
          <w:sz w:val="20"/>
          <w:szCs w:val="20"/>
        </w:rPr>
        <w:t xml:space="preserve"> veškeré škody, které </w:t>
      </w:r>
      <w:r>
        <w:rPr>
          <w:rFonts w:ascii="Segoe UI" w:hAnsi="Segoe UI" w:cs="Segoe UI"/>
          <w:sz w:val="20"/>
          <w:szCs w:val="20"/>
        </w:rPr>
        <w:t>kupujícímu</w:t>
      </w:r>
      <w:r w:rsidRPr="000A51F8">
        <w:rPr>
          <w:rFonts w:ascii="Segoe UI" w:hAnsi="Segoe UI" w:cs="Segoe UI"/>
          <w:sz w:val="20"/>
          <w:szCs w:val="20"/>
        </w:rPr>
        <w:t xml:space="preserve"> v souvislosti s tímto porušením </w:t>
      </w:r>
      <w:r>
        <w:rPr>
          <w:rFonts w:ascii="Segoe UI" w:hAnsi="Segoe UI" w:cs="Segoe UI"/>
          <w:sz w:val="20"/>
          <w:szCs w:val="20"/>
        </w:rPr>
        <w:t>prodávajícího</w:t>
      </w:r>
      <w:r w:rsidRPr="000A51F8">
        <w:rPr>
          <w:rFonts w:ascii="Segoe UI" w:hAnsi="Segoe UI" w:cs="Segoe UI"/>
          <w:sz w:val="20"/>
          <w:szCs w:val="20"/>
        </w:rPr>
        <w:t xml:space="preserve"> vznikly.</w:t>
      </w:r>
    </w:p>
    <w:p w14:paraId="63B29C83" w14:textId="77777777" w:rsidR="000A51F8" w:rsidRDefault="000A51F8" w:rsidP="000A51F8">
      <w:pPr>
        <w:jc w:val="both"/>
        <w:rPr>
          <w:rFonts w:ascii="Segoe UI" w:hAnsi="Segoe UI" w:cs="Segoe UI"/>
          <w:sz w:val="20"/>
          <w:szCs w:val="20"/>
        </w:rPr>
      </w:pPr>
    </w:p>
    <w:p w14:paraId="1EC65A84" w14:textId="12204526" w:rsidR="000A51F8" w:rsidRPr="000A51F8" w:rsidRDefault="000A51F8" w:rsidP="000A51F8">
      <w:pPr>
        <w:numPr>
          <w:ilvl w:val="0"/>
          <w:numId w:val="40"/>
        </w:numPr>
        <w:ind w:left="567"/>
        <w:jc w:val="both"/>
        <w:rPr>
          <w:rFonts w:ascii="Segoe UI" w:hAnsi="Segoe UI" w:cs="Segoe UI"/>
          <w:sz w:val="20"/>
          <w:szCs w:val="20"/>
        </w:rPr>
      </w:pPr>
      <w:r>
        <w:rPr>
          <w:rFonts w:ascii="Calibri" w:hAnsi="Calibri" w:cs="Calibri"/>
          <w:sz w:val="22"/>
          <w:szCs w:val="22"/>
        </w:rPr>
        <w:t>Kupující</w:t>
      </w:r>
      <w:r w:rsidRPr="000A51F8">
        <w:rPr>
          <w:rFonts w:ascii="Calibri" w:hAnsi="Calibri" w:cs="Calibri"/>
          <w:sz w:val="22"/>
          <w:szCs w:val="22"/>
        </w:rPr>
        <w:t xml:space="preserve">, nad rámec stanovený sankcemi, zapovídá </w:t>
      </w:r>
      <w:r>
        <w:rPr>
          <w:rFonts w:ascii="Calibri" w:hAnsi="Calibri" w:cs="Calibri"/>
          <w:sz w:val="22"/>
          <w:szCs w:val="22"/>
        </w:rPr>
        <w:t>prodávajícímu,</w:t>
      </w:r>
      <w:r w:rsidRPr="000A51F8">
        <w:rPr>
          <w:rFonts w:ascii="Calibri" w:hAnsi="Calibri" w:cs="Calibri"/>
          <w:sz w:val="22"/>
          <w:szCs w:val="22"/>
        </w:rPr>
        <w:t xml:space="preserve"> aby plnil jakoukoliv část veřejné zakázky prostřednictvím fyzické nebo právnické osoby, subjektu nebo orgánu, které jednají jménem nebo na pokyn některého ze subjektů uvedených v písmeni a) nebo b) předchozího odstavce, včetně poddodavatelů (subdodavatelů), dodavatelů nebo subjektů, jejichž způsobilost je využívána ve smyslu směrnic o zadávání veřejných zakázek, i pokud představují méně než 10 % hodnoty zakázky, nebo společně s nimi. Toto omezení se uplatní bez ohledu na to, zda se jedná o jinou osobu, prostřednictvím které </w:t>
      </w:r>
      <w:r>
        <w:rPr>
          <w:rFonts w:ascii="Calibri" w:hAnsi="Calibri" w:cs="Calibri"/>
          <w:sz w:val="22"/>
          <w:szCs w:val="22"/>
        </w:rPr>
        <w:t>prodávající</w:t>
      </w:r>
      <w:r w:rsidRPr="000A51F8">
        <w:rPr>
          <w:rFonts w:ascii="Calibri" w:hAnsi="Calibri" w:cs="Calibri"/>
          <w:sz w:val="22"/>
          <w:szCs w:val="22"/>
        </w:rPr>
        <w:t xml:space="preserve"> prokazuje kvalifikaci, či o „běžného“ poddodavatele kdekoli v poddodavatelském řetězci. Pokud </w:t>
      </w:r>
      <w:r>
        <w:rPr>
          <w:rFonts w:ascii="Calibri" w:hAnsi="Calibri" w:cs="Calibri"/>
          <w:sz w:val="22"/>
          <w:szCs w:val="22"/>
        </w:rPr>
        <w:t>prodávající</w:t>
      </w:r>
      <w:r w:rsidRPr="000A51F8">
        <w:rPr>
          <w:rFonts w:ascii="Calibri" w:hAnsi="Calibri" w:cs="Calibri"/>
          <w:sz w:val="22"/>
          <w:szCs w:val="22"/>
        </w:rPr>
        <w:t xml:space="preserve"> nahrazení poddodavatele odmítne, je povinen uhradit </w:t>
      </w:r>
      <w:r>
        <w:rPr>
          <w:rFonts w:ascii="Calibri" w:hAnsi="Calibri" w:cs="Calibri"/>
          <w:sz w:val="22"/>
          <w:szCs w:val="22"/>
        </w:rPr>
        <w:t>kupujícímu</w:t>
      </w:r>
      <w:r w:rsidRPr="000A51F8">
        <w:rPr>
          <w:rFonts w:ascii="Calibri" w:hAnsi="Calibri" w:cs="Calibri"/>
          <w:sz w:val="22"/>
          <w:szCs w:val="22"/>
        </w:rPr>
        <w:t xml:space="preserve"> smluvní pokutu </w:t>
      </w:r>
      <w:r>
        <w:rPr>
          <w:rFonts w:ascii="Calibri" w:hAnsi="Calibri" w:cs="Calibri"/>
          <w:sz w:val="22"/>
          <w:szCs w:val="22"/>
        </w:rPr>
        <w:t>ve výši 20 000,- Kč</w:t>
      </w:r>
      <w:r w:rsidRPr="000A51F8">
        <w:rPr>
          <w:rFonts w:ascii="Calibri" w:hAnsi="Calibri" w:cs="Calibri"/>
          <w:sz w:val="22"/>
          <w:szCs w:val="22"/>
        </w:rPr>
        <w:t>.</w:t>
      </w:r>
      <w:r w:rsidRPr="006E54FE">
        <w:rPr>
          <w:b/>
          <w:sz w:val="22"/>
          <w:szCs w:val="22"/>
        </w:rPr>
        <w:t xml:space="preserve"> </w:t>
      </w:r>
      <w:r w:rsidRPr="000A51F8">
        <w:rPr>
          <w:rFonts w:ascii="Calibri" w:hAnsi="Calibri" w:cs="Calibri"/>
          <w:bCs/>
          <w:sz w:val="22"/>
          <w:szCs w:val="22"/>
        </w:rPr>
        <w:t xml:space="preserve">Stejným způsobem zaváže </w:t>
      </w:r>
      <w:r>
        <w:rPr>
          <w:rFonts w:ascii="Calibri" w:hAnsi="Calibri" w:cs="Calibri"/>
          <w:bCs/>
          <w:sz w:val="22"/>
          <w:szCs w:val="22"/>
        </w:rPr>
        <w:t>prodávající</w:t>
      </w:r>
      <w:r w:rsidRPr="000A51F8">
        <w:rPr>
          <w:rFonts w:ascii="Calibri" w:hAnsi="Calibri" w:cs="Calibri"/>
          <w:bCs/>
          <w:sz w:val="22"/>
          <w:szCs w:val="22"/>
        </w:rPr>
        <w:t xml:space="preserve"> i své poddodavatele a další smluvní partnery, aby došlo ke smluvnímu uplatnění těchto závazků v celém dodavatelském řetězci.</w:t>
      </w:r>
    </w:p>
    <w:p w14:paraId="37DAFB5D" w14:textId="03445C8A" w:rsidR="0089138D" w:rsidRPr="006C1154" w:rsidRDefault="0089138D" w:rsidP="006C1154">
      <w:pPr>
        <w:spacing w:before="240"/>
        <w:ind w:left="357" w:hanging="357"/>
        <w:jc w:val="center"/>
        <w:rPr>
          <w:rFonts w:ascii="Segoe UI" w:hAnsi="Segoe UI" w:cs="Segoe UI"/>
          <w:b/>
          <w:bCs/>
          <w:sz w:val="22"/>
          <w:szCs w:val="22"/>
        </w:rPr>
      </w:pPr>
      <w:r w:rsidRPr="006C1154">
        <w:rPr>
          <w:rFonts w:ascii="Segoe UI" w:hAnsi="Segoe UI" w:cs="Segoe UI"/>
          <w:b/>
          <w:bCs/>
          <w:sz w:val="22"/>
          <w:szCs w:val="22"/>
        </w:rPr>
        <w:t>X</w:t>
      </w:r>
      <w:r w:rsidR="00F13A3F">
        <w:rPr>
          <w:rFonts w:ascii="Segoe UI" w:hAnsi="Segoe UI" w:cs="Segoe UI"/>
          <w:b/>
          <w:bCs/>
          <w:sz w:val="22"/>
          <w:szCs w:val="22"/>
        </w:rPr>
        <w:t>I</w:t>
      </w:r>
      <w:r w:rsidRPr="006C1154">
        <w:rPr>
          <w:rFonts w:ascii="Segoe UI" w:hAnsi="Segoe UI" w:cs="Segoe UI"/>
          <w:b/>
          <w:bCs/>
          <w:sz w:val="22"/>
          <w:szCs w:val="22"/>
        </w:rPr>
        <w:t>.</w:t>
      </w:r>
    </w:p>
    <w:p w14:paraId="66E9F477" w14:textId="77777777" w:rsidR="0089138D" w:rsidRPr="006C1154" w:rsidRDefault="00B155BB" w:rsidP="006C1154">
      <w:pPr>
        <w:spacing w:after="240"/>
        <w:ind w:left="357" w:hanging="357"/>
        <w:jc w:val="center"/>
        <w:rPr>
          <w:rFonts w:ascii="Segoe UI" w:hAnsi="Segoe UI" w:cs="Segoe UI"/>
          <w:b/>
          <w:bCs/>
          <w:sz w:val="22"/>
          <w:szCs w:val="22"/>
        </w:rPr>
      </w:pPr>
      <w:r w:rsidRPr="006C1154">
        <w:rPr>
          <w:rFonts w:ascii="Segoe UI" w:hAnsi="Segoe UI" w:cs="Segoe UI"/>
          <w:b/>
          <w:bCs/>
          <w:sz w:val="22"/>
          <w:szCs w:val="22"/>
        </w:rPr>
        <w:t xml:space="preserve">ZÁVĚREČNÁ </w:t>
      </w:r>
      <w:r w:rsidR="0089138D" w:rsidRPr="006C1154">
        <w:rPr>
          <w:rFonts w:ascii="Segoe UI" w:hAnsi="Segoe UI" w:cs="Segoe UI"/>
          <w:b/>
          <w:bCs/>
          <w:sz w:val="22"/>
          <w:szCs w:val="22"/>
        </w:rPr>
        <w:t>USTANOVENÍ</w:t>
      </w:r>
    </w:p>
    <w:p w14:paraId="38545AF0" w14:textId="77777777" w:rsidR="000C436D" w:rsidRPr="000C436D" w:rsidRDefault="000C436D" w:rsidP="000C436D">
      <w:pPr>
        <w:numPr>
          <w:ilvl w:val="0"/>
          <w:numId w:val="41"/>
        </w:numPr>
        <w:autoSpaceDE w:val="0"/>
        <w:autoSpaceDN w:val="0"/>
        <w:adjustRightInd w:val="0"/>
        <w:spacing w:before="120" w:after="120"/>
        <w:ind w:left="567"/>
        <w:jc w:val="both"/>
        <w:rPr>
          <w:rFonts w:ascii="Segoe UI" w:eastAsia="SimSun" w:hAnsi="Segoe UI" w:cs="Segoe UI"/>
          <w:sz w:val="20"/>
          <w:szCs w:val="20"/>
        </w:rPr>
      </w:pPr>
      <w:r w:rsidRPr="000C436D">
        <w:rPr>
          <w:rFonts w:ascii="Segoe UI" w:eastAsia="SimSun" w:hAnsi="Segoe UI" w:cs="Segoe UI"/>
          <w:sz w:val="20"/>
          <w:szCs w:val="20"/>
        </w:rPr>
        <w:t xml:space="preserve">Tato Smlouva nabývá platnosti dnem jejího podpisu oběma Smluvními stranami a účinnosti dnem uveřejnění v Registru smluv dle zákona o registru smluv. </w:t>
      </w:r>
    </w:p>
    <w:p w14:paraId="17317DA2" w14:textId="77777777" w:rsidR="0089138D" w:rsidRPr="002236EA" w:rsidRDefault="0089138D" w:rsidP="002236EA">
      <w:pPr>
        <w:numPr>
          <w:ilvl w:val="0"/>
          <w:numId w:val="41"/>
        </w:numPr>
        <w:autoSpaceDE w:val="0"/>
        <w:autoSpaceDN w:val="0"/>
        <w:adjustRightInd w:val="0"/>
        <w:spacing w:before="120" w:after="120"/>
        <w:ind w:left="567"/>
        <w:jc w:val="both"/>
        <w:rPr>
          <w:rFonts w:ascii="Segoe UI" w:eastAsia="SimSun" w:hAnsi="Segoe UI" w:cs="Segoe UI"/>
          <w:sz w:val="20"/>
          <w:szCs w:val="20"/>
        </w:rPr>
      </w:pPr>
      <w:r w:rsidRPr="002236EA">
        <w:rPr>
          <w:rFonts w:ascii="Segoe UI" w:eastAsia="SimSun" w:hAnsi="Segoe UI" w:cs="Segoe UI"/>
          <w:sz w:val="20"/>
          <w:szCs w:val="20"/>
        </w:rPr>
        <w:t xml:space="preserve">Smluvní strany výslovně souhlasí s uveřejněním této smlouvy </w:t>
      </w:r>
      <w:r w:rsidR="007B3009" w:rsidRPr="002236EA">
        <w:rPr>
          <w:rFonts w:ascii="Segoe UI" w:eastAsia="SimSun" w:hAnsi="Segoe UI" w:cs="Segoe UI"/>
          <w:sz w:val="20"/>
          <w:szCs w:val="20"/>
        </w:rPr>
        <w:t>v Registru smluv a na</w:t>
      </w:r>
      <w:r w:rsidR="006C1154" w:rsidRPr="002236EA">
        <w:rPr>
          <w:rFonts w:ascii="Segoe UI" w:eastAsia="SimSun" w:hAnsi="Segoe UI" w:cs="Segoe UI"/>
          <w:sz w:val="20"/>
          <w:szCs w:val="20"/>
        </w:rPr>
        <w:t xml:space="preserve"> profilu zadavatele kupujícího. </w:t>
      </w:r>
      <w:r w:rsidR="007705BC" w:rsidRPr="002236EA">
        <w:rPr>
          <w:rFonts w:ascii="Segoe UI" w:eastAsia="SimSun" w:hAnsi="Segoe UI" w:cs="Segoe UI"/>
          <w:sz w:val="20"/>
          <w:szCs w:val="20"/>
        </w:rPr>
        <w:t>Smlouvu zveřejní v registru smluv i na pro</w:t>
      </w:r>
      <w:r w:rsidR="00687124">
        <w:rPr>
          <w:rFonts w:ascii="Segoe UI" w:eastAsia="SimSun" w:hAnsi="Segoe UI" w:cs="Segoe UI"/>
          <w:sz w:val="20"/>
          <w:szCs w:val="20"/>
        </w:rPr>
        <w:t>filu zadavatele kupující a </w:t>
      </w:r>
      <w:r w:rsidR="007705BC" w:rsidRPr="002236EA">
        <w:rPr>
          <w:rFonts w:ascii="Segoe UI" w:eastAsia="SimSun" w:hAnsi="Segoe UI" w:cs="Segoe UI"/>
          <w:sz w:val="20"/>
          <w:szCs w:val="20"/>
        </w:rPr>
        <w:t>p</w:t>
      </w:r>
      <w:r w:rsidR="006C1154" w:rsidRPr="002236EA">
        <w:rPr>
          <w:rFonts w:ascii="Segoe UI" w:eastAsia="SimSun" w:hAnsi="Segoe UI" w:cs="Segoe UI"/>
          <w:sz w:val="20"/>
          <w:szCs w:val="20"/>
        </w:rPr>
        <w:t>rodávající je povinen poskytnout k tomu kupujícímu</w:t>
      </w:r>
      <w:r w:rsidRPr="002236EA">
        <w:rPr>
          <w:rFonts w:ascii="Segoe UI" w:eastAsia="SimSun" w:hAnsi="Segoe UI" w:cs="Segoe UI"/>
          <w:sz w:val="20"/>
          <w:szCs w:val="20"/>
        </w:rPr>
        <w:t xml:space="preserve"> potřebnou součinnost.</w:t>
      </w:r>
    </w:p>
    <w:p w14:paraId="60AD7E86" w14:textId="77777777" w:rsidR="00AD2EC6" w:rsidRPr="002236EA" w:rsidRDefault="00AD2EC6" w:rsidP="002236EA">
      <w:pPr>
        <w:numPr>
          <w:ilvl w:val="0"/>
          <w:numId w:val="41"/>
        </w:numPr>
        <w:autoSpaceDE w:val="0"/>
        <w:autoSpaceDN w:val="0"/>
        <w:adjustRightInd w:val="0"/>
        <w:spacing w:before="120" w:after="120"/>
        <w:ind w:left="567"/>
        <w:jc w:val="both"/>
        <w:rPr>
          <w:rFonts w:ascii="Segoe UI" w:eastAsia="SimSun" w:hAnsi="Segoe UI" w:cs="Segoe UI"/>
          <w:sz w:val="20"/>
          <w:szCs w:val="20"/>
        </w:rPr>
      </w:pPr>
      <w:r w:rsidRPr="00AD2EC6">
        <w:rPr>
          <w:rFonts w:ascii="Segoe UI" w:eastAsia="SimSun" w:hAnsi="Segoe UI" w:cs="Segoe UI"/>
          <w:sz w:val="20"/>
          <w:szCs w:val="20"/>
        </w:rPr>
        <w:lastRenderedPageBreak/>
        <w:t>Tuto Smlouvu lze po dohodě obou Smluvních stran měnit nebo doplňovat pouze písemnými</w:t>
      </w:r>
      <w:r>
        <w:rPr>
          <w:rFonts w:ascii="Segoe UI" w:eastAsia="SimSun" w:hAnsi="Segoe UI" w:cs="Segoe UI"/>
          <w:sz w:val="20"/>
          <w:szCs w:val="20"/>
        </w:rPr>
        <w:t xml:space="preserve"> </w:t>
      </w:r>
      <w:r w:rsidRPr="00AD2EC6">
        <w:rPr>
          <w:rFonts w:ascii="Segoe UI" w:eastAsia="SimSun" w:hAnsi="Segoe UI" w:cs="Segoe UI"/>
          <w:sz w:val="20"/>
          <w:szCs w:val="20"/>
        </w:rPr>
        <w:t>dodatky označovanými a číslovanými vzestupnou řadou a podepsanými oprávněnými zástupci</w:t>
      </w:r>
      <w:r>
        <w:rPr>
          <w:rFonts w:ascii="Segoe UI" w:eastAsia="SimSun" w:hAnsi="Segoe UI" w:cs="Segoe UI"/>
          <w:sz w:val="20"/>
          <w:szCs w:val="20"/>
        </w:rPr>
        <w:t xml:space="preserve"> </w:t>
      </w:r>
      <w:r w:rsidRPr="00AD2EC6">
        <w:rPr>
          <w:rFonts w:ascii="Segoe UI" w:eastAsia="SimSun" w:hAnsi="Segoe UI" w:cs="Segoe UI"/>
          <w:sz w:val="20"/>
          <w:szCs w:val="20"/>
        </w:rPr>
        <w:t>Smluvních stran uvedenými v záhlaví této Smlouvy. Jiná ujednání jsou neplatná.</w:t>
      </w:r>
    </w:p>
    <w:p w14:paraId="7ADBD03D" w14:textId="77777777" w:rsidR="00AD2EC6" w:rsidRPr="002236EA" w:rsidRDefault="0089138D" w:rsidP="002236EA">
      <w:pPr>
        <w:numPr>
          <w:ilvl w:val="0"/>
          <w:numId w:val="41"/>
        </w:numPr>
        <w:autoSpaceDE w:val="0"/>
        <w:autoSpaceDN w:val="0"/>
        <w:adjustRightInd w:val="0"/>
        <w:spacing w:before="120" w:after="120"/>
        <w:ind w:left="567"/>
        <w:jc w:val="both"/>
        <w:rPr>
          <w:rFonts w:ascii="Segoe UI" w:eastAsia="SimSun" w:hAnsi="Segoe UI" w:cs="Segoe UI"/>
          <w:sz w:val="20"/>
          <w:szCs w:val="20"/>
        </w:rPr>
      </w:pPr>
      <w:r w:rsidRPr="002236EA">
        <w:rPr>
          <w:rFonts w:ascii="Segoe UI" w:eastAsia="SimSun" w:hAnsi="Segoe UI" w:cs="Segoe UI"/>
          <w:sz w:val="20"/>
          <w:szCs w:val="20"/>
        </w:rPr>
        <w:t>Otázky touto smlouvou výslovně neupravené se řídí zák</w:t>
      </w:r>
      <w:r w:rsidR="00956C29" w:rsidRPr="002236EA">
        <w:rPr>
          <w:rFonts w:ascii="Segoe UI" w:eastAsia="SimSun" w:hAnsi="Segoe UI" w:cs="Segoe UI"/>
          <w:sz w:val="20"/>
          <w:szCs w:val="20"/>
        </w:rPr>
        <w:t>onem</w:t>
      </w:r>
      <w:r w:rsidRPr="002236EA">
        <w:rPr>
          <w:rFonts w:ascii="Segoe UI" w:eastAsia="SimSun" w:hAnsi="Segoe UI" w:cs="Segoe UI"/>
          <w:sz w:val="20"/>
          <w:szCs w:val="20"/>
        </w:rPr>
        <w:t xml:space="preserve"> č. 89/2012 Sb., občanským zákoníkem, </w:t>
      </w:r>
      <w:r w:rsidR="00956C29" w:rsidRPr="002236EA">
        <w:rPr>
          <w:rFonts w:ascii="Segoe UI" w:eastAsia="SimSun" w:hAnsi="Segoe UI" w:cs="Segoe UI"/>
          <w:sz w:val="20"/>
          <w:szCs w:val="20"/>
        </w:rPr>
        <w:t>ve znění pozdějších předpisů</w:t>
      </w:r>
      <w:r w:rsidRPr="002236EA">
        <w:rPr>
          <w:rFonts w:ascii="Segoe UI" w:eastAsia="SimSun" w:hAnsi="Segoe UI" w:cs="Segoe UI"/>
          <w:sz w:val="20"/>
          <w:szCs w:val="20"/>
        </w:rPr>
        <w:t>.</w:t>
      </w:r>
    </w:p>
    <w:p w14:paraId="5DD0B423" w14:textId="77777777" w:rsidR="00AD2EC6" w:rsidRPr="002236EA" w:rsidRDefault="0090521E" w:rsidP="002236EA">
      <w:pPr>
        <w:numPr>
          <w:ilvl w:val="0"/>
          <w:numId w:val="41"/>
        </w:numPr>
        <w:autoSpaceDE w:val="0"/>
        <w:autoSpaceDN w:val="0"/>
        <w:adjustRightInd w:val="0"/>
        <w:spacing w:before="120" w:after="120"/>
        <w:ind w:left="567"/>
        <w:jc w:val="both"/>
        <w:rPr>
          <w:rFonts w:ascii="Segoe UI" w:eastAsia="SimSun" w:hAnsi="Segoe UI" w:cs="Segoe UI"/>
          <w:sz w:val="20"/>
          <w:szCs w:val="20"/>
        </w:rPr>
      </w:pPr>
      <w:r w:rsidRPr="002236EA">
        <w:rPr>
          <w:rFonts w:ascii="Segoe UI" w:eastAsia="SimSun" w:hAnsi="Segoe UI" w:cs="Segoe UI"/>
          <w:sz w:val="20"/>
          <w:szCs w:val="20"/>
        </w:rPr>
        <w:t xml:space="preserve">Prodávající není oprávněn převést práva a povinnosti plynoucí z této </w:t>
      </w:r>
      <w:r w:rsidR="006D35FE" w:rsidRPr="002236EA">
        <w:rPr>
          <w:rFonts w:ascii="Segoe UI" w:eastAsia="SimSun" w:hAnsi="Segoe UI" w:cs="Segoe UI"/>
          <w:sz w:val="20"/>
          <w:szCs w:val="20"/>
        </w:rPr>
        <w:t>S</w:t>
      </w:r>
      <w:r w:rsidRPr="002236EA">
        <w:rPr>
          <w:rFonts w:ascii="Segoe UI" w:eastAsia="SimSun" w:hAnsi="Segoe UI" w:cs="Segoe UI"/>
          <w:sz w:val="20"/>
          <w:szCs w:val="20"/>
        </w:rPr>
        <w:t xml:space="preserve">mlouvy na třetí osobu. </w:t>
      </w:r>
    </w:p>
    <w:p w14:paraId="2A9B85D9" w14:textId="77777777" w:rsidR="00AD2EC6" w:rsidRPr="000C436D" w:rsidRDefault="00AD2EC6" w:rsidP="000C436D">
      <w:pPr>
        <w:numPr>
          <w:ilvl w:val="0"/>
          <w:numId w:val="41"/>
        </w:numPr>
        <w:autoSpaceDE w:val="0"/>
        <w:autoSpaceDN w:val="0"/>
        <w:adjustRightInd w:val="0"/>
        <w:spacing w:before="120" w:after="120"/>
        <w:ind w:left="567"/>
        <w:jc w:val="both"/>
        <w:rPr>
          <w:rFonts w:ascii="Segoe UI" w:eastAsia="SimSun" w:hAnsi="Segoe UI" w:cs="Segoe UI"/>
          <w:sz w:val="20"/>
          <w:szCs w:val="20"/>
        </w:rPr>
      </w:pPr>
      <w:r w:rsidRPr="002236EA">
        <w:rPr>
          <w:rFonts w:ascii="Segoe UI" w:eastAsia="SimSun" w:hAnsi="Segoe UI" w:cs="Segoe UI"/>
          <w:sz w:val="20"/>
          <w:szCs w:val="20"/>
        </w:rPr>
        <w:t>Tato smlouva je přednostně uzavřena v elektronické podobě, tj. prostřednictvím uznávaného elektronického podpisu ve smyslu zákona č. 297/2016 Sb., o službách vytvářejících důvěru pro elektronické transakce, ve znění pozdějších předpisů. Pokud Prodávající nedisponuje elektronickými prostředky, bude smlouva uzavřena v listinné podobě, a to</w:t>
      </w:r>
      <w:r w:rsidR="0089138D" w:rsidRPr="002236EA">
        <w:rPr>
          <w:rFonts w:ascii="Segoe UI" w:eastAsia="SimSun" w:hAnsi="Segoe UI" w:cs="Segoe UI"/>
          <w:sz w:val="20"/>
          <w:szCs w:val="20"/>
        </w:rPr>
        <w:t xml:space="preserve"> ve </w:t>
      </w:r>
      <w:r w:rsidR="006B267F" w:rsidRPr="002236EA">
        <w:rPr>
          <w:rFonts w:ascii="Segoe UI" w:eastAsia="SimSun" w:hAnsi="Segoe UI" w:cs="Segoe UI"/>
          <w:sz w:val="20"/>
          <w:szCs w:val="20"/>
        </w:rPr>
        <w:t>4</w:t>
      </w:r>
      <w:r w:rsidR="000C436D">
        <w:rPr>
          <w:rFonts w:ascii="Segoe UI" w:eastAsia="SimSun" w:hAnsi="Segoe UI" w:cs="Segoe UI"/>
          <w:sz w:val="20"/>
          <w:szCs w:val="20"/>
        </w:rPr>
        <w:t xml:space="preserve"> vyhotoveních, z </w:t>
      </w:r>
      <w:r w:rsidR="0089138D" w:rsidRPr="002236EA">
        <w:rPr>
          <w:rFonts w:ascii="Segoe UI" w:eastAsia="SimSun" w:hAnsi="Segoe UI" w:cs="Segoe UI"/>
          <w:sz w:val="20"/>
          <w:szCs w:val="20"/>
        </w:rPr>
        <w:t xml:space="preserve">nichž </w:t>
      </w:r>
      <w:r w:rsidR="006B267F" w:rsidRPr="002236EA">
        <w:rPr>
          <w:rFonts w:ascii="Segoe UI" w:eastAsia="SimSun" w:hAnsi="Segoe UI" w:cs="Segoe UI"/>
          <w:sz w:val="20"/>
          <w:szCs w:val="20"/>
        </w:rPr>
        <w:t>každá smluvní strana obdrží dvě vyhotovení.</w:t>
      </w:r>
    </w:p>
    <w:p w14:paraId="2B6A9539" w14:textId="77777777" w:rsidR="00AD2EC6" w:rsidRPr="000C436D" w:rsidRDefault="0089138D" w:rsidP="000C436D">
      <w:pPr>
        <w:numPr>
          <w:ilvl w:val="0"/>
          <w:numId w:val="41"/>
        </w:numPr>
        <w:autoSpaceDE w:val="0"/>
        <w:autoSpaceDN w:val="0"/>
        <w:adjustRightInd w:val="0"/>
        <w:spacing w:before="120" w:after="120"/>
        <w:ind w:left="567"/>
        <w:jc w:val="both"/>
        <w:rPr>
          <w:rFonts w:ascii="Segoe UI" w:eastAsia="SimSun" w:hAnsi="Segoe UI" w:cs="Segoe UI"/>
          <w:sz w:val="20"/>
          <w:szCs w:val="20"/>
        </w:rPr>
      </w:pPr>
      <w:r w:rsidRPr="002236EA">
        <w:rPr>
          <w:rFonts w:ascii="Segoe UI" w:eastAsia="SimSun" w:hAnsi="Segoe UI" w:cs="Segoe UI"/>
          <w:sz w:val="20"/>
          <w:szCs w:val="20"/>
        </w:rPr>
        <w:t xml:space="preserve">Kupující i </w:t>
      </w:r>
      <w:r w:rsidR="00AD2EC6" w:rsidRPr="002236EA">
        <w:rPr>
          <w:rFonts w:ascii="Segoe UI" w:eastAsia="SimSun" w:hAnsi="Segoe UI" w:cs="Segoe UI"/>
          <w:sz w:val="20"/>
          <w:szCs w:val="20"/>
        </w:rPr>
        <w:t>P</w:t>
      </w:r>
      <w:r w:rsidRPr="002236EA">
        <w:rPr>
          <w:rFonts w:ascii="Segoe UI" w:eastAsia="SimSun" w:hAnsi="Segoe UI" w:cs="Segoe UI"/>
          <w:sz w:val="20"/>
          <w:szCs w:val="20"/>
        </w:rPr>
        <w:t>rodávající prohlašují, že si tuto smlouvu před jejím podpisem přečetli a že tato byla uzavřena podle jejich pravé a svobodné vůle, určitě, vážně a srozumitelně, nikoliv v tísni ani za jinak jednostranně nevýhodných podmínek.</w:t>
      </w:r>
    </w:p>
    <w:p w14:paraId="32EB78CF" w14:textId="4C5F991D" w:rsidR="00B56FC6" w:rsidRPr="00CE7FC5" w:rsidRDefault="00B56FC6" w:rsidP="002236EA">
      <w:pPr>
        <w:numPr>
          <w:ilvl w:val="0"/>
          <w:numId w:val="41"/>
        </w:numPr>
        <w:autoSpaceDE w:val="0"/>
        <w:autoSpaceDN w:val="0"/>
        <w:adjustRightInd w:val="0"/>
        <w:spacing w:before="120" w:after="120"/>
        <w:ind w:left="567"/>
        <w:jc w:val="both"/>
        <w:rPr>
          <w:rFonts w:ascii="Segoe UI" w:eastAsia="SimSun" w:hAnsi="Segoe UI" w:cs="Segoe UI"/>
          <w:sz w:val="20"/>
          <w:szCs w:val="20"/>
        </w:rPr>
      </w:pPr>
      <w:r w:rsidRPr="00CE7FC5">
        <w:rPr>
          <w:rFonts w:ascii="Segoe UI" w:eastAsia="SimSun" w:hAnsi="Segoe UI" w:cs="Segoe UI"/>
          <w:sz w:val="20"/>
          <w:szCs w:val="20"/>
        </w:rPr>
        <w:t xml:space="preserve">Uzavření </w:t>
      </w:r>
      <w:r w:rsidR="001C64BD" w:rsidRPr="00CE7FC5">
        <w:rPr>
          <w:rFonts w:ascii="Segoe UI" w:eastAsia="SimSun" w:hAnsi="Segoe UI" w:cs="Segoe UI"/>
          <w:sz w:val="20"/>
          <w:szCs w:val="20"/>
        </w:rPr>
        <w:t>této smlouvy schválil</w:t>
      </w:r>
      <w:r w:rsidR="00182536" w:rsidRPr="00CE7FC5">
        <w:rPr>
          <w:rFonts w:ascii="Segoe UI" w:eastAsia="SimSun" w:hAnsi="Segoe UI" w:cs="Segoe UI"/>
          <w:sz w:val="20"/>
          <w:szCs w:val="20"/>
        </w:rPr>
        <w:t>a</w:t>
      </w:r>
      <w:r w:rsidR="00A40D4D" w:rsidRPr="00CE7FC5">
        <w:rPr>
          <w:rFonts w:ascii="Segoe UI" w:eastAsia="SimSun" w:hAnsi="Segoe UI" w:cs="Segoe UI"/>
          <w:sz w:val="20"/>
          <w:szCs w:val="20"/>
        </w:rPr>
        <w:t xml:space="preserve"> </w:t>
      </w:r>
      <w:r w:rsidR="00182536" w:rsidRPr="00CE7FC5">
        <w:rPr>
          <w:rFonts w:ascii="Segoe UI" w:eastAsia="SimSun" w:hAnsi="Segoe UI" w:cs="Segoe UI"/>
          <w:sz w:val="20"/>
          <w:szCs w:val="20"/>
        </w:rPr>
        <w:t xml:space="preserve">Rada </w:t>
      </w:r>
      <w:r w:rsidR="001E1489" w:rsidRPr="00CE7FC5">
        <w:rPr>
          <w:rFonts w:ascii="Segoe UI" w:eastAsia="SimSun" w:hAnsi="Segoe UI" w:cs="Segoe UI"/>
          <w:sz w:val="20"/>
          <w:szCs w:val="20"/>
        </w:rPr>
        <w:t xml:space="preserve">města </w:t>
      </w:r>
      <w:r w:rsidR="007B3009" w:rsidRPr="00CE7FC5">
        <w:rPr>
          <w:rFonts w:ascii="Segoe UI" w:eastAsia="SimSun" w:hAnsi="Segoe UI" w:cs="Segoe UI"/>
          <w:sz w:val="20"/>
          <w:szCs w:val="20"/>
        </w:rPr>
        <w:t>Chrudim</w:t>
      </w:r>
      <w:r w:rsidR="001E1489" w:rsidRPr="00CE7FC5">
        <w:rPr>
          <w:rFonts w:ascii="Segoe UI" w:eastAsia="SimSun" w:hAnsi="Segoe UI" w:cs="Segoe UI"/>
          <w:sz w:val="20"/>
          <w:szCs w:val="20"/>
        </w:rPr>
        <w:t xml:space="preserve"> </w:t>
      </w:r>
      <w:r w:rsidR="006C1154" w:rsidRPr="00CE7FC5">
        <w:rPr>
          <w:rFonts w:ascii="Segoe UI" w:eastAsia="SimSun" w:hAnsi="Segoe UI" w:cs="Segoe UI"/>
          <w:sz w:val="20"/>
          <w:szCs w:val="20"/>
        </w:rPr>
        <w:t xml:space="preserve">dne </w:t>
      </w:r>
      <w:r w:rsidR="00CE7FC5" w:rsidRPr="00CE7FC5">
        <w:rPr>
          <w:rFonts w:ascii="Segoe UI" w:eastAsia="SimSun" w:hAnsi="Segoe UI" w:cs="Segoe UI"/>
          <w:sz w:val="20"/>
          <w:szCs w:val="20"/>
        </w:rPr>
        <w:t>17.2.2025</w:t>
      </w:r>
      <w:r w:rsidR="00182536" w:rsidRPr="00CE7FC5">
        <w:rPr>
          <w:rFonts w:ascii="Segoe UI" w:eastAsia="SimSun" w:hAnsi="Segoe UI" w:cs="Segoe UI"/>
          <w:sz w:val="20"/>
          <w:szCs w:val="20"/>
        </w:rPr>
        <w:t xml:space="preserve"> pod číslem </w:t>
      </w:r>
      <w:r w:rsidR="00CE7FC5" w:rsidRPr="00CE7FC5">
        <w:rPr>
          <w:rFonts w:ascii="Segoe UI" w:eastAsia="SimSun" w:hAnsi="Segoe UI" w:cs="Segoe UI"/>
          <w:sz w:val="20"/>
          <w:szCs w:val="20"/>
        </w:rPr>
        <w:t>R/60/2025.</w:t>
      </w:r>
    </w:p>
    <w:p w14:paraId="0E867385" w14:textId="188ADBE2" w:rsidR="004211E0" w:rsidRPr="00E06A0F" w:rsidRDefault="0089138D" w:rsidP="00E06A0F">
      <w:pPr>
        <w:pStyle w:val="Odstavecseseznamem"/>
        <w:numPr>
          <w:ilvl w:val="0"/>
          <w:numId w:val="41"/>
        </w:numPr>
        <w:autoSpaceDE w:val="0"/>
        <w:autoSpaceDN w:val="0"/>
        <w:adjustRightInd w:val="0"/>
        <w:ind w:left="567"/>
        <w:jc w:val="both"/>
        <w:rPr>
          <w:rFonts w:ascii="Segoe UI" w:eastAsia="SimSun" w:hAnsi="Segoe UI" w:cs="Segoe UI"/>
          <w:sz w:val="20"/>
          <w:szCs w:val="20"/>
        </w:rPr>
      </w:pPr>
      <w:r w:rsidRPr="00E06A0F">
        <w:rPr>
          <w:rFonts w:ascii="Segoe UI" w:eastAsia="SimSun" w:hAnsi="Segoe UI" w:cs="Segoe UI"/>
          <w:sz w:val="20"/>
          <w:szCs w:val="20"/>
        </w:rPr>
        <w:t xml:space="preserve">Nedílnou </w:t>
      </w:r>
      <w:r w:rsidR="006F2A19" w:rsidRPr="00E06A0F">
        <w:rPr>
          <w:rFonts w:ascii="Segoe UI" w:eastAsia="SimSun" w:hAnsi="Segoe UI" w:cs="Segoe UI"/>
          <w:sz w:val="20"/>
          <w:szCs w:val="20"/>
        </w:rPr>
        <w:t>součást</w:t>
      </w:r>
      <w:r w:rsidRPr="00E06A0F">
        <w:rPr>
          <w:rFonts w:ascii="Segoe UI" w:eastAsia="SimSun" w:hAnsi="Segoe UI" w:cs="Segoe UI"/>
          <w:sz w:val="20"/>
          <w:szCs w:val="20"/>
        </w:rPr>
        <w:t xml:space="preserve"> této smlouvy</w:t>
      </w:r>
      <w:r w:rsidR="006F2A19" w:rsidRPr="00E06A0F">
        <w:rPr>
          <w:rFonts w:ascii="Segoe UI" w:eastAsia="SimSun" w:hAnsi="Segoe UI" w:cs="Segoe UI"/>
          <w:sz w:val="20"/>
          <w:szCs w:val="20"/>
        </w:rPr>
        <w:t xml:space="preserve"> tvoří t</w:t>
      </w:r>
      <w:r w:rsidR="004211E0" w:rsidRPr="00E06A0F">
        <w:rPr>
          <w:rFonts w:ascii="Segoe UI" w:eastAsia="SimSun" w:hAnsi="Segoe UI" w:cs="Segoe UI"/>
          <w:sz w:val="20"/>
          <w:szCs w:val="20"/>
        </w:rPr>
        <w:t>a</w:t>
      </w:r>
      <w:r w:rsidR="006F2A19" w:rsidRPr="00E06A0F">
        <w:rPr>
          <w:rFonts w:ascii="Segoe UI" w:eastAsia="SimSun" w:hAnsi="Segoe UI" w:cs="Segoe UI"/>
          <w:sz w:val="20"/>
          <w:szCs w:val="20"/>
        </w:rPr>
        <w:t>to příloh</w:t>
      </w:r>
      <w:r w:rsidR="004211E0" w:rsidRPr="00E06A0F">
        <w:rPr>
          <w:rFonts w:ascii="Segoe UI" w:eastAsia="SimSun" w:hAnsi="Segoe UI" w:cs="Segoe UI"/>
          <w:sz w:val="20"/>
          <w:szCs w:val="20"/>
        </w:rPr>
        <w:t>a</w:t>
      </w:r>
      <w:r w:rsidR="006F2A19" w:rsidRPr="00E06A0F">
        <w:rPr>
          <w:rFonts w:ascii="Segoe UI" w:eastAsia="SimSun" w:hAnsi="Segoe UI" w:cs="Segoe UI"/>
          <w:sz w:val="20"/>
          <w:szCs w:val="20"/>
        </w:rPr>
        <w:t xml:space="preserve">: </w:t>
      </w:r>
      <w:r w:rsidR="004211E0" w:rsidRPr="00E06A0F">
        <w:rPr>
          <w:rFonts w:ascii="Segoe UI" w:eastAsia="SimSun" w:hAnsi="Segoe UI" w:cs="Segoe UI"/>
          <w:sz w:val="20"/>
          <w:szCs w:val="20"/>
        </w:rPr>
        <w:t>Příloha č. 1 – Specifikace předmětu koupě, část veřejné zakázky „Vybavení sportovní haly Chrudim, I. etapa</w:t>
      </w:r>
      <w:r w:rsidR="000C436D" w:rsidRPr="00E06A0F">
        <w:rPr>
          <w:rFonts w:ascii="Segoe UI" w:eastAsia="SimSun" w:hAnsi="Segoe UI" w:cs="Segoe UI"/>
          <w:sz w:val="20"/>
          <w:szCs w:val="20"/>
        </w:rPr>
        <w:t xml:space="preserve">, </w:t>
      </w:r>
      <w:r w:rsidR="000C436D" w:rsidRPr="00E06A0F">
        <w:rPr>
          <w:rFonts w:ascii="Segoe UI" w:hAnsi="Segoe UI" w:cs="Segoe UI"/>
          <w:sz w:val="20"/>
          <w:szCs w:val="20"/>
        </w:rPr>
        <w:t>část 2</w:t>
      </w:r>
      <w:r w:rsidR="000C436D" w:rsidRPr="00E06A0F">
        <w:rPr>
          <w:rFonts w:ascii="Segoe UI" w:hAnsi="Segoe UI" w:cs="Segoe UI"/>
          <w:b/>
          <w:sz w:val="20"/>
          <w:szCs w:val="20"/>
        </w:rPr>
        <w:t xml:space="preserve"> - dodávka </w:t>
      </w:r>
      <w:r w:rsidR="008B1F98" w:rsidRPr="00E06A0F">
        <w:rPr>
          <w:rFonts w:ascii="Segoe UI" w:hAnsi="Segoe UI" w:cs="Segoe UI"/>
          <w:b/>
          <w:sz w:val="20"/>
          <w:szCs w:val="20"/>
        </w:rPr>
        <w:t>gymnastických koberců</w:t>
      </w:r>
      <w:r w:rsidR="000C436D" w:rsidRPr="00E06A0F">
        <w:rPr>
          <w:rFonts w:ascii="Segoe UI" w:hAnsi="Segoe UI" w:cs="Segoe UI"/>
          <w:b/>
          <w:sz w:val="20"/>
          <w:szCs w:val="20"/>
        </w:rPr>
        <w:t>“</w:t>
      </w:r>
      <w:r w:rsidR="004211E0" w:rsidRPr="00E06A0F">
        <w:rPr>
          <w:rFonts w:ascii="Segoe UI" w:eastAsia="SimSun" w:hAnsi="Segoe UI" w:cs="Segoe UI"/>
          <w:sz w:val="20"/>
          <w:szCs w:val="20"/>
        </w:rPr>
        <w:t xml:space="preserve">, jejíž součástí je i </w:t>
      </w:r>
      <w:r w:rsidR="000C436D" w:rsidRPr="00E06A0F">
        <w:rPr>
          <w:rFonts w:ascii="Segoe UI" w:eastAsia="SimSun" w:hAnsi="Segoe UI" w:cs="Segoe UI"/>
          <w:sz w:val="20"/>
          <w:szCs w:val="20"/>
        </w:rPr>
        <w:t>nabídkový rozpočet</w:t>
      </w:r>
      <w:r w:rsidR="004211E0" w:rsidRPr="00E06A0F">
        <w:rPr>
          <w:rFonts w:ascii="Segoe UI" w:eastAsia="SimSun" w:hAnsi="Segoe UI" w:cs="Segoe UI"/>
          <w:sz w:val="20"/>
          <w:szCs w:val="20"/>
        </w:rPr>
        <w:t>.</w:t>
      </w:r>
    </w:p>
    <w:p w14:paraId="570A7262" w14:textId="77777777" w:rsidR="004211E0" w:rsidRDefault="004211E0" w:rsidP="00956C29">
      <w:pPr>
        <w:spacing w:before="120" w:after="120"/>
        <w:ind w:left="567" w:hanging="567"/>
        <w:jc w:val="both"/>
        <w:rPr>
          <w:rFonts w:ascii="Segoe UI" w:hAnsi="Segoe UI" w:cs="Segoe UI"/>
          <w:sz w:val="20"/>
          <w:szCs w:val="20"/>
        </w:rPr>
      </w:pPr>
    </w:p>
    <w:p w14:paraId="46D2F4DD" w14:textId="6FD69193" w:rsidR="0089138D" w:rsidRPr="00956C29" w:rsidRDefault="001E1489" w:rsidP="0089138D">
      <w:pPr>
        <w:jc w:val="both"/>
        <w:rPr>
          <w:rFonts w:ascii="Segoe UI" w:hAnsi="Segoe UI" w:cs="Segoe UI"/>
          <w:sz w:val="20"/>
          <w:szCs w:val="20"/>
        </w:rPr>
      </w:pPr>
      <w:r>
        <w:rPr>
          <w:rFonts w:ascii="Segoe UI" w:hAnsi="Segoe UI" w:cs="Segoe UI"/>
          <w:sz w:val="20"/>
          <w:szCs w:val="20"/>
        </w:rPr>
        <w:t>V</w:t>
      </w:r>
      <w:r w:rsidR="007F1F5E">
        <w:rPr>
          <w:rFonts w:ascii="Segoe UI" w:hAnsi="Segoe UI" w:cs="Segoe UI"/>
          <w:sz w:val="20"/>
          <w:szCs w:val="20"/>
        </w:rPr>
        <w:t> Chrudimi</w:t>
      </w:r>
      <w:r w:rsidR="00613BB8">
        <w:rPr>
          <w:rFonts w:ascii="Segoe UI" w:hAnsi="Segoe UI" w:cs="Segoe UI"/>
          <w:sz w:val="20"/>
          <w:szCs w:val="20"/>
        </w:rPr>
        <w:t>,</w:t>
      </w:r>
      <w:r w:rsidR="00956C29" w:rsidRPr="00956C29">
        <w:rPr>
          <w:rFonts w:ascii="Segoe UI" w:hAnsi="Segoe UI" w:cs="Segoe UI"/>
          <w:sz w:val="20"/>
          <w:szCs w:val="20"/>
        </w:rPr>
        <w:t xml:space="preserve"> </w:t>
      </w:r>
      <w:r w:rsidR="0089138D" w:rsidRPr="00956C29">
        <w:rPr>
          <w:rFonts w:ascii="Segoe UI" w:hAnsi="Segoe UI" w:cs="Segoe UI"/>
          <w:sz w:val="20"/>
          <w:szCs w:val="20"/>
        </w:rPr>
        <w:t xml:space="preserve">dne </w:t>
      </w:r>
      <w:r w:rsidR="00CE7FC5">
        <w:rPr>
          <w:rFonts w:ascii="Segoe UI" w:hAnsi="Segoe UI" w:cs="Segoe UI"/>
          <w:sz w:val="20"/>
          <w:szCs w:val="20"/>
        </w:rPr>
        <w:t>viz otisk el. razítka</w:t>
      </w:r>
      <w:r w:rsidR="007F1F5E">
        <w:rPr>
          <w:rFonts w:ascii="Segoe UI" w:hAnsi="Segoe UI" w:cs="Segoe UI"/>
          <w:sz w:val="20"/>
          <w:szCs w:val="20"/>
        </w:rPr>
        <w:tab/>
      </w:r>
      <w:r w:rsidR="00956C29">
        <w:rPr>
          <w:rFonts w:ascii="Segoe UI" w:hAnsi="Segoe UI" w:cs="Segoe UI"/>
          <w:sz w:val="20"/>
          <w:szCs w:val="20"/>
        </w:rPr>
        <w:tab/>
      </w:r>
      <w:r w:rsidR="0089138D" w:rsidRPr="00CE7FC5">
        <w:rPr>
          <w:rFonts w:ascii="Segoe UI" w:hAnsi="Segoe UI" w:cs="Segoe UI"/>
          <w:sz w:val="20"/>
          <w:szCs w:val="20"/>
        </w:rPr>
        <w:t>V </w:t>
      </w:r>
      <w:proofErr w:type="spellStart"/>
      <w:r w:rsidR="00CE7FC5" w:rsidRPr="00CE7FC5">
        <w:rPr>
          <w:rFonts w:ascii="Segoe UI" w:hAnsi="Segoe UI" w:cs="Segoe UI"/>
          <w:sz w:val="20"/>
          <w:szCs w:val="20"/>
          <w:lang w:val="en-US"/>
        </w:rPr>
        <w:t>Kladně</w:t>
      </w:r>
      <w:proofErr w:type="spellEnd"/>
      <w:r w:rsidR="00CE7FC5" w:rsidRPr="00CE7FC5">
        <w:rPr>
          <w:rFonts w:ascii="Segoe UI" w:hAnsi="Segoe UI" w:cs="Segoe UI"/>
          <w:sz w:val="20"/>
          <w:szCs w:val="20"/>
          <w:lang w:val="en-US"/>
        </w:rPr>
        <w:t>,</w:t>
      </w:r>
      <w:r w:rsidR="000A51F8" w:rsidRPr="00CE7FC5">
        <w:rPr>
          <w:rFonts w:ascii="Segoe UI" w:hAnsi="Segoe UI" w:cs="Segoe UI"/>
          <w:sz w:val="20"/>
          <w:szCs w:val="20"/>
        </w:rPr>
        <w:t xml:space="preserve"> </w:t>
      </w:r>
      <w:r w:rsidR="0089138D" w:rsidRPr="00CE7FC5">
        <w:rPr>
          <w:rFonts w:ascii="Segoe UI" w:hAnsi="Segoe UI" w:cs="Segoe UI"/>
          <w:sz w:val="20"/>
          <w:szCs w:val="20"/>
        </w:rPr>
        <w:t xml:space="preserve">dne </w:t>
      </w:r>
      <w:r w:rsidR="00CE7FC5" w:rsidRPr="00CE7FC5">
        <w:rPr>
          <w:rFonts w:ascii="Segoe UI" w:hAnsi="Segoe UI" w:cs="Segoe UI"/>
          <w:sz w:val="20"/>
          <w:szCs w:val="20"/>
          <w:lang w:val="en-US"/>
        </w:rPr>
        <w:t xml:space="preserve">viz </w:t>
      </w:r>
      <w:proofErr w:type="spellStart"/>
      <w:r w:rsidR="00CE7FC5" w:rsidRPr="00CE7FC5">
        <w:rPr>
          <w:rFonts w:ascii="Segoe UI" w:hAnsi="Segoe UI" w:cs="Segoe UI"/>
          <w:sz w:val="20"/>
          <w:szCs w:val="20"/>
          <w:lang w:val="en-US"/>
        </w:rPr>
        <w:t>otisk</w:t>
      </w:r>
      <w:proofErr w:type="spellEnd"/>
      <w:r w:rsidR="00CE7FC5" w:rsidRPr="00CE7FC5">
        <w:rPr>
          <w:rFonts w:ascii="Segoe UI" w:hAnsi="Segoe UI" w:cs="Segoe UI"/>
          <w:sz w:val="20"/>
          <w:szCs w:val="20"/>
          <w:lang w:val="en-US"/>
        </w:rPr>
        <w:t xml:space="preserve"> el. </w:t>
      </w:r>
      <w:proofErr w:type="spellStart"/>
      <w:r w:rsidR="00CE7FC5" w:rsidRPr="00CE7FC5">
        <w:rPr>
          <w:rFonts w:ascii="Segoe UI" w:hAnsi="Segoe UI" w:cs="Segoe UI"/>
          <w:sz w:val="20"/>
          <w:szCs w:val="20"/>
          <w:lang w:val="en-US"/>
        </w:rPr>
        <w:t>razítka</w:t>
      </w:r>
      <w:proofErr w:type="spellEnd"/>
    </w:p>
    <w:p w14:paraId="2608A544" w14:textId="77777777" w:rsidR="004A6685" w:rsidRPr="00956C29" w:rsidRDefault="004A6685" w:rsidP="0089138D">
      <w:pPr>
        <w:jc w:val="both"/>
        <w:rPr>
          <w:rFonts w:ascii="Segoe UI" w:hAnsi="Segoe UI" w:cs="Segoe UI"/>
          <w:sz w:val="20"/>
          <w:szCs w:val="20"/>
        </w:rPr>
      </w:pPr>
    </w:p>
    <w:p w14:paraId="34B8F985" w14:textId="77777777" w:rsidR="004A6685" w:rsidRPr="00956C29" w:rsidRDefault="004A6685" w:rsidP="0089138D">
      <w:pPr>
        <w:jc w:val="both"/>
        <w:rPr>
          <w:rFonts w:ascii="Segoe UI" w:hAnsi="Segoe UI" w:cs="Segoe UI"/>
          <w:sz w:val="20"/>
          <w:szCs w:val="20"/>
        </w:rPr>
      </w:pPr>
    </w:p>
    <w:p w14:paraId="374938A9" w14:textId="77777777" w:rsidR="004A6685" w:rsidRPr="000A51F8" w:rsidRDefault="0089138D" w:rsidP="0089138D">
      <w:pPr>
        <w:jc w:val="both"/>
        <w:rPr>
          <w:rFonts w:ascii="Segoe UI" w:hAnsi="Segoe UI" w:cs="Segoe UI"/>
          <w:b/>
          <w:bCs/>
          <w:sz w:val="20"/>
          <w:szCs w:val="20"/>
        </w:rPr>
      </w:pPr>
      <w:r w:rsidRPr="000A51F8">
        <w:rPr>
          <w:rFonts w:ascii="Segoe UI" w:hAnsi="Segoe UI" w:cs="Segoe UI"/>
          <w:b/>
          <w:bCs/>
          <w:sz w:val="20"/>
          <w:szCs w:val="20"/>
        </w:rPr>
        <w:t>Kupující:</w:t>
      </w:r>
      <w:r w:rsidRPr="000A51F8">
        <w:rPr>
          <w:rFonts w:ascii="Segoe UI" w:hAnsi="Segoe UI" w:cs="Segoe UI"/>
          <w:b/>
          <w:bCs/>
          <w:sz w:val="20"/>
          <w:szCs w:val="20"/>
        </w:rPr>
        <w:tab/>
      </w:r>
      <w:r w:rsidRPr="000A51F8">
        <w:rPr>
          <w:rFonts w:ascii="Segoe UI" w:hAnsi="Segoe UI" w:cs="Segoe UI"/>
          <w:b/>
          <w:bCs/>
          <w:sz w:val="20"/>
          <w:szCs w:val="20"/>
        </w:rPr>
        <w:tab/>
      </w:r>
      <w:r w:rsidRPr="000A51F8">
        <w:rPr>
          <w:rFonts w:ascii="Segoe UI" w:hAnsi="Segoe UI" w:cs="Segoe UI"/>
          <w:b/>
          <w:bCs/>
          <w:sz w:val="20"/>
          <w:szCs w:val="20"/>
        </w:rPr>
        <w:tab/>
      </w:r>
      <w:r w:rsidRPr="000A51F8">
        <w:rPr>
          <w:rFonts w:ascii="Segoe UI" w:hAnsi="Segoe UI" w:cs="Segoe UI"/>
          <w:b/>
          <w:bCs/>
          <w:sz w:val="20"/>
          <w:szCs w:val="20"/>
        </w:rPr>
        <w:tab/>
      </w:r>
      <w:r w:rsidRPr="000A51F8">
        <w:rPr>
          <w:rFonts w:ascii="Segoe UI" w:hAnsi="Segoe UI" w:cs="Segoe UI"/>
          <w:b/>
          <w:bCs/>
          <w:sz w:val="20"/>
          <w:szCs w:val="20"/>
        </w:rPr>
        <w:tab/>
      </w:r>
      <w:r w:rsidR="00956C29" w:rsidRPr="000A51F8">
        <w:rPr>
          <w:rFonts w:ascii="Segoe UI" w:hAnsi="Segoe UI" w:cs="Segoe UI"/>
          <w:b/>
          <w:bCs/>
          <w:sz w:val="20"/>
          <w:szCs w:val="20"/>
        </w:rPr>
        <w:t>Prodávající:</w:t>
      </w:r>
    </w:p>
    <w:p w14:paraId="0F0F80F7" w14:textId="77777777" w:rsidR="004A6685" w:rsidRPr="00956C29" w:rsidRDefault="004A6685" w:rsidP="0089138D">
      <w:pPr>
        <w:jc w:val="both"/>
        <w:rPr>
          <w:rFonts w:ascii="Segoe UI" w:hAnsi="Segoe UI" w:cs="Segoe UI"/>
          <w:sz w:val="20"/>
          <w:szCs w:val="20"/>
        </w:rPr>
      </w:pPr>
    </w:p>
    <w:p w14:paraId="60D347D7" w14:textId="77777777" w:rsidR="004A6685" w:rsidRPr="00956C29" w:rsidRDefault="004A6685" w:rsidP="0089138D">
      <w:pPr>
        <w:jc w:val="both"/>
        <w:rPr>
          <w:rFonts w:ascii="Segoe UI" w:hAnsi="Segoe UI" w:cs="Segoe UI"/>
          <w:sz w:val="20"/>
          <w:szCs w:val="20"/>
        </w:rPr>
      </w:pPr>
    </w:p>
    <w:p w14:paraId="2477E138" w14:textId="1661D874" w:rsidR="0089138D" w:rsidRPr="00956C29" w:rsidRDefault="0089138D" w:rsidP="0089138D">
      <w:pPr>
        <w:jc w:val="both"/>
        <w:rPr>
          <w:rFonts w:ascii="Segoe UI" w:hAnsi="Segoe UI" w:cs="Segoe UI"/>
          <w:sz w:val="20"/>
          <w:szCs w:val="20"/>
        </w:rPr>
      </w:pPr>
      <w:r w:rsidRPr="00956C29">
        <w:rPr>
          <w:rFonts w:ascii="Segoe UI" w:hAnsi="Segoe UI" w:cs="Segoe UI"/>
          <w:sz w:val="20"/>
          <w:szCs w:val="20"/>
        </w:rPr>
        <w:t>...................................................</w:t>
      </w:r>
      <w:r w:rsidRPr="00956C29">
        <w:rPr>
          <w:rFonts w:ascii="Segoe UI" w:hAnsi="Segoe UI" w:cs="Segoe UI"/>
          <w:sz w:val="20"/>
          <w:szCs w:val="20"/>
        </w:rPr>
        <w:tab/>
      </w:r>
      <w:r w:rsidRPr="00956C29">
        <w:rPr>
          <w:rFonts w:ascii="Segoe UI" w:hAnsi="Segoe UI" w:cs="Segoe UI"/>
          <w:sz w:val="20"/>
          <w:szCs w:val="20"/>
        </w:rPr>
        <w:tab/>
      </w:r>
      <w:r w:rsidRPr="00956C29">
        <w:rPr>
          <w:rFonts w:ascii="Segoe UI" w:hAnsi="Segoe UI" w:cs="Segoe UI"/>
          <w:sz w:val="20"/>
          <w:szCs w:val="20"/>
        </w:rPr>
        <w:tab/>
        <w:t>.........................................</w:t>
      </w:r>
      <w:r w:rsidR="000A51F8">
        <w:rPr>
          <w:rFonts w:ascii="Segoe UI" w:hAnsi="Segoe UI" w:cs="Segoe UI"/>
          <w:sz w:val="20"/>
          <w:szCs w:val="20"/>
        </w:rPr>
        <w:t>........</w:t>
      </w:r>
      <w:r w:rsidRPr="00956C29">
        <w:rPr>
          <w:rFonts w:ascii="Segoe UI" w:hAnsi="Segoe UI" w:cs="Segoe UI"/>
          <w:sz w:val="20"/>
          <w:szCs w:val="20"/>
        </w:rPr>
        <w:t>........</w:t>
      </w:r>
    </w:p>
    <w:p w14:paraId="2607DA37" w14:textId="5C82EFED" w:rsidR="0089138D" w:rsidRPr="00956C29" w:rsidRDefault="00CE7FC5" w:rsidP="0089138D">
      <w:pPr>
        <w:autoSpaceDE w:val="0"/>
        <w:autoSpaceDN w:val="0"/>
        <w:adjustRightInd w:val="0"/>
        <w:jc w:val="both"/>
        <w:rPr>
          <w:rFonts w:ascii="Segoe UI" w:hAnsi="Segoe UI" w:cs="Segoe UI"/>
          <w:bCs/>
          <w:color w:val="000000"/>
          <w:sz w:val="20"/>
          <w:szCs w:val="20"/>
        </w:rPr>
      </w:pPr>
      <w:r w:rsidRPr="00CE7FC5">
        <w:rPr>
          <w:rFonts w:ascii="Segoe UI" w:hAnsi="Segoe UI" w:cs="Segoe UI"/>
          <w:b/>
          <w:bCs/>
          <w:sz w:val="20"/>
          <w:szCs w:val="20"/>
        </w:rPr>
        <w:t>Město Chrudim</w:t>
      </w:r>
      <w:r w:rsidRPr="00CE7FC5">
        <w:rPr>
          <w:rFonts w:ascii="Segoe UI" w:hAnsi="Segoe UI" w:cs="Segoe UI"/>
          <w:b/>
          <w:bCs/>
          <w:sz w:val="20"/>
          <w:szCs w:val="20"/>
        </w:rPr>
        <w:tab/>
      </w:r>
      <w:r>
        <w:rPr>
          <w:rFonts w:ascii="Segoe UI" w:hAnsi="Segoe UI" w:cs="Segoe UI"/>
          <w:sz w:val="20"/>
          <w:szCs w:val="20"/>
        </w:rPr>
        <w:tab/>
      </w:r>
      <w:r w:rsidR="00FB767C">
        <w:rPr>
          <w:rFonts w:ascii="Segoe UI" w:hAnsi="Segoe UI" w:cs="Segoe UI"/>
          <w:sz w:val="20"/>
          <w:szCs w:val="20"/>
        </w:rPr>
        <w:tab/>
      </w:r>
      <w:r w:rsidR="0089138D" w:rsidRPr="00956C29">
        <w:rPr>
          <w:rFonts w:ascii="Segoe UI" w:hAnsi="Segoe UI" w:cs="Segoe UI"/>
          <w:sz w:val="20"/>
          <w:szCs w:val="20"/>
        </w:rPr>
        <w:tab/>
      </w:r>
      <w:r>
        <w:rPr>
          <w:rFonts w:ascii="Segoe UI" w:hAnsi="Segoe UI" w:cs="Segoe UI"/>
          <w:b/>
          <w:i/>
          <w:sz w:val="20"/>
          <w:szCs w:val="20"/>
          <w:lang w:val="en-US"/>
        </w:rPr>
        <w:t xml:space="preserve">Sportswear4U </w:t>
      </w:r>
      <w:proofErr w:type="spellStart"/>
      <w:r>
        <w:rPr>
          <w:rFonts w:ascii="Segoe UI" w:hAnsi="Segoe UI" w:cs="Segoe UI"/>
          <w:b/>
          <w:i/>
          <w:sz w:val="20"/>
          <w:szCs w:val="20"/>
          <w:lang w:val="en-US"/>
        </w:rPr>
        <w:t>s.r.o.</w:t>
      </w:r>
      <w:proofErr w:type="spellEnd"/>
    </w:p>
    <w:p w14:paraId="164B44A7" w14:textId="4BA0C0B0" w:rsidR="00B4272E" w:rsidRPr="00956C29" w:rsidRDefault="00CE7FC5" w:rsidP="0089138D">
      <w:pPr>
        <w:autoSpaceDE w:val="0"/>
        <w:autoSpaceDN w:val="0"/>
        <w:adjustRightInd w:val="0"/>
        <w:jc w:val="both"/>
        <w:rPr>
          <w:rFonts w:ascii="Segoe UI" w:hAnsi="Segoe UI" w:cs="Segoe UI"/>
          <w:bCs/>
          <w:color w:val="000000"/>
          <w:sz w:val="20"/>
          <w:szCs w:val="20"/>
        </w:rPr>
      </w:pPr>
      <w:r>
        <w:rPr>
          <w:rFonts w:ascii="Segoe UI" w:hAnsi="Segoe UI" w:cs="Segoe UI"/>
          <w:bCs/>
          <w:color w:val="000000"/>
          <w:sz w:val="20"/>
          <w:szCs w:val="20"/>
        </w:rPr>
        <w:t>Ing. František Pilný, MBA</w:t>
      </w:r>
      <w:r>
        <w:rPr>
          <w:rFonts w:ascii="Segoe UI" w:hAnsi="Segoe UI" w:cs="Segoe UI"/>
          <w:bCs/>
          <w:color w:val="000000"/>
          <w:sz w:val="20"/>
          <w:szCs w:val="20"/>
        </w:rPr>
        <w:tab/>
      </w:r>
      <w:r>
        <w:rPr>
          <w:rFonts w:ascii="Segoe UI" w:hAnsi="Segoe UI" w:cs="Segoe UI"/>
          <w:bCs/>
          <w:color w:val="000000"/>
          <w:sz w:val="20"/>
          <w:szCs w:val="20"/>
        </w:rPr>
        <w:tab/>
      </w:r>
      <w:r>
        <w:rPr>
          <w:rFonts w:ascii="Segoe UI" w:hAnsi="Segoe UI" w:cs="Segoe UI"/>
          <w:bCs/>
          <w:color w:val="000000"/>
          <w:sz w:val="20"/>
          <w:szCs w:val="20"/>
        </w:rPr>
        <w:tab/>
        <w:t xml:space="preserve">Martina </w:t>
      </w:r>
      <w:proofErr w:type="spellStart"/>
      <w:r>
        <w:rPr>
          <w:rFonts w:ascii="Segoe UI" w:hAnsi="Segoe UI" w:cs="Segoe UI"/>
          <w:bCs/>
          <w:color w:val="000000"/>
          <w:sz w:val="20"/>
          <w:szCs w:val="20"/>
        </w:rPr>
        <w:t>Grygová</w:t>
      </w:r>
      <w:proofErr w:type="spellEnd"/>
      <w:r>
        <w:rPr>
          <w:rFonts w:ascii="Segoe UI" w:hAnsi="Segoe UI" w:cs="Segoe UI"/>
          <w:bCs/>
          <w:color w:val="000000"/>
          <w:sz w:val="20"/>
          <w:szCs w:val="20"/>
        </w:rPr>
        <w:t xml:space="preserve"> Lovětínská</w:t>
      </w:r>
    </w:p>
    <w:p w14:paraId="609577E2" w14:textId="6ADA43E9" w:rsidR="007C1391" w:rsidRPr="00CE7FC5" w:rsidRDefault="00CE7FC5" w:rsidP="0089138D">
      <w:pPr>
        <w:autoSpaceDE w:val="0"/>
        <w:autoSpaceDN w:val="0"/>
        <w:adjustRightInd w:val="0"/>
        <w:jc w:val="both"/>
        <w:rPr>
          <w:rFonts w:ascii="Segoe UI" w:hAnsi="Segoe UI" w:cs="Segoe UI"/>
          <w:bCs/>
          <w:color w:val="000000"/>
          <w:sz w:val="20"/>
          <w:szCs w:val="20"/>
        </w:rPr>
      </w:pPr>
      <w:r>
        <w:rPr>
          <w:rFonts w:ascii="Segoe UI" w:hAnsi="Segoe UI" w:cs="Segoe UI"/>
          <w:bCs/>
          <w:color w:val="000000"/>
          <w:sz w:val="20"/>
          <w:szCs w:val="20"/>
        </w:rPr>
        <w:t>s</w:t>
      </w:r>
      <w:r w:rsidRPr="00CE7FC5">
        <w:rPr>
          <w:rFonts w:ascii="Segoe UI" w:hAnsi="Segoe UI" w:cs="Segoe UI"/>
          <w:bCs/>
          <w:color w:val="000000"/>
          <w:sz w:val="20"/>
          <w:szCs w:val="20"/>
        </w:rPr>
        <w:t>tarosta města</w:t>
      </w:r>
      <w:r w:rsidR="00675189">
        <w:rPr>
          <w:rFonts w:ascii="Segoe UI" w:hAnsi="Segoe UI" w:cs="Segoe UI"/>
          <w:bCs/>
          <w:color w:val="000000"/>
          <w:sz w:val="20"/>
          <w:szCs w:val="20"/>
        </w:rPr>
        <w:tab/>
      </w:r>
      <w:r w:rsidR="00675189">
        <w:rPr>
          <w:rFonts w:ascii="Segoe UI" w:hAnsi="Segoe UI" w:cs="Segoe UI"/>
          <w:bCs/>
          <w:color w:val="000000"/>
          <w:sz w:val="20"/>
          <w:szCs w:val="20"/>
        </w:rPr>
        <w:tab/>
      </w:r>
      <w:r w:rsidR="00675189">
        <w:rPr>
          <w:rFonts w:ascii="Segoe UI" w:hAnsi="Segoe UI" w:cs="Segoe UI"/>
          <w:bCs/>
          <w:color w:val="000000"/>
          <w:sz w:val="20"/>
          <w:szCs w:val="20"/>
        </w:rPr>
        <w:tab/>
      </w:r>
      <w:r w:rsidR="00675189">
        <w:rPr>
          <w:rFonts w:ascii="Segoe UI" w:hAnsi="Segoe UI" w:cs="Segoe UI"/>
          <w:bCs/>
          <w:color w:val="000000"/>
          <w:sz w:val="20"/>
          <w:szCs w:val="20"/>
        </w:rPr>
        <w:tab/>
      </w:r>
      <w:r w:rsidR="00675189">
        <w:rPr>
          <w:rFonts w:ascii="Segoe UI" w:hAnsi="Segoe UI" w:cs="Segoe UI"/>
          <w:bCs/>
          <w:color w:val="000000"/>
          <w:sz w:val="20"/>
          <w:szCs w:val="20"/>
        </w:rPr>
        <w:tab/>
        <w:t>jednatelka společnosti</w:t>
      </w:r>
    </w:p>
    <w:p w14:paraId="6125024D" w14:textId="77777777" w:rsidR="007C1391" w:rsidRDefault="007C1391" w:rsidP="0089138D">
      <w:pPr>
        <w:autoSpaceDE w:val="0"/>
        <w:autoSpaceDN w:val="0"/>
        <w:adjustRightInd w:val="0"/>
        <w:jc w:val="both"/>
        <w:rPr>
          <w:rFonts w:ascii="Segoe UI" w:hAnsi="Segoe UI" w:cs="Segoe UI"/>
          <w:bCs/>
          <w:color w:val="000000"/>
          <w:sz w:val="20"/>
          <w:szCs w:val="20"/>
          <w:u w:val="single"/>
        </w:rPr>
      </w:pPr>
    </w:p>
    <w:p w14:paraId="0216DE6B" w14:textId="77777777" w:rsidR="000A51F8" w:rsidRDefault="000A51F8" w:rsidP="0089138D">
      <w:pPr>
        <w:autoSpaceDE w:val="0"/>
        <w:autoSpaceDN w:val="0"/>
        <w:adjustRightInd w:val="0"/>
        <w:jc w:val="both"/>
        <w:rPr>
          <w:rFonts w:ascii="Segoe UI" w:hAnsi="Segoe UI" w:cs="Segoe UI"/>
          <w:b/>
          <w:bCs/>
          <w:color w:val="000000"/>
          <w:sz w:val="20"/>
          <w:szCs w:val="20"/>
          <w:u w:val="single"/>
        </w:rPr>
      </w:pPr>
    </w:p>
    <w:p w14:paraId="26281B27" w14:textId="77777777" w:rsidR="00ED1F78" w:rsidRDefault="00ED1F78" w:rsidP="0089138D">
      <w:pPr>
        <w:autoSpaceDE w:val="0"/>
        <w:autoSpaceDN w:val="0"/>
        <w:adjustRightInd w:val="0"/>
        <w:jc w:val="both"/>
        <w:rPr>
          <w:rFonts w:ascii="Segoe UI" w:hAnsi="Segoe UI" w:cs="Segoe UI"/>
          <w:b/>
          <w:bCs/>
          <w:color w:val="000000"/>
          <w:sz w:val="20"/>
          <w:szCs w:val="20"/>
          <w:u w:val="single"/>
        </w:rPr>
      </w:pPr>
    </w:p>
    <w:p w14:paraId="59A08E7D" w14:textId="2AD2E213" w:rsidR="00675189" w:rsidRPr="00956C29" w:rsidRDefault="00675189" w:rsidP="00675189">
      <w:pPr>
        <w:jc w:val="both"/>
        <w:rPr>
          <w:rFonts w:ascii="Segoe UI" w:hAnsi="Segoe UI" w:cs="Segoe UI"/>
          <w:sz w:val="20"/>
          <w:szCs w:val="20"/>
        </w:rPr>
      </w:pPr>
      <w:r w:rsidRPr="00956C29">
        <w:rPr>
          <w:rFonts w:ascii="Segoe UI" w:hAnsi="Segoe UI" w:cs="Segoe UI"/>
          <w:sz w:val="20"/>
          <w:szCs w:val="20"/>
        </w:rPr>
        <w:tab/>
      </w:r>
      <w:r w:rsidRPr="00956C29">
        <w:rPr>
          <w:rFonts w:ascii="Segoe UI" w:hAnsi="Segoe UI" w:cs="Segoe UI"/>
          <w:sz w:val="20"/>
          <w:szCs w:val="20"/>
        </w:rPr>
        <w:tab/>
      </w:r>
      <w:r w:rsidRPr="00956C29">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sidRPr="00956C29">
        <w:rPr>
          <w:rFonts w:ascii="Segoe UI" w:hAnsi="Segoe UI" w:cs="Segoe UI"/>
          <w:sz w:val="20"/>
          <w:szCs w:val="20"/>
        </w:rPr>
        <w:t>.........................................</w:t>
      </w:r>
      <w:r>
        <w:rPr>
          <w:rFonts w:ascii="Segoe UI" w:hAnsi="Segoe UI" w:cs="Segoe UI"/>
          <w:sz w:val="20"/>
          <w:szCs w:val="20"/>
        </w:rPr>
        <w:t>........</w:t>
      </w:r>
      <w:r w:rsidRPr="00956C29">
        <w:rPr>
          <w:rFonts w:ascii="Segoe UI" w:hAnsi="Segoe UI" w:cs="Segoe UI"/>
          <w:sz w:val="20"/>
          <w:szCs w:val="20"/>
        </w:rPr>
        <w:t>........</w:t>
      </w:r>
    </w:p>
    <w:p w14:paraId="7F873CC7" w14:textId="55F392F1" w:rsidR="00675189" w:rsidRPr="00956C29" w:rsidRDefault="00675189" w:rsidP="00675189">
      <w:pPr>
        <w:autoSpaceDE w:val="0"/>
        <w:autoSpaceDN w:val="0"/>
        <w:adjustRightInd w:val="0"/>
        <w:jc w:val="both"/>
        <w:rPr>
          <w:rFonts w:ascii="Segoe UI" w:hAnsi="Segoe UI" w:cs="Segoe UI"/>
          <w:bCs/>
          <w:color w:val="000000"/>
          <w:sz w:val="20"/>
          <w:szCs w:val="20"/>
        </w:rPr>
      </w:pPr>
      <w:r w:rsidRPr="00CE7FC5">
        <w:rPr>
          <w:rFonts w:ascii="Segoe UI" w:hAnsi="Segoe UI" w:cs="Segoe UI"/>
          <w:b/>
          <w:bCs/>
          <w:sz w:val="20"/>
          <w:szCs w:val="20"/>
        </w:rPr>
        <w:tab/>
      </w:r>
      <w:r>
        <w:rPr>
          <w:rFonts w:ascii="Segoe UI" w:hAnsi="Segoe UI" w:cs="Segoe UI"/>
          <w:sz w:val="20"/>
          <w:szCs w:val="20"/>
        </w:rPr>
        <w:tab/>
      </w:r>
      <w:r>
        <w:rPr>
          <w:rFonts w:ascii="Segoe UI" w:hAnsi="Segoe UI" w:cs="Segoe UI"/>
          <w:sz w:val="20"/>
          <w:szCs w:val="20"/>
        </w:rPr>
        <w:tab/>
      </w:r>
      <w:r w:rsidRPr="00956C29">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b/>
          <w:i/>
          <w:sz w:val="20"/>
          <w:szCs w:val="20"/>
          <w:lang w:val="en-US"/>
        </w:rPr>
        <w:t xml:space="preserve">Sportswear4U </w:t>
      </w:r>
      <w:proofErr w:type="spellStart"/>
      <w:r>
        <w:rPr>
          <w:rFonts w:ascii="Segoe UI" w:hAnsi="Segoe UI" w:cs="Segoe UI"/>
          <w:b/>
          <w:i/>
          <w:sz w:val="20"/>
          <w:szCs w:val="20"/>
          <w:lang w:val="en-US"/>
        </w:rPr>
        <w:t>s.r.o.</w:t>
      </w:r>
      <w:proofErr w:type="spellEnd"/>
    </w:p>
    <w:p w14:paraId="0233A9AA" w14:textId="76E55CB5" w:rsidR="00675189" w:rsidRPr="00956C29" w:rsidRDefault="00675189" w:rsidP="00675189">
      <w:pPr>
        <w:autoSpaceDE w:val="0"/>
        <w:autoSpaceDN w:val="0"/>
        <w:adjustRightInd w:val="0"/>
        <w:jc w:val="both"/>
        <w:rPr>
          <w:rFonts w:ascii="Segoe UI" w:hAnsi="Segoe UI" w:cs="Segoe UI"/>
          <w:bCs/>
          <w:color w:val="000000"/>
          <w:sz w:val="20"/>
          <w:szCs w:val="20"/>
        </w:rPr>
      </w:pPr>
      <w:r>
        <w:rPr>
          <w:rFonts w:ascii="Segoe UI" w:hAnsi="Segoe UI" w:cs="Segoe UI"/>
          <w:bCs/>
          <w:color w:val="000000"/>
          <w:sz w:val="20"/>
          <w:szCs w:val="20"/>
        </w:rPr>
        <w:tab/>
      </w:r>
      <w:r>
        <w:rPr>
          <w:rFonts w:ascii="Segoe UI" w:hAnsi="Segoe UI" w:cs="Segoe UI"/>
          <w:bCs/>
          <w:color w:val="000000"/>
          <w:sz w:val="20"/>
          <w:szCs w:val="20"/>
        </w:rPr>
        <w:tab/>
      </w:r>
      <w:r>
        <w:rPr>
          <w:rFonts w:ascii="Segoe UI" w:hAnsi="Segoe UI" w:cs="Segoe UI"/>
          <w:bCs/>
          <w:color w:val="000000"/>
          <w:sz w:val="20"/>
          <w:szCs w:val="20"/>
        </w:rPr>
        <w:tab/>
      </w:r>
      <w:r>
        <w:rPr>
          <w:rFonts w:ascii="Segoe UI" w:hAnsi="Segoe UI" w:cs="Segoe UI"/>
          <w:bCs/>
          <w:color w:val="000000"/>
          <w:sz w:val="20"/>
          <w:szCs w:val="20"/>
        </w:rPr>
        <w:tab/>
      </w:r>
      <w:r>
        <w:rPr>
          <w:rFonts w:ascii="Segoe UI" w:hAnsi="Segoe UI" w:cs="Segoe UI"/>
          <w:bCs/>
          <w:color w:val="000000"/>
          <w:sz w:val="20"/>
          <w:szCs w:val="20"/>
        </w:rPr>
        <w:tab/>
      </w:r>
      <w:r>
        <w:rPr>
          <w:rFonts w:ascii="Segoe UI" w:hAnsi="Segoe UI" w:cs="Segoe UI"/>
          <w:bCs/>
          <w:color w:val="000000"/>
          <w:sz w:val="20"/>
          <w:szCs w:val="20"/>
        </w:rPr>
        <w:tab/>
        <w:t>Eva Šímová</w:t>
      </w:r>
    </w:p>
    <w:p w14:paraId="5DCBBED8" w14:textId="1235285C" w:rsidR="000A51F8" w:rsidRPr="00675189" w:rsidRDefault="00675189" w:rsidP="0089138D">
      <w:pPr>
        <w:autoSpaceDE w:val="0"/>
        <w:autoSpaceDN w:val="0"/>
        <w:adjustRightInd w:val="0"/>
        <w:jc w:val="both"/>
        <w:rPr>
          <w:rFonts w:ascii="Segoe UI" w:hAnsi="Segoe UI" w:cs="Segoe UI"/>
          <w:color w:val="000000"/>
          <w:sz w:val="20"/>
          <w:szCs w:val="20"/>
        </w:rPr>
      </w:pPr>
      <w:r w:rsidRPr="00675189">
        <w:rPr>
          <w:rFonts w:ascii="Segoe UI" w:hAnsi="Segoe UI" w:cs="Segoe UI"/>
          <w:color w:val="000000"/>
          <w:sz w:val="20"/>
          <w:szCs w:val="20"/>
        </w:rPr>
        <w:tab/>
      </w:r>
      <w:r w:rsidRPr="00675189">
        <w:rPr>
          <w:rFonts w:ascii="Segoe UI" w:hAnsi="Segoe UI" w:cs="Segoe UI"/>
          <w:color w:val="000000"/>
          <w:sz w:val="20"/>
          <w:szCs w:val="20"/>
        </w:rPr>
        <w:tab/>
      </w:r>
      <w:r w:rsidRPr="00675189">
        <w:rPr>
          <w:rFonts w:ascii="Segoe UI" w:hAnsi="Segoe UI" w:cs="Segoe UI"/>
          <w:color w:val="000000"/>
          <w:sz w:val="20"/>
          <w:szCs w:val="20"/>
        </w:rPr>
        <w:tab/>
      </w:r>
      <w:r w:rsidRPr="00675189">
        <w:rPr>
          <w:rFonts w:ascii="Segoe UI" w:hAnsi="Segoe UI" w:cs="Segoe UI"/>
          <w:color w:val="000000"/>
          <w:sz w:val="20"/>
          <w:szCs w:val="20"/>
        </w:rPr>
        <w:tab/>
      </w:r>
      <w:r w:rsidRPr="00675189">
        <w:rPr>
          <w:rFonts w:ascii="Segoe UI" w:hAnsi="Segoe UI" w:cs="Segoe UI"/>
          <w:color w:val="000000"/>
          <w:sz w:val="20"/>
          <w:szCs w:val="20"/>
        </w:rPr>
        <w:tab/>
      </w:r>
      <w:r w:rsidRPr="00675189">
        <w:rPr>
          <w:rFonts w:ascii="Segoe UI" w:hAnsi="Segoe UI" w:cs="Segoe UI"/>
          <w:color w:val="000000"/>
          <w:sz w:val="20"/>
          <w:szCs w:val="20"/>
        </w:rPr>
        <w:tab/>
        <w:t>jednatelka společnosti</w:t>
      </w:r>
    </w:p>
    <w:p w14:paraId="06334A6C" w14:textId="77777777" w:rsidR="000A51F8" w:rsidRDefault="000A51F8" w:rsidP="0089138D">
      <w:pPr>
        <w:autoSpaceDE w:val="0"/>
        <w:autoSpaceDN w:val="0"/>
        <w:adjustRightInd w:val="0"/>
        <w:jc w:val="both"/>
        <w:rPr>
          <w:rFonts w:ascii="Segoe UI" w:hAnsi="Segoe UI" w:cs="Segoe UI"/>
          <w:b/>
          <w:bCs/>
          <w:color w:val="000000"/>
          <w:sz w:val="20"/>
          <w:szCs w:val="20"/>
          <w:u w:val="single"/>
        </w:rPr>
      </w:pPr>
    </w:p>
    <w:p w14:paraId="30D14383" w14:textId="77777777" w:rsidR="000A51F8" w:rsidRDefault="000A51F8" w:rsidP="0089138D">
      <w:pPr>
        <w:autoSpaceDE w:val="0"/>
        <w:autoSpaceDN w:val="0"/>
        <w:adjustRightInd w:val="0"/>
        <w:jc w:val="both"/>
        <w:rPr>
          <w:rFonts w:ascii="Segoe UI" w:hAnsi="Segoe UI" w:cs="Segoe UI"/>
          <w:b/>
          <w:bCs/>
          <w:color w:val="000000"/>
          <w:sz w:val="20"/>
          <w:szCs w:val="20"/>
          <w:u w:val="single"/>
        </w:rPr>
      </w:pPr>
    </w:p>
    <w:p w14:paraId="189D0FE0" w14:textId="77777777" w:rsidR="000A51F8" w:rsidRDefault="000A51F8" w:rsidP="0089138D">
      <w:pPr>
        <w:autoSpaceDE w:val="0"/>
        <w:autoSpaceDN w:val="0"/>
        <w:adjustRightInd w:val="0"/>
        <w:jc w:val="both"/>
        <w:rPr>
          <w:rFonts w:ascii="Segoe UI" w:hAnsi="Segoe UI" w:cs="Segoe UI"/>
          <w:b/>
          <w:bCs/>
          <w:color w:val="000000"/>
          <w:sz w:val="20"/>
          <w:szCs w:val="20"/>
          <w:u w:val="single"/>
        </w:rPr>
      </w:pPr>
    </w:p>
    <w:p w14:paraId="549713EA" w14:textId="77777777" w:rsidR="000A51F8" w:rsidRDefault="000A51F8" w:rsidP="0089138D">
      <w:pPr>
        <w:autoSpaceDE w:val="0"/>
        <w:autoSpaceDN w:val="0"/>
        <w:adjustRightInd w:val="0"/>
        <w:jc w:val="both"/>
        <w:rPr>
          <w:rFonts w:ascii="Segoe UI" w:hAnsi="Segoe UI" w:cs="Segoe UI"/>
          <w:b/>
          <w:bCs/>
          <w:color w:val="000000"/>
          <w:sz w:val="20"/>
          <w:szCs w:val="20"/>
          <w:u w:val="single"/>
        </w:rPr>
      </w:pPr>
    </w:p>
    <w:p w14:paraId="39AE3B3A" w14:textId="77777777" w:rsidR="000A51F8" w:rsidRDefault="000A51F8" w:rsidP="0089138D">
      <w:pPr>
        <w:autoSpaceDE w:val="0"/>
        <w:autoSpaceDN w:val="0"/>
        <w:adjustRightInd w:val="0"/>
        <w:jc w:val="both"/>
        <w:rPr>
          <w:rFonts w:ascii="Segoe UI" w:hAnsi="Segoe UI" w:cs="Segoe UI"/>
          <w:b/>
          <w:bCs/>
          <w:color w:val="000000"/>
          <w:sz w:val="20"/>
          <w:szCs w:val="20"/>
          <w:u w:val="single"/>
        </w:rPr>
      </w:pPr>
    </w:p>
    <w:p w14:paraId="1580E9D2" w14:textId="77777777" w:rsidR="000A51F8" w:rsidRDefault="000A51F8" w:rsidP="0089138D">
      <w:pPr>
        <w:autoSpaceDE w:val="0"/>
        <w:autoSpaceDN w:val="0"/>
        <w:adjustRightInd w:val="0"/>
        <w:jc w:val="both"/>
        <w:rPr>
          <w:rFonts w:ascii="Segoe UI" w:hAnsi="Segoe UI" w:cs="Segoe UI"/>
          <w:b/>
          <w:bCs/>
          <w:color w:val="000000"/>
          <w:sz w:val="20"/>
          <w:szCs w:val="20"/>
          <w:u w:val="single"/>
        </w:rPr>
      </w:pPr>
    </w:p>
    <w:p w14:paraId="34D78C92" w14:textId="77777777" w:rsidR="008B1F98" w:rsidRDefault="008B1F98" w:rsidP="0089138D">
      <w:pPr>
        <w:autoSpaceDE w:val="0"/>
        <w:autoSpaceDN w:val="0"/>
        <w:adjustRightInd w:val="0"/>
        <w:jc w:val="both"/>
        <w:rPr>
          <w:rFonts w:ascii="Segoe UI" w:hAnsi="Segoe UI" w:cs="Segoe UI"/>
          <w:b/>
          <w:bCs/>
          <w:color w:val="000000"/>
          <w:sz w:val="20"/>
          <w:szCs w:val="20"/>
          <w:u w:val="single"/>
        </w:rPr>
      </w:pPr>
    </w:p>
    <w:p w14:paraId="32B05F86" w14:textId="77777777" w:rsidR="008B1F98" w:rsidRDefault="008B1F98" w:rsidP="0089138D">
      <w:pPr>
        <w:autoSpaceDE w:val="0"/>
        <w:autoSpaceDN w:val="0"/>
        <w:adjustRightInd w:val="0"/>
        <w:jc w:val="both"/>
        <w:rPr>
          <w:rFonts w:ascii="Segoe UI" w:hAnsi="Segoe UI" w:cs="Segoe UI"/>
          <w:b/>
          <w:bCs/>
          <w:color w:val="000000"/>
          <w:sz w:val="20"/>
          <w:szCs w:val="20"/>
          <w:u w:val="single"/>
        </w:rPr>
      </w:pPr>
    </w:p>
    <w:p w14:paraId="39CA125D" w14:textId="77777777" w:rsidR="008B1F98" w:rsidRDefault="008B1F98" w:rsidP="0089138D">
      <w:pPr>
        <w:autoSpaceDE w:val="0"/>
        <w:autoSpaceDN w:val="0"/>
        <w:adjustRightInd w:val="0"/>
        <w:jc w:val="both"/>
        <w:rPr>
          <w:rFonts w:ascii="Segoe UI" w:hAnsi="Segoe UI" w:cs="Segoe UI"/>
          <w:b/>
          <w:bCs/>
          <w:color w:val="000000"/>
          <w:sz w:val="20"/>
          <w:szCs w:val="20"/>
          <w:u w:val="single"/>
        </w:rPr>
      </w:pPr>
    </w:p>
    <w:p w14:paraId="689FE647" w14:textId="77777777" w:rsidR="000A51F8" w:rsidRDefault="000A51F8" w:rsidP="0089138D">
      <w:pPr>
        <w:autoSpaceDE w:val="0"/>
        <w:autoSpaceDN w:val="0"/>
        <w:adjustRightInd w:val="0"/>
        <w:jc w:val="both"/>
        <w:rPr>
          <w:rFonts w:ascii="Segoe UI" w:hAnsi="Segoe UI" w:cs="Segoe UI"/>
          <w:b/>
          <w:bCs/>
          <w:color w:val="000000"/>
          <w:sz w:val="20"/>
          <w:szCs w:val="20"/>
          <w:u w:val="single"/>
        </w:rPr>
      </w:pPr>
    </w:p>
    <w:p w14:paraId="3C361048" w14:textId="77777777" w:rsidR="000A51F8" w:rsidRDefault="000A51F8" w:rsidP="0089138D">
      <w:pPr>
        <w:autoSpaceDE w:val="0"/>
        <w:autoSpaceDN w:val="0"/>
        <w:adjustRightInd w:val="0"/>
        <w:jc w:val="both"/>
        <w:rPr>
          <w:rFonts w:ascii="Segoe UI" w:hAnsi="Segoe UI" w:cs="Segoe UI"/>
          <w:b/>
          <w:bCs/>
          <w:color w:val="000000"/>
          <w:sz w:val="20"/>
          <w:szCs w:val="20"/>
          <w:u w:val="single"/>
        </w:rPr>
      </w:pPr>
    </w:p>
    <w:p w14:paraId="63D61EB5" w14:textId="59520FD4" w:rsidR="00CC6C0C" w:rsidRPr="000A51F8" w:rsidRDefault="00CC6C0C" w:rsidP="0089138D">
      <w:pPr>
        <w:autoSpaceDE w:val="0"/>
        <w:autoSpaceDN w:val="0"/>
        <w:adjustRightInd w:val="0"/>
        <w:jc w:val="both"/>
        <w:rPr>
          <w:rFonts w:ascii="Segoe UI" w:hAnsi="Segoe UI" w:cs="Segoe UI"/>
          <w:b/>
          <w:bCs/>
          <w:color w:val="000000"/>
          <w:sz w:val="20"/>
          <w:szCs w:val="20"/>
          <w:u w:val="single"/>
        </w:rPr>
      </w:pPr>
      <w:r w:rsidRPr="000A51F8">
        <w:rPr>
          <w:rFonts w:ascii="Segoe UI" w:hAnsi="Segoe UI" w:cs="Segoe UI"/>
          <w:b/>
          <w:bCs/>
          <w:color w:val="000000"/>
          <w:sz w:val="20"/>
          <w:szCs w:val="20"/>
          <w:u w:val="single"/>
        </w:rPr>
        <w:t>Přílohy:</w:t>
      </w:r>
    </w:p>
    <w:p w14:paraId="286504AF" w14:textId="4EE1BED0" w:rsidR="006612B2" w:rsidRPr="00675189" w:rsidRDefault="006F2A19" w:rsidP="006F2A19">
      <w:pPr>
        <w:autoSpaceDE w:val="0"/>
        <w:autoSpaceDN w:val="0"/>
        <w:adjustRightInd w:val="0"/>
        <w:jc w:val="both"/>
        <w:rPr>
          <w:rFonts w:ascii="Segoe UI" w:hAnsi="Segoe UI" w:cs="Segoe UI"/>
          <w:i/>
          <w:iCs/>
          <w:sz w:val="20"/>
          <w:szCs w:val="20"/>
        </w:rPr>
      </w:pPr>
      <w:r w:rsidRPr="00675189">
        <w:rPr>
          <w:rFonts w:ascii="Segoe UI" w:hAnsi="Segoe UI" w:cs="Segoe UI"/>
          <w:i/>
          <w:iCs/>
          <w:sz w:val="20"/>
          <w:szCs w:val="20"/>
        </w:rPr>
        <w:t xml:space="preserve">Příloha č. 1 – Specifikace předmětu koupě, část veřejné zakázky </w:t>
      </w:r>
      <w:r w:rsidR="006612B2" w:rsidRPr="00675189">
        <w:rPr>
          <w:rFonts w:ascii="Segoe UI" w:hAnsi="Segoe UI" w:cs="Segoe UI"/>
          <w:i/>
          <w:iCs/>
          <w:color w:val="000000"/>
          <w:sz w:val="20"/>
          <w:szCs w:val="20"/>
        </w:rPr>
        <w:t>„</w:t>
      </w:r>
      <w:r w:rsidR="006612B2" w:rsidRPr="00675189">
        <w:rPr>
          <w:rStyle w:val="docdata"/>
          <w:rFonts w:ascii="Segoe UI" w:hAnsi="Segoe UI" w:cs="Segoe UI"/>
          <w:bCs/>
          <w:i/>
          <w:iCs/>
          <w:color w:val="000000"/>
          <w:sz w:val="20"/>
          <w:szCs w:val="20"/>
        </w:rPr>
        <w:t>Vyba</w:t>
      </w:r>
      <w:r w:rsidR="00687124" w:rsidRPr="00675189">
        <w:rPr>
          <w:rStyle w:val="docdata"/>
          <w:rFonts w:ascii="Segoe UI" w:hAnsi="Segoe UI" w:cs="Segoe UI"/>
          <w:bCs/>
          <w:i/>
          <w:iCs/>
          <w:color w:val="000000"/>
          <w:sz w:val="20"/>
          <w:szCs w:val="20"/>
        </w:rPr>
        <w:t>vení sportovní haly Chrudim, I. </w:t>
      </w:r>
      <w:r w:rsidR="006612B2" w:rsidRPr="00675189">
        <w:rPr>
          <w:rStyle w:val="docdata"/>
          <w:rFonts w:ascii="Segoe UI" w:hAnsi="Segoe UI" w:cs="Segoe UI"/>
          <w:bCs/>
          <w:i/>
          <w:iCs/>
          <w:color w:val="000000"/>
          <w:sz w:val="20"/>
          <w:szCs w:val="20"/>
        </w:rPr>
        <w:t>etapa</w:t>
      </w:r>
      <w:r w:rsidR="000C436D" w:rsidRPr="00675189">
        <w:rPr>
          <w:rStyle w:val="docdata"/>
          <w:rFonts w:ascii="Segoe UI" w:hAnsi="Segoe UI" w:cs="Segoe UI"/>
          <w:bCs/>
          <w:i/>
          <w:iCs/>
          <w:color w:val="000000"/>
          <w:sz w:val="20"/>
          <w:szCs w:val="20"/>
        </w:rPr>
        <w:t xml:space="preserve">, </w:t>
      </w:r>
      <w:r w:rsidR="000C436D" w:rsidRPr="00675189">
        <w:rPr>
          <w:rFonts w:ascii="Segoe UI" w:hAnsi="Segoe UI" w:cs="Segoe UI"/>
          <w:i/>
          <w:iCs/>
          <w:sz w:val="20"/>
          <w:szCs w:val="20"/>
        </w:rPr>
        <w:t>část 2</w:t>
      </w:r>
      <w:r w:rsidR="000C436D" w:rsidRPr="00675189">
        <w:rPr>
          <w:rFonts w:ascii="Segoe UI" w:hAnsi="Segoe UI" w:cs="Segoe UI"/>
          <w:b/>
          <w:i/>
          <w:iCs/>
          <w:sz w:val="20"/>
          <w:szCs w:val="20"/>
        </w:rPr>
        <w:t xml:space="preserve"> - dodávka </w:t>
      </w:r>
      <w:r w:rsidR="008B1F98" w:rsidRPr="00675189">
        <w:rPr>
          <w:rFonts w:ascii="Segoe UI" w:hAnsi="Segoe UI" w:cs="Segoe UI"/>
          <w:b/>
          <w:i/>
          <w:iCs/>
          <w:sz w:val="20"/>
          <w:szCs w:val="20"/>
        </w:rPr>
        <w:t>gymnastických koberců</w:t>
      </w:r>
      <w:r w:rsidR="000C436D" w:rsidRPr="00675189">
        <w:rPr>
          <w:rFonts w:ascii="Segoe UI" w:hAnsi="Segoe UI" w:cs="Segoe UI"/>
          <w:b/>
          <w:i/>
          <w:iCs/>
          <w:sz w:val="20"/>
          <w:szCs w:val="20"/>
        </w:rPr>
        <w:t>“</w:t>
      </w:r>
    </w:p>
    <w:sectPr w:rsidR="006612B2" w:rsidRPr="00675189" w:rsidSect="00061F6B">
      <w:footerReference w:type="even" r:id="rId12"/>
      <w:footerReference w:type="default" r:id="rId13"/>
      <w:pgSz w:w="11906" w:h="16838" w:code="9"/>
      <w:pgMar w:top="1417" w:right="1417" w:bottom="993" w:left="1417"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5D547" w14:textId="77777777" w:rsidR="005023DD" w:rsidRDefault="005023DD">
      <w:r>
        <w:separator/>
      </w:r>
    </w:p>
  </w:endnote>
  <w:endnote w:type="continuationSeparator" w:id="0">
    <w:p w14:paraId="2FBF6A7F" w14:textId="77777777" w:rsidR="005023DD" w:rsidRDefault="0050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to Sans Symbols">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2CCB" w14:textId="77777777" w:rsidR="00065B8E" w:rsidRDefault="00065B8E" w:rsidP="00540A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E82318E" w14:textId="77777777" w:rsidR="00065B8E" w:rsidRDefault="00065B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3450C" w14:textId="3103C610" w:rsidR="00065B8E" w:rsidRPr="004D4850" w:rsidRDefault="00065B8E" w:rsidP="00540A7B">
    <w:pPr>
      <w:pStyle w:val="Zpat"/>
      <w:framePr w:wrap="around" w:vAnchor="text" w:hAnchor="margin" w:xAlign="center" w:y="1"/>
      <w:rPr>
        <w:rStyle w:val="slostrnky"/>
        <w:rFonts w:ascii="Arial" w:hAnsi="Arial" w:cs="Arial"/>
        <w:sz w:val="22"/>
        <w:szCs w:val="22"/>
      </w:rPr>
    </w:pPr>
    <w:r w:rsidRPr="004D4850">
      <w:rPr>
        <w:rStyle w:val="slostrnky"/>
        <w:rFonts w:ascii="Arial" w:hAnsi="Arial" w:cs="Arial"/>
        <w:sz w:val="22"/>
        <w:szCs w:val="22"/>
      </w:rPr>
      <w:fldChar w:fldCharType="begin"/>
    </w:r>
    <w:r w:rsidRPr="004D4850">
      <w:rPr>
        <w:rStyle w:val="slostrnky"/>
        <w:rFonts w:ascii="Arial" w:hAnsi="Arial" w:cs="Arial"/>
        <w:sz w:val="22"/>
        <w:szCs w:val="22"/>
      </w:rPr>
      <w:instrText xml:space="preserve">PAGE  </w:instrText>
    </w:r>
    <w:r w:rsidRPr="004D4850">
      <w:rPr>
        <w:rStyle w:val="slostrnky"/>
        <w:rFonts w:ascii="Arial" w:hAnsi="Arial" w:cs="Arial"/>
        <w:sz w:val="22"/>
        <w:szCs w:val="22"/>
      </w:rPr>
      <w:fldChar w:fldCharType="separate"/>
    </w:r>
    <w:r w:rsidR="00965F38">
      <w:rPr>
        <w:rStyle w:val="slostrnky"/>
        <w:rFonts w:ascii="Arial" w:hAnsi="Arial" w:cs="Arial"/>
        <w:noProof/>
        <w:sz w:val="22"/>
        <w:szCs w:val="22"/>
      </w:rPr>
      <w:t>- 11 -</w:t>
    </w:r>
    <w:r w:rsidRPr="004D4850">
      <w:rPr>
        <w:rStyle w:val="slostrnky"/>
        <w:rFonts w:ascii="Arial" w:hAnsi="Arial" w:cs="Arial"/>
        <w:sz w:val="22"/>
        <w:szCs w:val="22"/>
      </w:rPr>
      <w:fldChar w:fldCharType="end"/>
    </w:r>
  </w:p>
  <w:p w14:paraId="06CCA824" w14:textId="77777777" w:rsidR="00065B8E" w:rsidRDefault="00065B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B6DF0" w14:textId="77777777" w:rsidR="005023DD" w:rsidRDefault="005023DD">
      <w:r>
        <w:separator/>
      </w:r>
    </w:p>
  </w:footnote>
  <w:footnote w:type="continuationSeparator" w:id="0">
    <w:p w14:paraId="65FDF369" w14:textId="77777777" w:rsidR="005023DD" w:rsidRDefault="00502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15:restartNumberingAfterBreak="0">
    <w:nsid w:val="0095145B"/>
    <w:multiLevelType w:val="hybridMultilevel"/>
    <w:tmpl w:val="F2402134"/>
    <w:lvl w:ilvl="0" w:tplc="46E04F62">
      <w:start w:val="1"/>
      <w:numFmt w:val="lowerLetter"/>
      <w:lvlText w:val="%1)"/>
      <w:lvlJc w:val="left"/>
      <w:pPr>
        <w:tabs>
          <w:tab w:val="num" w:pos="0"/>
        </w:tabs>
        <w:ind w:left="360" w:hanging="360"/>
      </w:pPr>
      <w:rPr>
        <w:rFonts w:ascii="Arial" w:hAnsi="Arial" w:cs="Arial" w:hint="default"/>
        <w:i w:val="0"/>
        <w:sz w:val="22"/>
        <w:szCs w:val="22"/>
      </w:rPr>
    </w:lvl>
    <w:lvl w:ilvl="1" w:tplc="FC502140">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1DB6F3B"/>
    <w:multiLevelType w:val="hybridMultilevel"/>
    <w:tmpl w:val="F2E01BFC"/>
    <w:lvl w:ilvl="0" w:tplc="382A1430">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2B86C77"/>
    <w:multiLevelType w:val="hybridMultilevel"/>
    <w:tmpl w:val="A09ABCB8"/>
    <w:lvl w:ilvl="0" w:tplc="04050001">
      <w:start w:val="1"/>
      <w:numFmt w:val="bullet"/>
      <w:lvlText w:val=""/>
      <w:lvlJc w:val="left"/>
      <w:pPr>
        <w:ind w:left="1286" w:hanging="360"/>
      </w:pPr>
      <w:rPr>
        <w:rFonts w:ascii="Symbol" w:hAnsi="Symbol" w:hint="default"/>
      </w:rPr>
    </w:lvl>
    <w:lvl w:ilvl="1" w:tplc="04050003" w:tentative="1">
      <w:start w:val="1"/>
      <w:numFmt w:val="bullet"/>
      <w:lvlText w:val="o"/>
      <w:lvlJc w:val="left"/>
      <w:pPr>
        <w:ind w:left="2006" w:hanging="360"/>
      </w:pPr>
      <w:rPr>
        <w:rFonts w:ascii="Courier New" w:hAnsi="Courier New" w:cs="Courier New" w:hint="default"/>
      </w:rPr>
    </w:lvl>
    <w:lvl w:ilvl="2" w:tplc="04050005" w:tentative="1">
      <w:start w:val="1"/>
      <w:numFmt w:val="bullet"/>
      <w:lvlText w:val=""/>
      <w:lvlJc w:val="left"/>
      <w:pPr>
        <w:ind w:left="2726" w:hanging="360"/>
      </w:pPr>
      <w:rPr>
        <w:rFonts w:ascii="Wingdings" w:hAnsi="Wingdings" w:hint="default"/>
      </w:rPr>
    </w:lvl>
    <w:lvl w:ilvl="3" w:tplc="04050001" w:tentative="1">
      <w:start w:val="1"/>
      <w:numFmt w:val="bullet"/>
      <w:lvlText w:val=""/>
      <w:lvlJc w:val="left"/>
      <w:pPr>
        <w:ind w:left="3446" w:hanging="360"/>
      </w:pPr>
      <w:rPr>
        <w:rFonts w:ascii="Symbol" w:hAnsi="Symbol" w:hint="default"/>
      </w:rPr>
    </w:lvl>
    <w:lvl w:ilvl="4" w:tplc="04050003" w:tentative="1">
      <w:start w:val="1"/>
      <w:numFmt w:val="bullet"/>
      <w:lvlText w:val="o"/>
      <w:lvlJc w:val="left"/>
      <w:pPr>
        <w:ind w:left="4166" w:hanging="360"/>
      </w:pPr>
      <w:rPr>
        <w:rFonts w:ascii="Courier New" w:hAnsi="Courier New" w:cs="Courier New" w:hint="default"/>
      </w:rPr>
    </w:lvl>
    <w:lvl w:ilvl="5" w:tplc="04050005" w:tentative="1">
      <w:start w:val="1"/>
      <w:numFmt w:val="bullet"/>
      <w:lvlText w:val=""/>
      <w:lvlJc w:val="left"/>
      <w:pPr>
        <w:ind w:left="4886" w:hanging="360"/>
      </w:pPr>
      <w:rPr>
        <w:rFonts w:ascii="Wingdings" w:hAnsi="Wingdings" w:hint="default"/>
      </w:rPr>
    </w:lvl>
    <w:lvl w:ilvl="6" w:tplc="04050001" w:tentative="1">
      <w:start w:val="1"/>
      <w:numFmt w:val="bullet"/>
      <w:lvlText w:val=""/>
      <w:lvlJc w:val="left"/>
      <w:pPr>
        <w:ind w:left="5606" w:hanging="360"/>
      </w:pPr>
      <w:rPr>
        <w:rFonts w:ascii="Symbol" w:hAnsi="Symbol" w:hint="default"/>
      </w:rPr>
    </w:lvl>
    <w:lvl w:ilvl="7" w:tplc="04050003" w:tentative="1">
      <w:start w:val="1"/>
      <w:numFmt w:val="bullet"/>
      <w:lvlText w:val="o"/>
      <w:lvlJc w:val="left"/>
      <w:pPr>
        <w:ind w:left="6326" w:hanging="360"/>
      </w:pPr>
      <w:rPr>
        <w:rFonts w:ascii="Courier New" w:hAnsi="Courier New" w:cs="Courier New" w:hint="default"/>
      </w:rPr>
    </w:lvl>
    <w:lvl w:ilvl="8" w:tplc="04050005" w:tentative="1">
      <w:start w:val="1"/>
      <w:numFmt w:val="bullet"/>
      <w:lvlText w:val=""/>
      <w:lvlJc w:val="left"/>
      <w:pPr>
        <w:ind w:left="7046" w:hanging="360"/>
      </w:pPr>
      <w:rPr>
        <w:rFonts w:ascii="Wingdings" w:hAnsi="Wingdings" w:hint="default"/>
      </w:rPr>
    </w:lvl>
  </w:abstractNum>
  <w:abstractNum w:abstractNumId="4" w15:restartNumberingAfterBreak="0">
    <w:nsid w:val="03D8235B"/>
    <w:multiLevelType w:val="hybridMultilevel"/>
    <w:tmpl w:val="0D1C3A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5CA5214"/>
    <w:multiLevelType w:val="hybridMultilevel"/>
    <w:tmpl w:val="C70A7902"/>
    <w:lvl w:ilvl="0" w:tplc="D6A63154">
      <w:start w:val="1"/>
      <w:numFmt w:val="lowerRoman"/>
      <w:lvlText w:val="%1."/>
      <w:lvlJc w:val="left"/>
      <w:pPr>
        <w:tabs>
          <w:tab w:val="num" w:pos="720"/>
        </w:tabs>
        <w:ind w:left="720" w:hanging="72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3CF1395"/>
    <w:multiLevelType w:val="hybridMultilevel"/>
    <w:tmpl w:val="C90ED0DA"/>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7" w15:restartNumberingAfterBreak="0">
    <w:nsid w:val="151A3D07"/>
    <w:multiLevelType w:val="hybridMultilevel"/>
    <w:tmpl w:val="8AAA1BB6"/>
    <w:lvl w:ilvl="0" w:tplc="D5B05C9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9D7067E"/>
    <w:multiLevelType w:val="hybridMultilevel"/>
    <w:tmpl w:val="75060736"/>
    <w:lvl w:ilvl="0" w:tplc="FFFFFFFF">
      <w:start w:val="1"/>
      <w:numFmt w:val="decimal"/>
      <w:lvlText w:val="%1."/>
      <w:lvlJc w:val="left"/>
      <w:pPr>
        <w:ind w:left="720" w:hanging="360"/>
      </w:pPr>
      <w:rPr>
        <w:rFonts w:eastAsia="Times New Roman"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1A7D47"/>
    <w:multiLevelType w:val="hybridMultilevel"/>
    <w:tmpl w:val="1F3A603A"/>
    <w:lvl w:ilvl="0" w:tplc="0CFC72DC">
      <w:start w:val="1"/>
      <w:numFmt w:val="decimal"/>
      <w:lvlText w:val="%1."/>
      <w:lvlJc w:val="left"/>
      <w:pPr>
        <w:ind w:left="359" w:hanging="359"/>
      </w:pPr>
      <w:rPr>
        <w:b w:val="0"/>
      </w:rPr>
    </w:lvl>
    <w:lvl w:ilvl="1" w:tplc="182A571E">
      <w:start w:val="1"/>
      <w:numFmt w:val="lowerLetter"/>
      <w:lvlText w:val="%2."/>
      <w:lvlJc w:val="left"/>
      <w:pPr>
        <w:ind w:left="1079" w:hanging="359"/>
      </w:pPr>
    </w:lvl>
    <w:lvl w:ilvl="2" w:tplc="9A482242">
      <w:start w:val="1"/>
      <w:numFmt w:val="lowerRoman"/>
      <w:lvlText w:val="%3."/>
      <w:lvlJc w:val="right"/>
      <w:pPr>
        <w:ind w:left="1799" w:hanging="179"/>
      </w:pPr>
    </w:lvl>
    <w:lvl w:ilvl="3" w:tplc="9258C992">
      <w:start w:val="1"/>
      <w:numFmt w:val="decimal"/>
      <w:lvlText w:val="%4."/>
      <w:lvlJc w:val="left"/>
      <w:pPr>
        <w:ind w:left="2519" w:hanging="359"/>
      </w:pPr>
    </w:lvl>
    <w:lvl w:ilvl="4" w:tplc="8CCE1D22">
      <w:start w:val="1"/>
      <w:numFmt w:val="lowerLetter"/>
      <w:lvlText w:val="%5."/>
      <w:lvlJc w:val="left"/>
      <w:pPr>
        <w:ind w:left="3239" w:hanging="359"/>
      </w:pPr>
    </w:lvl>
    <w:lvl w:ilvl="5" w:tplc="E41E0576">
      <w:start w:val="1"/>
      <w:numFmt w:val="lowerRoman"/>
      <w:lvlText w:val="%6."/>
      <w:lvlJc w:val="right"/>
      <w:pPr>
        <w:ind w:left="3959" w:hanging="179"/>
      </w:pPr>
    </w:lvl>
    <w:lvl w:ilvl="6" w:tplc="F724BB1A">
      <w:start w:val="1"/>
      <w:numFmt w:val="decimal"/>
      <w:lvlText w:val="%7."/>
      <w:lvlJc w:val="left"/>
      <w:pPr>
        <w:ind w:left="4679" w:hanging="359"/>
      </w:pPr>
    </w:lvl>
    <w:lvl w:ilvl="7" w:tplc="847E3FD4">
      <w:start w:val="1"/>
      <w:numFmt w:val="lowerLetter"/>
      <w:lvlText w:val="%8."/>
      <w:lvlJc w:val="left"/>
      <w:pPr>
        <w:ind w:left="5399" w:hanging="359"/>
      </w:pPr>
    </w:lvl>
    <w:lvl w:ilvl="8" w:tplc="350C9CB6">
      <w:start w:val="1"/>
      <w:numFmt w:val="lowerRoman"/>
      <w:lvlText w:val="%9."/>
      <w:lvlJc w:val="right"/>
      <w:pPr>
        <w:ind w:left="6119" w:hanging="179"/>
      </w:pPr>
    </w:lvl>
  </w:abstractNum>
  <w:abstractNum w:abstractNumId="10" w15:restartNumberingAfterBreak="0">
    <w:nsid w:val="1C104528"/>
    <w:multiLevelType w:val="hybridMultilevel"/>
    <w:tmpl w:val="C7E43028"/>
    <w:lvl w:ilvl="0" w:tplc="04823B3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E1E1B3E"/>
    <w:multiLevelType w:val="multilevel"/>
    <w:tmpl w:val="9BAC810E"/>
    <w:lvl w:ilvl="0">
      <w:start w:val="9"/>
      <w:numFmt w:val="decimal"/>
      <w:lvlText w:val="%1"/>
      <w:lvlJc w:val="left"/>
      <w:pPr>
        <w:ind w:left="384" w:hanging="383"/>
      </w:pPr>
    </w:lvl>
    <w:lvl w:ilvl="1">
      <w:start w:val="11"/>
      <w:numFmt w:val="decimal"/>
      <w:lvlText w:val="%1.%2"/>
      <w:lvlJc w:val="left"/>
      <w:pPr>
        <w:ind w:left="384" w:hanging="383"/>
      </w:pPr>
    </w:lvl>
    <w:lvl w:ilvl="2">
      <w:start w:val="1"/>
      <w:numFmt w:val="decimal"/>
      <w:lvlText w:val="%1.%2.%3"/>
      <w:lvlJc w:val="left"/>
      <w:pPr>
        <w:ind w:left="720" w:hanging="719"/>
      </w:pPr>
    </w:lvl>
    <w:lvl w:ilvl="3">
      <w:start w:val="1"/>
      <w:numFmt w:val="decimal"/>
      <w:lvlText w:val="%1.%2.%3.%4"/>
      <w:lvlJc w:val="left"/>
      <w:pPr>
        <w:ind w:left="720" w:hanging="719"/>
      </w:pPr>
    </w:lvl>
    <w:lvl w:ilvl="4">
      <w:start w:val="1"/>
      <w:numFmt w:val="decimal"/>
      <w:lvlText w:val="%1.%2.%3.%4.%5"/>
      <w:lvlJc w:val="left"/>
      <w:pPr>
        <w:ind w:left="1080" w:hanging="1079"/>
      </w:pPr>
    </w:lvl>
    <w:lvl w:ilvl="5">
      <w:start w:val="1"/>
      <w:numFmt w:val="decimal"/>
      <w:lvlText w:val="%1.%2.%3.%4.%5.%6"/>
      <w:lvlJc w:val="left"/>
      <w:pPr>
        <w:ind w:left="1080" w:hanging="1079"/>
      </w:pPr>
    </w:lvl>
    <w:lvl w:ilvl="6">
      <w:start w:val="1"/>
      <w:numFmt w:val="decimal"/>
      <w:lvlText w:val="%1.%2.%3.%4.%5.%6.%7"/>
      <w:lvlJc w:val="left"/>
      <w:pPr>
        <w:ind w:left="1440" w:hanging="1439"/>
      </w:pPr>
    </w:lvl>
    <w:lvl w:ilvl="7">
      <w:start w:val="1"/>
      <w:numFmt w:val="decimal"/>
      <w:lvlText w:val="%1.%2.%3.%4.%5.%6.%7.%8"/>
      <w:lvlJc w:val="left"/>
      <w:pPr>
        <w:ind w:left="1440" w:hanging="1439"/>
      </w:pPr>
    </w:lvl>
    <w:lvl w:ilvl="8">
      <w:start w:val="1"/>
      <w:numFmt w:val="decimal"/>
      <w:lvlText w:val="%1.%2.%3.%4.%5.%6.%7.%8.%9"/>
      <w:lvlJc w:val="left"/>
      <w:pPr>
        <w:ind w:left="1440" w:hanging="1439"/>
      </w:pPr>
    </w:lvl>
  </w:abstractNum>
  <w:abstractNum w:abstractNumId="12" w15:restartNumberingAfterBreak="0">
    <w:nsid w:val="247C52C3"/>
    <w:multiLevelType w:val="hybridMultilevel"/>
    <w:tmpl w:val="C0EE1252"/>
    <w:lvl w:ilvl="0" w:tplc="40E03EE2">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68733AD"/>
    <w:multiLevelType w:val="hybridMultilevel"/>
    <w:tmpl w:val="858494C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5110BA"/>
    <w:multiLevelType w:val="hybridMultilevel"/>
    <w:tmpl w:val="EF82E442"/>
    <w:lvl w:ilvl="0" w:tplc="68AAB9C0">
      <w:start w:val="1"/>
      <w:numFmt w:val="decimal"/>
      <w:lvlText w:val="%1."/>
      <w:lvlJc w:val="left"/>
      <w:pPr>
        <w:ind w:left="930" w:hanging="570"/>
      </w:pPr>
      <w:rPr>
        <w:rFonts w:ascii="Segoe UI" w:eastAsia="Times New Roman" w:hAnsi="Segoe UI" w:cs="Segoe UI"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F16BCD"/>
    <w:multiLevelType w:val="hybridMultilevel"/>
    <w:tmpl w:val="63203C7E"/>
    <w:lvl w:ilvl="0" w:tplc="C614619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302933"/>
    <w:multiLevelType w:val="hybridMultilevel"/>
    <w:tmpl w:val="6B4A78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D663C08"/>
    <w:multiLevelType w:val="hybridMultilevel"/>
    <w:tmpl w:val="9BA473FA"/>
    <w:lvl w:ilvl="0" w:tplc="5E86CB66">
      <w:start w:val="1"/>
      <w:numFmt w:val="lowerRoman"/>
      <w:lvlText w:val="%1."/>
      <w:lvlJc w:val="left"/>
      <w:pPr>
        <w:tabs>
          <w:tab w:val="num" w:pos="720"/>
        </w:tabs>
        <w:ind w:left="720" w:hanging="72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42D51D46"/>
    <w:multiLevelType w:val="multilevel"/>
    <w:tmpl w:val="82580EE8"/>
    <w:lvl w:ilvl="0">
      <w:start w:val="1"/>
      <w:numFmt w:val="decimal"/>
      <w:pStyle w:val="Nadpis1"/>
      <w:lvlText w:val="%1"/>
      <w:lvlJc w:val="left"/>
      <w:pPr>
        <w:ind w:left="3551" w:hanging="432"/>
      </w:pPr>
    </w:lvl>
    <w:lvl w:ilvl="1">
      <w:start w:val="1"/>
      <w:numFmt w:val="decimal"/>
      <w:pStyle w:val="Nadpis2"/>
      <w:lvlText w:val="%1.%2"/>
      <w:lvlJc w:val="left"/>
      <w:pPr>
        <w:ind w:left="2703" w:hanging="576"/>
      </w:pPr>
      <w:rPr>
        <w:b w:val="0"/>
        <w:sz w:val="22"/>
        <w:szCs w:val="22"/>
      </w:rPr>
    </w:lvl>
    <w:lvl w:ilvl="2">
      <w:start w:val="1"/>
      <w:numFmt w:val="decimal"/>
      <w:pStyle w:val="Nadpis3"/>
      <w:lvlText w:val="%1.%2.%3"/>
      <w:lvlJc w:val="left"/>
      <w:pPr>
        <w:ind w:left="720" w:hanging="720"/>
      </w:pPr>
      <w:rPr>
        <w:b w:val="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9" w15:restartNumberingAfterBreak="0">
    <w:nsid w:val="44A07DB1"/>
    <w:multiLevelType w:val="hybridMultilevel"/>
    <w:tmpl w:val="629C96BE"/>
    <w:lvl w:ilvl="0" w:tplc="04050013">
      <w:start w:val="1"/>
      <w:numFmt w:val="upperRoman"/>
      <w:lvlText w:val="%1."/>
      <w:lvlJc w:val="right"/>
      <w:pPr>
        <w:ind w:left="1286" w:hanging="360"/>
      </w:pPr>
    </w:lvl>
    <w:lvl w:ilvl="1" w:tplc="04050019" w:tentative="1">
      <w:start w:val="1"/>
      <w:numFmt w:val="lowerLetter"/>
      <w:lvlText w:val="%2."/>
      <w:lvlJc w:val="left"/>
      <w:pPr>
        <w:ind w:left="2006" w:hanging="360"/>
      </w:pPr>
    </w:lvl>
    <w:lvl w:ilvl="2" w:tplc="0405001B" w:tentative="1">
      <w:start w:val="1"/>
      <w:numFmt w:val="lowerRoman"/>
      <w:lvlText w:val="%3."/>
      <w:lvlJc w:val="right"/>
      <w:pPr>
        <w:ind w:left="2726" w:hanging="180"/>
      </w:pPr>
    </w:lvl>
    <w:lvl w:ilvl="3" w:tplc="0405000F" w:tentative="1">
      <w:start w:val="1"/>
      <w:numFmt w:val="decimal"/>
      <w:lvlText w:val="%4."/>
      <w:lvlJc w:val="left"/>
      <w:pPr>
        <w:ind w:left="3446" w:hanging="360"/>
      </w:pPr>
    </w:lvl>
    <w:lvl w:ilvl="4" w:tplc="04050019" w:tentative="1">
      <w:start w:val="1"/>
      <w:numFmt w:val="lowerLetter"/>
      <w:lvlText w:val="%5."/>
      <w:lvlJc w:val="left"/>
      <w:pPr>
        <w:ind w:left="4166" w:hanging="360"/>
      </w:pPr>
    </w:lvl>
    <w:lvl w:ilvl="5" w:tplc="0405001B" w:tentative="1">
      <w:start w:val="1"/>
      <w:numFmt w:val="lowerRoman"/>
      <w:lvlText w:val="%6."/>
      <w:lvlJc w:val="right"/>
      <w:pPr>
        <w:ind w:left="4886" w:hanging="180"/>
      </w:pPr>
    </w:lvl>
    <w:lvl w:ilvl="6" w:tplc="0405000F" w:tentative="1">
      <w:start w:val="1"/>
      <w:numFmt w:val="decimal"/>
      <w:lvlText w:val="%7."/>
      <w:lvlJc w:val="left"/>
      <w:pPr>
        <w:ind w:left="5606" w:hanging="360"/>
      </w:pPr>
    </w:lvl>
    <w:lvl w:ilvl="7" w:tplc="04050019" w:tentative="1">
      <w:start w:val="1"/>
      <w:numFmt w:val="lowerLetter"/>
      <w:lvlText w:val="%8."/>
      <w:lvlJc w:val="left"/>
      <w:pPr>
        <w:ind w:left="6326" w:hanging="360"/>
      </w:pPr>
    </w:lvl>
    <w:lvl w:ilvl="8" w:tplc="0405001B" w:tentative="1">
      <w:start w:val="1"/>
      <w:numFmt w:val="lowerRoman"/>
      <w:lvlText w:val="%9."/>
      <w:lvlJc w:val="right"/>
      <w:pPr>
        <w:ind w:left="7046" w:hanging="180"/>
      </w:pPr>
    </w:lvl>
  </w:abstractNum>
  <w:abstractNum w:abstractNumId="20" w15:restartNumberingAfterBreak="0">
    <w:nsid w:val="4518725A"/>
    <w:multiLevelType w:val="multilevel"/>
    <w:tmpl w:val="2E30421C"/>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73F7528"/>
    <w:multiLevelType w:val="hybridMultilevel"/>
    <w:tmpl w:val="A020841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DCF33E2"/>
    <w:multiLevelType w:val="hybridMultilevel"/>
    <w:tmpl w:val="301AA498"/>
    <w:lvl w:ilvl="0" w:tplc="EA4E574C">
      <w:start w:val="1"/>
      <w:numFmt w:val="decimal"/>
      <w:lvlText w:val="%1."/>
      <w:lvlJc w:val="left"/>
      <w:pPr>
        <w:ind w:left="720" w:hanging="357"/>
      </w:pPr>
    </w:lvl>
    <w:lvl w:ilvl="1" w:tplc="5D8C428C">
      <w:start w:val="1"/>
      <w:numFmt w:val="lowerLetter"/>
      <w:lvlText w:val="%2."/>
      <w:lvlJc w:val="left"/>
      <w:pPr>
        <w:ind w:left="1440" w:hanging="357"/>
      </w:pPr>
    </w:lvl>
    <w:lvl w:ilvl="2" w:tplc="87345420">
      <w:start w:val="1"/>
      <w:numFmt w:val="lowerRoman"/>
      <w:lvlText w:val="%3."/>
      <w:lvlJc w:val="right"/>
      <w:pPr>
        <w:ind w:left="2160" w:hanging="177"/>
      </w:pPr>
    </w:lvl>
    <w:lvl w:ilvl="3" w:tplc="CBCCEAB0">
      <w:start w:val="1"/>
      <w:numFmt w:val="decimal"/>
      <w:lvlText w:val="%4."/>
      <w:lvlJc w:val="left"/>
      <w:pPr>
        <w:ind w:left="2880" w:hanging="357"/>
      </w:pPr>
    </w:lvl>
    <w:lvl w:ilvl="4" w:tplc="05362CCE">
      <w:start w:val="1"/>
      <w:numFmt w:val="lowerLetter"/>
      <w:lvlText w:val="%5."/>
      <w:lvlJc w:val="left"/>
      <w:pPr>
        <w:ind w:left="3600" w:hanging="357"/>
      </w:pPr>
    </w:lvl>
    <w:lvl w:ilvl="5" w:tplc="365A7B1C">
      <w:start w:val="1"/>
      <w:numFmt w:val="lowerRoman"/>
      <w:lvlText w:val="%6."/>
      <w:lvlJc w:val="right"/>
      <w:pPr>
        <w:ind w:left="4320" w:hanging="177"/>
      </w:pPr>
    </w:lvl>
    <w:lvl w:ilvl="6" w:tplc="7DA00810">
      <w:start w:val="1"/>
      <w:numFmt w:val="decimal"/>
      <w:lvlText w:val="%7."/>
      <w:lvlJc w:val="left"/>
      <w:pPr>
        <w:ind w:left="5040" w:hanging="357"/>
      </w:pPr>
    </w:lvl>
    <w:lvl w:ilvl="7" w:tplc="8BF6C15C">
      <w:start w:val="1"/>
      <w:numFmt w:val="lowerLetter"/>
      <w:lvlText w:val="%8."/>
      <w:lvlJc w:val="left"/>
      <w:pPr>
        <w:ind w:left="5760" w:hanging="357"/>
      </w:pPr>
    </w:lvl>
    <w:lvl w:ilvl="8" w:tplc="58947F62">
      <w:start w:val="1"/>
      <w:numFmt w:val="lowerRoman"/>
      <w:lvlText w:val="%9."/>
      <w:lvlJc w:val="right"/>
      <w:pPr>
        <w:ind w:left="6480" w:hanging="177"/>
      </w:pPr>
    </w:lvl>
  </w:abstractNum>
  <w:abstractNum w:abstractNumId="23" w15:restartNumberingAfterBreak="0">
    <w:nsid w:val="50BC7C2C"/>
    <w:multiLevelType w:val="hybridMultilevel"/>
    <w:tmpl w:val="EF82E442"/>
    <w:lvl w:ilvl="0" w:tplc="FFFFFFFF">
      <w:start w:val="1"/>
      <w:numFmt w:val="decimal"/>
      <w:lvlText w:val="%1."/>
      <w:lvlJc w:val="left"/>
      <w:pPr>
        <w:ind w:left="930" w:hanging="570"/>
      </w:pPr>
      <w:rPr>
        <w:rFonts w:ascii="Segoe UI" w:eastAsia="Times New Roman" w:hAnsi="Segoe UI" w:cs="Segoe UI"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19637EC"/>
    <w:multiLevelType w:val="hybridMultilevel"/>
    <w:tmpl w:val="60DEBF1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1F61256"/>
    <w:multiLevelType w:val="hybridMultilevel"/>
    <w:tmpl w:val="32AEA674"/>
    <w:lvl w:ilvl="0" w:tplc="25905DCA">
      <w:start w:val="1"/>
      <w:numFmt w:val="decimal"/>
      <w:lvlText w:val="%1."/>
      <w:lvlJc w:val="left"/>
      <w:pPr>
        <w:ind w:left="720" w:hanging="360"/>
      </w:pPr>
      <w:rPr>
        <w:rFonts w:eastAsia="Times New Roman"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6C5263"/>
    <w:multiLevelType w:val="hybridMultilevel"/>
    <w:tmpl w:val="EF82E442"/>
    <w:lvl w:ilvl="0" w:tplc="68AAB9C0">
      <w:start w:val="1"/>
      <w:numFmt w:val="decimal"/>
      <w:lvlText w:val="%1."/>
      <w:lvlJc w:val="left"/>
      <w:pPr>
        <w:ind w:left="930" w:hanging="570"/>
      </w:pPr>
      <w:rPr>
        <w:rFonts w:ascii="Segoe UI" w:eastAsia="Times New Roman" w:hAnsi="Segoe UI" w:cs="Segoe UI"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6BF2B3F"/>
    <w:multiLevelType w:val="hybridMultilevel"/>
    <w:tmpl w:val="984CFF8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7331281"/>
    <w:multiLevelType w:val="hybridMultilevel"/>
    <w:tmpl w:val="54C444A4"/>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6"/>
      <w:numFmt w:val="bullet"/>
      <w:lvlText w:val="-"/>
      <w:lvlJc w:val="left"/>
      <w:pPr>
        <w:ind w:left="2880" w:hanging="360"/>
      </w:pPr>
      <w:rPr>
        <w:rFonts w:ascii="Times New Roman" w:eastAsia="Times New Roman" w:hAnsi="Times New Roman" w:cs="Times New Roman"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5628B4"/>
    <w:multiLevelType w:val="multilevel"/>
    <w:tmpl w:val="53E4DA18"/>
    <w:lvl w:ilvl="0">
      <w:start w:val="1"/>
      <w:numFmt w:val="decimal"/>
      <w:lvlText w:val="7.%1 "/>
      <w:lvlJc w:val="left"/>
      <w:pPr>
        <w:ind w:left="567" w:hanging="281"/>
      </w:pPr>
      <w:rPr>
        <w:rFonts w:ascii="Times New Roman" w:eastAsia="Times New Roman" w:hAnsi="Times New Roman" w:cs="Times New Roman"/>
        <w:b w:val="0"/>
        <w:i w:val="0"/>
        <w:sz w:val="22"/>
        <w:szCs w:val="22"/>
        <w:u w:val="none"/>
      </w:rPr>
    </w:lvl>
    <w:lvl w:ilvl="1">
      <w:start w:val="1"/>
      <w:numFmt w:val="bullet"/>
      <w:lvlText w:val="o"/>
      <w:lvlJc w:val="left"/>
      <w:pPr>
        <w:ind w:left="1440" w:hanging="359"/>
      </w:pPr>
      <w:rPr>
        <w:rFonts w:ascii="Courier New" w:eastAsia="Courier New" w:hAnsi="Courier New" w:cs="Courier New"/>
      </w:rPr>
    </w:lvl>
    <w:lvl w:ilvl="2">
      <w:start w:val="1"/>
      <w:numFmt w:val="bullet"/>
      <w:lvlText w:val="▪"/>
      <w:lvlJc w:val="left"/>
      <w:pPr>
        <w:ind w:left="2160" w:hanging="359"/>
      </w:pPr>
      <w:rPr>
        <w:rFonts w:ascii="Noto Sans Symbols" w:eastAsia="Noto Sans Symbols" w:hAnsi="Noto Sans Symbols" w:cs="Noto Sans Symbols"/>
      </w:rPr>
    </w:lvl>
    <w:lvl w:ilvl="3">
      <w:start w:val="1"/>
      <w:numFmt w:val="bullet"/>
      <w:lvlText w:val="●"/>
      <w:lvlJc w:val="left"/>
      <w:pPr>
        <w:ind w:left="2880" w:hanging="359"/>
      </w:pPr>
      <w:rPr>
        <w:rFonts w:ascii="Noto Sans Symbols" w:eastAsia="Noto Sans Symbols" w:hAnsi="Noto Sans Symbols" w:cs="Noto Sans Symbols"/>
      </w:rPr>
    </w:lvl>
    <w:lvl w:ilvl="4">
      <w:start w:val="1"/>
      <w:numFmt w:val="bullet"/>
      <w:lvlText w:val="o"/>
      <w:lvlJc w:val="left"/>
      <w:pPr>
        <w:ind w:left="3600" w:hanging="359"/>
      </w:pPr>
      <w:rPr>
        <w:rFonts w:ascii="Courier New" w:eastAsia="Courier New" w:hAnsi="Courier New" w:cs="Courier New"/>
      </w:rPr>
    </w:lvl>
    <w:lvl w:ilvl="5">
      <w:start w:val="1"/>
      <w:numFmt w:val="bullet"/>
      <w:lvlText w:val="▪"/>
      <w:lvlJc w:val="left"/>
      <w:pPr>
        <w:ind w:left="4320" w:hanging="359"/>
      </w:pPr>
      <w:rPr>
        <w:rFonts w:ascii="Noto Sans Symbols" w:eastAsia="Noto Sans Symbols" w:hAnsi="Noto Sans Symbols" w:cs="Noto Sans Symbols"/>
      </w:rPr>
    </w:lvl>
    <w:lvl w:ilvl="6">
      <w:start w:val="1"/>
      <w:numFmt w:val="bullet"/>
      <w:lvlText w:val="●"/>
      <w:lvlJc w:val="left"/>
      <w:pPr>
        <w:ind w:left="5040" w:hanging="359"/>
      </w:pPr>
      <w:rPr>
        <w:rFonts w:ascii="Noto Sans Symbols" w:eastAsia="Noto Sans Symbols" w:hAnsi="Noto Sans Symbols" w:cs="Noto Sans Symbols"/>
      </w:rPr>
    </w:lvl>
    <w:lvl w:ilvl="7">
      <w:start w:val="1"/>
      <w:numFmt w:val="bullet"/>
      <w:lvlText w:val="o"/>
      <w:lvlJc w:val="left"/>
      <w:pPr>
        <w:ind w:left="5760" w:hanging="359"/>
      </w:pPr>
      <w:rPr>
        <w:rFonts w:ascii="Courier New" w:eastAsia="Courier New" w:hAnsi="Courier New" w:cs="Courier New"/>
      </w:rPr>
    </w:lvl>
    <w:lvl w:ilvl="8">
      <w:start w:val="1"/>
      <w:numFmt w:val="bullet"/>
      <w:lvlText w:val="▪"/>
      <w:lvlJc w:val="left"/>
      <w:pPr>
        <w:ind w:left="6480" w:hanging="359"/>
      </w:pPr>
      <w:rPr>
        <w:rFonts w:ascii="Noto Sans Symbols" w:eastAsia="Noto Sans Symbols" w:hAnsi="Noto Sans Symbols" w:cs="Noto Sans Symbols"/>
      </w:rPr>
    </w:lvl>
  </w:abstractNum>
  <w:abstractNum w:abstractNumId="30" w15:restartNumberingAfterBreak="0">
    <w:nsid w:val="5BDB2464"/>
    <w:multiLevelType w:val="hybridMultilevel"/>
    <w:tmpl w:val="71FE954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F33156"/>
    <w:multiLevelType w:val="hybridMultilevel"/>
    <w:tmpl w:val="D57CB8A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0655423"/>
    <w:multiLevelType w:val="hybridMultilevel"/>
    <w:tmpl w:val="2A0ECC02"/>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3" w15:restartNumberingAfterBreak="0">
    <w:nsid w:val="637E2F36"/>
    <w:multiLevelType w:val="hybridMultilevel"/>
    <w:tmpl w:val="BC407F6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AB317A0"/>
    <w:multiLevelType w:val="hybridMultilevel"/>
    <w:tmpl w:val="7B26D542"/>
    <w:lvl w:ilvl="0" w:tplc="CBFC353E">
      <w:start w:val="1"/>
      <w:numFmt w:val="decimal"/>
      <w:lvlText w:val="%1."/>
      <w:lvlJc w:val="left"/>
      <w:pPr>
        <w:ind w:left="924" w:hanging="564"/>
      </w:pPr>
      <w:rPr>
        <w:rFonts w:ascii="Segoe UI" w:hAnsi="Segoe UI" w:cs="Segoe UI"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AF91B0A"/>
    <w:multiLevelType w:val="hybridMultilevel"/>
    <w:tmpl w:val="BC6E7E24"/>
    <w:lvl w:ilvl="0" w:tplc="B48CD00A">
      <w:start w:val="1"/>
      <w:numFmt w:val="decimal"/>
      <w:lvlText w:val="%1."/>
      <w:lvlJc w:val="left"/>
      <w:pPr>
        <w:ind w:left="924" w:hanging="564"/>
      </w:pPr>
      <w:rPr>
        <w:rFonts w:ascii="Segoe UI" w:eastAsia="Calibri" w:hAnsi="Segoe UI" w:cs="Segoe UI"/>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CEE28F3"/>
    <w:multiLevelType w:val="hybridMultilevel"/>
    <w:tmpl w:val="60309636"/>
    <w:lvl w:ilvl="0" w:tplc="8CEA66B0">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7" w15:restartNumberingAfterBreak="0">
    <w:nsid w:val="70E371F3"/>
    <w:multiLevelType w:val="hybridMultilevel"/>
    <w:tmpl w:val="EF82E442"/>
    <w:lvl w:ilvl="0" w:tplc="68AAB9C0">
      <w:start w:val="1"/>
      <w:numFmt w:val="decimal"/>
      <w:lvlText w:val="%1."/>
      <w:lvlJc w:val="left"/>
      <w:pPr>
        <w:ind w:left="930" w:hanging="570"/>
      </w:pPr>
      <w:rPr>
        <w:rFonts w:ascii="Segoe UI" w:eastAsia="Times New Roman" w:hAnsi="Segoe UI" w:cs="Segoe UI"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2BE3FCE"/>
    <w:multiLevelType w:val="hybridMultilevel"/>
    <w:tmpl w:val="D61EB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99815CE"/>
    <w:multiLevelType w:val="hybridMultilevel"/>
    <w:tmpl w:val="9BAEDF92"/>
    <w:lvl w:ilvl="0" w:tplc="5676431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0" w15:restartNumberingAfterBreak="0">
    <w:nsid w:val="79F8792B"/>
    <w:multiLevelType w:val="hybridMultilevel"/>
    <w:tmpl w:val="A2CAB812"/>
    <w:lvl w:ilvl="0" w:tplc="062E92BC">
      <w:start w:val="1"/>
      <w:numFmt w:val="decimal"/>
      <w:lvlText w:val="%1."/>
      <w:lvlJc w:val="left"/>
      <w:pPr>
        <w:ind w:left="930" w:hanging="57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DE62A7E"/>
    <w:multiLevelType w:val="hybridMultilevel"/>
    <w:tmpl w:val="EF82E442"/>
    <w:lvl w:ilvl="0" w:tplc="68AAB9C0">
      <w:start w:val="1"/>
      <w:numFmt w:val="decimal"/>
      <w:lvlText w:val="%1."/>
      <w:lvlJc w:val="left"/>
      <w:pPr>
        <w:ind w:left="930" w:hanging="570"/>
      </w:pPr>
      <w:rPr>
        <w:rFonts w:ascii="Segoe UI" w:eastAsia="Times New Roman" w:hAnsi="Segoe UI" w:cs="Segoe UI"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71836389">
    <w:abstractNumId w:val="5"/>
  </w:num>
  <w:num w:numId="2" w16cid:durableId="2087989824">
    <w:abstractNumId w:val="31"/>
  </w:num>
  <w:num w:numId="3" w16cid:durableId="1258294445">
    <w:abstractNumId w:val="17"/>
  </w:num>
  <w:num w:numId="4" w16cid:durableId="1257053197">
    <w:abstractNumId w:val="1"/>
  </w:num>
  <w:num w:numId="5" w16cid:durableId="237330166">
    <w:abstractNumId w:val="24"/>
  </w:num>
  <w:num w:numId="6" w16cid:durableId="1579056007">
    <w:abstractNumId w:val="39"/>
  </w:num>
  <w:num w:numId="7" w16cid:durableId="187331548">
    <w:abstractNumId w:val="33"/>
  </w:num>
  <w:num w:numId="8" w16cid:durableId="605619319">
    <w:abstractNumId w:val="7"/>
  </w:num>
  <w:num w:numId="9" w16cid:durableId="600339569">
    <w:abstractNumId w:val="27"/>
  </w:num>
  <w:num w:numId="10" w16cid:durableId="2131775062">
    <w:abstractNumId w:val="13"/>
  </w:num>
  <w:num w:numId="11" w16cid:durableId="1672022730">
    <w:abstractNumId w:val="15"/>
  </w:num>
  <w:num w:numId="12" w16cid:durableId="136604510">
    <w:abstractNumId w:val="30"/>
  </w:num>
  <w:num w:numId="13" w16cid:durableId="1376003899">
    <w:abstractNumId w:val="21"/>
  </w:num>
  <w:num w:numId="14" w16cid:durableId="1665164356">
    <w:abstractNumId w:val="6"/>
  </w:num>
  <w:num w:numId="15" w16cid:durableId="940382451">
    <w:abstractNumId w:val="4"/>
  </w:num>
  <w:num w:numId="16" w16cid:durableId="321737896">
    <w:abstractNumId w:val="32"/>
  </w:num>
  <w:num w:numId="17" w16cid:durableId="1478261225">
    <w:abstractNumId w:val="16"/>
  </w:num>
  <w:num w:numId="18" w16cid:durableId="1694188632">
    <w:abstractNumId w:val="34"/>
  </w:num>
  <w:num w:numId="19" w16cid:durableId="2006202556">
    <w:abstractNumId w:val="35"/>
  </w:num>
  <w:num w:numId="20" w16cid:durableId="467478415">
    <w:abstractNumId w:val="28"/>
  </w:num>
  <w:num w:numId="21" w16cid:durableId="1337466092">
    <w:abstractNumId w:val="0"/>
  </w:num>
  <w:num w:numId="22" w16cid:durableId="678387820">
    <w:abstractNumId w:val="40"/>
  </w:num>
  <w:num w:numId="23" w16cid:durableId="547837970">
    <w:abstractNumId w:val="20"/>
  </w:num>
  <w:num w:numId="24" w16cid:durableId="1007446548">
    <w:abstractNumId w:val="3"/>
  </w:num>
  <w:num w:numId="25" w16cid:durableId="320741367">
    <w:abstractNumId w:val="19"/>
  </w:num>
  <w:num w:numId="26" w16cid:durableId="674265425">
    <w:abstractNumId w:val="12"/>
  </w:num>
  <w:num w:numId="27" w16cid:durableId="574323431">
    <w:abstractNumId w:val="25"/>
  </w:num>
  <w:num w:numId="28" w16cid:durableId="650714683">
    <w:abstractNumId w:val="8"/>
  </w:num>
  <w:num w:numId="29" w16cid:durableId="571426181">
    <w:abstractNumId w:val="41"/>
  </w:num>
  <w:num w:numId="30" w16cid:durableId="204954093">
    <w:abstractNumId w:val="23"/>
  </w:num>
  <w:num w:numId="31" w16cid:durableId="1333334430">
    <w:abstractNumId w:val="2"/>
  </w:num>
  <w:num w:numId="32" w16cid:durableId="945845131">
    <w:abstractNumId w:val="38"/>
  </w:num>
  <w:num w:numId="33" w16cid:durableId="1952273748">
    <w:abstractNumId w:val="10"/>
  </w:num>
  <w:num w:numId="34" w16cid:durableId="1440102869">
    <w:abstractNumId w:val="11"/>
  </w:num>
  <w:num w:numId="35" w16cid:durableId="1052801989">
    <w:abstractNumId w:val="29"/>
  </w:num>
  <w:num w:numId="36" w16cid:durableId="6271302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276557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73186355">
    <w:abstractNumId w:val="36"/>
  </w:num>
  <w:num w:numId="39" w16cid:durableId="664164715">
    <w:abstractNumId w:val="37"/>
  </w:num>
  <w:num w:numId="40" w16cid:durableId="1198197806">
    <w:abstractNumId w:val="14"/>
  </w:num>
  <w:num w:numId="41" w16cid:durableId="1379668609">
    <w:abstractNumId w:val="26"/>
  </w:num>
  <w:num w:numId="42" w16cid:durableId="20034619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50A"/>
    <w:rsid w:val="0000406E"/>
    <w:rsid w:val="0001017C"/>
    <w:rsid w:val="00013E4C"/>
    <w:rsid w:val="00014FD6"/>
    <w:rsid w:val="000230C3"/>
    <w:rsid w:val="00024A9B"/>
    <w:rsid w:val="00027480"/>
    <w:rsid w:val="00031F10"/>
    <w:rsid w:val="000374F9"/>
    <w:rsid w:val="00042C8C"/>
    <w:rsid w:val="00050C90"/>
    <w:rsid w:val="00055AAE"/>
    <w:rsid w:val="00061F6B"/>
    <w:rsid w:val="00065B8E"/>
    <w:rsid w:val="00070B4F"/>
    <w:rsid w:val="00081533"/>
    <w:rsid w:val="0008791F"/>
    <w:rsid w:val="0009078B"/>
    <w:rsid w:val="00093E83"/>
    <w:rsid w:val="000A433D"/>
    <w:rsid w:val="000A51F8"/>
    <w:rsid w:val="000B06B8"/>
    <w:rsid w:val="000B1AF0"/>
    <w:rsid w:val="000B2BF5"/>
    <w:rsid w:val="000C436D"/>
    <w:rsid w:val="000C67B1"/>
    <w:rsid w:val="000E2E55"/>
    <w:rsid w:val="000E5C7F"/>
    <w:rsid w:val="000F1F55"/>
    <w:rsid w:val="000F5EC1"/>
    <w:rsid w:val="000F665E"/>
    <w:rsid w:val="00106BD4"/>
    <w:rsid w:val="0010726F"/>
    <w:rsid w:val="001119CD"/>
    <w:rsid w:val="00114893"/>
    <w:rsid w:val="00115390"/>
    <w:rsid w:val="00132C32"/>
    <w:rsid w:val="001410B4"/>
    <w:rsid w:val="001535F3"/>
    <w:rsid w:val="00153B18"/>
    <w:rsid w:val="00154921"/>
    <w:rsid w:val="00167271"/>
    <w:rsid w:val="001675AE"/>
    <w:rsid w:val="001721C7"/>
    <w:rsid w:val="00181B6B"/>
    <w:rsid w:val="00182536"/>
    <w:rsid w:val="00183993"/>
    <w:rsid w:val="001C64BD"/>
    <w:rsid w:val="001D550A"/>
    <w:rsid w:val="001E0846"/>
    <w:rsid w:val="001E1489"/>
    <w:rsid w:val="002028E2"/>
    <w:rsid w:val="00211CC9"/>
    <w:rsid w:val="00221162"/>
    <w:rsid w:val="00223081"/>
    <w:rsid w:val="002236EA"/>
    <w:rsid w:val="00230A8E"/>
    <w:rsid w:val="00245CDC"/>
    <w:rsid w:val="00252F33"/>
    <w:rsid w:val="00254207"/>
    <w:rsid w:val="00266D7B"/>
    <w:rsid w:val="00281C25"/>
    <w:rsid w:val="00285EBA"/>
    <w:rsid w:val="002906CD"/>
    <w:rsid w:val="002946F6"/>
    <w:rsid w:val="002977BD"/>
    <w:rsid w:val="00297BD1"/>
    <w:rsid w:val="002A2230"/>
    <w:rsid w:val="002A2587"/>
    <w:rsid w:val="002A5435"/>
    <w:rsid w:val="002A560D"/>
    <w:rsid w:val="002A63B9"/>
    <w:rsid w:val="002B24DD"/>
    <w:rsid w:val="002B4898"/>
    <w:rsid w:val="002C246E"/>
    <w:rsid w:val="002D2AE8"/>
    <w:rsid w:val="002E027B"/>
    <w:rsid w:val="002E0B39"/>
    <w:rsid w:val="002F391F"/>
    <w:rsid w:val="002F6495"/>
    <w:rsid w:val="003028A3"/>
    <w:rsid w:val="003034EA"/>
    <w:rsid w:val="0031230A"/>
    <w:rsid w:val="0031264E"/>
    <w:rsid w:val="00321666"/>
    <w:rsid w:val="00326E3D"/>
    <w:rsid w:val="0033383F"/>
    <w:rsid w:val="00345F2F"/>
    <w:rsid w:val="00353F50"/>
    <w:rsid w:val="00357AAF"/>
    <w:rsid w:val="00361402"/>
    <w:rsid w:val="003658A5"/>
    <w:rsid w:val="00384C76"/>
    <w:rsid w:val="0038517F"/>
    <w:rsid w:val="003929AD"/>
    <w:rsid w:val="003A2B9D"/>
    <w:rsid w:val="003A52B6"/>
    <w:rsid w:val="003D044C"/>
    <w:rsid w:val="003D5A01"/>
    <w:rsid w:val="003E3491"/>
    <w:rsid w:val="003E6BF7"/>
    <w:rsid w:val="003F7C45"/>
    <w:rsid w:val="004046E6"/>
    <w:rsid w:val="00405554"/>
    <w:rsid w:val="004211E0"/>
    <w:rsid w:val="00437955"/>
    <w:rsid w:val="00437B08"/>
    <w:rsid w:val="00442E51"/>
    <w:rsid w:val="00451AD8"/>
    <w:rsid w:val="00460937"/>
    <w:rsid w:val="00470033"/>
    <w:rsid w:val="00475653"/>
    <w:rsid w:val="004812E2"/>
    <w:rsid w:val="00485C3D"/>
    <w:rsid w:val="004861FE"/>
    <w:rsid w:val="00486567"/>
    <w:rsid w:val="00486A26"/>
    <w:rsid w:val="004905A5"/>
    <w:rsid w:val="004A2890"/>
    <w:rsid w:val="004A3D6D"/>
    <w:rsid w:val="004A6685"/>
    <w:rsid w:val="004B3893"/>
    <w:rsid w:val="004D4850"/>
    <w:rsid w:val="004E51F2"/>
    <w:rsid w:val="004E58AC"/>
    <w:rsid w:val="004E6EAD"/>
    <w:rsid w:val="004F41D3"/>
    <w:rsid w:val="005023DD"/>
    <w:rsid w:val="005111A6"/>
    <w:rsid w:val="00512DD7"/>
    <w:rsid w:val="00517701"/>
    <w:rsid w:val="00527D1E"/>
    <w:rsid w:val="00530AE4"/>
    <w:rsid w:val="00531780"/>
    <w:rsid w:val="005333AA"/>
    <w:rsid w:val="00540A7B"/>
    <w:rsid w:val="0054316E"/>
    <w:rsid w:val="00560EF5"/>
    <w:rsid w:val="0056253E"/>
    <w:rsid w:val="00577222"/>
    <w:rsid w:val="00580049"/>
    <w:rsid w:val="00581C59"/>
    <w:rsid w:val="00591382"/>
    <w:rsid w:val="005965B8"/>
    <w:rsid w:val="005A2922"/>
    <w:rsid w:val="005A370F"/>
    <w:rsid w:val="005A76EA"/>
    <w:rsid w:val="005B6BE9"/>
    <w:rsid w:val="005D06A6"/>
    <w:rsid w:val="005D75D3"/>
    <w:rsid w:val="005E44B5"/>
    <w:rsid w:val="005E57A0"/>
    <w:rsid w:val="005E745F"/>
    <w:rsid w:val="0060394B"/>
    <w:rsid w:val="00606814"/>
    <w:rsid w:val="00613BB8"/>
    <w:rsid w:val="006152E6"/>
    <w:rsid w:val="00617F6F"/>
    <w:rsid w:val="0063121D"/>
    <w:rsid w:val="006356A9"/>
    <w:rsid w:val="006373E4"/>
    <w:rsid w:val="00643300"/>
    <w:rsid w:val="0064632C"/>
    <w:rsid w:val="00652F39"/>
    <w:rsid w:val="00654317"/>
    <w:rsid w:val="006612B2"/>
    <w:rsid w:val="0066174C"/>
    <w:rsid w:val="0066557C"/>
    <w:rsid w:val="0067158B"/>
    <w:rsid w:val="006731E7"/>
    <w:rsid w:val="00675189"/>
    <w:rsid w:val="00676B28"/>
    <w:rsid w:val="00677746"/>
    <w:rsid w:val="00686272"/>
    <w:rsid w:val="00687124"/>
    <w:rsid w:val="00694A90"/>
    <w:rsid w:val="006A10B3"/>
    <w:rsid w:val="006A2A57"/>
    <w:rsid w:val="006B267F"/>
    <w:rsid w:val="006B52D7"/>
    <w:rsid w:val="006B6737"/>
    <w:rsid w:val="006C1154"/>
    <w:rsid w:val="006C3A37"/>
    <w:rsid w:val="006D35FE"/>
    <w:rsid w:val="006E1199"/>
    <w:rsid w:val="006E2CFA"/>
    <w:rsid w:val="006E486C"/>
    <w:rsid w:val="006F2A19"/>
    <w:rsid w:val="006F4DF2"/>
    <w:rsid w:val="007008FD"/>
    <w:rsid w:val="007048CE"/>
    <w:rsid w:val="00707A38"/>
    <w:rsid w:val="00710623"/>
    <w:rsid w:val="00710A24"/>
    <w:rsid w:val="00730EBE"/>
    <w:rsid w:val="00744515"/>
    <w:rsid w:val="007447E7"/>
    <w:rsid w:val="007639C2"/>
    <w:rsid w:val="007640A4"/>
    <w:rsid w:val="00765861"/>
    <w:rsid w:val="007705BC"/>
    <w:rsid w:val="00784F6F"/>
    <w:rsid w:val="00785D5F"/>
    <w:rsid w:val="00786DB5"/>
    <w:rsid w:val="007919BE"/>
    <w:rsid w:val="00791DDE"/>
    <w:rsid w:val="007A02F9"/>
    <w:rsid w:val="007A047F"/>
    <w:rsid w:val="007A613B"/>
    <w:rsid w:val="007B05FF"/>
    <w:rsid w:val="007B1A9D"/>
    <w:rsid w:val="007B2214"/>
    <w:rsid w:val="007B3009"/>
    <w:rsid w:val="007C1391"/>
    <w:rsid w:val="007C13BD"/>
    <w:rsid w:val="007C3728"/>
    <w:rsid w:val="007C43CF"/>
    <w:rsid w:val="007C7772"/>
    <w:rsid w:val="007E10E6"/>
    <w:rsid w:val="007E2D7C"/>
    <w:rsid w:val="007E5055"/>
    <w:rsid w:val="007E53D9"/>
    <w:rsid w:val="007F1F5E"/>
    <w:rsid w:val="007F776E"/>
    <w:rsid w:val="00817E15"/>
    <w:rsid w:val="00821C20"/>
    <w:rsid w:val="008240D0"/>
    <w:rsid w:val="00824D2E"/>
    <w:rsid w:val="008251A3"/>
    <w:rsid w:val="008316E4"/>
    <w:rsid w:val="00833E70"/>
    <w:rsid w:val="00834EC9"/>
    <w:rsid w:val="00835CD1"/>
    <w:rsid w:val="00836308"/>
    <w:rsid w:val="00837E62"/>
    <w:rsid w:val="0084530D"/>
    <w:rsid w:val="00853058"/>
    <w:rsid w:val="00853772"/>
    <w:rsid w:val="008632D5"/>
    <w:rsid w:val="00866979"/>
    <w:rsid w:val="00870C7E"/>
    <w:rsid w:val="00882AE3"/>
    <w:rsid w:val="00883C04"/>
    <w:rsid w:val="0089138D"/>
    <w:rsid w:val="008957CB"/>
    <w:rsid w:val="00896036"/>
    <w:rsid w:val="008975D7"/>
    <w:rsid w:val="008A4F7D"/>
    <w:rsid w:val="008B1F98"/>
    <w:rsid w:val="008B7143"/>
    <w:rsid w:val="008C5648"/>
    <w:rsid w:val="008C5697"/>
    <w:rsid w:val="008D2E18"/>
    <w:rsid w:val="008E0ADA"/>
    <w:rsid w:val="008E13F8"/>
    <w:rsid w:val="008E66BF"/>
    <w:rsid w:val="008F3848"/>
    <w:rsid w:val="008F3C2D"/>
    <w:rsid w:val="009041BB"/>
    <w:rsid w:val="0090521E"/>
    <w:rsid w:val="00912FEE"/>
    <w:rsid w:val="00922CA7"/>
    <w:rsid w:val="00930178"/>
    <w:rsid w:val="00931D7B"/>
    <w:rsid w:val="009367A0"/>
    <w:rsid w:val="00937A5A"/>
    <w:rsid w:val="00944E8C"/>
    <w:rsid w:val="00951401"/>
    <w:rsid w:val="00951953"/>
    <w:rsid w:val="00956C29"/>
    <w:rsid w:val="00956EA3"/>
    <w:rsid w:val="009606B0"/>
    <w:rsid w:val="00963B82"/>
    <w:rsid w:val="00965F38"/>
    <w:rsid w:val="00972931"/>
    <w:rsid w:val="00984CAD"/>
    <w:rsid w:val="009A06CF"/>
    <w:rsid w:val="009C627D"/>
    <w:rsid w:val="009D4CB4"/>
    <w:rsid w:val="009D6D62"/>
    <w:rsid w:val="009E5D8F"/>
    <w:rsid w:val="009E7D7F"/>
    <w:rsid w:val="009F136C"/>
    <w:rsid w:val="009F5945"/>
    <w:rsid w:val="00A07781"/>
    <w:rsid w:val="00A1615D"/>
    <w:rsid w:val="00A223F8"/>
    <w:rsid w:val="00A40D4D"/>
    <w:rsid w:val="00A56342"/>
    <w:rsid w:val="00A606A3"/>
    <w:rsid w:val="00A60D83"/>
    <w:rsid w:val="00A77EA7"/>
    <w:rsid w:val="00A8586D"/>
    <w:rsid w:val="00A95167"/>
    <w:rsid w:val="00AA1BA2"/>
    <w:rsid w:val="00AA350B"/>
    <w:rsid w:val="00AB572A"/>
    <w:rsid w:val="00AB6C63"/>
    <w:rsid w:val="00AC738B"/>
    <w:rsid w:val="00AD2EC6"/>
    <w:rsid w:val="00AE0EA9"/>
    <w:rsid w:val="00B056B2"/>
    <w:rsid w:val="00B155BB"/>
    <w:rsid w:val="00B15973"/>
    <w:rsid w:val="00B15D0A"/>
    <w:rsid w:val="00B17727"/>
    <w:rsid w:val="00B349A0"/>
    <w:rsid w:val="00B3551B"/>
    <w:rsid w:val="00B37B35"/>
    <w:rsid w:val="00B4056A"/>
    <w:rsid w:val="00B4272E"/>
    <w:rsid w:val="00B53CB0"/>
    <w:rsid w:val="00B554A9"/>
    <w:rsid w:val="00B56FC6"/>
    <w:rsid w:val="00B6419A"/>
    <w:rsid w:val="00B73B34"/>
    <w:rsid w:val="00B744B5"/>
    <w:rsid w:val="00B85D81"/>
    <w:rsid w:val="00B91390"/>
    <w:rsid w:val="00BA411E"/>
    <w:rsid w:val="00BD09A1"/>
    <w:rsid w:val="00BD5977"/>
    <w:rsid w:val="00BF3B88"/>
    <w:rsid w:val="00BF54A0"/>
    <w:rsid w:val="00C00089"/>
    <w:rsid w:val="00C00240"/>
    <w:rsid w:val="00C00A0D"/>
    <w:rsid w:val="00C02E78"/>
    <w:rsid w:val="00C12E26"/>
    <w:rsid w:val="00C147FB"/>
    <w:rsid w:val="00C156F1"/>
    <w:rsid w:val="00C15A33"/>
    <w:rsid w:val="00C166CC"/>
    <w:rsid w:val="00C37FAF"/>
    <w:rsid w:val="00C41E02"/>
    <w:rsid w:val="00C42DA5"/>
    <w:rsid w:val="00C4538A"/>
    <w:rsid w:val="00C45F1E"/>
    <w:rsid w:val="00C77A97"/>
    <w:rsid w:val="00C77F1F"/>
    <w:rsid w:val="00C91034"/>
    <w:rsid w:val="00C96E67"/>
    <w:rsid w:val="00C96EEE"/>
    <w:rsid w:val="00CA27BD"/>
    <w:rsid w:val="00CC3405"/>
    <w:rsid w:val="00CC6C0C"/>
    <w:rsid w:val="00CE2D3B"/>
    <w:rsid w:val="00CE6EB4"/>
    <w:rsid w:val="00CE7879"/>
    <w:rsid w:val="00CE7FC5"/>
    <w:rsid w:val="00CF13A7"/>
    <w:rsid w:val="00CF3CCD"/>
    <w:rsid w:val="00CF5B41"/>
    <w:rsid w:val="00D00D0E"/>
    <w:rsid w:val="00D030F8"/>
    <w:rsid w:val="00D12061"/>
    <w:rsid w:val="00D17082"/>
    <w:rsid w:val="00D23ED5"/>
    <w:rsid w:val="00D258E9"/>
    <w:rsid w:val="00D27D08"/>
    <w:rsid w:val="00D312F0"/>
    <w:rsid w:val="00D3311E"/>
    <w:rsid w:val="00D404A8"/>
    <w:rsid w:val="00D4792F"/>
    <w:rsid w:val="00D53946"/>
    <w:rsid w:val="00D63B8B"/>
    <w:rsid w:val="00D6402F"/>
    <w:rsid w:val="00D723E6"/>
    <w:rsid w:val="00D8034E"/>
    <w:rsid w:val="00D8588D"/>
    <w:rsid w:val="00D85D64"/>
    <w:rsid w:val="00D876DD"/>
    <w:rsid w:val="00D8796C"/>
    <w:rsid w:val="00DA30BB"/>
    <w:rsid w:val="00DA495E"/>
    <w:rsid w:val="00DB20D9"/>
    <w:rsid w:val="00DB465D"/>
    <w:rsid w:val="00DC4C71"/>
    <w:rsid w:val="00DD1DB6"/>
    <w:rsid w:val="00DF2CF5"/>
    <w:rsid w:val="00E00F55"/>
    <w:rsid w:val="00E04380"/>
    <w:rsid w:val="00E053C7"/>
    <w:rsid w:val="00E053DF"/>
    <w:rsid w:val="00E06A0F"/>
    <w:rsid w:val="00E07FE8"/>
    <w:rsid w:val="00E143AC"/>
    <w:rsid w:val="00E168CE"/>
    <w:rsid w:val="00E20066"/>
    <w:rsid w:val="00E2512E"/>
    <w:rsid w:val="00E26E5E"/>
    <w:rsid w:val="00E41189"/>
    <w:rsid w:val="00E4466D"/>
    <w:rsid w:val="00E51DD2"/>
    <w:rsid w:val="00E555C0"/>
    <w:rsid w:val="00E64BC0"/>
    <w:rsid w:val="00EA0F9F"/>
    <w:rsid w:val="00EA2F6F"/>
    <w:rsid w:val="00EB3322"/>
    <w:rsid w:val="00EC33D1"/>
    <w:rsid w:val="00EC57F9"/>
    <w:rsid w:val="00ED1394"/>
    <w:rsid w:val="00ED1F78"/>
    <w:rsid w:val="00ED77B1"/>
    <w:rsid w:val="00EE2638"/>
    <w:rsid w:val="00EE312A"/>
    <w:rsid w:val="00EF632A"/>
    <w:rsid w:val="00EF63DF"/>
    <w:rsid w:val="00F1257B"/>
    <w:rsid w:val="00F13A3F"/>
    <w:rsid w:val="00F23CEF"/>
    <w:rsid w:val="00F24D8B"/>
    <w:rsid w:val="00F31C2D"/>
    <w:rsid w:val="00F32DCC"/>
    <w:rsid w:val="00F536DF"/>
    <w:rsid w:val="00F57669"/>
    <w:rsid w:val="00F60495"/>
    <w:rsid w:val="00F60FF0"/>
    <w:rsid w:val="00F61875"/>
    <w:rsid w:val="00FA28DE"/>
    <w:rsid w:val="00FB5FAF"/>
    <w:rsid w:val="00FB6388"/>
    <w:rsid w:val="00FB7137"/>
    <w:rsid w:val="00FB767C"/>
    <w:rsid w:val="00FC568C"/>
    <w:rsid w:val="00FE0300"/>
    <w:rsid w:val="00FE77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24B2B"/>
  <w15:chartTrackingRefBased/>
  <w15:docId w15:val="{A272305D-A885-441B-A0D9-7CD2D2EF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7D7F"/>
    <w:rPr>
      <w:rFonts w:eastAsia="Times New Roman"/>
      <w:sz w:val="24"/>
      <w:szCs w:val="24"/>
    </w:rPr>
  </w:style>
  <w:style w:type="paragraph" w:styleId="Nadpis1">
    <w:name w:val="heading 1"/>
    <w:basedOn w:val="Normln"/>
    <w:next w:val="Nadpis2"/>
    <w:link w:val="Nadpis1Char"/>
    <w:qFormat/>
    <w:rsid w:val="000A51F8"/>
    <w:pPr>
      <w:numPr>
        <w:numId w:val="42"/>
      </w:numPr>
      <w:shd w:val="clear" w:color="auto" w:fill="FFFFFF"/>
      <w:spacing w:before="240"/>
      <w:ind w:left="432"/>
      <w:jc w:val="center"/>
      <w:outlineLvl w:val="0"/>
    </w:pPr>
    <w:rPr>
      <w:rFonts w:ascii="Calibri" w:hAnsi="Calibri"/>
      <w:b/>
      <w:caps/>
      <w:sz w:val="28"/>
    </w:rPr>
  </w:style>
  <w:style w:type="paragraph" w:styleId="Nadpis2">
    <w:name w:val="heading 2"/>
    <w:basedOn w:val="Normln"/>
    <w:next w:val="Nadpis3"/>
    <w:link w:val="Nadpis2Char"/>
    <w:qFormat/>
    <w:rsid w:val="000A51F8"/>
    <w:pPr>
      <w:numPr>
        <w:ilvl w:val="1"/>
        <w:numId w:val="42"/>
      </w:numPr>
      <w:spacing w:before="120" w:after="120"/>
      <w:jc w:val="both"/>
      <w:outlineLvl w:val="1"/>
    </w:pPr>
    <w:rPr>
      <w:rFonts w:ascii="Calibri" w:hAnsi="Calibri"/>
      <w:sz w:val="22"/>
    </w:rPr>
  </w:style>
  <w:style w:type="paragraph" w:styleId="Nadpis3">
    <w:name w:val="heading 3"/>
    <w:basedOn w:val="Normln"/>
    <w:link w:val="Nadpis3Char"/>
    <w:qFormat/>
    <w:rsid w:val="000A51F8"/>
    <w:pPr>
      <w:numPr>
        <w:ilvl w:val="2"/>
        <w:numId w:val="42"/>
      </w:numPr>
      <w:spacing w:before="60" w:after="60"/>
      <w:jc w:val="both"/>
      <w:outlineLvl w:val="2"/>
    </w:pPr>
    <w:rPr>
      <w:rFonts w:ascii="Calibri" w:hAnsi="Calibri"/>
      <w:sz w:val="22"/>
      <w:szCs w:val="20"/>
    </w:rPr>
  </w:style>
  <w:style w:type="paragraph" w:styleId="Nadpis4">
    <w:name w:val="heading 4"/>
    <w:basedOn w:val="Normln"/>
    <w:link w:val="Nadpis4Char"/>
    <w:qFormat/>
    <w:rsid w:val="000A51F8"/>
    <w:pPr>
      <w:numPr>
        <w:ilvl w:val="3"/>
        <w:numId w:val="42"/>
      </w:numPr>
      <w:jc w:val="both"/>
      <w:outlineLvl w:val="3"/>
    </w:pPr>
    <w:rPr>
      <w:rFonts w:ascii="Arial" w:hAnsi="Arial"/>
      <w:snapToGrid w:val="0"/>
      <w:sz w:val="20"/>
      <w:szCs w:val="20"/>
    </w:rPr>
  </w:style>
  <w:style w:type="paragraph" w:styleId="Nadpis5">
    <w:name w:val="heading 5"/>
    <w:basedOn w:val="Normln"/>
    <w:next w:val="Normln"/>
    <w:link w:val="Nadpis5Char"/>
    <w:qFormat/>
    <w:rsid w:val="000A51F8"/>
    <w:pPr>
      <w:numPr>
        <w:ilvl w:val="4"/>
        <w:numId w:val="42"/>
      </w:numPr>
      <w:spacing w:before="240" w:after="60"/>
      <w:jc w:val="both"/>
      <w:outlineLvl w:val="4"/>
    </w:pPr>
    <w:rPr>
      <w:b/>
      <w:bCs/>
      <w:i/>
      <w:iCs/>
      <w:sz w:val="26"/>
      <w:szCs w:val="26"/>
    </w:rPr>
  </w:style>
  <w:style w:type="paragraph" w:styleId="Nadpis6">
    <w:name w:val="heading 6"/>
    <w:basedOn w:val="Normln"/>
    <w:next w:val="Normln"/>
    <w:link w:val="Nadpis6Char"/>
    <w:qFormat/>
    <w:rsid w:val="000A51F8"/>
    <w:pPr>
      <w:numPr>
        <w:ilvl w:val="5"/>
        <w:numId w:val="42"/>
      </w:numPr>
      <w:spacing w:before="240" w:after="60"/>
      <w:jc w:val="both"/>
      <w:outlineLvl w:val="5"/>
    </w:pPr>
    <w:rPr>
      <w:b/>
      <w:bCs/>
      <w:sz w:val="22"/>
      <w:szCs w:val="22"/>
    </w:rPr>
  </w:style>
  <w:style w:type="paragraph" w:styleId="Nadpis7">
    <w:name w:val="heading 7"/>
    <w:basedOn w:val="Normln"/>
    <w:next w:val="Normln"/>
    <w:link w:val="Nadpis7Char"/>
    <w:qFormat/>
    <w:rsid w:val="000A51F8"/>
    <w:pPr>
      <w:numPr>
        <w:ilvl w:val="6"/>
        <w:numId w:val="42"/>
      </w:numPr>
      <w:spacing w:before="240" w:after="60"/>
      <w:jc w:val="both"/>
      <w:outlineLvl w:val="6"/>
    </w:pPr>
  </w:style>
  <w:style w:type="paragraph" w:styleId="Nadpis8">
    <w:name w:val="heading 8"/>
    <w:basedOn w:val="Normln"/>
    <w:next w:val="Normln"/>
    <w:link w:val="Nadpis8Char"/>
    <w:qFormat/>
    <w:rsid w:val="000A51F8"/>
    <w:pPr>
      <w:numPr>
        <w:ilvl w:val="7"/>
        <w:numId w:val="42"/>
      </w:numPr>
      <w:spacing w:before="240" w:after="60"/>
      <w:jc w:val="both"/>
      <w:outlineLvl w:val="7"/>
    </w:pPr>
    <w:rPr>
      <w:i/>
      <w:iCs/>
    </w:rPr>
  </w:style>
  <w:style w:type="paragraph" w:styleId="Nadpis9">
    <w:name w:val="heading 9"/>
    <w:basedOn w:val="Normln"/>
    <w:next w:val="Normln"/>
    <w:link w:val="Nadpis9Char"/>
    <w:qFormat/>
    <w:rsid w:val="000A51F8"/>
    <w:pPr>
      <w:numPr>
        <w:ilvl w:val="8"/>
        <w:numId w:val="42"/>
      </w:numPr>
      <w:spacing w:before="240" w:after="60"/>
      <w:jc w:val="both"/>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833E70"/>
    <w:pPr>
      <w:tabs>
        <w:tab w:val="center" w:pos="4536"/>
        <w:tab w:val="right" w:pos="9072"/>
      </w:tabs>
    </w:pPr>
  </w:style>
  <w:style w:type="paragraph" w:styleId="Zpat">
    <w:name w:val="footer"/>
    <w:basedOn w:val="Normln"/>
    <w:rsid w:val="00833E70"/>
    <w:pPr>
      <w:tabs>
        <w:tab w:val="center" w:pos="4536"/>
        <w:tab w:val="right" w:pos="9072"/>
      </w:tabs>
    </w:pPr>
  </w:style>
  <w:style w:type="paragraph" w:customStyle="1" w:styleId="CharChar1CharCharCharCharChar">
    <w:name w:val="Char Char1 Char Char Char Char Char"/>
    <w:basedOn w:val="Normln"/>
    <w:rsid w:val="00833E70"/>
    <w:pPr>
      <w:spacing w:after="160" w:line="240" w:lineRule="exact"/>
      <w:jc w:val="both"/>
    </w:pPr>
    <w:rPr>
      <w:rFonts w:ascii="Times New Roman Bold" w:eastAsia="MS Mincho" w:hAnsi="Times New Roman Bold"/>
      <w:sz w:val="22"/>
      <w:szCs w:val="26"/>
      <w:lang w:val="sk-SK" w:eastAsia="en-US"/>
    </w:rPr>
  </w:style>
  <w:style w:type="paragraph" w:styleId="Nzev">
    <w:name w:val="Title"/>
    <w:basedOn w:val="Normln"/>
    <w:link w:val="NzevChar"/>
    <w:qFormat/>
    <w:rsid w:val="00833E70"/>
    <w:pPr>
      <w:jc w:val="center"/>
      <w:outlineLvl w:val="0"/>
    </w:pPr>
    <w:rPr>
      <w:b/>
      <w:sz w:val="48"/>
    </w:rPr>
  </w:style>
  <w:style w:type="paragraph" w:customStyle="1" w:styleId="normln0">
    <w:name w:val="normální"/>
    <w:basedOn w:val="Normln"/>
    <w:rsid w:val="00833E70"/>
    <w:rPr>
      <w:rFonts w:ascii="Arial" w:hAnsi="Arial"/>
      <w:szCs w:val="20"/>
      <w:lang w:eastAsia="ar-SA"/>
    </w:rPr>
  </w:style>
  <w:style w:type="character" w:customStyle="1" w:styleId="NzevChar">
    <w:name w:val="Název Char"/>
    <w:link w:val="Nzev"/>
    <w:rsid w:val="00833E70"/>
    <w:rPr>
      <w:b/>
      <w:sz w:val="48"/>
      <w:szCs w:val="24"/>
      <w:lang w:val="cs-CZ" w:eastAsia="cs-CZ" w:bidi="ar-SA"/>
    </w:rPr>
  </w:style>
  <w:style w:type="paragraph" w:customStyle="1" w:styleId="Zkladntext31">
    <w:name w:val="Základní text 31"/>
    <w:basedOn w:val="Normln"/>
    <w:rsid w:val="00833E70"/>
    <w:pPr>
      <w:suppressAutoHyphens/>
      <w:spacing w:after="120"/>
    </w:pPr>
    <w:rPr>
      <w:sz w:val="16"/>
      <w:szCs w:val="16"/>
      <w:lang w:eastAsia="ar-SA"/>
    </w:rPr>
  </w:style>
  <w:style w:type="paragraph" w:customStyle="1" w:styleId="CharChar3">
    <w:name w:val="Char Char3"/>
    <w:basedOn w:val="Normln"/>
    <w:rsid w:val="00EF632A"/>
    <w:pPr>
      <w:spacing w:after="160" w:line="240" w:lineRule="exact"/>
      <w:jc w:val="both"/>
    </w:pPr>
    <w:rPr>
      <w:rFonts w:ascii="Times New Roman Bold" w:eastAsia="MS Mincho" w:hAnsi="Times New Roman Bold"/>
      <w:sz w:val="22"/>
      <w:szCs w:val="26"/>
      <w:lang w:val="sk-SK" w:eastAsia="en-US"/>
    </w:rPr>
  </w:style>
  <w:style w:type="character" w:styleId="slostrnky">
    <w:name w:val="page number"/>
    <w:basedOn w:val="Standardnpsmoodstavce"/>
    <w:rsid w:val="00DD1DB6"/>
  </w:style>
  <w:style w:type="paragraph" w:styleId="Normlnodsazen">
    <w:name w:val="Normal Indent"/>
    <w:basedOn w:val="Normln"/>
    <w:rsid w:val="00A60D83"/>
    <w:pPr>
      <w:ind w:left="708" w:firstLine="284"/>
      <w:jc w:val="both"/>
    </w:pPr>
    <w:rPr>
      <w:rFonts w:ascii="Arial" w:hAnsi="Arial"/>
      <w:sz w:val="20"/>
      <w:szCs w:val="20"/>
    </w:rPr>
  </w:style>
  <w:style w:type="character" w:styleId="Odkaznakoment">
    <w:name w:val="annotation reference"/>
    <w:semiHidden/>
    <w:rsid w:val="007C7772"/>
    <w:rPr>
      <w:sz w:val="16"/>
      <w:szCs w:val="16"/>
    </w:rPr>
  </w:style>
  <w:style w:type="paragraph" w:styleId="Textkomente">
    <w:name w:val="annotation text"/>
    <w:basedOn w:val="Normln"/>
    <w:link w:val="TextkomenteChar"/>
    <w:semiHidden/>
    <w:rsid w:val="007C7772"/>
    <w:rPr>
      <w:sz w:val="20"/>
      <w:szCs w:val="20"/>
    </w:rPr>
  </w:style>
  <w:style w:type="paragraph" w:styleId="Pedmtkomente">
    <w:name w:val="annotation subject"/>
    <w:basedOn w:val="Textkomente"/>
    <w:next w:val="Textkomente"/>
    <w:semiHidden/>
    <w:rsid w:val="007C7772"/>
    <w:rPr>
      <w:b/>
      <w:bCs/>
    </w:rPr>
  </w:style>
  <w:style w:type="paragraph" w:styleId="Textbubliny">
    <w:name w:val="Balloon Text"/>
    <w:basedOn w:val="Normln"/>
    <w:semiHidden/>
    <w:rsid w:val="007C7772"/>
    <w:rPr>
      <w:rFonts w:ascii="Tahoma" w:hAnsi="Tahoma" w:cs="Tahoma"/>
      <w:sz w:val="16"/>
      <w:szCs w:val="16"/>
    </w:rPr>
  </w:style>
  <w:style w:type="character" w:styleId="Hypertextovodkaz">
    <w:name w:val="Hyperlink"/>
    <w:uiPriority w:val="99"/>
    <w:unhideWhenUsed/>
    <w:rsid w:val="00972931"/>
    <w:rPr>
      <w:color w:val="0000FF"/>
      <w:u w:val="single"/>
    </w:rPr>
  </w:style>
  <w:style w:type="paragraph" w:customStyle="1" w:styleId="CharChar2">
    <w:name w:val="Char Char2"/>
    <w:basedOn w:val="Normln"/>
    <w:rsid w:val="00C41E02"/>
    <w:pPr>
      <w:overflowPunct w:val="0"/>
      <w:autoSpaceDE w:val="0"/>
      <w:autoSpaceDN w:val="0"/>
      <w:adjustRightInd w:val="0"/>
      <w:spacing w:after="160" w:line="240" w:lineRule="exact"/>
      <w:textAlignment w:val="baseline"/>
    </w:pPr>
    <w:rPr>
      <w:rFonts w:ascii="Tahoma" w:hAnsi="Tahoma"/>
      <w:sz w:val="20"/>
      <w:szCs w:val="20"/>
      <w:lang w:val="en-US" w:eastAsia="en-US"/>
    </w:rPr>
  </w:style>
  <w:style w:type="character" w:customStyle="1" w:styleId="datalabelstring">
    <w:name w:val="datalabel string"/>
    <w:rsid w:val="00C41E02"/>
    <w:rPr>
      <w:rFonts w:cs="Times New Roman"/>
    </w:rPr>
  </w:style>
  <w:style w:type="character" w:customStyle="1" w:styleId="Nevyeenzmnka1">
    <w:name w:val="Nevyřešená zmínka1"/>
    <w:uiPriority w:val="99"/>
    <w:semiHidden/>
    <w:unhideWhenUsed/>
    <w:rsid w:val="00D27D08"/>
    <w:rPr>
      <w:color w:val="605E5C"/>
      <w:shd w:val="clear" w:color="auto" w:fill="E1DFDD"/>
    </w:rPr>
  </w:style>
  <w:style w:type="paragraph" w:styleId="Revize">
    <w:name w:val="Revision"/>
    <w:hidden/>
    <w:uiPriority w:val="99"/>
    <w:semiHidden/>
    <w:rsid w:val="00866979"/>
    <w:rPr>
      <w:rFonts w:eastAsia="Times New Roman"/>
      <w:sz w:val="24"/>
      <w:szCs w:val="24"/>
    </w:rPr>
  </w:style>
  <w:style w:type="paragraph" w:customStyle="1" w:styleId="slovn1">
    <w:name w:val="Číslování 1"/>
    <w:basedOn w:val="Normln"/>
    <w:uiPriority w:val="99"/>
    <w:rsid w:val="00D85D64"/>
    <w:pPr>
      <w:widowControl w:val="0"/>
      <w:numPr>
        <w:numId w:val="21"/>
      </w:numPr>
      <w:suppressAutoHyphens/>
      <w:spacing w:after="170"/>
      <w:jc w:val="both"/>
    </w:pPr>
    <w:rPr>
      <w:rFonts w:ascii="Arial" w:eastAsia="Calibri" w:hAnsi="Arial" w:cs="Arial"/>
      <w:sz w:val="22"/>
      <w:szCs w:val="22"/>
    </w:rPr>
  </w:style>
  <w:style w:type="paragraph" w:styleId="Zkladntext">
    <w:name w:val="Body Text"/>
    <w:basedOn w:val="Normln"/>
    <w:link w:val="ZkladntextChar"/>
    <w:rsid w:val="000B06B8"/>
    <w:pPr>
      <w:spacing w:after="120"/>
    </w:pPr>
    <w:rPr>
      <w:rFonts w:ascii="Arial" w:hAnsi="Arial"/>
      <w:sz w:val="20"/>
    </w:rPr>
  </w:style>
  <w:style w:type="character" w:customStyle="1" w:styleId="ZkladntextChar">
    <w:name w:val="Základní text Char"/>
    <w:link w:val="Zkladntext"/>
    <w:rsid w:val="000B06B8"/>
    <w:rPr>
      <w:rFonts w:ascii="Arial" w:eastAsia="Times New Roman" w:hAnsi="Arial"/>
      <w:szCs w:val="24"/>
    </w:rPr>
  </w:style>
  <w:style w:type="paragraph" w:styleId="Odstavecseseznamem">
    <w:name w:val="List Paragraph"/>
    <w:aliases w:val="Nad,Odstavec cíl se seznamem,Odstavec se seznamem5"/>
    <w:basedOn w:val="Normln"/>
    <w:link w:val="OdstavecseseznamemChar"/>
    <w:uiPriority w:val="34"/>
    <w:qFormat/>
    <w:rsid w:val="006E486C"/>
    <w:pPr>
      <w:ind w:left="708"/>
    </w:pPr>
  </w:style>
  <w:style w:type="character" w:customStyle="1" w:styleId="docdata">
    <w:name w:val="docdata"/>
    <w:aliases w:val="docy,v5,2817,bqiaagaaeyqcaaagiaiaaaoebaaabagiaaaaaaaaaaaaaaaaaaaaaaaaaaaaaaaaaaaaaaaaaaaaaaaaaaaaaaaaaaaaaaaaaaaaaaaaaaaaaaaaaaaaaaaaaaaaaaaaaaaaaaaaaaaaaaaaaaaaaaaaaaaaaaaaaaaaaaaaaaaaaaaaaaaaaaaaaaaaaaaaaaaaaaaaaaaaaaaaaaaaaaaaaaaaaaaaaaaaaaaa"/>
    <w:basedOn w:val="Standardnpsmoodstavce"/>
    <w:rsid w:val="00834EC9"/>
  </w:style>
  <w:style w:type="character" w:styleId="Siln">
    <w:name w:val="Strong"/>
    <w:uiPriority w:val="22"/>
    <w:qFormat/>
    <w:rsid w:val="00B3551B"/>
    <w:rPr>
      <w:b/>
      <w:bCs/>
    </w:rPr>
  </w:style>
  <w:style w:type="character" w:customStyle="1" w:styleId="ZhlavChar">
    <w:name w:val="Záhlaví Char"/>
    <w:link w:val="Zhlav"/>
    <w:uiPriority w:val="99"/>
    <w:rsid w:val="00B3551B"/>
    <w:rPr>
      <w:rFonts w:eastAsia="Times New Roman"/>
      <w:sz w:val="24"/>
      <w:szCs w:val="24"/>
    </w:rPr>
  </w:style>
  <w:style w:type="paragraph" w:customStyle="1" w:styleId="2nesltext">
    <w:name w:val="2nečísl.text"/>
    <w:basedOn w:val="Normln"/>
    <w:uiPriority w:val="99"/>
    <w:qFormat/>
    <w:rsid w:val="00C96E67"/>
    <w:pPr>
      <w:pBdr>
        <w:top w:val="none" w:sz="4" w:space="0" w:color="000000"/>
        <w:left w:val="none" w:sz="4" w:space="0" w:color="000000"/>
        <w:bottom w:val="none" w:sz="4" w:space="0" w:color="000000"/>
        <w:right w:val="none" w:sz="4" w:space="0" w:color="000000"/>
        <w:between w:val="none" w:sz="4" w:space="0" w:color="000000"/>
      </w:pBdr>
      <w:spacing w:before="240" w:after="240"/>
      <w:contextualSpacing/>
      <w:jc w:val="both"/>
    </w:pPr>
    <w:rPr>
      <w:rFonts w:ascii="Calibri" w:eastAsia="Calibri" w:hAnsi="Calibri"/>
      <w:sz w:val="20"/>
      <w:szCs w:val="22"/>
      <w:lang w:eastAsia="en-US" w:bidi="en-US"/>
    </w:rPr>
  </w:style>
  <w:style w:type="character" w:customStyle="1" w:styleId="TextkomenteChar">
    <w:name w:val="Text komentáře Char"/>
    <w:link w:val="Textkomente"/>
    <w:semiHidden/>
    <w:rsid w:val="00C96E67"/>
    <w:rPr>
      <w:rFonts w:eastAsia="Times New Roman"/>
    </w:rPr>
  </w:style>
  <w:style w:type="character" w:customStyle="1" w:styleId="OdstavecseseznamemChar">
    <w:name w:val="Odstavec se seznamem Char"/>
    <w:aliases w:val="Nad Char,Odstavec cíl se seznamem Char,Odstavec se seznamem5 Char"/>
    <w:link w:val="Odstavecseseznamem"/>
    <w:uiPriority w:val="34"/>
    <w:qFormat/>
    <w:locked/>
    <w:rsid w:val="00EE2638"/>
    <w:rPr>
      <w:rFonts w:eastAsia="Times New Roman"/>
      <w:sz w:val="24"/>
      <w:szCs w:val="24"/>
    </w:rPr>
  </w:style>
  <w:style w:type="character" w:customStyle="1" w:styleId="Nadpis1Char">
    <w:name w:val="Nadpis 1 Char"/>
    <w:basedOn w:val="Standardnpsmoodstavce"/>
    <w:link w:val="Nadpis1"/>
    <w:rsid w:val="000A51F8"/>
    <w:rPr>
      <w:rFonts w:ascii="Calibri" w:eastAsia="Times New Roman" w:hAnsi="Calibri"/>
      <w:b/>
      <w:caps/>
      <w:sz w:val="28"/>
      <w:szCs w:val="24"/>
      <w:shd w:val="clear" w:color="auto" w:fill="FFFFFF"/>
    </w:rPr>
  </w:style>
  <w:style w:type="character" w:customStyle="1" w:styleId="Nadpis2Char">
    <w:name w:val="Nadpis 2 Char"/>
    <w:basedOn w:val="Standardnpsmoodstavce"/>
    <w:link w:val="Nadpis2"/>
    <w:rsid w:val="000A51F8"/>
    <w:rPr>
      <w:rFonts w:ascii="Calibri" w:eastAsia="Times New Roman" w:hAnsi="Calibri"/>
      <w:sz w:val="22"/>
      <w:szCs w:val="24"/>
    </w:rPr>
  </w:style>
  <w:style w:type="character" w:customStyle="1" w:styleId="Nadpis3Char">
    <w:name w:val="Nadpis 3 Char"/>
    <w:basedOn w:val="Standardnpsmoodstavce"/>
    <w:link w:val="Nadpis3"/>
    <w:rsid w:val="000A51F8"/>
    <w:rPr>
      <w:rFonts w:ascii="Calibri" w:eastAsia="Times New Roman" w:hAnsi="Calibri"/>
      <w:sz w:val="22"/>
    </w:rPr>
  </w:style>
  <w:style w:type="character" w:customStyle="1" w:styleId="Nadpis4Char">
    <w:name w:val="Nadpis 4 Char"/>
    <w:basedOn w:val="Standardnpsmoodstavce"/>
    <w:link w:val="Nadpis4"/>
    <w:rsid w:val="000A51F8"/>
    <w:rPr>
      <w:rFonts w:ascii="Arial" w:eastAsia="Times New Roman" w:hAnsi="Arial"/>
      <w:snapToGrid w:val="0"/>
    </w:rPr>
  </w:style>
  <w:style w:type="character" w:customStyle="1" w:styleId="Nadpis5Char">
    <w:name w:val="Nadpis 5 Char"/>
    <w:basedOn w:val="Standardnpsmoodstavce"/>
    <w:link w:val="Nadpis5"/>
    <w:rsid w:val="000A51F8"/>
    <w:rPr>
      <w:rFonts w:eastAsia="Times New Roman"/>
      <w:b/>
      <w:bCs/>
      <w:i/>
      <w:iCs/>
      <w:sz w:val="26"/>
      <w:szCs w:val="26"/>
    </w:rPr>
  </w:style>
  <w:style w:type="character" w:customStyle="1" w:styleId="Nadpis6Char">
    <w:name w:val="Nadpis 6 Char"/>
    <w:basedOn w:val="Standardnpsmoodstavce"/>
    <w:link w:val="Nadpis6"/>
    <w:rsid w:val="000A51F8"/>
    <w:rPr>
      <w:rFonts w:eastAsia="Times New Roman"/>
      <w:b/>
      <w:bCs/>
      <w:sz w:val="22"/>
      <w:szCs w:val="22"/>
    </w:rPr>
  </w:style>
  <w:style w:type="character" w:customStyle="1" w:styleId="Nadpis7Char">
    <w:name w:val="Nadpis 7 Char"/>
    <w:basedOn w:val="Standardnpsmoodstavce"/>
    <w:link w:val="Nadpis7"/>
    <w:rsid w:val="000A51F8"/>
    <w:rPr>
      <w:rFonts w:eastAsia="Times New Roman"/>
      <w:sz w:val="24"/>
      <w:szCs w:val="24"/>
    </w:rPr>
  </w:style>
  <w:style w:type="character" w:customStyle="1" w:styleId="Nadpis8Char">
    <w:name w:val="Nadpis 8 Char"/>
    <w:basedOn w:val="Standardnpsmoodstavce"/>
    <w:link w:val="Nadpis8"/>
    <w:rsid w:val="000A51F8"/>
    <w:rPr>
      <w:rFonts w:eastAsia="Times New Roman"/>
      <w:i/>
      <w:iCs/>
      <w:sz w:val="24"/>
      <w:szCs w:val="24"/>
    </w:rPr>
  </w:style>
  <w:style w:type="character" w:customStyle="1" w:styleId="Nadpis9Char">
    <w:name w:val="Nadpis 9 Char"/>
    <w:basedOn w:val="Standardnpsmoodstavce"/>
    <w:link w:val="Nadpis9"/>
    <w:rsid w:val="000A51F8"/>
    <w:rPr>
      <w:rFonts w:ascii="Arial" w:eastAsia="Times New Roman" w:hAnsi="Arial" w:cs="Arial"/>
      <w:sz w:val="22"/>
      <w:szCs w:val="22"/>
    </w:rPr>
  </w:style>
  <w:style w:type="paragraph" w:customStyle="1" w:styleId="CharChar1CharCharCharCharChar0">
    <w:name w:val="Char Char1 Char Char Char Char Char"/>
    <w:basedOn w:val="Normln"/>
    <w:rsid w:val="008A4F7D"/>
    <w:pPr>
      <w:spacing w:after="160" w:line="240" w:lineRule="exact"/>
      <w:jc w:val="both"/>
    </w:pPr>
    <w:rPr>
      <w:rFonts w:ascii="Times New Roman Bold" w:eastAsia="MS Mincho" w:hAnsi="Times New Roman Bold"/>
      <w:sz w:val="22"/>
      <w:szCs w:val="26"/>
      <w:lang w:val="sk-SK" w:eastAsia="en-US"/>
    </w:rPr>
  </w:style>
  <w:style w:type="character" w:styleId="Nevyeenzmnka">
    <w:name w:val="Unresolved Mention"/>
    <w:basedOn w:val="Standardnpsmoodstavce"/>
    <w:uiPriority w:val="99"/>
    <w:semiHidden/>
    <w:unhideWhenUsed/>
    <w:rsid w:val="00CE7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70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lanka.pavlisova@chrudim-city.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portswear4u.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husak@sportovistechrudim.cz" TargetMode="External"/><Relationship Id="rId4" Type="http://schemas.openxmlformats.org/officeDocument/2006/relationships/settings" Target="settings.xml"/><Relationship Id="rId9" Type="http://schemas.openxmlformats.org/officeDocument/2006/relationships/hyperlink" Target="mailto:l.marousek@sportovistechrudim.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2DDB0-33B3-4C34-B9E8-2F3739205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5069</Words>
  <Characters>30404</Characters>
  <Application>Microsoft Office Word</Application>
  <DocSecurity>0</DocSecurity>
  <Lines>253</Lines>
  <Paragraphs>70</Paragraphs>
  <ScaleCrop>false</ScaleCrop>
  <HeadingPairs>
    <vt:vector size="2" baseType="variant">
      <vt:variant>
        <vt:lpstr>Název</vt:lpstr>
      </vt:variant>
      <vt:variant>
        <vt:i4>1</vt:i4>
      </vt:variant>
    </vt:vector>
  </HeadingPairs>
  <TitlesOfParts>
    <vt:vector size="1" baseType="lpstr">
      <vt:lpstr>Př</vt:lpstr>
    </vt:vector>
  </TitlesOfParts>
  <Company>DABONA s.r.o.</Company>
  <LinksUpToDate>false</LinksUpToDate>
  <CharactersWithSpaces>35403</CharactersWithSpaces>
  <SharedDoc>false</SharedDoc>
  <HLinks>
    <vt:vector size="18" baseType="variant">
      <vt:variant>
        <vt:i4>5242939</vt:i4>
      </vt:variant>
      <vt:variant>
        <vt:i4>6</vt:i4>
      </vt:variant>
      <vt:variant>
        <vt:i4>0</vt:i4>
      </vt:variant>
      <vt:variant>
        <vt:i4>5</vt:i4>
      </vt:variant>
      <vt:variant>
        <vt:lpwstr>mailto:j.husak@sportovistechrudim.cz</vt:lpwstr>
      </vt:variant>
      <vt:variant>
        <vt:lpwstr/>
      </vt:variant>
      <vt:variant>
        <vt:i4>4849696</vt:i4>
      </vt:variant>
      <vt:variant>
        <vt:i4>3</vt:i4>
      </vt:variant>
      <vt:variant>
        <vt:i4>0</vt:i4>
      </vt:variant>
      <vt:variant>
        <vt:i4>5</vt:i4>
      </vt:variant>
      <vt:variant>
        <vt:lpwstr>mailto:l.marousek@sportovistechrudim.cz</vt:lpwstr>
      </vt:variant>
      <vt:variant>
        <vt:lpwstr/>
      </vt:variant>
      <vt:variant>
        <vt:i4>6815815</vt:i4>
      </vt:variant>
      <vt:variant>
        <vt:i4>0</vt:i4>
      </vt:variant>
      <vt:variant>
        <vt:i4>0</vt:i4>
      </vt:variant>
      <vt:variant>
        <vt:i4>5</vt:i4>
      </vt:variant>
      <vt:variant>
        <vt:lpwstr>mailto:jana.stehlikova@chrudim-city.cz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dc:title>
  <dc:subject/>
  <dc:creator>posvarm</dc:creator>
  <cp:keywords/>
  <cp:lastModifiedBy>Veronika Kloudová</cp:lastModifiedBy>
  <cp:revision>4</cp:revision>
  <cp:lastPrinted>2024-01-24T13:49:00Z</cp:lastPrinted>
  <dcterms:created xsi:type="dcterms:W3CDTF">2025-03-13T07:18:00Z</dcterms:created>
  <dcterms:modified xsi:type="dcterms:W3CDTF">2025-03-18T08:36:00Z</dcterms:modified>
</cp:coreProperties>
</file>