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7ACAB" w14:textId="77777777" w:rsidR="00F8623D" w:rsidRPr="00512ED7" w:rsidRDefault="00F8623D" w:rsidP="00D20540">
      <w:pPr>
        <w:rPr>
          <w:rFonts w:asciiTheme="minorBidi" w:hAnsiTheme="minorBidi" w:cstheme="minorBidi"/>
          <w:b/>
          <w:color w:val="AFA4DC"/>
          <w:sz w:val="24"/>
          <w:szCs w:val="24"/>
          <w:u w:val="single"/>
        </w:rPr>
      </w:pPr>
    </w:p>
    <w:p w14:paraId="585BBF56" w14:textId="77777777" w:rsidR="0049047C" w:rsidRPr="000E137D" w:rsidRDefault="0049047C" w:rsidP="00106385">
      <w:pPr>
        <w:pStyle w:val="Zkladntext"/>
        <w:spacing w:before="0"/>
        <w:jc w:val="center"/>
        <w:rPr>
          <w:rFonts w:asciiTheme="minorBidi" w:hAnsiTheme="minorBidi" w:cstheme="minorBidi"/>
          <w:b/>
          <w:sz w:val="28"/>
          <w:szCs w:val="28"/>
        </w:rPr>
      </w:pPr>
      <w:r w:rsidRPr="000E137D">
        <w:rPr>
          <w:rFonts w:asciiTheme="minorBidi" w:hAnsiTheme="minorBidi" w:cstheme="minorBidi"/>
          <w:b/>
          <w:sz w:val="28"/>
          <w:szCs w:val="28"/>
        </w:rPr>
        <w:t>Smlouva</w:t>
      </w:r>
    </w:p>
    <w:p w14:paraId="6501BA97" w14:textId="05649FFB" w:rsidR="0049047C" w:rsidRPr="000E137D" w:rsidRDefault="0049047C" w:rsidP="00A76C28">
      <w:pPr>
        <w:pStyle w:val="Zkladntext"/>
        <w:spacing w:before="0"/>
        <w:jc w:val="center"/>
        <w:rPr>
          <w:rFonts w:asciiTheme="minorBidi" w:hAnsiTheme="minorBidi" w:cstheme="minorBidi"/>
          <w:b/>
          <w:sz w:val="28"/>
          <w:szCs w:val="28"/>
        </w:rPr>
      </w:pPr>
      <w:r w:rsidRPr="000E137D">
        <w:rPr>
          <w:rFonts w:asciiTheme="minorBidi" w:hAnsiTheme="minorBidi" w:cstheme="minorBidi"/>
          <w:b/>
          <w:sz w:val="28"/>
          <w:szCs w:val="28"/>
        </w:rPr>
        <w:t xml:space="preserve">o zajištění ubytování a stravování </w:t>
      </w:r>
    </w:p>
    <w:p w14:paraId="6FB5C7AC" w14:textId="77777777" w:rsidR="00106385" w:rsidRPr="000E137D" w:rsidRDefault="00106385" w:rsidP="00106385">
      <w:pPr>
        <w:spacing w:after="0" w:line="240" w:lineRule="auto"/>
        <w:jc w:val="center"/>
        <w:rPr>
          <w:rFonts w:asciiTheme="minorBidi" w:hAnsiTheme="minorBidi" w:cstheme="minorBidi"/>
          <w:sz w:val="22"/>
        </w:rPr>
      </w:pPr>
    </w:p>
    <w:p w14:paraId="7F39B6C1" w14:textId="0F3497F2" w:rsidR="0049047C" w:rsidRPr="000E137D" w:rsidRDefault="0049047C" w:rsidP="00106385">
      <w:pPr>
        <w:spacing w:after="0" w:line="240" w:lineRule="auto"/>
        <w:jc w:val="center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Níže uvedeného dne, měsíce a roku uzavřely níže uvedené strany v souladu s ustanovením § 2326 a násl. zákona č. 89/2012 Sb., občanského zákoníku tuto smlouvu o ubytování</w:t>
      </w:r>
    </w:p>
    <w:p w14:paraId="506D6125" w14:textId="77777777" w:rsidR="00106385" w:rsidRPr="000E137D" w:rsidRDefault="00106385" w:rsidP="00106385">
      <w:pPr>
        <w:spacing w:after="0" w:line="240" w:lineRule="auto"/>
        <w:contextualSpacing/>
        <w:rPr>
          <w:rFonts w:asciiTheme="minorBidi" w:hAnsiTheme="minorBidi" w:cstheme="minorBidi"/>
          <w:b/>
          <w:bCs/>
          <w:sz w:val="22"/>
        </w:rPr>
      </w:pPr>
    </w:p>
    <w:p w14:paraId="18682834" w14:textId="23FD8894" w:rsidR="000A1905" w:rsidRPr="000E137D" w:rsidRDefault="0049047C" w:rsidP="00106385">
      <w:pPr>
        <w:spacing w:after="0" w:line="240" w:lineRule="auto"/>
        <w:contextualSpacing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b/>
          <w:bCs/>
          <w:sz w:val="22"/>
        </w:rPr>
        <w:t>na straně ubytovatele:</w:t>
      </w:r>
      <w:r w:rsidRPr="000E137D">
        <w:rPr>
          <w:rFonts w:asciiTheme="minorBidi" w:hAnsiTheme="minorBidi" w:cstheme="minorBidi"/>
          <w:sz w:val="22"/>
        </w:rPr>
        <w:tab/>
      </w:r>
      <w:r w:rsidR="00F36CA8" w:rsidRPr="000E137D">
        <w:rPr>
          <w:rFonts w:asciiTheme="minorBidi" w:hAnsiTheme="minorBidi" w:cstheme="minorBidi"/>
          <w:sz w:val="22"/>
        </w:rPr>
        <w:t xml:space="preserve">                                                                                                          </w:t>
      </w:r>
    </w:p>
    <w:p w14:paraId="6464CC40" w14:textId="77777777" w:rsidR="000A1905" w:rsidRPr="000E137D" w:rsidRDefault="000A1905" w:rsidP="00106385">
      <w:pPr>
        <w:spacing w:after="0" w:line="240" w:lineRule="auto"/>
        <w:contextualSpacing/>
        <w:rPr>
          <w:rFonts w:asciiTheme="minorBidi" w:hAnsiTheme="minorBidi" w:cstheme="minorBidi"/>
          <w:b/>
          <w:sz w:val="22"/>
        </w:rPr>
      </w:pPr>
    </w:p>
    <w:p w14:paraId="3EF16A56" w14:textId="4D5B836A" w:rsidR="007C5734" w:rsidRPr="000E137D" w:rsidRDefault="007C5734" w:rsidP="007C5734">
      <w:pPr>
        <w:pStyle w:val="Nadpis3"/>
        <w:shd w:val="clear" w:color="auto" w:fill="FFFFFF"/>
        <w:spacing w:before="0" w:line="312" w:lineRule="atLeast"/>
        <w:textAlignment w:val="baseline"/>
        <w:rPr>
          <w:rFonts w:asciiTheme="minorBidi" w:eastAsia="Calibri" w:hAnsiTheme="minorBidi" w:cstheme="minorBidi"/>
          <w:color w:val="auto"/>
          <w:sz w:val="22"/>
        </w:rPr>
      </w:pPr>
      <w:r w:rsidRPr="000E137D">
        <w:rPr>
          <w:rFonts w:asciiTheme="minorBidi" w:eastAsia="Calibri" w:hAnsiTheme="minorBidi" w:cstheme="minorBidi"/>
          <w:color w:val="auto"/>
          <w:sz w:val="22"/>
        </w:rPr>
        <w:t>Klášter Hejnice – vzdělávací, konferenční a poutní dům</w:t>
      </w:r>
    </w:p>
    <w:p w14:paraId="232A8837" w14:textId="4C2C594E" w:rsidR="0049047C" w:rsidRPr="000E137D" w:rsidRDefault="0049047C" w:rsidP="007C5734">
      <w:pPr>
        <w:spacing w:after="0" w:line="240" w:lineRule="auto"/>
        <w:contextualSpacing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se sídlem:</w:t>
      </w:r>
      <w:r w:rsidR="000A1905" w:rsidRPr="000E137D">
        <w:rPr>
          <w:rFonts w:asciiTheme="minorBidi" w:hAnsiTheme="minorBidi" w:cstheme="minorBidi"/>
          <w:sz w:val="22"/>
        </w:rPr>
        <w:tab/>
      </w:r>
      <w:r w:rsidR="000A1905" w:rsidRPr="000E137D">
        <w:rPr>
          <w:rFonts w:asciiTheme="minorBidi" w:hAnsiTheme="minorBidi" w:cstheme="minorBidi"/>
          <w:sz w:val="22"/>
        </w:rPr>
        <w:tab/>
      </w:r>
      <w:r w:rsidR="000A1905" w:rsidRPr="000E137D">
        <w:rPr>
          <w:rFonts w:asciiTheme="minorBidi" w:hAnsiTheme="minorBidi" w:cstheme="minorBidi"/>
          <w:sz w:val="22"/>
        </w:rPr>
        <w:tab/>
      </w:r>
      <w:r w:rsidR="000A1905" w:rsidRPr="000E137D">
        <w:rPr>
          <w:rFonts w:asciiTheme="minorBidi" w:hAnsiTheme="minorBidi" w:cstheme="minorBidi"/>
          <w:sz w:val="22"/>
        </w:rPr>
        <w:tab/>
      </w:r>
      <w:r w:rsidR="000A1905" w:rsidRPr="000E137D">
        <w:rPr>
          <w:rFonts w:asciiTheme="minorBidi" w:hAnsiTheme="minorBidi" w:cstheme="minorBidi"/>
          <w:sz w:val="22"/>
        </w:rPr>
        <w:tab/>
      </w:r>
      <w:r w:rsidR="007C5734" w:rsidRPr="000E137D">
        <w:rPr>
          <w:rFonts w:asciiTheme="minorBidi" w:hAnsiTheme="minorBidi" w:cstheme="minorBidi"/>
          <w:sz w:val="22"/>
        </w:rPr>
        <w:t>č. p. 1</w:t>
      </w:r>
      <w:r w:rsidR="00A76C28" w:rsidRPr="000E137D">
        <w:rPr>
          <w:rFonts w:asciiTheme="minorBidi" w:hAnsiTheme="minorBidi" w:cstheme="minorBidi"/>
          <w:sz w:val="22"/>
        </w:rPr>
        <w:t xml:space="preserve">, </w:t>
      </w:r>
      <w:r w:rsidR="007C5734" w:rsidRPr="000E137D">
        <w:rPr>
          <w:rFonts w:asciiTheme="minorBidi" w:hAnsiTheme="minorBidi" w:cstheme="minorBidi"/>
          <w:sz w:val="22"/>
        </w:rPr>
        <w:t xml:space="preserve">463 62, </w:t>
      </w:r>
      <w:r w:rsidR="00A76C28" w:rsidRPr="000E137D">
        <w:rPr>
          <w:rFonts w:asciiTheme="minorBidi" w:hAnsiTheme="minorBidi" w:cstheme="minorBidi"/>
          <w:sz w:val="22"/>
        </w:rPr>
        <w:t>Hejnice</w:t>
      </w:r>
    </w:p>
    <w:p w14:paraId="31B86599" w14:textId="250665FF" w:rsidR="0049047C" w:rsidRPr="000E137D" w:rsidRDefault="0049047C" w:rsidP="00512ED7">
      <w:pPr>
        <w:spacing w:after="0" w:line="240" w:lineRule="auto"/>
        <w:contextualSpacing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 xml:space="preserve">zastoupena: </w:t>
      </w:r>
      <w:r w:rsidR="000A1905" w:rsidRPr="000E137D">
        <w:rPr>
          <w:rFonts w:asciiTheme="minorBidi" w:hAnsiTheme="minorBidi" w:cstheme="minorBidi"/>
          <w:sz w:val="22"/>
        </w:rPr>
        <w:tab/>
      </w:r>
      <w:r w:rsidR="000A1905" w:rsidRPr="000E137D">
        <w:rPr>
          <w:rFonts w:asciiTheme="minorBidi" w:hAnsiTheme="minorBidi" w:cstheme="minorBidi"/>
          <w:sz w:val="22"/>
        </w:rPr>
        <w:tab/>
      </w:r>
      <w:r w:rsidR="000A1905" w:rsidRPr="000E137D">
        <w:rPr>
          <w:rFonts w:asciiTheme="minorBidi" w:hAnsiTheme="minorBidi" w:cstheme="minorBidi"/>
          <w:sz w:val="22"/>
        </w:rPr>
        <w:tab/>
      </w:r>
      <w:r w:rsidR="000A1905" w:rsidRPr="000E137D">
        <w:rPr>
          <w:rFonts w:asciiTheme="minorBidi" w:hAnsiTheme="minorBidi" w:cstheme="minorBidi"/>
          <w:sz w:val="22"/>
        </w:rPr>
        <w:tab/>
      </w:r>
      <w:r w:rsidR="000A1905" w:rsidRPr="000E137D">
        <w:rPr>
          <w:rFonts w:asciiTheme="minorBidi" w:hAnsiTheme="minorBidi" w:cstheme="minorBidi"/>
          <w:sz w:val="22"/>
        </w:rPr>
        <w:tab/>
      </w:r>
      <w:r w:rsidR="00512ED7" w:rsidRPr="000E137D">
        <w:rPr>
          <w:rFonts w:asciiTheme="minorBidi" w:hAnsiTheme="minorBidi" w:cstheme="minorBidi"/>
          <w:sz w:val="22"/>
        </w:rPr>
        <w:t xml:space="preserve">PhDr. Jan </w:t>
      </w:r>
      <w:proofErr w:type="spellStart"/>
      <w:r w:rsidR="00512ED7" w:rsidRPr="000E137D">
        <w:rPr>
          <w:rFonts w:asciiTheme="minorBidi" w:hAnsiTheme="minorBidi" w:cstheme="minorBidi"/>
          <w:sz w:val="22"/>
        </w:rPr>
        <w:t>Heinzl</w:t>
      </w:r>
      <w:proofErr w:type="spellEnd"/>
      <w:r w:rsidR="00A76C28" w:rsidRPr="000E137D">
        <w:rPr>
          <w:rFonts w:asciiTheme="minorBidi" w:hAnsiTheme="minorBidi" w:cstheme="minorBidi"/>
          <w:sz w:val="22"/>
        </w:rPr>
        <w:t>, ředitel</w:t>
      </w:r>
    </w:p>
    <w:p w14:paraId="0A1E5A3B" w14:textId="2D0C6D90" w:rsidR="0049047C" w:rsidRPr="000E137D" w:rsidRDefault="0049047C" w:rsidP="00512ED7">
      <w:pPr>
        <w:spacing w:after="0" w:line="240" w:lineRule="auto"/>
        <w:contextualSpacing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osoba zodpovědná za smluvní vztah:</w:t>
      </w:r>
      <w:r w:rsidR="000A1905" w:rsidRPr="000E137D">
        <w:rPr>
          <w:rFonts w:asciiTheme="minorBidi" w:hAnsiTheme="minorBidi" w:cstheme="minorBidi"/>
          <w:sz w:val="22"/>
        </w:rPr>
        <w:tab/>
      </w:r>
      <w:r w:rsidR="00512ED7" w:rsidRPr="000E137D">
        <w:rPr>
          <w:rFonts w:asciiTheme="minorBidi" w:hAnsiTheme="minorBidi" w:cstheme="minorBidi"/>
          <w:sz w:val="22"/>
        </w:rPr>
        <w:t xml:space="preserve">PhDr. Jan </w:t>
      </w:r>
      <w:proofErr w:type="spellStart"/>
      <w:r w:rsidR="00512ED7" w:rsidRPr="000E137D">
        <w:rPr>
          <w:rFonts w:asciiTheme="minorBidi" w:hAnsiTheme="minorBidi" w:cstheme="minorBidi"/>
          <w:sz w:val="22"/>
        </w:rPr>
        <w:t>Heinzl</w:t>
      </w:r>
      <w:proofErr w:type="spellEnd"/>
      <w:r w:rsidR="00A76C28" w:rsidRPr="000E137D">
        <w:rPr>
          <w:rFonts w:asciiTheme="minorBidi" w:hAnsiTheme="minorBidi" w:cstheme="minorBidi"/>
          <w:sz w:val="22"/>
        </w:rPr>
        <w:t>, ředitel</w:t>
      </w:r>
    </w:p>
    <w:p w14:paraId="6310D704" w14:textId="2A1D92FF" w:rsidR="00180316" w:rsidRDefault="000A1905" w:rsidP="00180316">
      <w:pPr>
        <w:spacing w:after="0" w:line="240" w:lineRule="auto"/>
        <w:contextualSpacing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t</w:t>
      </w:r>
      <w:r w:rsidR="0049047C" w:rsidRPr="000E137D">
        <w:rPr>
          <w:rFonts w:asciiTheme="minorBidi" w:hAnsiTheme="minorBidi" w:cstheme="minorBidi"/>
          <w:sz w:val="22"/>
        </w:rPr>
        <w:t>el.:</w:t>
      </w:r>
      <w:r w:rsidR="00766EA4" w:rsidRPr="00766EA4">
        <w:rPr>
          <w:rFonts w:asciiTheme="minorBidi" w:hAnsiTheme="minorBidi" w:cstheme="minorBidi"/>
          <w:sz w:val="22"/>
        </w:rPr>
        <w:t> </w:t>
      </w:r>
    </w:p>
    <w:p w14:paraId="1DC7E796" w14:textId="181592CA" w:rsidR="00512ED7" w:rsidRPr="000E137D" w:rsidRDefault="00512ED7" w:rsidP="00180316">
      <w:pPr>
        <w:spacing w:after="0" w:line="240" w:lineRule="auto"/>
        <w:contextualSpacing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 xml:space="preserve">IČ: 73635057 </w:t>
      </w:r>
    </w:p>
    <w:p w14:paraId="686D6DB1" w14:textId="6527275A" w:rsidR="0049047C" w:rsidRPr="000E137D" w:rsidRDefault="00512ED7" w:rsidP="00512ED7">
      <w:pPr>
        <w:spacing w:after="0" w:line="240" w:lineRule="auto"/>
        <w:contextualSpacing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DIČ: CZ73635057 (plátci DPH)</w:t>
      </w:r>
      <w:r w:rsidR="00106385" w:rsidRPr="000E137D">
        <w:rPr>
          <w:rFonts w:asciiTheme="minorBidi" w:hAnsiTheme="minorBidi" w:cstheme="minorBidi"/>
          <w:sz w:val="22"/>
        </w:rPr>
        <w:tab/>
      </w:r>
      <w:r w:rsidR="00106385" w:rsidRPr="000E137D">
        <w:rPr>
          <w:rFonts w:asciiTheme="minorBidi" w:hAnsiTheme="minorBidi" w:cstheme="minorBidi"/>
          <w:sz w:val="22"/>
        </w:rPr>
        <w:tab/>
      </w:r>
      <w:r w:rsidR="00106385" w:rsidRPr="000E137D">
        <w:rPr>
          <w:rFonts w:asciiTheme="minorBidi" w:hAnsiTheme="minorBidi" w:cstheme="minorBidi"/>
          <w:sz w:val="22"/>
        </w:rPr>
        <w:tab/>
      </w:r>
      <w:r w:rsidR="00106385" w:rsidRPr="000E137D">
        <w:rPr>
          <w:rFonts w:asciiTheme="minorBidi" w:hAnsiTheme="minorBidi" w:cstheme="minorBidi"/>
          <w:sz w:val="22"/>
        </w:rPr>
        <w:tab/>
      </w:r>
      <w:r w:rsidR="00106385" w:rsidRPr="000E137D">
        <w:rPr>
          <w:rFonts w:asciiTheme="minorBidi" w:hAnsiTheme="minorBidi" w:cstheme="minorBidi"/>
          <w:sz w:val="22"/>
        </w:rPr>
        <w:tab/>
      </w:r>
      <w:r w:rsidR="00F36CA8" w:rsidRPr="000E137D">
        <w:rPr>
          <w:rFonts w:asciiTheme="minorBidi" w:hAnsiTheme="minorBidi" w:cstheme="minorBidi"/>
          <w:sz w:val="22"/>
        </w:rPr>
        <w:t xml:space="preserve">                                                                                                                                         </w:t>
      </w:r>
      <w:r w:rsidR="0049047C" w:rsidRPr="000E137D">
        <w:rPr>
          <w:rFonts w:asciiTheme="minorBidi" w:hAnsiTheme="minorBidi" w:cstheme="minorBidi"/>
          <w:sz w:val="22"/>
        </w:rPr>
        <w:t xml:space="preserve">Bankovní spojení: </w:t>
      </w:r>
      <w:r w:rsidRPr="000E137D">
        <w:rPr>
          <w:rFonts w:asciiTheme="minorBidi" w:hAnsiTheme="minorBidi" w:cstheme="minorBidi"/>
          <w:sz w:val="22"/>
        </w:rPr>
        <w:t xml:space="preserve"> </w:t>
      </w:r>
      <w:r w:rsidR="00106385" w:rsidRPr="000E137D">
        <w:rPr>
          <w:rFonts w:asciiTheme="minorBidi" w:hAnsiTheme="minorBidi" w:cstheme="minorBidi"/>
          <w:sz w:val="22"/>
        </w:rPr>
        <w:tab/>
      </w:r>
      <w:r w:rsidR="00106385" w:rsidRPr="000E137D">
        <w:rPr>
          <w:rFonts w:asciiTheme="minorBidi" w:hAnsiTheme="minorBidi" w:cstheme="minorBidi"/>
          <w:sz w:val="22"/>
        </w:rPr>
        <w:tab/>
      </w:r>
      <w:r w:rsidR="00106385" w:rsidRPr="000E137D">
        <w:rPr>
          <w:rFonts w:asciiTheme="minorBidi" w:hAnsiTheme="minorBidi" w:cstheme="minorBidi"/>
          <w:sz w:val="22"/>
        </w:rPr>
        <w:tab/>
      </w:r>
      <w:r w:rsidR="00106385" w:rsidRPr="000E137D">
        <w:rPr>
          <w:rFonts w:asciiTheme="minorBidi" w:hAnsiTheme="minorBidi" w:cstheme="minorBidi"/>
          <w:sz w:val="22"/>
        </w:rPr>
        <w:tab/>
      </w:r>
    </w:p>
    <w:p w14:paraId="2FBC756F" w14:textId="19E18F65" w:rsidR="00F36CA8" w:rsidRPr="000E137D" w:rsidRDefault="00512ED7" w:rsidP="00512ED7">
      <w:pPr>
        <w:spacing w:after="0" w:line="240" w:lineRule="auto"/>
        <w:contextualSpacing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Právnická osoba je evidována u Ministerstva kultury ČR pod č. 8/1-05-734/2009-13149</w:t>
      </w:r>
    </w:p>
    <w:p w14:paraId="3FE300AE" w14:textId="77777777" w:rsidR="00512ED7" w:rsidRPr="000E137D" w:rsidRDefault="00512ED7" w:rsidP="00106385">
      <w:pPr>
        <w:spacing w:after="0" w:line="240" w:lineRule="auto"/>
        <w:ind w:left="2268" w:hanging="2268"/>
        <w:jc w:val="both"/>
        <w:rPr>
          <w:rFonts w:asciiTheme="minorBidi" w:hAnsiTheme="minorBidi" w:cstheme="minorBidi"/>
          <w:sz w:val="22"/>
        </w:rPr>
      </w:pPr>
    </w:p>
    <w:p w14:paraId="6DEC2A41" w14:textId="16ED7C0B" w:rsidR="0049047C" w:rsidRPr="000E137D" w:rsidRDefault="0049047C" w:rsidP="00106385">
      <w:pPr>
        <w:spacing w:after="0" w:line="240" w:lineRule="auto"/>
        <w:ind w:left="2268" w:hanging="2268"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dále jen „ubytovatel“</w:t>
      </w:r>
    </w:p>
    <w:p w14:paraId="181DDFD3" w14:textId="77777777" w:rsidR="0049047C" w:rsidRPr="000E137D" w:rsidRDefault="0049047C" w:rsidP="00106385">
      <w:pPr>
        <w:spacing w:after="0" w:line="240" w:lineRule="auto"/>
        <w:ind w:left="2268" w:hanging="2268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a</w:t>
      </w:r>
    </w:p>
    <w:p w14:paraId="3A87A897" w14:textId="77777777" w:rsidR="00F36CA8" w:rsidRPr="000E137D" w:rsidRDefault="0049047C" w:rsidP="00106385">
      <w:pPr>
        <w:pStyle w:val="-wm-font8"/>
        <w:spacing w:before="0" w:beforeAutospacing="0" w:after="0" w:afterAutospacing="0"/>
        <w:contextualSpacing/>
        <w:rPr>
          <w:rStyle w:val="Siln"/>
          <w:rFonts w:asciiTheme="minorBidi" w:hAnsiTheme="minorBidi" w:cstheme="minorBidi"/>
          <w:sz w:val="22"/>
          <w:szCs w:val="22"/>
        </w:rPr>
      </w:pPr>
      <w:r w:rsidRPr="000E137D">
        <w:rPr>
          <w:rFonts w:asciiTheme="minorBidi" w:hAnsiTheme="minorBidi" w:cstheme="minorBidi"/>
          <w:b/>
          <w:bCs/>
          <w:sz w:val="22"/>
          <w:szCs w:val="22"/>
        </w:rPr>
        <w:t xml:space="preserve">na straně </w:t>
      </w:r>
      <w:r w:rsidR="00CD0657" w:rsidRPr="000E137D">
        <w:rPr>
          <w:rFonts w:asciiTheme="minorBidi" w:hAnsiTheme="minorBidi" w:cstheme="minorBidi"/>
          <w:b/>
          <w:bCs/>
          <w:sz w:val="22"/>
          <w:szCs w:val="22"/>
        </w:rPr>
        <w:t>ubytovaného</w:t>
      </w:r>
      <w:r w:rsidR="00CD0657" w:rsidRPr="000E137D"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: </w:t>
      </w:r>
      <w:r w:rsidR="00031B00" w:rsidRPr="000E137D">
        <w:rPr>
          <w:rStyle w:val="Siln"/>
          <w:rFonts w:asciiTheme="minorBidi" w:hAnsiTheme="minorBidi" w:cstheme="minorBidi"/>
          <w:sz w:val="22"/>
          <w:szCs w:val="22"/>
        </w:rPr>
        <w:tab/>
      </w:r>
    </w:p>
    <w:p w14:paraId="7866B180" w14:textId="77777777" w:rsidR="000A1905" w:rsidRPr="000E137D" w:rsidRDefault="000A1905" w:rsidP="00106385">
      <w:pPr>
        <w:pStyle w:val="-wm-font8"/>
        <w:spacing w:before="0" w:beforeAutospacing="0" w:after="0" w:afterAutospacing="0"/>
        <w:contextualSpacing/>
        <w:rPr>
          <w:rFonts w:asciiTheme="minorBidi" w:hAnsiTheme="minorBidi" w:cstheme="minorBidi"/>
          <w:b/>
          <w:sz w:val="22"/>
          <w:szCs w:val="22"/>
        </w:rPr>
      </w:pPr>
    </w:p>
    <w:p w14:paraId="37C52BE2" w14:textId="77777777" w:rsidR="00A76C28" w:rsidRPr="000E137D" w:rsidRDefault="00A76C28" w:rsidP="00A76C28">
      <w:pPr>
        <w:spacing w:after="0" w:line="240" w:lineRule="auto"/>
        <w:contextualSpacing/>
        <w:rPr>
          <w:rFonts w:asciiTheme="minorBidi" w:hAnsiTheme="minorBidi" w:cstheme="minorBidi"/>
          <w:b/>
          <w:sz w:val="22"/>
        </w:rPr>
      </w:pPr>
      <w:r w:rsidRPr="000E137D">
        <w:rPr>
          <w:rFonts w:asciiTheme="minorBidi" w:hAnsiTheme="minorBidi" w:cstheme="minorBidi"/>
          <w:b/>
          <w:sz w:val="22"/>
        </w:rPr>
        <w:t>Technická univerzita v Liberci</w:t>
      </w:r>
    </w:p>
    <w:p w14:paraId="65566E75" w14:textId="77777777" w:rsidR="00766EA4" w:rsidRDefault="00A76C28" w:rsidP="00766EA4">
      <w:pPr>
        <w:spacing w:after="0" w:line="240" w:lineRule="auto"/>
        <w:contextualSpacing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se sídlem:</w:t>
      </w:r>
      <w:r w:rsidRPr="000E137D">
        <w:rPr>
          <w:rFonts w:asciiTheme="minorBidi" w:hAnsiTheme="minorBidi" w:cstheme="minorBidi"/>
          <w:sz w:val="22"/>
        </w:rPr>
        <w:tab/>
      </w:r>
      <w:r w:rsidRPr="000E137D">
        <w:rPr>
          <w:rFonts w:asciiTheme="minorBidi" w:hAnsiTheme="minorBidi" w:cstheme="minorBidi"/>
          <w:sz w:val="22"/>
        </w:rPr>
        <w:tab/>
      </w:r>
      <w:r w:rsidRPr="000E137D">
        <w:rPr>
          <w:rFonts w:asciiTheme="minorBidi" w:hAnsiTheme="minorBidi" w:cstheme="minorBidi"/>
          <w:sz w:val="22"/>
        </w:rPr>
        <w:tab/>
      </w:r>
      <w:r w:rsidRPr="000E137D">
        <w:rPr>
          <w:rFonts w:asciiTheme="minorBidi" w:hAnsiTheme="minorBidi" w:cstheme="minorBidi"/>
          <w:sz w:val="22"/>
        </w:rPr>
        <w:tab/>
      </w:r>
      <w:r w:rsidRPr="000E137D">
        <w:rPr>
          <w:rFonts w:asciiTheme="minorBidi" w:hAnsiTheme="minorBidi" w:cstheme="minorBidi"/>
          <w:sz w:val="22"/>
        </w:rPr>
        <w:tab/>
        <w:t>Studentská 1402/2, 461 17 Liberec 1</w:t>
      </w:r>
    </w:p>
    <w:p w14:paraId="00669B09" w14:textId="44E75DCA" w:rsidR="00766EA4" w:rsidRPr="00766EA4" w:rsidRDefault="00766EA4" w:rsidP="00766EA4">
      <w:pPr>
        <w:spacing w:after="0" w:line="240" w:lineRule="auto"/>
        <w:contextualSpacing/>
        <w:rPr>
          <w:rFonts w:asciiTheme="minorBidi" w:hAnsiTheme="minorBidi" w:cstheme="minorBidi"/>
          <w:sz w:val="22"/>
        </w:rPr>
      </w:pPr>
      <w:r>
        <w:rPr>
          <w:rFonts w:asciiTheme="minorBidi" w:hAnsiTheme="minorBidi" w:cstheme="minorBidi"/>
          <w:sz w:val="22"/>
        </w:rPr>
        <w:t>zastoupená</w:t>
      </w:r>
      <w:r w:rsidR="00031B00" w:rsidRPr="00766EA4">
        <w:rPr>
          <w:rFonts w:asciiTheme="minorBidi" w:hAnsiTheme="minorBidi" w:cstheme="minorBidi"/>
          <w:sz w:val="22"/>
        </w:rPr>
        <w:t>:</w:t>
      </w:r>
      <w:r w:rsidR="000A1905" w:rsidRPr="00766EA4">
        <w:rPr>
          <w:rFonts w:asciiTheme="minorBidi" w:hAnsiTheme="minorBidi" w:cstheme="minorBidi"/>
          <w:sz w:val="22"/>
        </w:rPr>
        <w:tab/>
      </w:r>
      <w:r w:rsidR="000A1905" w:rsidRPr="00766EA4">
        <w:rPr>
          <w:rFonts w:asciiTheme="minorBidi" w:hAnsiTheme="minorBidi" w:cstheme="minorBidi"/>
          <w:sz w:val="22"/>
        </w:rPr>
        <w:tab/>
      </w:r>
      <w:r w:rsidR="000A1905" w:rsidRPr="00766EA4">
        <w:rPr>
          <w:rFonts w:asciiTheme="minorBidi" w:hAnsiTheme="minorBidi" w:cstheme="minorBidi"/>
          <w:sz w:val="22"/>
        </w:rPr>
        <w:tab/>
      </w:r>
      <w:r w:rsidR="000A1905" w:rsidRPr="00766EA4">
        <w:rPr>
          <w:rFonts w:asciiTheme="minorBidi" w:hAnsiTheme="minorBidi" w:cstheme="minorBidi"/>
          <w:sz w:val="22"/>
        </w:rPr>
        <w:tab/>
      </w:r>
      <w:r>
        <w:rPr>
          <w:rFonts w:asciiTheme="minorBidi" w:hAnsiTheme="minorBidi" w:cstheme="minorBidi"/>
          <w:sz w:val="22"/>
        </w:rPr>
        <w:tab/>
      </w:r>
      <w:r w:rsidRPr="00766EA4">
        <w:rPr>
          <w:rFonts w:asciiTheme="minorBidi" w:hAnsiTheme="minorBidi" w:cstheme="minorBidi"/>
          <w:sz w:val="22"/>
        </w:rPr>
        <w:t>Ing. Mgr. Marek Skála, Ph.D.</w:t>
      </w:r>
      <w:r>
        <w:rPr>
          <w:rFonts w:asciiTheme="minorBidi" w:hAnsiTheme="minorBidi" w:cstheme="minorBidi"/>
          <w:sz w:val="22"/>
        </w:rPr>
        <w:t xml:space="preserve"> (děkan FE)</w:t>
      </w:r>
    </w:p>
    <w:p w14:paraId="5C001B99" w14:textId="0148DDF1" w:rsidR="00A76C28" w:rsidRPr="000E137D" w:rsidRDefault="00A76C28" w:rsidP="00A76C28">
      <w:pPr>
        <w:spacing w:after="0" w:line="240" w:lineRule="auto"/>
        <w:contextualSpacing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osoba zodpovědná za smluvní vztah:</w:t>
      </w:r>
      <w:r w:rsidRPr="000E137D">
        <w:rPr>
          <w:rFonts w:asciiTheme="minorBidi" w:hAnsiTheme="minorBidi" w:cstheme="minorBidi"/>
          <w:sz w:val="22"/>
        </w:rPr>
        <w:tab/>
        <w:t>doc. Ing. Kateřina Maršíková, Ph.D.</w:t>
      </w:r>
    </w:p>
    <w:p w14:paraId="2627E10C" w14:textId="789A3F1C" w:rsidR="00F36CA8" w:rsidRPr="000E137D" w:rsidRDefault="0049047C" w:rsidP="00106385">
      <w:pPr>
        <w:spacing w:after="0" w:line="240" w:lineRule="auto"/>
        <w:rPr>
          <w:rFonts w:asciiTheme="minorBidi" w:hAnsiTheme="minorBidi" w:cstheme="minorBidi"/>
          <w:sz w:val="22"/>
        </w:rPr>
      </w:pPr>
      <w:r w:rsidRPr="000E137D">
        <w:rPr>
          <w:rStyle w:val="-wm-wixui-rich-texttext"/>
          <w:rFonts w:asciiTheme="minorBidi" w:hAnsiTheme="minorBidi" w:cstheme="minorBidi"/>
          <w:sz w:val="22"/>
          <w:bdr w:val="none" w:sz="0" w:space="0" w:color="auto" w:frame="1"/>
        </w:rPr>
        <w:t>IČO:</w:t>
      </w:r>
      <w:r w:rsidRPr="000E137D">
        <w:rPr>
          <w:rFonts w:asciiTheme="minorBidi" w:hAnsiTheme="minorBidi" w:cstheme="minorBidi"/>
          <w:b/>
          <w:bCs/>
          <w:sz w:val="22"/>
        </w:rPr>
        <w:t xml:space="preserve"> </w:t>
      </w:r>
      <w:r w:rsidR="00106385" w:rsidRPr="000E137D">
        <w:rPr>
          <w:rFonts w:asciiTheme="minorBidi" w:hAnsiTheme="minorBidi" w:cstheme="minorBidi"/>
          <w:b/>
          <w:bCs/>
          <w:sz w:val="22"/>
        </w:rPr>
        <w:tab/>
      </w:r>
      <w:r w:rsidR="00106385" w:rsidRPr="000E137D">
        <w:rPr>
          <w:rFonts w:asciiTheme="minorBidi" w:hAnsiTheme="minorBidi" w:cstheme="minorBidi"/>
          <w:b/>
          <w:bCs/>
          <w:sz w:val="22"/>
        </w:rPr>
        <w:tab/>
      </w:r>
      <w:r w:rsidR="00106385" w:rsidRPr="000E137D">
        <w:rPr>
          <w:rFonts w:asciiTheme="minorBidi" w:hAnsiTheme="minorBidi" w:cstheme="minorBidi"/>
          <w:b/>
          <w:bCs/>
          <w:sz w:val="22"/>
        </w:rPr>
        <w:tab/>
      </w:r>
      <w:r w:rsidR="00106385" w:rsidRPr="000E137D">
        <w:rPr>
          <w:rFonts w:asciiTheme="minorBidi" w:hAnsiTheme="minorBidi" w:cstheme="minorBidi"/>
          <w:b/>
          <w:bCs/>
          <w:sz w:val="22"/>
        </w:rPr>
        <w:tab/>
      </w:r>
      <w:r w:rsidR="00106385" w:rsidRPr="000E137D">
        <w:rPr>
          <w:rFonts w:asciiTheme="minorBidi" w:hAnsiTheme="minorBidi" w:cstheme="minorBidi"/>
          <w:b/>
          <w:bCs/>
          <w:sz w:val="22"/>
        </w:rPr>
        <w:tab/>
      </w:r>
      <w:r w:rsidR="00106385" w:rsidRPr="000E137D">
        <w:rPr>
          <w:rFonts w:asciiTheme="minorBidi" w:hAnsiTheme="minorBidi" w:cstheme="minorBidi"/>
          <w:b/>
          <w:bCs/>
          <w:sz w:val="22"/>
        </w:rPr>
        <w:tab/>
      </w:r>
      <w:r w:rsidR="00A76C28" w:rsidRPr="000E137D">
        <w:rPr>
          <w:rFonts w:asciiTheme="minorBidi" w:hAnsiTheme="minorBidi" w:cstheme="minorBidi"/>
          <w:sz w:val="22"/>
        </w:rPr>
        <w:t>46747885</w:t>
      </w:r>
      <w:r w:rsidR="00F36CA8" w:rsidRPr="000E137D">
        <w:rPr>
          <w:rFonts w:asciiTheme="minorBidi" w:hAnsiTheme="minorBidi" w:cstheme="minorBidi"/>
          <w:sz w:val="22"/>
        </w:rPr>
        <w:t xml:space="preserve">                                                                                                                                   </w:t>
      </w:r>
      <w:r w:rsidRPr="000E137D">
        <w:rPr>
          <w:rFonts w:asciiTheme="minorBidi" w:hAnsiTheme="minorBidi" w:cstheme="minorBidi"/>
          <w:sz w:val="22"/>
        </w:rPr>
        <w:t xml:space="preserve">DIČ: </w:t>
      </w:r>
      <w:r w:rsidR="00106385" w:rsidRPr="000E137D">
        <w:rPr>
          <w:rFonts w:asciiTheme="minorBidi" w:hAnsiTheme="minorBidi" w:cstheme="minorBidi"/>
          <w:sz w:val="22"/>
        </w:rPr>
        <w:tab/>
      </w:r>
      <w:r w:rsidR="00106385" w:rsidRPr="000E137D">
        <w:rPr>
          <w:rFonts w:asciiTheme="minorBidi" w:hAnsiTheme="minorBidi" w:cstheme="minorBidi"/>
          <w:sz w:val="22"/>
        </w:rPr>
        <w:tab/>
      </w:r>
      <w:r w:rsidR="00106385" w:rsidRPr="000E137D">
        <w:rPr>
          <w:rFonts w:asciiTheme="minorBidi" w:hAnsiTheme="minorBidi" w:cstheme="minorBidi"/>
          <w:sz w:val="22"/>
        </w:rPr>
        <w:tab/>
      </w:r>
      <w:r w:rsidR="00106385" w:rsidRPr="000E137D">
        <w:rPr>
          <w:rFonts w:asciiTheme="minorBidi" w:hAnsiTheme="minorBidi" w:cstheme="minorBidi"/>
          <w:sz w:val="22"/>
        </w:rPr>
        <w:tab/>
      </w:r>
      <w:r w:rsidR="00106385" w:rsidRPr="000E137D">
        <w:rPr>
          <w:rFonts w:asciiTheme="minorBidi" w:hAnsiTheme="minorBidi" w:cstheme="minorBidi"/>
          <w:sz w:val="22"/>
        </w:rPr>
        <w:tab/>
      </w:r>
      <w:r w:rsidR="00106385" w:rsidRPr="000E137D">
        <w:rPr>
          <w:rFonts w:asciiTheme="minorBidi" w:hAnsiTheme="minorBidi" w:cstheme="minorBidi"/>
          <w:sz w:val="22"/>
        </w:rPr>
        <w:tab/>
      </w:r>
      <w:r w:rsidR="00A76C28" w:rsidRPr="000E137D">
        <w:rPr>
          <w:rFonts w:asciiTheme="minorBidi" w:hAnsiTheme="minorBidi" w:cstheme="minorBidi"/>
          <w:sz w:val="22"/>
        </w:rPr>
        <w:t>CZ 46747885</w:t>
      </w:r>
    </w:p>
    <w:p w14:paraId="08E907BE" w14:textId="334124A2" w:rsidR="00EE7F0D" w:rsidRPr="000E137D" w:rsidRDefault="00A76C28" w:rsidP="00106385">
      <w:pPr>
        <w:spacing w:after="0" w:line="240" w:lineRule="auto"/>
        <w:rPr>
          <w:rStyle w:val="-wm-wixui-rich-texttext"/>
          <w:rFonts w:asciiTheme="minorBidi" w:hAnsiTheme="minorBidi" w:cstheme="minorBidi"/>
          <w:sz w:val="22"/>
          <w:bdr w:val="none" w:sz="0" w:space="0" w:color="auto" w:frame="1"/>
        </w:rPr>
      </w:pPr>
      <w:r w:rsidRPr="000E137D">
        <w:rPr>
          <w:rFonts w:asciiTheme="minorBidi" w:hAnsiTheme="minorBidi" w:cstheme="minorBidi"/>
          <w:sz w:val="22"/>
        </w:rPr>
        <w:t>Bankovní spojení:</w:t>
      </w:r>
      <w:r w:rsidRPr="000E137D">
        <w:rPr>
          <w:rStyle w:val="-wm-wixui-rich-texttext"/>
          <w:rFonts w:asciiTheme="minorBidi" w:hAnsiTheme="minorBidi" w:cstheme="minorBidi"/>
          <w:sz w:val="22"/>
          <w:bdr w:val="none" w:sz="0" w:space="0" w:color="auto" w:frame="1"/>
        </w:rPr>
        <w:tab/>
      </w:r>
      <w:r w:rsidRPr="000E137D">
        <w:rPr>
          <w:rStyle w:val="-wm-wixui-rich-texttext"/>
          <w:rFonts w:asciiTheme="minorBidi" w:hAnsiTheme="minorBidi" w:cstheme="minorBidi"/>
          <w:sz w:val="22"/>
          <w:bdr w:val="none" w:sz="0" w:space="0" w:color="auto" w:frame="1"/>
        </w:rPr>
        <w:tab/>
      </w:r>
      <w:r w:rsidRPr="000E137D">
        <w:rPr>
          <w:rStyle w:val="-wm-wixui-rich-texttext"/>
          <w:rFonts w:asciiTheme="minorBidi" w:hAnsiTheme="minorBidi" w:cstheme="minorBidi"/>
          <w:sz w:val="22"/>
          <w:bdr w:val="none" w:sz="0" w:space="0" w:color="auto" w:frame="1"/>
        </w:rPr>
        <w:tab/>
      </w:r>
      <w:r w:rsidRPr="000E137D">
        <w:rPr>
          <w:rStyle w:val="-wm-wixui-rich-texttext"/>
          <w:rFonts w:asciiTheme="minorBidi" w:hAnsiTheme="minorBidi" w:cstheme="minorBidi"/>
          <w:sz w:val="22"/>
          <w:bdr w:val="none" w:sz="0" w:space="0" w:color="auto" w:frame="1"/>
        </w:rPr>
        <w:tab/>
      </w:r>
    </w:p>
    <w:p w14:paraId="0E86C66F" w14:textId="3C3B7197" w:rsidR="00106385" w:rsidRPr="000E137D" w:rsidRDefault="00EE7F0D" w:rsidP="00106385">
      <w:pPr>
        <w:spacing w:after="0" w:line="240" w:lineRule="auto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ab/>
      </w:r>
      <w:r w:rsidRPr="000E137D">
        <w:rPr>
          <w:rFonts w:asciiTheme="minorBidi" w:hAnsiTheme="minorBidi" w:cstheme="minorBidi"/>
          <w:sz w:val="22"/>
        </w:rPr>
        <w:tab/>
      </w:r>
      <w:r w:rsidRPr="000E137D">
        <w:rPr>
          <w:rFonts w:asciiTheme="minorBidi" w:hAnsiTheme="minorBidi" w:cstheme="minorBidi"/>
          <w:sz w:val="22"/>
        </w:rPr>
        <w:tab/>
      </w:r>
      <w:r w:rsidRPr="000E137D">
        <w:rPr>
          <w:rFonts w:asciiTheme="minorBidi" w:hAnsiTheme="minorBidi" w:cstheme="minorBidi"/>
          <w:sz w:val="22"/>
        </w:rPr>
        <w:tab/>
      </w:r>
    </w:p>
    <w:p w14:paraId="6FF58937" w14:textId="77777777" w:rsidR="00106385" w:rsidRPr="000E137D" w:rsidRDefault="00106385" w:rsidP="00106385">
      <w:pPr>
        <w:spacing w:after="0" w:line="240" w:lineRule="auto"/>
        <w:rPr>
          <w:rFonts w:asciiTheme="minorBidi" w:hAnsiTheme="minorBidi" w:cstheme="minorBidi"/>
          <w:sz w:val="22"/>
        </w:rPr>
      </w:pPr>
    </w:p>
    <w:p w14:paraId="62C61E86" w14:textId="399E0090" w:rsidR="00C658E8" w:rsidRPr="000E137D" w:rsidRDefault="0049047C" w:rsidP="00106385">
      <w:pPr>
        <w:spacing w:after="0" w:line="240" w:lineRule="auto"/>
        <w:jc w:val="both"/>
        <w:rPr>
          <w:rFonts w:asciiTheme="minorBidi" w:hAnsiTheme="minorBidi" w:cstheme="minorBidi"/>
          <w:b/>
          <w:bCs/>
          <w:sz w:val="22"/>
        </w:rPr>
      </w:pPr>
      <w:r w:rsidRPr="000E137D">
        <w:rPr>
          <w:rFonts w:asciiTheme="minorBidi" w:hAnsiTheme="minorBidi" w:cstheme="minorBidi"/>
          <w:bCs/>
          <w:sz w:val="22"/>
        </w:rPr>
        <w:t>dále jen</w:t>
      </w:r>
      <w:r w:rsidRPr="000E137D">
        <w:rPr>
          <w:rFonts w:asciiTheme="minorBidi" w:hAnsiTheme="minorBidi" w:cstheme="minorBidi"/>
          <w:b/>
          <w:bCs/>
          <w:sz w:val="22"/>
        </w:rPr>
        <w:t xml:space="preserve"> „ubytovaný“</w:t>
      </w:r>
    </w:p>
    <w:p w14:paraId="7D885845" w14:textId="77777777" w:rsidR="00106385" w:rsidRPr="000E137D" w:rsidRDefault="00106385" w:rsidP="00106385">
      <w:pPr>
        <w:spacing w:after="0" w:line="240" w:lineRule="auto"/>
        <w:jc w:val="both"/>
        <w:rPr>
          <w:rFonts w:asciiTheme="minorBidi" w:hAnsiTheme="minorBidi" w:cstheme="minorBidi"/>
          <w:sz w:val="22"/>
        </w:rPr>
      </w:pPr>
    </w:p>
    <w:p w14:paraId="42C32AB9" w14:textId="77777777" w:rsidR="002D3CE2" w:rsidRPr="000E137D" w:rsidRDefault="0049047C" w:rsidP="00106385">
      <w:pPr>
        <w:spacing w:after="0" w:line="240" w:lineRule="auto"/>
        <w:ind w:firstLine="284"/>
        <w:contextualSpacing/>
        <w:jc w:val="center"/>
        <w:rPr>
          <w:rFonts w:asciiTheme="minorBidi" w:hAnsiTheme="minorBidi" w:cstheme="minorBidi"/>
          <w:b/>
          <w:sz w:val="22"/>
        </w:rPr>
      </w:pPr>
      <w:r w:rsidRPr="000E137D">
        <w:rPr>
          <w:rFonts w:asciiTheme="minorBidi" w:hAnsiTheme="minorBidi" w:cstheme="minorBidi"/>
          <w:b/>
          <w:sz w:val="22"/>
        </w:rPr>
        <w:t>I.</w:t>
      </w:r>
    </w:p>
    <w:p w14:paraId="4D77D08F" w14:textId="72AF459A" w:rsidR="0049047C" w:rsidRPr="000E137D" w:rsidRDefault="0049047C" w:rsidP="00106385">
      <w:pPr>
        <w:spacing w:after="0" w:line="240" w:lineRule="auto"/>
        <w:ind w:firstLine="284"/>
        <w:contextualSpacing/>
        <w:jc w:val="center"/>
        <w:rPr>
          <w:rFonts w:asciiTheme="minorBidi" w:hAnsiTheme="minorBidi" w:cstheme="minorBidi"/>
          <w:b/>
          <w:bCs/>
          <w:sz w:val="22"/>
        </w:rPr>
      </w:pPr>
      <w:r w:rsidRPr="000E137D">
        <w:rPr>
          <w:rFonts w:asciiTheme="minorBidi" w:hAnsiTheme="minorBidi" w:cstheme="minorBidi"/>
          <w:b/>
          <w:bCs/>
          <w:sz w:val="22"/>
        </w:rPr>
        <w:t>Předmět smlouvy</w:t>
      </w:r>
    </w:p>
    <w:p w14:paraId="490E0C92" w14:textId="77777777" w:rsidR="00106385" w:rsidRPr="000E137D" w:rsidRDefault="00106385" w:rsidP="00106385">
      <w:pPr>
        <w:spacing w:after="0" w:line="240" w:lineRule="auto"/>
        <w:ind w:firstLine="284"/>
        <w:contextualSpacing/>
        <w:jc w:val="center"/>
        <w:rPr>
          <w:rFonts w:asciiTheme="minorBidi" w:hAnsiTheme="minorBidi" w:cstheme="minorBidi"/>
          <w:b/>
          <w:bCs/>
          <w:sz w:val="22"/>
        </w:rPr>
      </w:pPr>
    </w:p>
    <w:p w14:paraId="0888D877" w14:textId="7F90CA76" w:rsidR="0049047C" w:rsidRPr="000E137D" w:rsidRDefault="0049047C" w:rsidP="00BD061C">
      <w:pPr>
        <w:pStyle w:val="-wm-font8"/>
        <w:spacing w:before="0" w:beforeAutospacing="0" w:after="0" w:afterAutospacing="0"/>
        <w:contextualSpacing/>
        <w:jc w:val="both"/>
        <w:rPr>
          <w:rFonts w:asciiTheme="minorBidi" w:hAnsiTheme="minorBidi" w:cstheme="minorBidi"/>
          <w:b/>
          <w:sz w:val="22"/>
          <w:szCs w:val="22"/>
        </w:rPr>
      </w:pPr>
      <w:r w:rsidRPr="000E137D">
        <w:rPr>
          <w:rFonts w:asciiTheme="minorBidi" w:hAnsiTheme="minorBidi" w:cstheme="minorBidi"/>
          <w:sz w:val="22"/>
          <w:szCs w:val="22"/>
        </w:rPr>
        <w:t>Předmětem této smlouvy j</w:t>
      </w:r>
      <w:r w:rsidR="00A76C28" w:rsidRPr="000E137D">
        <w:rPr>
          <w:rFonts w:asciiTheme="minorBidi" w:hAnsiTheme="minorBidi" w:cstheme="minorBidi"/>
          <w:sz w:val="22"/>
          <w:szCs w:val="22"/>
        </w:rPr>
        <w:t xml:space="preserve">e závazek ubytovatele zajistit </w:t>
      </w:r>
      <w:r w:rsidRPr="000E137D">
        <w:rPr>
          <w:rFonts w:asciiTheme="minorBidi" w:hAnsiTheme="minorBidi" w:cstheme="minorBidi"/>
          <w:sz w:val="22"/>
          <w:szCs w:val="22"/>
        </w:rPr>
        <w:t xml:space="preserve">ubytování a stravování </w:t>
      </w:r>
      <w:r w:rsidRPr="000E137D">
        <w:rPr>
          <w:rFonts w:asciiTheme="minorBidi" w:hAnsiTheme="minorBidi" w:cstheme="minorBidi"/>
          <w:noProof/>
          <w:sz w:val="22"/>
          <w:szCs w:val="22"/>
        </w:rPr>
        <w:t xml:space="preserve">účastníků </w:t>
      </w:r>
      <w:r w:rsidR="00A76C28" w:rsidRPr="000E137D">
        <w:rPr>
          <w:rFonts w:asciiTheme="minorBidi" w:hAnsiTheme="minorBidi" w:cstheme="minorBidi"/>
          <w:bCs/>
          <w:sz w:val="22"/>
          <w:szCs w:val="22"/>
        </w:rPr>
        <w:t xml:space="preserve">pro účely dvoudenního </w:t>
      </w:r>
      <w:r w:rsidR="00BD061C" w:rsidRPr="000E137D">
        <w:rPr>
          <w:rFonts w:asciiTheme="minorBidi" w:hAnsiTheme="minorBidi" w:cstheme="minorBidi"/>
          <w:bCs/>
          <w:sz w:val="22"/>
          <w:szCs w:val="22"/>
        </w:rPr>
        <w:t xml:space="preserve">studentského </w:t>
      </w:r>
      <w:r w:rsidR="00A76C28" w:rsidRPr="000E137D">
        <w:rPr>
          <w:rFonts w:asciiTheme="minorBidi" w:hAnsiTheme="minorBidi" w:cstheme="minorBidi"/>
          <w:bCs/>
          <w:sz w:val="22"/>
          <w:szCs w:val="22"/>
        </w:rPr>
        <w:t xml:space="preserve">workshopu konaného v rámci </w:t>
      </w:r>
      <w:r w:rsidR="00BD061C" w:rsidRPr="000E137D">
        <w:rPr>
          <w:rFonts w:asciiTheme="minorBidi" w:hAnsiTheme="minorBidi" w:cstheme="minorBidi"/>
          <w:bCs/>
          <w:sz w:val="22"/>
          <w:szCs w:val="22"/>
        </w:rPr>
        <w:t xml:space="preserve">česko-německého </w:t>
      </w:r>
      <w:r w:rsidR="00A76C28" w:rsidRPr="000E137D">
        <w:rPr>
          <w:rFonts w:asciiTheme="minorBidi" w:hAnsiTheme="minorBidi" w:cstheme="minorBidi"/>
          <w:bCs/>
          <w:sz w:val="22"/>
          <w:szCs w:val="22"/>
        </w:rPr>
        <w:t xml:space="preserve">projektu </w:t>
      </w:r>
      <w:r w:rsidR="00BD061C" w:rsidRPr="000E137D">
        <w:rPr>
          <w:rFonts w:asciiTheme="minorBidi" w:hAnsiTheme="minorBidi" w:cstheme="minorBidi"/>
          <w:b/>
          <w:sz w:val="22"/>
          <w:szCs w:val="22"/>
        </w:rPr>
        <w:t xml:space="preserve">ERNILAC - Mezinárodní trh práce pro budoucí absolventy vysokých škol v Euroregionu Nisa, registrační číslo: </w:t>
      </w:r>
      <w:r w:rsidR="00BD061C" w:rsidRPr="000E137D">
        <w:rPr>
          <w:rFonts w:asciiTheme="minorBidi" w:hAnsiTheme="minorBidi" w:cstheme="minorBidi"/>
          <w:b/>
          <w:noProof/>
          <w:sz w:val="22"/>
          <w:szCs w:val="22"/>
        </w:rPr>
        <w:t>100716711, interní číslo: 20027/127</w:t>
      </w:r>
      <w:r w:rsidR="00545F2E" w:rsidRPr="000E137D">
        <w:rPr>
          <w:rFonts w:asciiTheme="minorBidi" w:hAnsiTheme="minorBidi" w:cstheme="minorBidi"/>
          <w:b/>
          <w:sz w:val="22"/>
          <w:szCs w:val="22"/>
        </w:rPr>
        <w:t xml:space="preserve">, </w:t>
      </w:r>
      <w:r w:rsidR="00BD061C" w:rsidRPr="000E137D">
        <w:rPr>
          <w:rFonts w:asciiTheme="minorBidi" w:hAnsiTheme="minorBidi" w:cstheme="minorBidi"/>
          <w:b/>
          <w:sz w:val="22"/>
          <w:szCs w:val="22"/>
        </w:rPr>
        <w:t xml:space="preserve">pořádaného Technickou univerzitou v Liberci </w:t>
      </w:r>
      <w:r w:rsidRPr="000E137D">
        <w:rPr>
          <w:rFonts w:asciiTheme="minorBidi" w:hAnsiTheme="minorBidi" w:cstheme="minorBidi"/>
          <w:noProof/>
          <w:sz w:val="22"/>
          <w:szCs w:val="22"/>
        </w:rPr>
        <w:t>(</w:t>
      </w:r>
      <w:r w:rsidRPr="000E137D">
        <w:rPr>
          <w:rFonts w:asciiTheme="minorBidi" w:hAnsiTheme="minorBidi" w:cstheme="minorBidi"/>
          <w:sz w:val="22"/>
          <w:szCs w:val="22"/>
        </w:rPr>
        <w:t xml:space="preserve">dále jen </w:t>
      </w:r>
      <w:r w:rsidRPr="000E137D">
        <w:rPr>
          <w:rFonts w:asciiTheme="minorBidi" w:hAnsiTheme="minorBidi" w:cstheme="minorBidi"/>
          <w:b/>
          <w:sz w:val="22"/>
          <w:szCs w:val="22"/>
        </w:rPr>
        <w:t>„Klient“</w:t>
      </w:r>
      <w:r w:rsidRPr="000E137D">
        <w:rPr>
          <w:rFonts w:asciiTheme="minorBidi" w:hAnsiTheme="minorBidi" w:cstheme="minorBidi"/>
          <w:sz w:val="22"/>
          <w:szCs w:val="22"/>
        </w:rPr>
        <w:t xml:space="preserve"> nebo </w:t>
      </w:r>
      <w:r w:rsidRPr="000E137D">
        <w:rPr>
          <w:rFonts w:asciiTheme="minorBidi" w:hAnsiTheme="minorBidi" w:cstheme="minorBidi"/>
          <w:b/>
          <w:sz w:val="22"/>
          <w:szCs w:val="22"/>
        </w:rPr>
        <w:t>„Klienti</w:t>
      </w:r>
      <w:r w:rsidR="000A1905" w:rsidRPr="000E137D">
        <w:rPr>
          <w:rFonts w:asciiTheme="minorBidi" w:hAnsiTheme="minorBidi" w:cstheme="minorBidi"/>
          <w:b/>
          <w:sz w:val="22"/>
          <w:szCs w:val="22"/>
        </w:rPr>
        <w:t>“</w:t>
      </w:r>
      <w:r w:rsidR="00E51B15" w:rsidRPr="000E137D">
        <w:rPr>
          <w:rFonts w:asciiTheme="minorBidi" w:hAnsiTheme="minorBidi" w:cstheme="minorBidi"/>
          <w:sz w:val="22"/>
          <w:szCs w:val="22"/>
        </w:rPr>
        <w:t>)</w:t>
      </w:r>
      <w:r w:rsidR="00545F2E" w:rsidRPr="000E137D">
        <w:rPr>
          <w:rFonts w:asciiTheme="minorBidi" w:hAnsiTheme="minorBidi" w:cstheme="minorBidi"/>
          <w:b/>
          <w:sz w:val="22"/>
          <w:szCs w:val="22"/>
        </w:rPr>
        <w:t xml:space="preserve"> v</w:t>
      </w:r>
      <w:r w:rsidRPr="000E137D">
        <w:rPr>
          <w:rFonts w:asciiTheme="minorBidi" w:hAnsiTheme="minorBidi" w:cstheme="minorBidi"/>
          <w:b/>
          <w:sz w:val="22"/>
          <w:szCs w:val="22"/>
        </w:rPr>
        <w:t xml:space="preserve"> termínu </w:t>
      </w:r>
      <w:r w:rsidR="00F62356" w:rsidRPr="000E137D">
        <w:rPr>
          <w:rFonts w:asciiTheme="minorBidi" w:hAnsiTheme="minorBidi" w:cstheme="minorBidi"/>
          <w:b/>
          <w:sz w:val="22"/>
          <w:szCs w:val="22"/>
        </w:rPr>
        <w:t xml:space="preserve">od </w:t>
      </w:r>
      <w:r w:rsidR="00BD061C" w:rsidRPr="000E137D">
        <w:rPr>
          <w:rFonts w:asciiTheme="minorBidi" w:hAnsiTheme="minorBidi" w:cstheme="minorBidi"/>
          <w:b/>
          <w:sz w:val="22"/>
          <w:szCs w:val="22"/>
        </w:rPr>
        <w:t>06.05.2025 do 07.05.2025</w:t>
      </w:r>
      <w:r w:rsidR="00545F2E" w:rsidRPr="000E137D">
        <w:rPr>
          <w:rFonts w:asciiTheme="minorBidi" w:hAnsiTheme="minorBidi" w:cstheme="minorBidi"/>
          <w:b/>
          <w:sz w:val="22"/>
          <w:szCs w:val="22"/>
        </w:rPr>
        <w:t xml:space="preserve"> </w:t>
      </w:r>
      <w:r w:rsidRPr="000E137D">
        <w:rPr>
          <w:rFonts w:asciiTheme="minorBidi" w:hAnsiTheme="minorBidi" w:cstheme="minorBidi"/>
          <w:sz w:val="22"/>
          <w:szCs w:val="22"/>
        </w:rPr>
        <w:t xml:space="preserve">v ubytovacím zařízení specifikovaném v čl. II. této smlouvy, a to po dobu a za podmínek dále sjednaných touto smlouvou. Ubytovaný se zavazuje za toto přechodné ubytování </w:t>
      </w:r>
      <w:r w:rsidR="00BD061C" w:rsidRPr="000E137D">
        <w:rPr>
          <w:rFonts w:asciiTheme="minorBidi" w:hAnsiTheme="minorBidi" w:cstheme="minorBidi"/>
          <w:sz w:val="22"/>
          <w:szCs w:val="22"/>
        </w:rPr>
        <w:t xml:space="preserve">a stravné </w:t>
      </w:r>
      <w:r w:rsidRPr="000E137D">
        <w:rPr>
          <w:rFonts w:asciiTheme="minorBidi" w:hAnsiTheme="minorBidi" w:cstheme="minorBidi"/>
          <w:sz w:val="22"/>
          <w:szCs w:val="22"/>
        </w:rPr>
        <w:t>zaplatit ubytovateli cenu sjednanou níže.</w:t>
      </w:r>
    </w:p>
    <w:p w14:paraId="04E510E5" w14:textId="5F59E051" w:rsidR="0049047C" w:rsidRPr="000E137D" w:rsidRDefault="0049047C" w:rsidP="00BD061C">
      <w:pPr>
        <w:spacing w:after="0" w:line="240" w:lineRule="auto"/>
        <w:contextualSpacing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 xml:space="preserve">Počet účastníků: </w:t>
      </w:r>
      <w:r w:rsidR="00545F2E" w:rsidRPr="000E137D">
        <w:rPr>
          <w:rFonts w:asciiTheme="minorBidi" w:hAnsiTheme="minorBidi" w:cstheme="minorBidi"/>
          <w:b/>
          <w:sz w:val="22"/>
        </w:rPr>
        <w:t xml:space="preserve">cca </w:t>
      </w:r>
      <w:r w:rsidR="00BD061C" w:rsidRPr="000E137D">
        <w:rPr>
          <w:rFonts w:asciiTheme="minorBidi" w:hAnsiTheme="minorBidi" w:cstheme="minorBidi"/>
          <w:b/>
          <w:sz w:val="22"/>
        </w:rPr>
        <w:t>20 – 25 osob</w:t>
      </w:r>
      <w:r w:rsidR="00545F2E" w:rsidRPr="000E137D">
        <w:rPr>
          <w:rFonts w:asciiTheme="minorBidi" w:hAnsiTheme="minorBidi" w:cstheme="minorBidi"/>
          <w:b/>
          <w:sz w:val="22"/>
        </w:rPr>
        <w:t xml:space="preserve"> </w:t>
      </w:r>
    </w:p>
    <w:p w14:paraId="62C5D57D" w14:textId="0B86F909" w:rsidR="0049047C" w:rsidRPr="000E137D" w:rsidRDefault="0049047C" w:rsidP="00106385">
      <w:pPr>
        <w:spacing w:after="0" w:line="240" w:lineRule="auto"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 xml:space="preserve">                            </w:t>
      </w:r>
    </w:p>
    <w:p w14:paraId="540C8B1D" w14:textId="0041B4E4" w:rsidR="00FC0334" w:rsidRPr="000E137D" w:rsidRDefault="00FC0334" w:rsidP="00106385">
      <w:pPr>
        <w:spacing w:after="0" w:line="240" w:lineRule="auto"/>
        <w:jc w:val="both"/>
        <w:rPr>
          <w:rFonts w:asciiTheme="minorBidi" w:hAnsiTheme="minorBidi" w:cstheme="minorBidi"/>
          <w:sz w:val="22"/>
        </w:rPr>
      </w:pPr>
    </w:p>
    <w:p w14:paraId="73C53F74" w14:textId="712040EC" w:rsidR="00FC0334" w:rsidRPr="000E137D" w:rsidRDefault="00FC0334" w:rsidP="00106385">
      <w:pPr>
        <w:spacing w:after="0" w:line="240" w:lineRule="auto"/>
        <w:jc w:val="both"/>
        <w:rPr>
          <w:rFonts w:asciiTheme="minorBidi" w:hAnsiTheme="minorBidi" w:cstheme="minorBidi"/>
          <w:sz w:val="22"/>
        </w:rPr>
      </w:pPr>
    </w:p>
    <w:p w14:paraId="5A9C145E" w14:textId="3554C342" w:rsidR="0049047C" w:rsidRPr="000E137D" w:rsidRDefault="0049047C" w:rsidP="00106385">
      <w:pPr>
        <w:spacing w:after="0" w:line="240" w:lineRule="auto"/>
        <w:jc w:val="center"/>
        <w:rPr>
          <w:rFonts w:asciiTheme="minorBidi" w:hAnsiTheme="minorBidi" w:cstheme="minorBidi"/>
          <w:b/>
          <w:sz w:val="22"/>
        </w:rPr>
      </w:pPr>
      <w:r w:rsidRPr="000E137D">
        <w:rPr>
          <w:rFonts w:asciiTheme="minorBidi" w:hAnsiTheme="minorBidi" w:cstheme="minorBidi"/>
          <w:b/>
          <w:sz w:val="22"/>
        </w:rPr>
        <w:lastRenderedPageBreak/>
        <w:t>II.</w:t>
      </w:r>
    </w:p>
    <w:p w14:paraId="78264928" w14:textId="1A43C551" w:rsidR="00FC0334" w:rsidRPr="000E137D" w:rsidRDefault="00BD061C" w:rsidP="00FC0334">
      <w:pPr>
        <w:pStyle w:val="Nadpis7"/>
        <w:spacing w:before="0" w:line="240" w:lineRule="auto"/>
        <w:jc w:val="center"/>
        <w:rPr>
          <w:rFonts w:asciiTheme="minorBidi" w:hAnsiTheme="minorBidi" w:cstheme="minorBidi"/>
          <w:b/>
          <w:bCs/>
          <w:i w:val="0"/>
          <w:color w:val="auto"/>
          <w:sz w:val="22"/>
        </w:rPr>
      </w:pPr>
      <w:r w:rsidRPr="000E137D">
        <w:rPr>
          <w:rFonts w:asciiTheme="minorBidi" w:hAnsiTheme="minorBidi" w:cstheme="minorBidi"/>
          <w:b/>
          <w:bCs/>
          <w:i w:val="0"/>
          <w:color w:val="auto"/>
          <w:sz w:val="22"/>
        </w:rPr>
        <w:t xml:space="preserve">Ubytovací, </w:t>
      </w:r>
      <w:r w:rsidR="0049047C" w:rsidRPr="000E137D">
        <w:rPr>
          <w:rFonts w:asciiTheme="minorBidi" w:hAnsiTheme="minorBidi" w:cstheme="minorBidi"/>
          <w:b/>
          <w:bCs/>
          <w:i w:val="0"/>
          <w:color w:val="auto"/>
          <w:sz w:val="22"/>
        </w:rPr>
        <w:t>stravovací zařízení</w:t>
      </w:r>
      <w:r w:rsidRPr="000E137D">
        <w:rPr>
          <w:rFonts w:asciiTheme="minorBidi" w:hAnsiTheme="minorBidi" w:cstheme="minorBidi"/>
          <w:b/>
          <w:bCs/>
          <w:i w:val="0"/>
          <w:color w:val="auto"/>
          <w:sz w:val="22"/>
        </w:rPr>
        <w:t xml:space="preserve"> a školící prostory</w:t>
      </w:r>
    </w:p>
    <w:p w14:paraId="3786CB5A" w14:textId="77777777" w:rsidR="00FC0334" w:rsidRPr="000E137D" w:rsidRDefault="00FC0334" w:rsidP="00FC0334">
      <w:pPr>
        <w:spacing w:after="0" w:line="240" w:lineRule="auto"/>
        <w:rPr>
          <w:rFonts w:asciiTheme="minorBidi" w:hAnsiTheme="minorBidi" w:cstheme="minorBidi"/>
        </w:rPr>
      </w:pPr>
    </w:p>
    <w:p w14:paraId="43686D2C" w14:textId="7E04F04E" w:rsidR="0049047C" w:rsidRPr="000E137D" w:rsidRDefault="0049047C" w:rsidP="00BD061C">
      <w:pPr>
        <w:pStyle w:val="Nadpis7"/>
        <w:numPr>
          <w:ilvl w:val="0"/>
          <w:numId w:val="17"/>
        </w:numPr>
        <w:spacing w:before="0" w:line="240" w:lineRule="auto"/>
        <w:ind w:left="284"/>
        <w:jc w:val="both"/>
        <w:rPr>
          <w:rFonts w:asciiTheme="minorBidi" w:hAnsiTheme="minorBidi" w:cstheme="minorBidi"/>
          <w:i w:val="0"/>
          <w:vanish/>
          <w:color w:val="auto"/>
          <w:sz w:val="22"/>
        </w:rPr>
      </w:pPr>
      <w:r w:rsidRPr="000E137D">
        <w:rPr>
          <w:rFonts w:asciiTheme="minorBidi" w:hAnsiTheme="minorBidi" w:cstheme="minorBidi"/>
          <w:i w:val="0"/>
          <w:color w:val="auto"/>
          <w:sz w:val="22"/>
        </w:rPr>
        <w:t xml:space="preserve">Ubytovatel se zavazuje zajistit ubytovanému ubytování </w:t>
      </w:r>
      <w:r w:rsidR="00BD061C" w:rsidRPr="000E137D">
        <w:rPr>
          <w:rFonts w:asciiTheme="minorBidi" w:hAnsiTheme="minorBidi" w:cstheme="minorBidi"/>
          <w:i w:val="0"/>
          <w:color w:val="auto"/>
          <w:sz w:val="22"/>
        </w:rPr>
        <w:t xml:space="preserve">a stravování </w:t>
      </w:r>
      <w:r w:rsidRPr="000E137D">
        <w:rPr>
          <w:rFonts w:asciiTheme="minorBidi" w:hAnsiTheme="minorBidi" w:cstheme="minorBidi"/>
          <w:i w:val="0"/>
          <w:color w:val="auto"/>
          <w:sz w:val="22"/>
        </w:rPr>
        <w:t>ve svém ubytovacím zařízení, na adrese:</w:t>
      </w:r>
    </w:p>
    <w:p w14:paraId="4DFE0816" w14:textId="77777777" w:rsidR="002D3CE2" w:rsidRPr="000E137D" w:rsidRDefault="002D3CE2" w:rsidP="00106385">
      <w:pPr>
        <w:spacing w:after="0" w:line="240" w:lineRule="auto"/>
        <w:ind w:firstLine="708"/>
        <w:jc w:val="both"/>
        <w:rPr>
          <w:rFonts w:asciiTheme="minorBidi" w:hAnsiTheme="minorBidi" w:cstheme="minorBidi"/>
          <w:sz w:val="22"/>
        </w:rPr>
      </w:pPr>
    </w:p>
    <w:p w14:paraId="2A4E4B49" w14:textId="63DA1285" w:rsidR="0049047C" w:rsidRPr="000E137D" w:rsidRDefault="0049047C" w:rsidP="00BD061C">
      <w:pPr>
        <w:spacing w:after="0" w:line="240" w:lineRule="auto"/>
        <w:ind w:firstLine="708"/>
        <w:contextualSpacing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ulice, č</w:t>
      </w:r>
      <w:r w:rsidR="000A1905" w:rsidRPr="000E137D">
        <w:rPr>
          <w:rFonts w:asciiTheme="minorBidi" w:hAnsiTheme="minorBidi" w:cstheme="minorBidi"/>
          <w:sz w:val="22"/>
        </w:rPr>
        <w:t>.</w:t>
      </w:r>
      <w:r w:rsidRPr="000E137D">
        <w:rPr>
          <w:rFonts w:asciiTheme="minorBidi" w:hAnsiTheme="minorBidi" w:cstheme="minorBidi"/>
          <w:sz w:val="22"/>
        </w:rPr>
        <w:t>p</w:t>
      </w:r>
      <w:r w:rsidR="000A1905" w:rsidRPr="000E137D">
        <w:rPr>
          <w:rFonts w:asciiTheme="minorBidi" w:hAnsiTheme="minorBidi" w:cstheme="minorBidi"/>
          <w:sz w:val="22"/>
        </w:rPr>
        <w:t>.:</w:t>
      </w:r>
      <w:r w:rsidR="000A1905" w:rsidRPr="000E137D">
        <w:rPr>
          <w:rFonts w:asciiTheme="minorBidi" w:hAnsiTheme="minorBidi" w:cstheme="minorBidi"/>
          <w:sz w:val="22"/>
        </w:rPr>
        <w:tab/>
      </w:r>
      <w:r w:rsidR="00BD061C" w:rsidRPr="000E137D">
        <w:rPr>
          <w:rFonts w:asciiTheme="minorBidi" w:hAnsiTheme="minorBidi" w:cstheme="minorBidi"/>
          <w:sz w:val="22"/>
        </w:rPr>
        <w:t>č.p. 1</w:t>
      </w:r>
    </w:p>
    <w:p w14:paraId="18AAFEA6" w14:textId="51512B61" w:rsidR="0049047C" w:rsidRPr="000E137D" w:rsidRDefault="0049047C" w:rsidP="00BD061C">
      <w:pPr>
        <w:spacing w:after="0" w:line="240" w:lineRule="auto"/>
        <w:ind w:firstLine="708"/>
        <w:contextualSpacing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 xml:space="preserve">obec, PSČ: </w:t>
      </w:r>
      <w:r w:rsidR="000A1905" w:rsidRPr="000E137D">
        <w:rPr>
          <w:rFonts w:asciiTheme="minorBidi" w:hAnsiTheme="minorBidi" w:cstheme="minorBidi"/>
          <w:sz w:val="22"/>
        </w:rPr>
        <w:tab/>
      </w:r>
      <w:r w:rsidR="00BD061C" w:rsidRPr="000E137D">
        <w:rPr>
          <w:rFonts w:asciiTheme="minorBidi" w:hAnsiTheme="minorBidi" w:cstheme="minorBidi"/>
          <w:sz w:val="22"/>
        </w:rPr>
        <w:t>Hejnice, 463 62</w:t>
      </w:r>
    </w:p>
    <w:p w14:paraId="11557A40" w14:textId="173FB42E" w:rsidR="0075561B" w:rsidRPr="000E137D" w:rsidRDefault="0049047C" w:rsidP="0075561B">
      <w:pPr>
        <w:spacing w:after="0" w:line="240" w:lineRule="auto"/>
        <w:ind w:left="708"/>
        <w:contextualSpacing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 xml:space="preserve">osoba zodpovědná za ubytování: </w:t>
      </w:r>
    </w:p>
    <w:p w14:paraId="1C27852F" w14:textId="01F014C4" w:rsidR="00BD061C" w:rsidRPr="000E137D" w:rsidRDefault="000A1905" w:rsidP="00BD061C">
      <w:pPr>
        <w:spacing w:after="0" w:line="240" w:lineRule="auto"/>
        <w:ind w:left="708"/>
        <w:contextualSpacing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t</w:t>
      </w:r>
      <w:r w:rsidR="00BD061C" w:rsidRPr="000E137D">
        <w:rPr>
          <w:rFonts w:asciiTheme="minorBidi" w:hAnsiTheme="minorBidi" w:cstheme="minorBidi"/>
          <w:sz w:val="22"/>
        </w:rPr>
        <w:t xml:space="preserve">el.: </w:t>
      </w:r>
    </w:p>
    <w:p w14:paraId="2856ABBF" w14:textId="725964B0" w:rsidR="0049047C" w:rsidRPr="000E137D" w:rsidRDefault="00BD061C" w:rsidP="00BD061C">
      <w:pPr>
        <w:spacing w:after="0" w:line="240" w:lineRule="auto"/>
        <w:ind w:left="708"/>
        <w:contextualSpacing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e-mail:</w:t>
      </w:r>
      <w:r w:rsidRPr="000E137D">
        <w:rPr>
          <w:rFonts w:asciiTheme="minorBidi" w:hAnsiTheme="minorBidi" w:cstheme="minorBidi"/>
          <w:sz w:val="22"/>
        </w:rPr>
        <w:tab/>
      </w:r>
      <w:r w:rsidRPr="000E137D">
        <w:rPr>
          <w:rFonts w:asciiTheme="minorBidi" w:hAnsiTheme="minorBidi" w:cstheme="minorBidi"/>
          <w:sz w:val="22"/>
        </w:rPr>
        <w:tab/>
      </w:r>
    </w:p>
    <w:p w14:paraId="5DC4B3C5" w14:textId="77777777" w:rsidR="00BD061C" w:rsidRPr="000E137D" w:rsidRDefault="00BD061C" w:rsidP="00BD061C">
      <w:pPr>
        <w:spacing w:after="0" w:line="240" w:lineRule="auto"/>
        <w:ind w:left="708"/>
        <w:contextualSpacing/>
        <w:rPr>
          <w:rFonts w:asciiTheme="minorBidi" w:hAnsiTheme="minorBidi" w:cstheme="minorBidi"/>
          <w:sz w:val="22"/>
        </w:rPr>
      </w:pPr>
    </w:p>
    <w:p w14:paraId="1E190CBF" w14:textId="510C6B2E" w:rsidR="00BD061C" w:rsidRPr="000E137D" w:rsidRDefault="00BD061C" w:rsidP="00BD061C">
      <w:pPr>
        <w:pStyle w:val="Odstavecseseznamem"/>
        <w:numPr>
          <w:ilvl w:val="0"/>
          <w:numId w:val="17"/>
        </w:numPr>
        <w:spacing w:after="0" w:line="240" w:lineRule="auto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Ubytovatel se zavazuje zajistit ubytovanému školící prostory – aulu.</w:t>
      </w:r>
    </w:p>
    <w:p w14:paraId="2FFFA52A" w14:textId="77777777" w:rsidR="00BD061C" w:rsidRPr="000E137D" w:rsidRDefault="00BD061C" w:rsidP="00BD061C">
      <w:pPr>
        <w:pStyle w:val="Odstavecseseznamem"/>
        <w:spacing w:after="0" w:line="240" w:lineRule="auto"/>
        <w:rPr>
          <w:rFonts w:asciiTheme="minorBidi" w:hAnsiTheme="minorBidi" w:cstheme="minorBidi"/>
          <w:sz w:val="22"/>
        </w:rPr>
      </w:pPr>
    </w:p>
    <w:p w14:paraId="20077D8E" w14:textId="584D2D70" w:rsidR="0049047C" w:rsidRPr="000E137D" w:rsidRDefault="0049047C" w:rsidP="00106385">
      <w:pPr>
        <w:spacing w:after="0" w:line="240" w:lineRule="auto"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(dále jen „</w:t>
      </w:r>
      <w:r w:rsidRPr="000E137D">
        <w:rPr>
          <w:rFonts w:asciiTheme="minorBidi" w:hAnsiTheme="minorBidi" w:cstheme="minorBidi"/>
          <w:b/>
          <w:sz w:val="22"/>
        </w:rPr>
        <w:t xml:space="preserve">ubytovací </w:t>
      </w:r>
      <w:r w:rsidR="00BD061C" w:rsidRPr="000E137D">
        <w:rPr>
          <w:rFonts w:asciiTheme="minorBidi" w:hAnsiTheme="minorBidi" w:cstheme="minorBidi"/>
          <w:b/>
          <w:sz w:val="22"/>
        </w:rPr>
        <w:t xml:space="preserve">a stravovací </w:t>
      </w:r>
      <w:r w:rsidRPr="000E137D">
        <w:rPr>
          <w:rFonts w:asciiTheme="minorBidi" w:hAnsiTheme="minorBidi" w:cstheme="minorBidi"/>
          <w:b/>
          <w:sz w:val="22"/>
        </w:rPr>
        <w:t>zařízení</w:t>
      </w:r>
      <w:r w:rsidRPr="000E137D">
        <w:rPr>
          <w:rFonts w:asciiTheme="minorBidi" w:hAnsiTheme="minorBidi" w:cstheme="minorBidi"/>
          <w:sz w:val="22"/>
        </w:rPr>
        <w:t>“)</w:t>
      </w:r>
    </w:p>
    <w:p w14:paraId="5A6868C8" w14:textId="77777777" w:rsidR="0049047C" w:rsidRPr="000E137D" w:rsidRDefault="0049047C" w:rsidP="00106385">
      <w:pPr>
        <w:spacing w:after="0" w:line="240" w:lineRule="auto"/>
        <w:jc w:val="both"/>
        <w:rPr>
          <w:rFonts w:asciiTheme="minorBidi" w:hAnsiTheme="minorBidi" w:cstheme="minorBidi"/>
          <w:sz w:val="22"/>
        </w:rPr>
      </w:pPr>
    </w:p>
    <w:p w14:paraId="42CB4BE5" w14:textId="77777777" w:rsidR="00106385" w:rsidRPr="000E137D" w:rsidRDefault="00106385" w:rsidP="00106385">
      <w:pPr>
        <w:spacing w:after="0" w:line="240" w:lineRule="auto"/>
        <w:ind w:firstLine="284"/>
        <w:jc w:val="both"/>
        <w:rPr>
          <w:rFonts w:asciiTheme="minorBidi" w:hAnsiTheme="minorBidi" w:cstheme="minorBidi"/>
          <w:b/>
          <w:sz w:val="22"/>
        </w:rPr>
      </w:pPr>
    </w:p>
    <w:p w14:paraId="5B2361B7" w14:textId="6B4B4CB9" w:rsidR="0049047C" w:rsidRPr="000E137D" w:rsidRDefault="0049047C" w:rsidP="00106385">
      <w:pPr>
        <w:spacing w:after="0" w:line="240" w:lineRule="auto"/>
        <w:ind w:firstLine="284"/>
        <w:jc w:val="center"/>
        <w:rPr>
          <w:rFonts w:asciiTheme="minorBidi" w:hAnsiTheme="minorBidi" w:cstheme="minorBidi"/>
          <w:b/>
          <w:sz w:val="22"/>
        </w:rPr>
      </w:pPr>
      <w:r w:rsidRPr="000E137D">
        <w:rPr>
          <w:rFonts w:asciiTheme="minorBidi" w:hAnsiTheme="minorBidi" w:cstheme="minorBidi"/>
          <w:b/>
          <w:sz w:val="22"/>
        </w:rPr>
        <w:t>III.</w:t>
      </w:r>
    </w:p>
    <w:p w14:paraId="77688A49" w14:textId="51F8D1F7" w:rsidR="0049047C" w:rsidRPr="000E137D" w:rsidRDefault="0049047C" w:rsidP="00106385">
      <w:pPr>
        <w:pStyle w:val="Nadpis9"/>
        <w:spacing w:before="0" w:line="240" w:lineRule="auto"/>
        <w:contextualSpacing/>
        <w:jc w:val="center"/>
        <w:rPr>
          <w:rFonts w:asciiTheme="minorBidi" w:hAnsiTheme="minorBidi" w:cstheme="minorBidi"/>
          <w:b/>
          <w:i w:val="0"/>
          <w:sz w:val="22"/>
          <w:szCs w:val="22"/>
        </w:rPr>
      </w:pPr>
      <w:r w:rsidRPr="000E137D">
        <w:rPr>
          <w:rFonts w:asciiTheme="minorBidi" w:hAnsiTheme="minorBidi" w:cstheme="minorBidi"/>
          <w:b/>
          <w:i w:val="0"/>
          <w:sz w:val="22"/>
          <w:szCs w:val="22"/>
        </w:rPr>
        <w:t>Ubytování, stravování</w:t>
      </w:r>
    </w:p>
    <w:p w14:paraId="519BC5C6" w14:textId="77777777" w:rsidR="00106385" w:rsidRPr="000E137D" w:rsidRDefault="00106385" w:rsidP="00106385">
      <w:pPr>
        <w:spacing w:after="0"/>
        <w:rPr>
          <w:rFonts w:asciiTheme="minorBidi" w:hAnsiTheme="minorBidi" w:cstheme="minorBidi"/>
        </w:rPr>
      </w:pPr>
    </w:p>
    <w:p w14:paraId="6399AA29" w14:textId="3239820D" w:rsidR="0049047C" w:rsidRPr="000E137D" w:rsidRDefault="0049047C" w:rsidP="00F62356">
      <w:pPr>
        <w:pStyle w:val="Nadpis9"/>
        <w:keepLines w:val="0"/>
        <w:numPr>
          <w:ilvl w:val="0"/>
          <w:numId w:val="4"/>
        </w:numPr>
        <w:spacing w:before="0" w:line="240" w:lineRule="auto"/>
        <w:contextualSpacing/>
        <w:jc w:val="both"/>
        <w:rPr>
          <w:rFonts w:asciiTheme="minorBidi" w:hAnsiTheme="minorBidi" w:cstheme="minorBidi"/>
          <w:i w:val="0"/>
          <w:color w:val="auto"/>
          <w:sz w:val="22"/>
          <w:szCs w:val="22"/>
        </w:rPr>
      </w:pPr>
      <w:r w:rsidRPr="000E137D">
        <w:rPr>
          <w:rFonts w:asciiTheme="minorBidi" w:hAnsiTheme="minorBidi" w:cstheme="minorBidi"/>
          <w:i w:val="0"/>
          <w:color w:val="auto"/>
          <w:sz w:val="22"/>
          <w:szCs w:val="22"/>
        </w:rPr>
        <w:t>Ubytovaný provede rezervaci ubytování před příjezdem Klientů, a to e-mailem na adrese</w:t>
      </w:r>
      <w:r w:rsidR="00BD061C" w:rsidRPr="000E137D">
        <w:rPr>
          <w:rFonts w:asciiTheme="minorBidi" w:hAnsiTheme="minorBidi" w:cstheme="minorBidi"/>
          <w:i w:val="0"/>
          <w:color w:val="auto"/>
          <w:sz w:val="22"/>
          <w:szCs w:val="22"/>
        </w:rPr>
        <w:t>:</w:t>
      </w:r>
      <w:r w:rsidRPr="000E137D">
        <w:rPr>
          <w:rFonts w:asciiTheme="minorBidi" w:hAnsiTheme="minorBidi" w:cstheme="minorBidi"/>
          <w:color w:val="auto"/>
          <w:sz w:val="22"/>
          <w:szCs w:val="22"/>
        </w:rPr>
        <w:t xml:space="preserve"> </w:t>
      </w:r>
      <w:bookmarkStart w:id="0" w:name="_GoBack"/>
      <w:bookmarkEnd w:id="0"/>
      <w:r w:rsidR="0075561B">
        <w:fldChar w:fldCharType="begin"/>
      </w:r>
      <w:r w:rsidR="0075561B">
        <w:instrText xml:space="preserve"> HYPERLINK "mailto:lenka.sidunova@klasterhejnice.cz" </w:instrText>
      </w:r>
      <w:r w:rsidR="0075561B">
        <w:fldChar w:fldCharType="separate"/>
      </w:r>
      <w:r w:rsidR="0075561B">
        <w:rPr>
          <w:rStyle w:val="Hypertextovodkaz"/>
          <w:rFonts w:asciiTheme="minorBidi" w:hAnsiTheme="minorBidi" w:cstheme="minorBidi"/>
          <w:color w:val="auto"/>
          <w:sz w:val="22"/>
          <w:szCs w:val="22"/>
        </w:rPr>
        <w:fldChar w:fldCharType="end"/>
      </w:r>
      <w:r w:rsidR="00F62356" w:rsidRPr="000E137D">
        <w:rPr>
          <w:rFonts w:asciiTheme="minorBidi" w:hAnsiTheme="minorBidi" w:cstheme="minorBidi"/>
          <w:i w:val="0"/>
          <w:color w:val="auto"/>
          <w:sz w:val="22"/>
          <w:szCs w:val="22"/>
        </w:rPr>
        <w:t xml:space="preserve"> </w:t>
      </w:r>
      <w:r w:rsidRPr="000E137D">
        <w:rPr>
          <w:rFonts w:asciiTheme="minorBidi" w:hAnsiTheme="minorBidi" w:cstheme="minorBidi"/>
          <w:i w:val="0"/>
          <w:color w:val="auto"/>
          <w:sz w:val="22"/>
          <w:szCs w:val="22"/>
        </w:rPr>
        <w:t>následovně:</w:t>
      </w:r>
    </w:p>
    <w:p w14:paraId="376D3242" w14:textId="77777777" w:rsidR="00545F2E" w:rsidRPr="000E137D" w:rsidRDefault="00545F2E" w:rsidP="00106385">
      <w:pPr>
        <w:spacing w:after="0" w:line="240" w:lineRule="auto"/>
        <w:jc w:val="both"/>
        <w:rPr>
          <w:rFonts w:asciiTheme="minorBidi" w:hAnsiTheme="minorBidi" w:cstheme="minorBidi"/>
          <w:i/>
          <w:sz w:val="22"/>
        </w:rPr>
      </w:pPr>
    </w:p>
    <w:p w14:paraId="1921DEEF" w14:textId="75D05DCF" w:rsidR="0049047C" w:rsidRPr="000E137D" w:rsidRDefault="0049047C" w:rsidP="00F62356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 xml:space="preserve">do </w:t>
      </w:r>
      <w:r w:rsidR="00BD061C" w:rsidRPr="000E137D">
        <w:rPr>
          <w:rFonts w:asciiTheme="minorBidi" w:hAnsiTheme="minorBidi" w:cstheme="minorBidi"/>
          <w:sz w:val="22"/>
        </w:rPr>
        <w:t>05.05</w:t>
      </w:r>
      <w:r w:rsidRPr="000E137D">
        <w:rPr>
          <w:rFonts w:asciiTheme="minorBidi" w:hAnsiTheme="minorBidi" w:cstheme="minorBidi"/>
          <w:sz w:val="22"/>
        </w:rPr>
        <w:t>.202</w:t>
      </w:r>
      <w:r w:rsidR="00545F2E" w:rsidRPr="000E137D">
        <w:rPr>
          <w:rFonts w:asciiTheme="minorBidi" w:hAnsiTheme="minorBidi" w:cstheme="minorBidi"/>
          <w:sz w:val="22"/>
        </w:rPr>
        <w:t>5</w:t>
      </w:r>
      <w:r w:rsidR="007D520A" w:rsidRPr="000E137D">
        <w:rPr>
          <w:rFonts w:asciiTheme="minorBidi" w:hAnsiTheme="minorBidi" w:cstheme="minorBidi"/>
          <w:sz w:val="22"/>
        </w:rPr>
        <w:tab/>
      </w:r>
      <w:r w:rsidRPr="000E137D">
        <w:rPr>
          <w:rFonts w:asciiTheme="minorBidi" w:hAnsiTheme="minorBidi" w:cstheme="minorBidi"/>
          <w:sz w:val="22"/>
        </w:rPr>
        <w:t>předá celko</w:t>
      </w:r>
      <w:r w:rsidR="002345E6" w:rsidRPr="000E137D">
        <w:rPr>
          <w:rFonts w:asciiTheme="minorBidi" w:hAnsiTheme="minorBidi" w:cstheme="minorBidi"/>
          <w:sz w:val="22"/>
        </w:rPr>
        <w:t>vý počet přihlášených osob</w:t>
      </w:r>
      <w:r w:rsidR="00F62356" w:rsidRPr="000E137D">
        <w:rPr>
          <w:rFonts w:asciiTheme="minorBidi" w:hAnsiTheme="minorBidi" w:cstheme="minorBidi"/>
          <w:sz w:val="22"/>
        </w:rPr>
        <w:t>.</w:t>
      </w:r>
    </w:p>
    <w:p w14:paraId="0355D453" w14:textId="77777777" w:rsidR="00512ED7" w:rsidRPr="000E137D" w:rsidRDefault="00512ED7" w:rsidP="00512ED7">
      <w:pPr>
        <w:pStyle w:val="Odstavecseseznamem"/>
        <w:spacing w:after="0" w:line="240" w:lineRule="auto"/>
        <w:jc w:val="both"/>
        <w:rPr>
          <w:rFonts w:asciiTheme="minorBidi" w:hAnsiTheme="minorBidi" w:cstheme="minorBidi"/>
          <w:sz w:val="22"/>
        </w:rPr>
      </w:pPr>
    </w:p>
    <w:p w14:paraId="0F742AA3" w14:textId="4ED5EF42" w:rsidR="0049047C" w:rsidRPr="000E137D" w:rsidRDefault="00BD061C" w:rsidP="00BD061C">
      <w:pPr>
        <w:spacing w:after="0" w:line="240" w:lineRule="auto"/>
        <w:ind w:left="360"/>
        <w:contextualSpacing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P</w:t>
      </w:r>
      <w:r w:rsidR="00C631D5" w:rsidRPr="000E137D">
        <w:rPr>
          <w:rFonts w:asciiTheme="minorBidi" w:hAnsiTheme="minorBidi" w:cstheme="minorBidi"/>
          <w:sz w:val="22"/>
        </w:rPr>
        <w:t xml:space="preserve">očet </w:t>
      </w:r>
      <w:r w:rsidRPr="000E137D">
        <w:rPr>
          <w:rFonts w:asciiTheme="minorBidi" w:hAnsiTheme="minorBidi" w:cstheme="minorBidi"/>
          <w:sz w:val="22"/>
        </w:rPr>
        <w:t xml:space="preserve">přihlášených </w:t>
      </w:r>
      <w:r w:rsidR="007D520A" w:rsidRPr="000E137D">
        <w:rPr>
          <w:rFonts w:asciiTheme="minorBidi" w:hAnsiTheme="minorBidi" w:cstheme="minorBidi"/>
          <w:sz w:val="22"/>
        </w:rPr>
        <w:t>k</w:t>
      </w:r>
      <w:r w:rsidR="00C631D5" w:rsidRPr="000E137D">
        <w:rPr>
          <w:rFonts w:asciiTheme="minorBidi" w:hAnsiTheme="minorBidi" w:cstheme="minorBidi"/>
          <w:sz w:val="22"/>
        </w:rPr>
        <w:t>lientů je závazný a v případě neúčasti bude hrazen storno poplatek ve výši 100</w:t>
      </w:r>
      <w:r w:rsidR="007D520A" w:rsidRPr="000E137D">
        <w:rPr>
          <w:rFonts w:asciiTheme="minorBidi" w:hAnsiTheme="minorBidi" w:cstheme="minorBidi"/>
          <w:sz w:val="22"/>
        </w:rPr>
        <w:t xml:space="preserve"> </w:t>
      </w:r>
      <w:r w:rsidR="00C631D5" w:rsidRPr="000E137D">
        <w:rPr>
          <w:rFonts w:asciiTheme="minorBidi" w:hAnsiTheme="minorBidi" w:cstheme="minorBidi"/>
          <w:sz w:val="22"/>
        </w:rPr>
        <w:t>% ceny ubytování a objednaného stravování</w:t>
      </w:r>
      <w:r w:rsidR="00B236C1" w:rsidRPr="000E137D">
        <w:rPr>
          <w:rFonts w:asciiTheme="minorBidi" w:hAnsiTheme="minorBidi" w:cstheme="minorBidi"/>
          <w:sz w:val="22"/>
        </w:rPr>
        <w:t xml:space="preserve"> dle čl. V této smlouvy za každého </w:t>
      </w:r>
      <w:r w:rsidR="007D520A" w:rsidRPr="000E137D">
        <w:rPr>
          <w:rFonts w:asciiTheme="minorBidi" w:hAnsiTheme="minorBidi" w:cstheme="minorBidi"/>
          <w:sz w:val="22"/>
        </w:rPr>
        <w:t>k</w:t>
      </w:r>
      <w:r w:rsidR="00B236C1" w:rsidRPr="000E137D">
        <w:rPr>
          <w:rFonts w:asciiTheme="minorBidi" w:hAnsiTheme="minorBidi" w:cstheme="minorBidi"/>
          <w:sz w:val="22"/>
        </w:rPr>
        <w:t>lienta</w:t>
      </w:r>
      <w:r w:rsidR="00C631D5" w:rsidRPr="000E137D">
        <w:rPr>
          <w:rFonts w:asciiTheme="minorBidi" w:hAnsiTheme="minorBidi" w:cstheme="minorBidi"/>
          <w:sz w:val="22"/>
        </w:rPr>
        <w:t>.</w:t>
      </w:r>
    </w:p>
    <w:p w14:paraId="67468D7A" w14:textId="7AA41775" w:rsidR="00682267" w:rsidRPr="000E137D" w:rsidRDefault="0049047C" w:rsidP="00BD061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Bidi" w:hAnsiTheme="minorBidi" w:cstheme="minorBidi"/>
          <w:strike/>
          <w:sz w:val="22"/>
        </w:rPr>
      </w:pPr>
      <w:r w:rsidRPr="000E137D">
        <w:rPr>
          <w:rFonts w:asciiTheme="minorBidi" w:hAnsiTheme="minorBidi" w:cstheme="minorBidi"/>
          <w:sz w:val="22"/>
        </w:rPr>
        <w:t xml:space="preserve">Ubytování </w:t>
      </w:r>
      <w:r w:rsidR="007D520A" w:rsidRPr="000E137D">
        <w:rPr>
          <w:rFonts w:asciiTheme="minorBidi" w:hAnsiTheme="minorBidi" w:cstheme="minorBidi"/>
          <w:sz w:val="22"/>
        </w:rPr>
        <w:t>k</w:t>
      </w:r>
      <w:r w:rsidR="00682267" w:rsidRPr="000E137D">
        <w:rPr>
          <w:rFonts w:asciiTheme="minorBidi" w:hAnsiTheme="minorBidi" w:cstheme="minorBidi"/>
          <w:sz w:val="22"/>
        </w:rPr>
        <w:t xml:space="preserve">lientů </w:t>
      </w:r>
      <w:r w:rsidRPr="000E137D">
        <w:rPr>
          <w:rFonts w:asciiTheme="minorBidi" w:hAnsiTheme="minorBidi" w:cstheme="minorBidi"/>
          <w:sz w:val="22"/>
        </w:rPr>
        <w:t xml:space="preserve">je </w:t>
      </w:r>
      <w:r w:rsidR="00F62356" w:rsidRPr="000E137D">
        <w:rPr>
          <w:rFonts w:asciiTheme="minorBidi" w:hAnsiTheme="minorBidi" w:cstheme="minorBidi"/>
          <w:sz w:val="22"/>
        </w:rPr>
        <w:t xml:space="preserve">dne 06.05.2025 </w:t>
      </w:r>
      <w:r w:rsidRPr="000E137D">
        <w:rPr>
          <w:rFonts w:asciiTheme="minorBidi" w:hAnsiTheme="minorBidi" w:cstheme="minorBidi"/>
          <w:sz w:val="22"/>
        </w:rPr>
        <w:t xml:space="preserve">od </w:t>
      </w:r>
      <w:r w:rsidR="00512ED7" w:rsidRPr="000E137D">
        <w:rPr>
          <w:rFonts w:asciiTheme="minorBidi" w:hAnsiTheme="minorBidi" w:cstheme="minorBidi"/>
          <w:sz w:val="22"/>
        </w:rPr>
        <w:t>09</w:t>
      </w:r>
      <w:r w:rsidR="00F62356" w:rsidRPr="000E137D">
        <w:rPr>
          <w:rFonts w:asciiTheme="minorBidi" w:hAnsiTheme="minorBidi" w:cstheme="minorBidi"/>
          <w:sz w:val="22"/>
        </w:rPr>
        <w:t>:00</w:t>
      </w:r>
      <w:r w:rsidRPr="000E137D">
        <w:rPr>
          <w:rFonts w:asciiTheme="minorBidi" w:hAnsiTheme="minorBidi" w:cstheme="minorBidi"/>
          <w:sz w:val="22"/>
        </w:rPr>
        <w:t xml:space="preserve"> hod</w:t>
      </w:r>
      <w:r w:rsidR="00F62356" w:rsidRPr="000E137D">
        <w:rPr>
          <w:rFonts w:asciiTheme="minorBidi" w:hAnsiTheme="minorBidi" w:cstheme="minorBidi"/>
          <w:sz w:val="22"/>
        </w:rPr>
        <w:t>in.</w:t>
      </w:r>
    </w:p>
    <w:p w14:paraId="16097DE2" w14:textId="4B6D0ADF" w:rsidR="0049047C" w:rsidRPr="000E137D" w:rsidRDefault="0049047C" w:rsidP="00F62356">
      <w:pPr>
        <w:numPr>
          <w:ilvl w:val="0"/>
          <w:numId w:val="4"/>
        </w:numPr>
        <w:spacing w:after="0" w:line="240" w:lineRule="auto"/>
        <w:jc w:val="both"/>
        <w:rPr>
          <w:rFonts w:asciiTheme="minorBidi" w:hAnsiTheme="minorBidi" w:cstheme="minorBidi"/>
          <w:sz w:val="22"/>
        </w:rPr>
      </w:pPr>
      <w:proofErr w:type="spellStart"/>
      <w:r w:rsidRPr="000E137D">
        <w:rPr>
          <w:rFonts w:asciiTheme="minorBidi" w:hAnsiTheme="minorBidi" w:cstheme="minorBidi"/>
          <w:sz w:val="22"/>
        </w:rPr>
        <w:t>Odubytování</w:t>
      </w:r>
      <w:proofErr w:type="spellEnd"/>
      <w:r w:rsidRPr="000E137D">
        <w:rPr>
          <w:rFonts w:asciiTheme="minorBidi" w:hAnsiTheme="minorBidi" w:cstheme="minorBidi"/>
          <w:sz w:val="22"/>
        </w:rPr>
        <w:t xml:space="preserve"> a předání pokojů ubytovaným (jeho zástupcem) nebo </w:t>
      </w:r>
      <w:r w:rsidR="007D520A" w:rsidRPr="000E137D">
        <w:rPr>
          <w:rFonts w:asciiTheme="minorBidi" w:hAnsiTheme="minorBidi" w:cstheme="minorBidi"/>
          <w:sz w:val="22"/>
        </w:rPr>
        <w:t>k</w:t>
      </w:r>
      <w:r w:rsidRPr="000E137D">
        <w:rPr>
          <w:rFonts w:asciiTheme="minorBidi" w:hAnsiTheme="minorBidi" w:cstheme="minorBidi"/>
          <w:sz w:val="22"/>
        </w:rPr>
        <w:t>lientem/y zpět ubytovateli lze provést nejpozději d</w:t>
      </w:r>
      <w:r w:rsidR="00F62356" w:rsidRPr="000E137D">
        <w:rPr>
          <w:rFonts w:asciiTheme="minorBidi" w:hAnsiTheme="minorBidi" w:cstheme="minorBidi"/>
          <w:sz w:val="22"/>
        </w:rPr>
        <w:t xml:space="preserve">ne 07.05.2025 do </w:t>
      </w:r>
      <w:r w:rsidRPr="000E137D">
        <w:rPr>
          <w:rFonts w:asciiTheme="minorBidi" w:hAnsiTheme="minorBidi" w:cstheme="minorBidi"/>
          <w:sz w:val="22"/>
        </w:rPr>
        <w:t>1</w:t>
      </w:r>
      <w:r w:rsidR="00BD061C" w:rsidRPr="000E137D">
        <w:rPr>
          <w:rFonts w:asciiTheme="minorBidi" w:hAnsiTheme="minorBidi" w:cstheme="minorBidi"/>
          <w:sz w:val="22"/>
        </w:rPr>
        <w:t>2</w:t>
      </w:r>
      <w:r w:rsidR="00F62356" w:rsidRPr="000E137D">
        <w:rPr>
          <w:rFonts w:asciiTheme="minorBidi" w:hAnsiTheme="minorBidi" w:cstheme="minorBidi"/>
          <w:sz w:val="22"/>
        </w:rPr>
        <w:t>:00</w:t>
      </w:r>
      <w:r w:rsidR="00BD061C" w:rsidRPr="000E137D">
        <w:rPr>
          <w:rFonts w:asciiTheme="minorBidi" w:hAnsiTheme="minorBidi" w:cstheme="minorBidi"/>
          <w:sz w:val="22"/>
        </w:rPr>
        <w:t xml:space="preserve"> hod</w:t>
      </w:r>
      <w:r w:rsidR="00F62356" w:rsidRPr="000E137D">
        <w:rPr>
          <w:rFonts w:asciiTheme="minorBidi" w:hAnsiTheme="minorBidi" w:cstheme="minorBidi"/>
          <w:sz w:val="22"/>
        </w:rPr>
        <w:t>in</w:t>
      </w:r>
      <w:r w:rsidRPr="000E137D">
        <w:rPr>
          <w:rFonts w:asciiTheme="minorBidi" w:hAnsiTheme="minorBidi" w:cstheme="minorBidi"/>
          <w:sz w:val="22"/>
        </w:rPr>
        <w:t>.</w:t>
      </w:r>
      <w:r w:rsidR="00F62356" w:rsidRPr="000E137D">
        <w:rPr>
          <w:rFonts w:asciiTheme="minorBidi" w:hAnsiTheme="minorBidi" w:cstheme="minorBidi"/>
          <w:sz w:val="22"/>
        </w:rPr>
        <w:t xml:space="preserve"> V případě </w:t>
      </w:r>
      <w:proofErr w:type="spellStart"/>
      <w:r w:rsidR="00F62356" w:rsidRPr="000E137D">
        <w:rPr>
          <w:rFonts w:asciiTheme="minorBidi" w:hAnsiTheme="minorBidi" w:cstheme="minorBidi"/>
          <w:sz w:val="22"/>
        </w:rPr>
        <w:t>odubytování</w:t>
      </w:r>
      <w:proofErr w:type="spellEnd"/>
      <w:r w:rsidR="00F62356" w:rsidRPr="000E137D">
        <w:rPr>
          <w:rFonts w:asciiTheme="minorBidi" w:hAnsiTheme="minorBidi" w:cstheme="minorBidi"/>
          <w:sz w:val="22"/>
        </w:rPr>
        <w:t xml:space="preserve"> po 12:00 hodině</w:t>
      </w:r>
      <w:r w:rsidRPr="000E137D">
        <w:rPr>
          <w:rFonts w:asciiTheme="minorBidi" w:hAnsiTheme="minorBidi" w:cstheme="minorBidi"/>
          <w:sz w:val="22"/>
        </w:rPr>
        <w:t xml:space="preserve"> bude účtována další noc dle uvedeného ceníku.</w:t>
      </w:r>
    </w:p>
    <w:p w14:paraId="45C4C431" w14:textId="77777777" w:rsidR="007D520A" w:rsidRPr="000E137D" w:rsidRDefault="0049047C" w:rsidP="00106385">
      <w:pPr>
        <w:numPr>
          <w:ilvl w:val="0"/>
          <w:numId w:val="4"/>
        </w:numPr>
        <w:spacing w:after="0" w:line="240" w:lineRule="auto"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Případné škody zjištěné po skončení ubytování budou neprodleně nahlášeny ubytovanému.</w:t>
      </w:r>
    </w:p>
    <w:p w14:paraId="532B7186" w14:textId="68AD0EC1" w:rsidR="007D520A" w:rsidRPr="000E137D" w:rsidRDefault="0049047C" w:rsidP="00106385">
      <w:pPr>
        <w:numPr>
          <w:ilvl w:val="0"/>
          <w:numId w:val="4"/>
        </w:numPr>
        <w:spacing w:after="0" w:line="240" w:lineRule="auto"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 xml:space="preserve">Celkovou výši škod vzniklých ubytovateli v souvislosti s ubytováním </w:t>
      </w:r>
      <w:r w:rsidR="007D520A" w:rsidRPr="000E137D">
        <w:rPr>
          <w:rFonts w:asciiTheme="minorBidi" w:hAnsiTheme="minorBidi" w:cstheme="minorBidi"/>
          <w:sz w:val="22"/>
        </w:rPr>
        <w:t>k</w:t>
      </w:r>
      <w:r w:rsidRPr="000E137D">
        <w:rPr>
          <w:rFonts w:asciiTheme="minorBidi" w:hAnsiTheme="minorBidi" w:cstheme="minorBidi"/>
          <w:sz w:val="22"/>
        </w:rPr>
        <w:t>lientů uhradí ubytovaný dle vystavené faktury. Splatnost faktury je 14 dní ode dne jejího doručení. Daňový doklad musí odpovídat ustanovením zák. č. 235/2004 Sb., o dani z přidané hodnoty, ve znění pozdějších předpisů.</w:t>
      </w:r>
    </w:p>
    <w:p w14:paraId="477EAF01" w14:textId="77777777" w:rsidR="004C10E1" w:rsidRPr="000E137D" w:rsidRDefault="004C10E1" w:rsidP="00106385">
      <w:pPr>
        <w:numPr>
          <w:ilvl w:val="0"/>
          <w:numId w:val="4"/>
        </w:numPr>
        <w:spacing w:after="0" w:line="240" w:lineRule="auto"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Jídla budou zajištěna následující formou:</w:t>
      </w:r>
    </w:p>
    <w:p w14:paraId="015307D4" w14:textId="7BB3DE4E" w:rsidR="004C10E1" w:rsidRPr="000E137D" w:rsidRDefault="004C10E1" w:rsidP="004C10E1">
      <w:pPr>
        <w:numPr>
          <w:ilvl w:val="1"/>
          <w:numId w:val="4"/>
        </w:numPr>
        <w:spacing w:after="0" w:line="240" w:lineRule="auto"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Snídaně</w:t>
      </w:r>
      <w:r w:rsidR="0049047C" w:rsidRPr="000E137D">
        <w:rPr>
          <w:rFonts w:asciiTheme="minorBidi" w:hAnsiTheme="minorBidi" w:cstheme="minorBidi"/>
          <w:sz w:val="22"/>
        </w:rPr>
        <w:t xml:space="preserve"> </w:t>
      </w:r>
      <w:r w:rsidRPr="000E137D">
        <w:rPr>
          <w:rFonts w:asciiTheme="minorBidi" w:hAnsiTheme="minorBidi" w:cstheme="minorBidi"/>
          <w:sz w:val="22"/>
        </w:rPr>
        <w:t>formou švédského stolu</w:t>
      </w:r>
    </w:p>
    <w:p w14:paraId="5E16B7A2" w14:textId="77777777" w:rsidR="004C10E1" w:rsidRPr="000E137D" w:rsidRDefault="004C10E1" w:rsidP="004C10E1">
      <w:pPr>
        <w:numPr>
          <w:ilvl w:val="1"/>
          <w:numId w:val="4"/>
        </w:numPr>
        <w:spacing w:after="0" w:line="240" w:lineRule="auto"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O</w:t>
      </w:r>
      <w:r w:rsidR="0049047C" w:rsidRPr="000E137D">
        <w:rPr>
          <w:rFonts w:asciiTheme="minorBidi" w:hAnsiTheme="minorBidi" w:cstheme="minorBidi"/>
          <w:sz w:val="22"/>
        </w:rPr>
        <w:t>bědy a večeře</w:t>
      </w:r>
      <w:r w:rsidRPr="000E137D">
        <w:rPr>
          <w:rFonts w:asciiTheme="minorBidi" w:hAnsiTheme="minorBidi" w:cstheme="minorBidi"/>
          <w:sz w:val="22"/>
        </w:rPr>
        <w:t>: bufet – polévka, 2 druhy masitých jídel, 1 druh bezmasých jídel, 2 druhy příloh, salátový bar</w:t>
      </w:r>
    </w:p>
    <w:p w14:paraId="2E65B0DD" w14:textId="4E072DB3" w:rsidR="004C10E1" w:rsidRPr="000E137D" w:rsidRDefault="004C10E1" w:rsidP="004C10E1">
      <w:pPr>
        <w:numPr>
          <w:ilvl w:val="1"/>
          <w:numId w:val="4"/>
        </w:numPr>
        <w:spacing w:after="0" w:line="240" w:lineRule="auto"/>
        <w:jc w:val="both"/>
        <w:rPr>
          <w:rFonts w:asciiTheme="minorBidi" w:hAnsiTheme="minorBidi" w:cstheme="minorBidi"/>
          <w:sz w:val="22"/>
        </w:rPr>
      </w:pPr>
      <w:proofErr w:type="spellStart"/>
      <w:r w:rsidRPr="000E137D">
        <w:rPr>
          <w:rFonts w:asciiTheme="minorBidi" w:hAnsiTheme="minorBidi" w:cstheme="minorBidi"/>
          <w:sz w:val="22"/>
        </w:rPr>
        <w:t>Coffee</w:t>
      </w:r>
      <w:proofErr w:type="spellEnd"/>
      <w:r w:rsidRPr="000E137D">
        <w:rPr>
          <w:rFonts w:asciiTheme="minorBidi" w:hAnsiTheme="minorBidi" w:cstheme="minorBidi"/>
          <w:sz w:val="22"/>
        </w:rPr>
        <w:t xml:space="preserve"> </w:t>
      </w:r>
      <w:proofErr w:type="spellStart"/>
      <w:r w:rsidRPr="000E137D">
        <w:rPr>
          <w:rFonts w:asciiTheme="minorBidi" w:hAnsiTheme="minorBidi" w:cstheme="minorBidi"/>
          <w:sz w:val="22"/>
        </w:rPr>
        <w:t>break</w:t>
      </w:r>
      <w:proofErr w:type="spellEnd"/>
      <w:r w:rsidRPr="000E137D">
        <w:rPr>
          <w:rFonts w:asciiTheme="minorBidi" w:hAnsiTheme="minorBidi" w:cstheme="minorBidi"/>
          <w:sz w:val="22"/>
        </w:rPr>
        <w:t xml:space="preserve"> standard – káva s mlékem, čaj, voda, sušenka</w:t>
      </w:r>
    </w:p>
    <w:p w14:paraId="280C6BAE" w14:textId="5E33C471" w:rsidR="004C10E1" w:rsidRPr="000E137D" w:rsidRDefault="004C10E1" w:rsidP="004C10E1">
      <w:pPr>
        <w:numPr>
          <w:ilvl w:val="1"/>
          <w:numId w:val="4"/>
        </w:numPr>
        <w:spacing w:after="0" w:line="240" w:lineRule="auto"/>
        <w:jc w:val="both"/>
        <w:rPr>
          <w:rFonts w:asciiTheme="minorBidi" w:hAnsiTheme="minorBidi" w:cstheme="minorBidi"/>
          <w:sz w:val="22"/>
        </w:rPr>
      </w:pPr>
      <w:proofErr w:type="spellStart"/>
      <w:r w:rsidRPr="000E137D">
        <w:rPr>
          <w:rFonts w:asciiTheme="minorBidi" w:hAnsiTheme="minorBidi" w:cstheme="minorBidi"/>
          <w:sz w:val="22"/>
        </w:rPr>
        <w:t>Coffe</w:t>
      </w:r>
      <w:proofErr w:type="spellEnd"/>
      <w:r w:rsidRPr="000E137D">
        <w:rPr>
          <w:rFonts w:asciiTheme="minorBidi" w:hAnsiTheme="minorBidi" w:cstheme="minorBidi"/>
          <w:sz w:val="22"/>
        </w:rPr>
        <w:t xml:space="preserve"> </w:t>
      </w:r>
      <w:proofErr w:type="spellStart"/>
      <w:r w:rsidRPr="000E137D">
        <w:rPr>
          <w:rFonts w:asciiTheme="minorBidi" w:hAnsiTheme="minorBidi" w:cstheme="minorBidi"/>
          <w:sz w:val="22"/>
        </w:rPr>
        <w:t>break</w:t>
      </w:r>
      <w:proofErr w:type="spellEnd"/>
      <w:r w:rsidRPr="000E137D">
        <w:rPr>
          <w:rFonts w:asciiTheme="minorBidi" w:hAnsiTheme="minorBidi" w:cstheme="minorBidi"/>
          <w:sz w:val="22"/>
        </w:rPr>
        <w:t xml:space="preserve"> mix - </w:t>
      </w:r>
      <w:r w:rsidR="0049047C" w:rsidRPr="000E137D">
        <w:rPr>
          <w:rFonts w:asciiTheme="minorBidi" w:hAnsiTheme="minorBidi" w:cstheme="minorBidi"/>
          <w:sz w:val="22"/>
        </w:rPr>
        <w:t xml:space="preserve"> </w:t>
      </w:r>
      <w:r w:rsidRPr="000E137D">
        <w:rPr>
          <w:rFonts w:asciiTheme="minorBidi" w:hAnsiTheme="minorBidi" w:cstheme="minorBidi"/>
          <w:sz w:val="22"/>
        </w:rPr>
        <w:t xml:space="preserve">káva s mlékem, čaj, voda, sladké domácí pečivo (typu koláč, muffiny, nebo štrůdl), neslaný dezert – obložený chlebíček </w:t>
      </w:r>
    </w:p>
    <w:p w14:paraId="7F8BA948" w14:textId="28E2310A" w:rsidR="004C10E1" w:rsidRPr="000E137D" w:rsidRDefault="004C10E1" w:rsidP="004C10E1">
      <w:pPr>
        <w:spacing w:after="0" w:line="240" w:lineRule="auto"/>
        <w:jc w:val="both"/>
        <w:rPr>
          <w:rFonts w:asciiTheme="minorBidi" w:hAnsiTheme="minorBidi" w:cstheme="minorBidi"/>
          <w:sz w:val="22"/>
        </w:rPr>
      </w:pPr>
    </w:p>
    <w:p w14:paraId="65784F94" w14:textId="77777777" w:rsidR="00FC0334" w:rsidRPr="000E137D" w:rsidRDefault="00FC0334" w:rsidP="0010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Theme="minorBidi" w:hAnsiTheme="minorBidi" w:cstheme="minorBidi"/>
          <w:sz w:val="22"/>
        </w:rPr>
      </w:pPr>
    </w:p>
    <w:p w14:paraId="1E6C677D" w14:textId="77777777" w:rsidR="0049047C" w:rsidRPr="000E137D" w:rsidRDefault="0049047C" w:rsidP="00106385">
      <w:pPr>
        <w:spacing w:after="0" w:line="240" w:lineRule="auto"/>
        <w:contextualSpacing/>
        <w:jc w:val="center"/>
        <w:rPr>
          <w:rFonts w:asciiTheme="minorBidi" w:hAnsiTheme="minorBidi" w:cstheme="minorBidi"/>
          <w:b/>
          <w:sz w:val="22"/>
        </w:rPr>
      </w:pPr>
      <w:r w:rsidRPr="000E137D">
        <w:rPr>
          <w:rFonts w:asciiTheme="minorBidi" w:hAnsiTheme="minorBidi" w:cstheme="minorBidi"/>
          <w:b/>
          <w:sz w:val="22"/>
        </w:rPr>
        <w:t>IV.</w:t>
      </w:r>
    </w:p>
    <w:p w14:paraId="33BBCA69" w14:textId="2B2B1208" w:rsidR="00EC57AB" w:rsidRPr="000E137D" w:rsidRDefault="0049047C" w:rsidP="00106385">
      <w:pPr>
        <w:spacing w:after="0" w:line="240" w:lineRule="auto"/>
        <w:contextualSpacing/>
        <w:jc w:val="center"/>
        <w:rPr>
          <w:rFonts w:asciiTheme="minorBidi" w:hAnsiTheme="minorBidi" w:cstheme="minorBidi"/>
          <w:b/>
          <w:sz w:val="22"/>
        </w:rPr>
      </w:pPr>
      <w:r w:rsidRPr="000E137D">
        <w:rPr>
          <w:rFonts w:asciiTheme="minorBidi" w:hAnsiTheme="minorBidi" w:cstheme="minorBidi"/>
          <w:b/>
          <w:sz w:val="22"/>
        </w:rPr>
        <w:t>Doba</w:t>
      </w:r>
    </w:p>
    <w:p w14:paraId="2E5F93E6" w14:textId="77777777" w:rsidR="007D520A" w:rsidRPr="000E137D" w:rsidRDefault="007D520A" w:rsidP="00106385">
      <w:pPr>
        <w:spacing w:after="0" w:line="240" w:lineRule="auto"/>
        <w:contextualSpacing/>
        <w:jc w:val="both"/>
        <w:rPr>
          <w:rFonts w:asciiTheme="minorBidi" w:hAnsiTheme="minorBidi" w:cstheme="minorBidi"/>
          <w:b/>
          <w:sz w:val="22"/>
        </w:rPr>
      </w:pPr>
    </w:p>
    <w:p w14:paraId="64D082BB" w14:textId="32F8EE5B" w:rsidR="0013574D" w:rsidRPr="00B41511" w:rsidRDefault="0049047C" w:rsidP="00B41511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Theme="minorBidi" w:hAnsiTheme="minorBidi" w:cstheme="minorBidi"/>
          <w:sz w:val="22"/>
        </w:rPr>
      </w:pPr>
      <w:r w:rsidRPr="00B41511">
        <w:rPr>
          <w:rFonts w:asciiTheme="minorBidi" w:hAnsiTheme="minorBidi" w:cstheme="minorBidi"/>
          <w:sz w:val="22"/>
        </w:rPr>
        <w:t xml:space="preserve">Ubytovatel se zavazuje zajistit ubytování dle této smlouvy na dobu </w:t>
      </w:r>
      <w:r w:rsidR="0013574D" w:rsidRPr="00B41511">
        <w:rPr>
          <w:rFonts w:asciiTheme="minorBidi" w:hAnsiTheme="minorBidi" w:cstheme="minorBidi"/>
          <w:sz w:val="22"/>
        </w:rPr>
        <w:t>od 06.05.2025</w:t>
      </w:r>
      <w:r w:rsidR="00512ED7" w:rsidRPr="00B41511">
        <w:rPr>
          <w:rFonts w:asciiTheme="minorBidi" w:hAnsiTheme="minorBidi" w:cstheme="minorBidi"/>
          <w:sz w:val="22"/>
        </w:rPr>
        <w:t xml:space="preserve"> od 9</w:t>
      </w:r>
      <w:r w:rsidR="0013574D" w:rsidRPr="00B41511">
        <w:rPr>
          <w:rFonts w:asciiTheme="minorBidi" w:hAnsiTheme="minorBidi" w:cstheme="minorBidi"/>
          <w:sz w:val="22"/>
        </w:rPr>
        <w:t xml:space="preserve"> hodin do 07.05.2025 do 12 hodin.</w:t>
      </w:r>
    </w:p>
    <w:p w14:paraId="77513501" w14:textId="4C0C35CC" w:rsidR="0049047C" w:rsidRPr="00B41511" w:rsidRDefault="00682267" w:rsidP="00B4151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Theme="minorBidi" w:hAnsiTheme="minorBidi" w:cstheme="minorBidi"/>
          <w:sz w:val="22"/>
        </w:rPr>
      </w:pPr>
      <w:r w:rsidRPr="00B41511">
        <w:rPr>
          <w:rFonts w:asciiTheme="minorBidi" w:hAnsiTheme="minorBidi" w:cstheme="minorBidi"/>
          <w:sz w:val="22"/>
        </w:rPr>
        <w:t xml:space="preserve">Ubytovatel </w:t>
      </w:r>
      <w:r w:rsidR="0049047C" w:rsidRPr="00B41511">
        <w:rPr>
          <w:rFonts w:asciiTheme="minorBidi" w:hAnsiTheme="minorBidi" w:cstheme="minorBidi"/>
          <w:sz w:val="22"/>
        </w:rPr>
        <w:t xml:space="preserve">zajistí pro Klienty </w:t>
      </w:r>
      <w:r w:rsidR="00E2214C" w:rsidRPr="00B41511">
        <w:rPr>
          <w:rFonts w:asciiTheme="minorBidi" w:hAnsiTheme="minorBidi" w:cstheme="minorBidi"/>
          <w:sz w:val="22"/>
        </w:rPr>
        <w:t xml:space="preserve">ubytovaného </w:t>
      </w:r>
      <w:r w:rsidR="0049047C" w:rsidRPr="00B41511">
        <w:rPr>
          <w:rFonts w:asciiTheme="minorBidi" w:hAnsiTheme="minorBidi" w:cstheme="minorBidi"/>
          <w:sz w:val="22"/>
        </w:rPr>
        <w:t xml:space="preserve">hotelové </w:t>
      </w:r>
      <w:r w:rsidR="00512ED7" w:rsidRPr="00B41511">
        <w:rPr>
          <w:rFonts w:asciiTheme="minorBidi" w:hAnsiTheme="minorBidi" w:cstheme="minorBidi"/>
          <w:sz w:val="22"/>
        </w:rPr>
        <w:t xml:space="preserve">a stravovací služby (ubytování, </w:t>
      </w:r>
      <w:r w:rsidR="0049047C" w:rsidRPr="00B41511">
        <w:rPr>
          <w:rFonts w:asciiTheme="minorBidi" w:hAnsiTheme="minorBidi" w:cstheme="minorBidi"/>
          <w:sz w:val="22"/>
        </w:rPr>
        <w:t>stravování</w:t>
      </w:r>
      <w:r w:rsidR="00512ED7" w:rsidRPr="00B41511">
        <w:rPr>
          <w:rFonts w:asciiTheme="minorBidi" w:hAnsiTheme="minorBidi" w:cstheme="minorBidi"/>
          <w:sz w:val="22"/>
        </w:rPr>
        <w:t xml:space="preserve"> a pronájem školí</w:t>
      </w:r>
      <w:r w:rsidR="00B41511">
        <w:rPr>
          <w:rFonts w:asciiTheme="minorBidi" w:hAnsiTheme="minorBidi" w:cstheme="minorBidi"/>
          <w:sz w:val="22"/>
        </w:rPr>
        <w:t>cí</w:t>
      </w:r>
      <w:r w:rsidR="00512ED7" w:rsidRPr="00B41511">
        <w:rPr>
          <w:rFonts w:asciiTheme="minorBidi" w:hAnsiTheme="minorBidi" w:cstheme="minorBidi"/>
          <w:sz w:val="22"/>
        </w:rPr>
        <w:t>ch prostor</w:t>
      </w:r>
      <w:r w:rsidR="0049047C" w:rsidRPr="00B41511">
        <w:rPr>
          <w:rFonts w:asciiTheme="minorBidi" w:hAnsiTheme="minorBidi" w:cstheme="minorBidi"/>
          <w:sz w:val="22"/>
        </w:rPr>
        <w:t xml:space="preserve">) podle písemně zaslaných požadavků </w:t>
      </w:r>
      <w:r w:rsidRPr="00B41511">
        <w:rPr>
          <w:rFonts w:asciiTheme="minorBidi" w:hAnsiTheme="minorBidi" w:cstheme="minorBidi"/>
          <w:sz w:val="22"/>
        </w:rPr>
        <w:t>ubytovaného</w:t>
      </w:r>
      <w:r w:rsidR="0049047C" w:rsidRPr="00B41511">
        <w:rPr>
          <w:rFonts w:asciiTheme="minorBidi" w:hAnsiTheme="minorBidi" w:cstheme="minorBidi"/>
          <w:sz w:val="22"/>
        </w:rPr>
        <w:t>.</w:t>
      </w:r>
    </w:p>
    <w:p w14:paraId="0EDE8988" w14:textId="1050B2FE" w:rsidR="0049047C" w:rsidRPr="000E137D" w:rsidRDefault="00682267" w:rsidP="00B4151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lastRenderedPageBreak/>
        <w:t xml:space="preserve">Ubytovaný </w:t>
      </w:r>
      <w:r w:rsidR="0049047C" w:rsidRPr="000E137D">
        <w:rPr>
          <w:rFonts w:asciiTheme="minorBidi" w:hAnsiTheme="minorBidi" w:cstheme="minorBidi"/>
          <w:sz w:val="22"/>
        </w:rPr>
        <w:t xml:space="preserve">je povinen neprodleně informovat </w:t>
      </w:r>
      <w:r w:rsidRPr="000E137D">
        <w:rPr>
          <w:rFonts w:asciiTheme="minorBidi" w:hAnsiTheme="minorBidi" w:cstheme="minorBidi"/>
          <w:sz w:val="22"/>
        </w:rPr>
        <w:t xml:space="preserve">ubytovatele </w:t>
      </w:r>
      <w:r w:rsidR="0049047C" w:rsidRPr="000E137D">
        <w:rPr>
          <w:rFonts w:asciiTheme="minorBidi" w:hAnsiTheme="minorBidi" w:cstheme="minorBidi"/>
          <w:sz w:val="22"/>
        </w:rPr>
        <w:t>o změnách v termínu konání, o</w:t>
      </w:r>
      <w:r w:rsidR="00FC0334" w:rsidRPr="000E137D">
        <w:rPr>
          <w:rFonts w:asciiTheme="minorBidi" w:hAnsiTheme="minorBidi" w:cstheme="minorBidi"/>
          <w:sz w:val="22"/>
        </w:rPr>
        <w:t> </w:t>
      </w:r>
      <w:r w:rsidR="0049047C" w:rsidRPr="000E137D">
        <w:rPr>
          <w:rFonts w:asciiTheme="minorBidi" w:hAnsiTheme="minorBidi" w:cstheme="minorBidi"/>
          <w:sz w:val="22"/>
        </w:rPr>
        <w:t>podstatné změně v předpokládaném počtu Klientů příp. o zrušení objednané akce.</w:t>
      </w:r>
    </w:p>
    <w:p w14:paraId="0A4EE1E7" w14:textId="77777777" w:rsidR="0049047C" w:rsidRPr="000E137D" w:rsidRDefault="0049047C" w:rsidP="00106385">
      <w:pPr>
        <w:pStyle w:val="Odstavecseseznamem"/>
        <w:spacing w:after="0" w:line="240" w:lineRule="auto"/>
        <w:ind w:left="284"/>
        <w:jc w:val="both"/>
        <w:rPr>
          <w:rFonts w:asciiTheme="minorBidi" w:hAnsiTheme="minorBidi" w:cstheme="minorBidi"/>
          <w:bCs/>
          <w:sz w:val="22"/>
        </w:rPr>
      </w:pPr>
    </w:p>
    <w:p w14:paraId="70A51A1D" w14:textId="77777777" w:rsidR="00C32D01" w:rsidRPr="000E137D" w:rsidRDefault="00C32D01" w:rsidP="00106385">
      <w:pPr>
        <w:pStyle w:val="Odstavecseseznamem"/>
        <w:spacing w:after="0" w:line="240" w:lineRule="auto"/>
        <w:ind w:left="284"/>
        <w:jc w:val="center"/>
        <w:rPr>
          <w:rFonts w:asciiTheme="minorBidi" w:hAnsiTheme="minorBidi" w:cstheme="minorBidi"/>
          <w:bCs/>
          <w:sz w:val="22"/>
        </w:rPr>
      </w:pPr>
    </w:p>
    <w:p w14:paraId="515410ED" w14:textId="77777777" w:rsidR="0049047C" w:rsidRPr="000E137D" w:rsidRDefault="0049047C" w:rsidP="00106385">
      <w:pPr>
        <w:pStyle w:val="Nadpis7"/>
        <w:spacing w:before="0" w:line="240" w:lineRule="auto"/>
        <w:jc w:val="center"/>
        <w:rPr>
          <w:rFonts w:asciiTheme="minorBidi" w:hAnsiTheme="minorBidi" w:cstheme="minorBidi"/>
          <w:b/>
          <w:bCs/>
          <w:i w:val="0"/>
          <w:color w:val="auto"/>
          <w:sz w:val="22"/>
        </w:rPr>
      </w:pPr>
      <w:r w:rsidRPr="000E137D">
        <w:rPr>
          <w:rFonts w:asciiTheme="minorBidi" w:hAnsiTheme="minorBidi" w:cstheme="minorBidi"/>
          <w:b/>
          <w:bCs/>
          <w:i w:val="0"/>
          <w:color w:val="auto"/>
          <w:sz w:val="22"/>
        </w:rPr>
        <w:t>V.</w:t>
      </w:r>
    </w:p>
    <w:p w14:paraId="211A39DA" w14:textId="064F9E62" w:rsidR="0049047C" w:rsidRPr="000E137D" w:rsidRDefault="0049047C" w:rsidP="00106385">
      <w:pPr>
        <w:pStyle w:val="Nadpis7"/>
        <w:spacing w:before="0" w:line="240" w:lineRule="auto"/>
        <w:jc w:val="center"/>
        <w:rPr>
          <w:rFonts w:asciiTheme="minorBidi" w:hAnsiTheme="minorBidi" w:cstheme="minorBidi"/>
          <w:b/>
          <w:bCs/>
          <w:i w:val="0"/>
          <w:color w:val="auto"/>
          <w:sz w:val="22"/>
        </w:rPr>
      </w:pPr>
      <w:r w:rsidRPr="000E137D">
        <w:rPr>
          <w:rFonts w:asciiTheme="minorBidi" w:hAnsiTheme="minorBidi" w:cstheme="minorBidi"/>
          <w:b/>
          <w:bCs/>
          <w:i w:val="0"/>
          <w:color w:val="auto"/>
          <w:sz w:val="22"/>
        </w:rPr>
        <w:t>Cena</w:t>
      </w:r>
    </w:p>
    <w:p w14:paraId="377BC70E" w14:textId="77777777" w:rsidR="00106385" w:rsidRPr="000E137D" w:rsidRDefault="00106385" w:rsidP="00106385">
      <w:pPr>
        <w:spacing w:after="0" w:line="240" w:lineRule="auto"/>
        <w:rPr>
          <w:rFonts w:asciiTheme="minorBidi" w:hAnsiTheme="minorBidi" w:cstheme="minorBidi"/>
        </w:rPr>
      </w:pPr>
    </w:p>
    <w:p w14:paraId="062A2D4D" w14:textId="2079148B" w:rsidR="0049047C" w:rsidRDefault="0049047C" w:rsidP="00B41511">
      <w:pPr>
        <w:numPr>
          <w:ilvl w:val="0"/>
          <w:numId w:val="21"/>
        </w:numPr>
        <w:spacing w:after="0" w:line="240" w:lineRule="auto"/>
        <w:ind w:left="709"/>
        <w:contextualSpacing/>
        <w:jc w:val="both"/>
        <w:rPr>
          <w:rFonts w:asciiTheme="minorBidi" w:hAnsiTheme="minorBidi" w:cstheme="minorBidi"/>
          <w:sz w:val="22"/>
        </w:rPr>
      </w:pPr>
      <w:r w:rsidRPr="00B41511">
        <w:rPr>
          <w:rFonts w:asciiTheme="minorBidi" w:hAnsiTheme="minorBidi" w:cstheme="minorBidi"/>
          <w:sz w:val="22"/>
        </w:rPr>
        <w:t>Cena za ubytování</w:t>
      </w:r>
      <w:r w:rsidR="007C5734" w:rsidRPr="00B41511">
        <w:rPr>
          <w:rFonts w:asciiTheme="minorBidi" w:hAnsiTheme="minorBidi" w:cstheme="minorBidi"/>
          <w:sz w:val="22"/>
        </w:rPr>
        <w:t xml:space="preserve"> včetně snídaně</w:t>
      </w:r>
      <w:r w:rsidRPr="00B41511">
        <w:rPr>
          <w:rFonts w:asciiTheme="minorBidi" w:hAnsiTheme="minorBidi" w:cstheme="minorBidi"/>
          <w:sz w:val="22"/>
        </w:rPr>
        <w:t>:</w:t>
      </w:r>
    </w:p>
    <w:p w14:paraId="74DA0979" w14:textId="77777777" w:rsidR="00B41511" w:rsidRPr="00B41511" w:rsidRDefault="00B41511" w:rsidP="00B41511">
      <w:pPr>
        <w:spacing w:after="0" w:line="240" w:lineRule="auto"/>
        <w:ind w:left="709"/>
        <w:contextualSpacing/>
        <w:jc w:val="both"/>
        <w:rPr>
          <w:rFonts w:asciiTheme="minorBidi" w:hAnsiTheme="minorBidi" w:cstheme="minorBidi"/>
          <w:sz w:val="22"/>
        </w:rPr>
      </w:pPr>
    </w:p>
    <w:p w14:paraId="1B1892EE" w14:textId="2BA64B65" w:rsidR="0049047C" w:rsidRDefault="0013574D" w:rsidP="00B41511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Theme="minorBidi" w:hAnsiTheme="minorBidi" w:cstheme="minorBidi"/>
          <w:sz w:val="22"/>
        </w:rPr>
      </w:pPr>
      <w:r w:rsidRPr="00B41511">
        <w:rPr>
          <w:rFonts w:asciiTheme="minorBidi" w:hAnsiTheme="minorBidi" w:cstheme="minorBidi"/>
          <w:sz w:val="22"/>
        </w:rPr>
        <w:t>800</w:t>
      </w:r>
      <w:r w:rsidR="007D520A" w:rsidRPr="00B41511">
        <w:rPr>
          <w:rFonts w:asciiTheme="minorBidi" w:hAnsiTheme="minorBidi" w:cstheme="minorBidi"/>
          <w:sz w:val="22"/>
        </w:rPr>
        <w:t>,-</w:t>
      </w:r>
      <w:r w:rsidR="0049047C" w:rsidRPr="00B41511">
        <w:rPr>
          <w:rFonts w:asciiTheme="minorBidi" w:hAnsiTheme="minorBidi" w:cstheme="minorBidi"/>
          <w:sz w:val="22"/>
        </w:rPr>
        <w:t xml:space="preserve"> Kč za jednu osobu/ lůžko a noc</w:t>
      </w:r>
      <w:r w:rsidRPr="00B41511">
        <w:rPr>
          <w:rFonts w:asciiTheme="minorBidi" w:hAnsiTheme="minorBidi" w:cstheme="minorBidi"/>
          <w:sz w:val="22"/>
        </w:rPr>
        <w:t xml:space="preserve"> ve dvoulůžkovém pokoji</w:t>
      </w:r>
      <w:r w:rsidR="007C5734" w:rsidRPr="00B41511">
        <w:rPr>
          <w:rFonts w:asciiTheme="minorBidi" w:hAnsiTheme="minorBidi" w:cstheme="minorBidi"/>
          <w:sz w:val="22"/>
        </w:rPr>
        <w:t xml:space="preserve"> při obsazen</w:t>
      </w:r>
      <w:r w:rsidR="000E137D" w:rsidRPr="00B41511">
        <w:rPr>
          <w:rFonts w:asciiTheme="minorBidi" w:hAnsiTheme="minorBidi" w:cstheme="minorBidi"/>
          <w:sz w:val="22"/>
        </w:rPr>
        <w:t>í</w:t>
      </w:r>
      <w:r w:rsidR="007C5734" w:rsidRPr="00B41511">
        <w:rPr>
          <w:rFonts w:asciiTheme="minorBidi" w:hAnsiTheme="minorBidi" w:cstheme="minorBidi"/>
          <w:sz w:val="22"/>
        </w:rPr>
        <w:t xml:space="preserve"> dvěm</w:t>
      </w:r>
      <w:r w:rsidR="00512ED7" w:rsidRPr="00B41511">
        <w:rPr>
          <w:rFonts w:asciiTheme="minorBidi" w:hAnsiTheme="minorBidi" w:cstheme="minorBidi"/>
          <w:sz w:val="22"/>
        </w:rPr>
        <w:t xml:space="preserve">a </w:t>
      </w:r>
      <w:r w:rsidR="007C5734" w:rsidRPr="00B41511">
        <w:rPr>
          <w:rFonts w:asciiTheme="minorBidi" w:hAnsiTheme="minorBidi" w:cstheme="minorBidi"/>
          <w:sz w:val="22"/>
        </w:rPr>
        <w:t>osobami</w:t>
      </w:r>
      <w:r w:rsidR="0049047C" w:rsidRPr="00B41511">
        <w:rPr>
          <w:rFonts w:asciiTheme="minorBidi" w:hAnsiTheme="minorBidi" w:cstheme="minorBidi"/>
          <w:sz w:val="22"/>
        </w:rPr>
        <w:t xml:space="preserve"> + </w:t>
      </w:r>
      <w:r w:rsidRPr="00B41511">
        <w:rPr>
          <w:rFonts w:asciiTheme="minorBidi" w:hAnsiTheme="minorBidi" w:cstheme="minorBidi"/>
          <w:sz w:val="22"/>
        </w:rPr>
        <w:t>25</w:t>
      </w:r>
      <w:r w:rsidR="007D520A" w:rsidRPr="00B41511">
        <w:rPr>
          <w:rFonts w:asciiTheme="minorBidi" w:hAnsiTheme="minorBidi" w:cstheme="minorBidi"/>
          <w:sz w:val="22"/>
        </w:rPr>
        <w:t>,-</w:t>
      </w:r>
      <w:r w:rsidR="0049047C" w:rsidRPr="00B41511">
        <w:rPr>
          <w:rFonts w:asciiTheme="minorBidi" w:hAnsiTheme="minorBidi" w:cstheme="minorBidi"/>
          <w:sz w:val="22"/>
        </w:rPr>
        <w:t xml:space="preserve"> Kč</w:t>
      </w:r>
      <w:r w:rsidR="007C5734" w:rsidRPr="00B41511">
        <w:rPr>
          <w:rFonts w:asciiTheme="minorBidi" w:hAnsiTheme="minorBidi" w:cstheme="minorBidi"/>
          <w:sz w:val="22"/>
        </w:rPr>
        <w:t>/osobu</w:t>
      </w:r>
      <w:r w:rsidR="0049047C" w:rsidRPr="00B41511">
        <w:rPr>
          <w:rFonts w:asciiTheme="minorBidi" w:hAnsiTheme="minorBidi" w:cstheme="minorBidi"/>
          <w:sz w:val="22"/>
        </w:rPr>
        <w:t xml:space="preserve"> poplatek městu pro osoby starší 18 let.   </w:t>
      </w:r>
    </w:p>
    <w:p w14:paraId="6BAA5074" w14:textId="77777777" w:rsidR="00B41511" w:rsidRDefault="0013574D" w:rsidP="00B41511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Theme="minorBidi" w:hAnsiTheme="minorBidi" w:cstheme="minorBidi"/>
          <w:sz w:val="22"/>
        </w:rPr>
      </w:pPr>
      <w:r w:rsidRPr="00B41511">
        <w:rPr>
          <w:rFonts w:asciiTheme="minorBidi" w:hAnsiTheme="minorBidi" w:cstheme="minorBidi"/>
          <w:sz w:val="22"/>
        </w:rPr>
        <w:t>1000</w:t>
      </w:r>
      <w:r w:rsidR="007D520A" w:rsidRPr="00B41511">
        <w:rPr>
          <w:rFonts w:asciiTheme="minorBidi" w:hAnsiTheme="minorBidi" w:cstheme="minorBidi"/>
          <w:sz w:val="22"/>
        </w:rPr>
        <w:t>,-</w:t>
      </w:r>
      <w:r w:rsidR="0049047C" w:rsidRPr="00B41511">
        <w:rPr>
          <w:rFonts w:asciiTheme="minorBidi" w:hAnsiTheme="minorBidi" w:cstheme="minorBidi"/>
          <w:sz w:val="22"/>
        </w:rPr>
        <w:t xml:space="preserve"> Kč za jednu osobu/ samostatný pokoj + </w:t>
      </w:r>
      <w:r w:rsidRPr="00B41511">
        <w:rPr>
          <w:rFonts w:asciiTheme="minorBidi" w:hAnsiTheme="minorBidi" w:cstheme="minorBidi"/>
          <w:sz w:val="22"/>
        </w:rPr>
        <w:t>25</w:t>
      </w:r>
      <w:r w:rsidR="007D520A" w:rsidRPr="00B41511">
        <w:rPr>
          <w:rFonts w:asciiTheme="minorBidi" w:hAnsiTheme="minorBidi" w:cstheme="minorBidi"/>
          <w:sz w:val="22"/>
        </w:rPr>
        <w:t>,-</w:t>
      </w:r>
      <w:r w:rsidR="0049047C" w:rsidRPr="00B41511">
        <w:rPr>
          <w:rFonts w:asciiTheme="minorBidi" w:hAnsiTheme="minorBidi" w:cstheme="minorBidi"/>
          <w:sz w:val="22"/>
        </w:rPr>
        <w:t xml:space="preserve"> Kč poplatek městu pro osoby starší 18 let     </w:t>
      </w:r>
    </w:p>
    <w:p w14:paraId="18C97188" w14:textId="7FDD68C0" w:rsidR="0049047C" w:rsidRPr="00B41511" w:rsidRDefault="0049047C" w:rsidP="00B41511">
      <w:pPr>
        <w:pStyle w:val="Odstavecseseznamem"/>
        <w:spacing w:after="0" w:line="240" w:lineRule="auto"/>
        <w:jc w:val="both"/>
        <w:rPr>
          <w:rFonts w:asciiTheme="minorBidi" w:hAnsiTheme="minorBidi" w:cstheme="minorBidi"/>
          <w:sz w:val="22"/>
        </w:rPr>
      </w:pPr>
      <w:r w:rsidRPr="00B41511">
        <w:rPr>
          <w:rFonts w:asciiTheme="minorBidi" w:hAnsiTheme="minorBidi" w:cstheme="minorBid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087C44" w14:textId="77777777" w:rsidR="00B41511" w:rsidRDefault="0049047C" w:rsidP="00B41511">
      <w:pPr>
        <w:numPr>
          <w:ilvl w:val="0"/>
          <w:numId w:val="21"/>
        </w:numPr>
        <w:spacing w:after="0" w:line="240" w:lineRule="auto"/>
        <w:ind w:left="709"/>
        <w:contextualSpacing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 xml:space="preserve">Ceny ubytování </w:t>
      </w:r>
      <w:r w:rsidR="007C5734" w:rsidRPr="000E137D">
        <w:rPr>
          <w:rFonts w:asciiTheme="minorBidi" w:hAnsiTheme="minorBidi" w:cstheme="minorBidi"/>
          <w:sz w:val="22"/>
        </w:rPr>
        <w:t xml:space="preserve">včetně snídaně </w:t>
      </w:r>
      <w:r w:rsidRPr="000E137D">
        <w:rPr>
          <w:rFonts w:asciiTheme="minorBidi" w:hAnsiTheme="minorBidi" w:cstheme="minorBidi"/>
          <w:sz w:val="22"/>
        </w:rPr>
        <w:t xml:space="preserve">jsou uvedeny včetně 12% DPH a nezahrnují poplatek městu. Ten je k ceně přičten dodatečně. Poplatek městu platí fyzické osoby starší 18 let dle vyhlášky </w:t>
      </w:r>
      <w:r w:rsidR="008818B9" w:rsidRPr="000E137D">
        <w:rPr>
          <w:rFonts w:asciiTheme="minorBidi" w:hAnsiTheme="minorBidi" w:cstheme="minorBidi"/>
          <w:sz w:val="22"/>
        </w:rPr>
        <w:t xml:space="preserve">Města Hejnice </w:t>
      </w:r>
      <w:r w:rsidRPr="000E137D">
        <w:rPr>
          <w:rFonts w:asciiTheme="minorBidi" w:hAnsiTheme="minorBidi" w:cstheme="minorBidi"/>
          <w:sz w:val="22"/>
        </w:rPr>
        <w:t>č.</w:t>
      </w:r>
      <w:r w:rsidR="008818B9" w:rsidRPr="000E137D">
        <w:rPr>
          <w:rFonts w:asciiTheme="minorBidi" w:hAnsiTheme="minorBidi" w:cstheme="minorBidi"/>
          <w:sz w:val="22"/>
        </w:rPr>
        <w:t xml:space="preserve"> 4/2024</w:t>
      </w:r>
      <w:r w:rsidRPr="000E137D">
        <w:rPr>
          <w:rFonts w:asciiTheme="minorBidi" w:hAnsiTheme="minorBidi" w:cstheme="minorBidi"/>
          <w:sz w:val="22"/>
        </w:rPr>
        <w:t xml:space="preserve"> ve výši </w:t>
      </w:r>
      <w:r w:rsidR="0013574D" w:rsidRPr="000E137D">
        <w:rPr>
          <w:rFonts w:asciiTheme="minorBidi" w:hAnsiTheme="minorBidi" w:cstheme="minorBidi"/>
          <w:sz w:val="22"/>
        </w:rPr>
        <w:t>25</w:t>
      </w:r>
      <w:r w:rsidRPr="000E137D">
        <w:rPr>
          <w:rFonts w:asciiTheme="minorBidi" w:hAnsiTheme="minorBidi" w:cstheme="minorBidi"/>
          <w:sz w:val="22"/>
        </w:rPr>
        <w:t>,</w:t>
      </w:r>
      <w:r w:rsidR="00F50D3B" w:rsidRPr="000E137D">
        <w:rPr>
          <w:rFonts w:asciiTheme="minorBidi" w:hAnsiTheme="minorBidi" w:cstheme="minorBidi"/>
          <w:sz w:val="22"/>
        </w:rPr>
        <w:t>- </w:t>
      </w:r>
      <w:r w:rsidRPr="000E137D">
        <w:rPr>
          <w:rFonts w:asciiTheme="minorBidi" w:hAnsiTheme="minorBidi" w:cstheme="minorBidi"/>
          <w:sz w:val="22"/>
        </w:rPr>
        <w:t xml:space="preserve">Kč za osobu a noc.   </w:t>
      </w:r>
    </w:p>
    <w:p w14:paraId="5CF84A51" w14:textId="1C9439E9" w:rsidR="0049047C" w:rsidRPr="000E137D" w:rsidRDefault="0049047C" w:rsidP="00B41511">
      <w:pPr>
        <w:spacing w:after="0" w:line="240" w:lineRule="auto"/>
        <w:ind w:left="709"/>
        <w:contextualSpacing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FF7FDF" w14:textId="77777777" w:rsidR="0049047C" w:rsidRPr="00B41511" w:rsidRDefault="0049047C" w:rsidP="00B41511">
      <w:pPr>
        <w:numPr>
          <w:ilvl w:val="0"/>
          <w:numId w:val="21"/>
        </w:numPr>
        <w:spacing w:after="0" w:line="240" w:lineRule="auto"/>
        <w:ind w:left="709"/>
        <w:contextualSpacing/>
        <w:jc w:val="both"/>
        <w:rPr>
          <w:rFonts w:asciiTheme="minorBidi" w:hAnsiTheme="minorBidi" w:cstheme="minorBidi"/>
          <w:sz w:val="22"/>
        </w:rPr>
      </w:pPr>
      <w:r w:rsidRPr="00B41511">
        <w:rPr>
          <w:rFonts w:asciiTheme="minorBidi" w:hAnsiTheme="minorBidi" w:cstheme="minorBidi"/>
          <w:sz w:val="22"/>
        </w:rPr>
        <w:t>Cena za stravování:</w:t>
      </w:r>
    </w:p>
    <w:p w14:paraId="16E623B0" w14:textId="283F6AC0" w:rsidR="0013574D" w:rsidRPr="000E137D" w:rsidRDefault="0013574D" w:rsidP="007C573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Theme="minorBidi" w:hAnsiTheme="minorBidi" w:cstheme="minorBidi"/>
          <w:bCs/>
          <w:sz w:val="22"/>
        </w:rPr>
      </w:pPr>
      <w:r w:rsidRPr="000E137D">
        <w:rPr>
          <w:rFonts w:asciiTheme="minorBidi" w:hAnsiTheme="minorBidi" w:cstheme="minorBidi"/>
          <w:bCs/>
          <w:sz w:val="22"/>
        </w:rPr>
        <w:t xml:space="preserve">06.05.2025 </w:t>
      </w:r>
      <w:r w:rsidRPr="000E137D">
        <w:rPr>
          <w:rFonts w:asciiTheme="minorBidi" w:hAnsiTheme="minorBidi" w:cstheme="minorBidi"/>
          <w:bCs/>
          <w:sz w:val="22"/>
        </w:rPr>
        <w:tab/>
      </w:r>
      <w:r w:rsidRPr="000E137D">
        <w:rPr>
          <w:rFonts w:asciiTheme="minorBidi" w:hAnsiTheme="minorBidi" w:cstheme="minorBidi"/>
          <w:sz w:val="22"/>
        </w:rPr>
        <w:t xml:space="preserve">Dopolední </w:t>
      </w:r>
      <w:proofErr w:type="spellStart"/>
      <w:r w:rsidRPr="000E137D">
        <w:rPr>
          <w:rFonts w:asciiTheme="minorBidi" w:hAnsiTheme="minorBidi" w:cstheme="minorBidi"/>
          <w:sz w:val="22"/>
        </w:rPr>
        <w:t>coffee</w:t>
      </w:r>
      <w:proofErr w:type="spellEnd"/>
      <w:r w:rsidRPr="000E137D">
        <w:rPr>
          <w:rFonts w:asciiTheme="minorBidi" w:hAnsiTheme="minorBidi" w:cstheme="minorBidi"/>
          <w:sz w:val="22"/>
        </w:rPr>
        <w:t xml:space="preserve"> </w:t>
      </w:r>
      <w:proofErr w:type="spellStart"/>
      <w:r w:rsidRPr="000E137D">
        <w:rPr>
          <w:rFonts w:asciiTheme="minorBidi" w:hAnsiTheme="minorBidi" w:cstheme="minorBidi"/>
          <w:sz w:val="22"/>
        </w:rPr>
        <w:t>break</w:t>
      </w:r>
      <w:proofErr w:type="spellEnd"/>
      <w:r w:rsidRPr="000E137D">
        <w:rPr>
          <w:rFonts w:asciiTheme="minorBidi" w:hAnsiTheme="minorBidi" w:cstheme="minorBidi"/>
          <w:sz w:val="22"/>
        </w:rPr>
        <w:t xml:space="preserve"> </w:t>
      </w:r>
      <w:r w:rsidR="004C10E1" w:rsidRPr="000E137D">
        <w:rPr>
          <w:rFonts w:asciiTheme="minorBidi" w:hAnsiTheme="minorBidi" w:cstheme="minorBidi"/>
          <w:sz w:val="22"/>
        </w:rPr>
        <w:t>mi</w:t>
      </w:r>
      <w:r w:rsidR="007C5734" w:rsidRPr="000E137D">
        <w:rPr>
          <w:rFonts w:asciiTheme="minorBidi" w:hAnsiTheme="minorBidi" w:cstheme="minorBidi"/>
          <w:sz w:val="22"/>
        </w:rPr>
        <w:t xml:space="preserve">x </w:t>
      </w:r>
      <w:r w:rsidR="007C5734" w:rsidRPr="000E137D">
        <w:rPr>
          <w:rFonts w:asciiTheme="minorBidi" w:hAnsiTheme="minorBidi" w:cstheme="minorBidi"/>
          <w:sz w:val="22"/>
        </w:rPr>
        <w:tab/>
      </w:r>
      <w:r w:rsidR="007C5734" w:rsidRPr="000E137D">
        <w:rPr>
          <w:rFonts w:asciiTheme="minorBidi" w:hAnsiTheme="minorBidi" w:cstheme="minorBidi"/>
          <w:sz w:val="22"/>
        </w:rPr>
        <w:tab/>
      </w:r>
      <w:r w:rsidR="007C5734" w:rsidRPr="000E137D">
        <w:rPr>
          <w:rFonts w:asciiTheme="minorBidi" w:hAnsiTheme="minorBidi" w:cstheme="minorBidi"/>
          <w:sz w:val="22"/>
        </w:rPr>
        <w:tab/>
        <w:t>cena    175,- Kč včetně DPH/ks</w:t>
      </w:r>
    </w:p>
    <w:p w14:paraId="39040080" w14:textId="0285E1D0" w:rsidR="007C5734" w:rsidRPr="000E137D" w:rsidRDefault="007C5734" w:rsidP="006938C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bCs/>
          <w:sz w:val="22"/>
        </w:rPr>
        <w:t>06.05.2025</w:t>
      </w:r>
      <w:r w:rsidRPr="000E137D">
        <w:rPr>
          <w:rFonts w:asciiTheme="minorBidi" w:hAnsiTheme="minorBidi" w:cstheme="minorBidi"/>
          <w:bCs/>
          <w:sz w:val="22"/>
        </w:rPr>
        <w:tab/>
      </w:r>
      <w:r w:rsidRPr="000E137D">
        <w:rPr>
          <w:rFonts w:asciiTheme="minorBidi" w:hAnsiTheme="minorBidi" w:cstheme="minorBidi"/>
          <w:sz w:val="22"/>
        </w:rPr>
        <w:t xml:space="preserve">Dopolední </w:t>
      </w:r>
      <w:proofErr w:type="spellStart"/>
      <w:r w:rsidRPr="000E137D">
        <w:rPr>
          <w:rFonts w:asciiTheme="minorBidi" w:hAnsiTheme="minorBidi" w:cstheme="minorBidi"/>
          <w:sz w:val="22"/>
        </w:rPr>
        <w:t>coffee</w:t>
      </w:r>
      <w:proofErr w:type="spellEnd"/>
      <w:r w:rsidRPr="000E137D">
        <w:rPr>
          <w:rFonts w:asciiTheme="minorBidi" w:hAnsiTheme="minorBidi" w:cstheme="minorBidi"/>
          <w:sz w:val="22"/>
        </w:rPr>
        <w:t xml:space="preserve"> </w:t>
      </w:r>
      <w:proofErr w:type="spellStart"/>
      <w:r w:rsidRPr="000E137D">
        <w:rPr>
          <w:rFonts w:asciiTheme="minorBidi" w:hAnsiTheme="minorBidi" w:cstheme="minorBidi"/>
          <w:sz w:val="22"/>
        </w:rPr>
        <w:t>break</w:t>
      </w:r>
      <w:proofErr w:type="spellEnd"/>
      <w:r w:rsidRPr="000E137D">
        <w:rPr>
          <w:rFonts w:asciiTheme="minorBidi" w:hAnsiTheme="minorBidi" w:cstheme="minorBidi"/>
          <w:sz w:val="22"/>
        </w:rPr>
        <w:t xml:space="preserve"> </w:t>
      </w:r>
      <w:r w:rsidR="00512ED7" w:rsidRPr="000E137D">
        <w:rPr>
          <w:rFonts w:asciiTheme="minorBidi" w:hAnsiTheme="minorBidi" w:cstheme="minorBidi"/>
          <w:sz w:val="22"/>
        </w:rPr>
        <w:t>standard</w:t>
      </w:r>
      <w:r w:rsidR="006938C7">
        <w:rPr>
          <w:rFonts w:asciiTheme="minorBidi" w:hAnsiTheme="minorBidi" w:cstheme="minorBidi"/>
          <w:sz w:val="22"/>
        </w:rPr>
        <w:t xml:space="preserve"> aula</w:t>
      </w:r>
      <w:r w:rsidRPr="000E137D">
        <w:rPr>
          <w:rFonts w:asciiTheme="minorBidi" w:hAnsiTheme="minorBidi" w:cstheme="minorBidi"/>
          <w:sz w:val="22"/>
        </w:rPr>
        <w:tab/>
        <w:t>cena    120,- Kč včetně DPH/ks</w:t>
      </w:r>
    </w:p>
    <w:p w14:paraId="712E1430" w14:textId="5A48461A" w:rsidR="0013574D" w:rsidRPr="000E137D" w:rsidRDefault="0013574D" w:rsidP="000E137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Theme="minorBidi" w:hAnsiTheme="minorBidi" w:cstheme="minorBidi"/>
          <w:bCs/>
          <w:sz w:val="22"/>
        </w:rPr>
      </w:pPr>
      <w:r w:rsidRPr="000E137D">
        <w:rPr>
          <w:rFonts w:asciiTheme="minorBidi" w:hAnsiTheme="minorBidi" w:cstheme="minorBidi"/>
          <w:bCs/>
          <w:sz w:val="22"/>
        </w:rPr>
        <w:t xml:space="preserve">06.05.2025 </w:t>
      </w:r>
      <w:r w:rsidRPr="000E137D">
        <w:rPr>
          <w:rFonts w:asciiTheme="minorBidi" w:hAnsiTheme="minorBidi" w:cstheme="minorBidi"/>
          <w:bCs/>
          <w:sz w:val="22"/>
        </w:rPr>
        <w:tab/>
        <w:t>Oběd</w:t>
      </w:r>
      <w:r w:rsidR="000E137D">
        <w:rPr>
          <w:rFonts w:asciiTheme="minorBidi" w:hAnsiTheme="minorBidi" w:cstheme="minorBidi"/>
          <w:bCs/>
          <w:sz w:val="22"/>
        </w:rPr>
        <w:tab/>
      </w:r>
      <w:r w:rsidR="000E137D">
        <w:rPr>
          <w:rFonts w:asciiTheme="minorBidi" w:hAnsiTheme="minorBidi" w:cstheme="minorBidi"/>
          <w:bCs/>
          <w:sz w:val="22"/>
        </w:rPr>
        <w:tab/>
      </w:r>
      <w:r w:rsidR="007C5734" w:rsidRPr="000E137D">
        <w:rPr>
          <w:rFonts w:asciiTheme="minorBidi" w:hAnsiTheme="minorBidi" w:cstheme="minorBidi"/>
          <w:bCs/>
          <w:sz w:val="22"/>
        </w:rPr>
        <w:t xml:space="preserve"> </w:t>
      </w:r>
      <w:r w:rsidR="007C5734" w:rsidRPr="000E137D">
        <w:rPr>
          <w:rFonts w:asciiTheme="minorBidi" w:hAnsiTheme="minorBidi" w:cstheme="minorBidi"/>
          <w:bCs/>
          <w:sz w:val="22"/>
        </w:rPr>
        <w:tab/>
      </w:r>
      <w:r w:rsidR="007C5734" w:rsidRPr="000E137D">
        <w:rPr>
          <w:rFonts w:asciiTheme="minorBidi" w:hAnsiTheme="minorBidi" w:cstheme="minorBidi"/>
          <w:bCs/>
          <w:sz w:val="22"/>
        </w:rPr>
        <w:tab/>
      </w:r>
      <w:r w:rsidR="007C5734" w:rsidRPr="000E137D">
        <w:rPr>
          <w:rFonts w:asciiTheme="minorBidi" w:hAnsiTheme="minorBidi" w:cstheme="minorBidi"/>
          <w:bCs/>
          <w:sz w:val="22"/>
        </w:rPr>
        <w:tab/>
      </w:r>
      <w:r w:rsidR="007C5734" w:rsidRPr="000E137D">
        <w:rPr>
          <w:rFonts w:asciiTheme="minorBidi" w:hAnsiTheme="minorBidi" w:cstheme="minorBidi"/>
          <w:bCs/>
          <w:sz w:val="22"/>
        </w:rPr>
        <w:tab/>
      </w:r>
      <w:r w:rsidR="007C5734" w:rsidRPr="000E137D">
        <w:rPr>
          <w:rFonts w:asciiTheme="minorBidi" w:hAnsiTheme="minorBidi" w:cstheme="minorBidi"/>
          <w:sz w:val="22"/>
        </w:rPr>
        <w:t>cena    250,- Kč včetně DPH/ks</w:t>
      </w:r>
    </w:p>
    <w:p w14:paraId="53054E84" w14:textId="6DF6A9C9" w:rsidR="0013574D" w:rsidRPr="000E137D" w:rsidRDefault="0013574D" w:rsidP="007C573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bCs/>
          <w:sz w:val="22"/>
        </w:rPr>
        <w:t>06.05.2025</w:t>
      </w:r>
      <w:r w:rsidRPr="000E137D">
        <w:rPr>
          <w:rFonts w:asciiTheme="minorBidi" w:hAnsiTheme="minorBidi" w:cstheme="minorBidi"/>
          <w:bCs/>
          <w:sz w:val="22"/>
        </w:rPr>
        <w:tab/>
      </w:r>
      <w:r w:rsidRPr="000E137D">
        <w:rPr>
          <w:rFonts w:asciiTheme="minorBidi" w:hAnsiTheme="minorBidi" w:cstheme="minorBidi"/>
          <w:sz w:val="22"/>
        </w:rPr>
        <w:t xml:space="preserve">Odpolední </w:t>
      </w:r>
      <w:proofErr w:type="spellStart"/>
      <w:r w:rsidRPr="000E137D">
        <w:rPr>
          <w:rFonts w:asciiTheme="minorBidi" w:hAnsiTheme="minorBidi" w:cstheme="minorBidi"/>
          <w:sz w:val="22"/>
        </w:rPr>
        <w:t>coffee</w:t>
      </w:r>
      <w:proofErr w:type="spellEnd"/>
      <w:r w:rsidRPr="000E137D">
        <w:rPr>
          <w:rFonts w:asciiTheme="minorBidi" w:hAnsiTheme="minorBidi" w:cstheme="minorBidi"/>
          <w:sz w:val="22"/>
        </w:rPr>
        <w:t xml:space="preserve"> </w:t>
      </w:r>
      <w:proofErr w:type="spellStart"/>
      <w:r w:rsidRPr="000E137D">
        <w:rPr>
          <w:rFonts w:asciiTheme="minorBidi" w:hAnsiTheme="minorBidi" w:cstheme="minorBidi"/>
          <w:sz w:val="22"/>
        </w:rPr>
        <w:t>break</w:t>
      </w:r>
      <w:proofErr w:type="spellEnd"/>
      <w:r w:rsidRPr="000E137D">
        <w:rPr>
          <w:rFonts w:asciiTheme="minorBidi" w:hAnsiTheme="minorBidi" w:cstheme="minorBidi"/>
          <w:sz w:val="22"/>
        </w:rPr>
        <w:t xml:space="preserve"> </w:t>
      </w:r>
      <w:r w:rsidR="004C10E1" w:rsidRPr="000E137D">
        <w:rPr>
          <w:rFonts w:asciiTheme="minorBidi" w:hAnsiTheme="minorBidi" w:cstheme="minorBidi"/>
          <w:sz w:val="22"/>
        </w:rPr>
        <w:t>mix</w:t>
      </w:r>
      <w:r w:rsidR="007C5734" w:rsidRPr="000E137D">
        <w:rPr>
          <w:rFonts w:asciiTheme="minorBidi" w:hAnsiTheme="minorBidi" w:cstheme="minorBidi"/>
          <w:sz w:val="22"/>
        </w:rPr>
        <w:tab/>
      </w:r>
      <w:r w:rsidR="007C5734" w:rsidRPr="000E137D">
        <w:rPr>
          <w:rFonts w:asciiTheme="minorBidi" w:hAnsiTheme="minorBidi" w:cstheme="minorBidi"/>
          <w:sz w:val="22"/>
        </w:rPr>
        <w:tab/>
      </w:r>
      <w:r w:rsidR="007C5734" w:rsidRPr="000E137D">
        <w:rPr>
          <w:rFonts w:asciiTheme="minorBidi" w:hAnsiTheme="minorBidi" w:cstheme="minorBidi"/>
          <w:sz w:val="22"/>
        </w:rPr>
        <w:tab/>
        <w:t>cena    175,- Kč včetně DPH/ks</w:t>
      </w:r>
    </w:p>
    <w:p w14:paraId="11AA5E26" w14:textId="6C0C5C8C" w:rsidR="004C10E1" w:rsidRPr="000E137D" w:rsidRDefault="004C10E1" w:rsidP="006938C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bCs/>
          <w:sz w:val="22"/>
        </w:rPr>
        <w:t>06.05.2025</w:t>
      </w:r>
      <w:r w:rsidRPr="000E137D">
        <w:rPr>
          <w:rFonts w:asciiTheme="minorBidi" w:hAnsiTheme="minorBidi" w:cstheme="minorBidi"/>
          <w:bCs/>
          <w:sz w:val="22"/>
        </w:rPr>
        <w:tab/>
      </w:r>
      <w:r w:rsidRPr="000E137D">
        <w:rPr>
          <w:rFonts w:asciiTheme="minorBidi" w:hAnsiTheme="minorBidi" w:cstheme="minorBidi"/>
          <w:sz w:val="22"/>
        </w:rPr>
        <w:t xml:space="preserve">Odpolední </w:t>
      </w:r>
      <w:proofErr w:type="spellStart"/>
      <w:r w:rsidR="007C5734" w:rsidRPr="000E137D">
        <w:rPr>
          <w:rFonts w:asciiTheme="minorBidi" w:hAnsiTheme="minorBidi" w:cstheme="minorBidi"/>
          <w:sz w:val="22"/>
        </w:rPr>
        <w:t>coffee</w:t>
      </w:r>
      <w:proofErr w:type="spellEnd"/>
      <w:r w:rsidR="007C5734" w:rsidRPr="000E137D">
        <w:rPr>
          <w:rFonts w:asciiTheme="minorBidi" w:hAnsiTheme="minorBidi" w:cstheme="minorBidi"/>
          <w:sz w:val="22"/>
        </w:rPr>
        <w:t xml:space="preserve"> </w:t>
      </w:r>
      <w:proofErr w:type="spellStart"/>
      <w:r w:rsidR="007C5734" w:rsidRPr="000E137D">
        <w:rPr>
          <w:rFonts w:asciiTheme="minorBidi" w:hAnsiTheme="minorBidi" w:cstheme="minorBidi"/>
          <w:sz w:val="22"/>
        </w:rPr>
        <w:t>break</w:t>
      </w:r>
      <w:proofErr w:type="spellEnd"/>
      <w:r w:rsidR="007C5734" w:rsidRPr="000E137D">
        <w:rPr>
          <w:rFonts w:asciiTheme="minorBidi" w:hAnsiTheme="minorBidi" w:cstheme="minorBidi"/>
          <w:sz w:val="22"/>
        </w:rPr>
        <w:t xml:space="preserve"> </w:t>
      </w:r>
      <w:r w:rsidR="006938C7">
        <w:rPr>
          <w:rFonts w:asciiTheme="minorBidi" w:hAnsiTheme="minorBidi" w:cstheme="minorBidi"/>
          <w:sz w:val="22"/>
        </w:rPr>
        <w:t xml:space="preserve">standard </w:t>
      </w:r>
      <w:r w:rsidR="007C5734" w:rsidRPr="000E137D">
        <w:rPr>
          <w:rFonts w:asciiTheme="minorBidi" w:hAnsiTheme="minorBidi" w:cstheme="minorBidi"/>
          <w:sz w:val="22"/>
        </w:rPr>
        <w:t>aula</w:t>
      </w:r>
      <w:r w:rsidR="007C5734" w:rsidRPr="000E137D">
        <w:rPr>
          <w:rFonts w:asciiTheme="minorBidi" w:hAnsiTheme="minorBidi" w:cstheme="minorBidi"/>
          <w:sz w:val="22"/>
        </w:rPr>
        <w:tab/>
        <w:t>cena    120,- Kč včetně DPH/ks</w:t>
      </w:r>
    </w:p>
    <w:p w14:paraId="6C618106" w14:textId="5B08986D" w:rsidR="0013574D" w:rsidRPr="000E137D" w:rsidRDefault="0013574D" w:rsidP="0013574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bCs/>
          <w:sz w:val="22"/>
        </w:rPr>
        <w:t xml:space="preserve">06.05.2025 </w:t>
      </w:r>
      <w:r w:rsidRPr="000E137D">
        <w:rPr>
          <w:rFonts w:asciiTheme="minorBidi" w:hAnsiTheme="minorBidi" w:cstheme="minorBidi"/>
          <w:bCs/>
          <w:sz w:val="22"/>
        </w:rPr>
        <w:tab/>
      </w:r>
      <w:r w:rsidRPr="000E137D">
        <w:rPr>
          <w:rFonts w:asciiTheme="minorBidi" w:hAnsiTheme="minorBidi" w:cstheme="minorBidi"/>
          <w:sz w:val="22"/>
        </w:rPr>
        <w:t>Večeře</w:t>
      </w:r>
      <w:r w:rsidR="007C5734" w:rsidRPr="000E137D">
        <w:rPr>
          <w:rFonts w:asciiTheme="minorBidi" w:hAnsiTheme="minorBidi" w:cstheme="minorBidi"/>
          <w:sz w:val="22"/>
        </w:rPr>
        <w:tab/>
      </w:r>
      <w:r w:rsidR="007C5734" w:rsidRPr="000E137D">
        <w:rPr>
          <w:rFonts w:asciiTheme="minorBidi" w:hAnsiTheme="minorBidi" w:cstheme="minorBidi"/>
          <w:sz w:val="22"/>
        </w:rPr>
        <w:tab/>
      </w:r>
      <w:r w:rsidR="007C5734" w:rsidRPr="000E137D">
        <w:rPr>
          <w:rFonts w:asciiTheme="minorBidi" w:hAnsiTheme="minorBidi" w:cstheme="minorBidi"/>
          <w:sz w:val="22"/>
        </w:rPr>
        <w:tab/>
      </w:r>
      <w:r w:rsidR="007C5734" w:rsidRPr="000E137D">
        <w:rPr>
          <w:rFonts w:asciiTheme="minorBidi" w:hAnsiTheme="minorBidi" w:cstheme="minorBidi"/>
          <w:sz w:val="22"/>
        </w:rPr>
        <w:tab/>
      </w:r>
      <w:r w:rsidR="007C5734" w:rsidRPr="000E137D">
        <w:rPr>
          <w:rFonts w:asciiTheme="minorBidi" w:hAnsiTheme="minorBidi" w:cstheme="minorBidi"/>
          <w:sz w:val="22"/>
        </w:rPr>
        <w:tab/>
      </w:r>
      <w:r w:rsidR="007C5734" w:rsidRPr="000E137D">
        <w:rPr>
          <w:rFonts w:asciiTheme="minorBidi" w:hAnsiTheme="minorBidi" w:cstheme="minorBidi"/>
          <w:sz w:val="22"/>
        </w:rPr>
        <w:tab/>
        <w:t>cena    250,- Kč včetně DPH/ks</w:t>
      </w:r>
    </w:p>
    <w:p w14:paraId="33A25EC6" w14:textId="6C0ADB2C" w:rsidR="007C5734" w:rsidRPr="000E137D" w:rsidRDefault="007C5734" w:rsidP="0013574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bCs/>
          <w:sz w:val="22"/>
        </w:rPr>
        <w:t xml:space="preserve">07.05.2025 </w:t>
      </w:r>
      <w:r w:rsidRPr="000E137D">
        <w:rPr>
          <w:rFonts w:asciiTheme="minorBidi" w:hAnsiTheme="minorBidi" w:cstheme="minorBidi"/>
          <w:bCs/>
          <w:sz w:val="22"/>
        </w:rPr>
        <w:tab/>
        <w:t>Snídaně</w:t>
      </w:r>
      <w:r w:rsidRPr="000E137D">
        <w:rPr>
          <w:rFonts w:asciiTheme="minorBidi" w:hAnsiTheme="minorBidi" w:cstheme="minorBidi"/>
          <w:bCs/>
          <w:sz w:val="22"/>
        </w:rPr>
        <w:tab/>
      </w:r>
      <w:r w:rsidRPr="000E137D">
        <w:rPr>
          <w:rFonts w:asciiTheme="minorBidi" w:hAnsiTheme="minorBidi" w:cstheme="minorBidi"/>
          <w:bCs/>
          <w:sz w:val="22"/>
        </w:rPr>
        <w:tab/>
      </w:r>
      <w:r w:rsidRPr="000E137D">
        <w:rPr>
          <w:rFonts w:asciiTheme="minorBidi" w:hAnsiTheme="minorBidi" w:cstheme="minorBidi"/>
          <w:bCs/>
          <w:sz w:val="22"/>
        </w:rPr>
        <w:tab/>
      </w:r>
      <w:r w:rsidRPr="000E137D">
        <w:rPr>
          <w:rFonts w:asciiTheme="minorBidi" w:hAnsiTheme="minorBidi" w:cstheme="minorBidi"/>
          <w:bCs/>
          <w:sz w:val="22"/>
        </w:rPr>
        <w:tab/>
      </w:r>
      <w:r w:rsidRPr="000E137D">
        <w:rPr>
          <w:rFonts w:asciiTheme="minorBidi" w:hAnsiTheme="minorBidi" w:cstheme="minorBidi"/>
          <w:bCs/>
          <w:sz w:val="22"/>
        </w:rPr>
        <w:tab/>
        <w:t>v ceně za ubytování</w:t>
      </w:r>
    </w:p>
    <w:p w14:paraId="0B86E36B" w14:textId="516197EA" w:rsidR="004C10E1" w:rsidRPr="000E137D" w:rsidRDefault="0013574D" w:rsidP="00512ED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bCs/>
          <w:sz w:val="22"/>
        </w:rPr>
        <w:t xml:space="preserve">07.05.2025 </w:t>
      </w:r>
      <w:r w:rsidRPr="000E137D">
        <w:rPr>
          <w:rFonts w:asciiTheme="minorBidi" w:hAnsiTheme="minorBidi" w:cstheme="minorBidi"/>
          <w:bCs/>
          <w:sz w:val="22"/>
        </w:rPr>
        <w:tab/>
      </w:r>
      <w:proofErr w:type="spellStart"/>
      <w:r w:rsidR="004C10E1" w:rsidRPr="000E137D">
        <w:rPr>
          <w:rFonts w:asciiTheme="minorBidi" w:hAnsiTheme="minorBidi" w:cstheme="minorBidi"/>
          <w:bCs/>
          <w:sz w:val="22"/>
        </w:rPr>
        <w:t>Coffee</w:t>
      </w:r>
      <w:proofErr w:type="spellEnd"/>
      <w:r w:rsidR="004C10E1" w:rsidRPr="000E137D">
        <w:rPr>
          <w:rFonts w:asciiTheme="minorBidi" w:hAnsiTheme="minorBidi" w:cstheme="minorBidi"/>
          <w:bCs/>
          <w:sz w:val="22"/>
        </w:rPr>
        <w:t xml:space="preserve"> </w:t>
      </w:r>
      <w:proofErr w:type="spellStart"/>
      <w:r w:rsidR="004C10E1" w:rsidRPr="000E137D">
        <w:rPr>
          <w:rFonts w:asciiTheme="minorBidi" w:hAnsiTheme="minorBidi" w:cstheme="minorBidi"/>
          <w:bCs/>
          <w:sz w:val="22"/>
        </w:rPr>
        <w:t>break</w:t>
      </w:r>
      <w:proofErr w:type="spellEnd"/>
      <w:r w:rsidR="004C10E1" w:rsidRPr="000E137D">
        <w:rPr>
          <w:rFonts w:asciiTheme="minorBidi" w:hAnsiTheme="minorBidi" w:cstheme="minorBidi"/>
          <w:bCs/>
          <w:sz w:val="22"/>
        </w:rPr>
        <w:t xml:space="preserve"> </w:t>
      </w:r>
      <w:r w:rsidR="00512ED7" w:rsidRPr="000E137D">
        <w:rPr>
          <w:rFonts w:asciiTheme="minorBidi" w:hAnsiTheme="minorBidi" w:cstheme="minorBidi"/>
          <w:bCs/>
          <w:sz w:val="22"/>
        </w:rPr>
        <w:t>mix</w:t>
      </w:r>
      <w:r w:rsidR="007C5734" w:rsidRPr="000E137D">
        <w:rPr>
          <w:rFonts w:asciiTheme="minorBidi" w:hAnsiTheme="minorBidi" w:cstheme="minorBidi"/>
          <w:bCs/>
          <w:sz w:val="22"/>
        </w:rPr>
        <w:t>/svačina</w:t>
      </w:r>
      <w:r w:rsidR="007C5734" w:rsidRPr="000E137D">
        <w:rPr>
          <w:rFonts w:asciiTheme="minorBidi" w:hAnsiTheme="minorBidi" w:cstheme="minorBidi"/>
          <w:bCs/>
          <w:sz w:val="22"/>
        </w:rPr>
        <w:tab/>
      </w:r>
      <w:r w:rsidR="007C5734" w:rsidRPr="000E137D">
        <w:rPr>
          <w:rFonts w:asciiTheme="minorBidi" w:hAnsiTheme="minorBidi" w:cstheme="minorBidi"/>
          <w:bCs/>
          <w:sz w:val="22"/>
        </w:rPr>
        <w:tab/>
      </w:r>
      <w:r w:rsidR="00512ED7" w:rsidRPr="000E137D">
        <w:rPr>
          <w:rFonts w:asciiTheme="minorBidi" w:hAnsiTheme="minorBidi" w:cstheme="minorBidi"/>
          <w:bCs/>
          <w:sz w:val="22"/>
        </w:rPr>
        <w:tab/>
      </w:r>
      <w:r w:rsidR="007C5734" w:rsidRPr="000E137D">
        <w:rPr>
          <w:rFonts w:asciiTheme="minorBidi" w:hAnsiTheme="minorBidi" w:cstheme="minorBidi"/>
          <w:sz w:val="22"/>
        </w:rPr>
        <w:t>cena    175,- Kč včetně DPH/ks</w:t>
      </w:r>
    </w:p>
    <w:p w14:paraId="22B48C4C" w14:textId="7EB34224" w:rsidR="0013574D" w:rsidRPr="000E137D" w:rsidRDefault="004C10E1" w:rsidP="007C573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bCs/>
          <w:sz w:val="22"/>
        </w:rPr>
        <w:t>07.05.2025</w:t>
      </w:r>
      <w:r w:rsidRPr="000E137D">
        <w:rPr>
          <w:rFonts w:asciiTheme="minorBidi" w:hAnsiTheme="minorBidi" w:cstheme="minorBidi"/>
          <w:bCs/>
          <w:sz w:val="22"/>
        </w:rPr>
        <w:tab/>
        <w:t xml:space="preserve">Nápoj (max. </w:t>
      </w:r>
      <w:r w:rsidR="007C5734" w:rsidRPr="000E137D">
        <w:rPr>
          <w:rFonts w:asciiTheme="minorBidi" w:hAnsiTheme="minorBidi" w:cstheme="minorBidi"/>
          <w:bCs/>
          <w:sz w:val="22"/>
        </w:rPr>
        <w:t>4</w:t>
      </w:r>
      <w:r w:rsidRPr="000E137D">
        <w:rPr>
          <w:rFonts w:asciiTheme="minorBidi" w:hAnsiTheme="minorBidi" w:cstheme="minorBidi"/>
          <w:bCs/>
          <w:sz w:val="22"/>
        </w:rPr>
        <w:t xml:space="preserve"> nápoje na osobu/pobyt)</w:t>
      </w:r>
      <w:r w:rsidR="007C5734" w:rsidRPr="000E137D">
        <w:rPr>
          <w:rFonts w:asciiTheme="minorBidi" w:hAnsiTheme="minorBidi" w:cstheme="minorBidi"/>
          <w:bCs/>
          <w:sz w:val="22"/>
        </w:rPr>
        <w:t xml:space="preserve"> </w:t>
      </w:r>
      <w:r w:rsidR="007C5734" w:rsidRPr="000E137D">
        <w:rPr>
          <w:rFonts w:asciiTheme="minorBidi" w:hAnsiTheme="minorBidi" w:cstheme="minorBidi"/>
          <w:bCs/>
          <w:sz w:val="22"/>
        </w:rPr>
        <w:tab/>
        <w:t xml:space="preserve">cena </w:t>
      </w:r>
      <w:proofErr w:type="gramStart"/>
      <w:r w:rsidR="007C5734" w:rsidRPr="000E137D">
        <w:rPr>
          <w:rFonts w:asciiTheme="minorBidi" w:hAnsiTheme="minorBidi" w:cstheme="minorBidi"/>
          <w:bCs/>
          <w:sz w:val="22"/>
        </w:rPr>
        <w:tab/>
        <w:t xml:space="preserve">  50</w:t>
      </w:r>
      <w:proofErr w:type="gramEnd"/>
      <w:r w:rsidR="007C5734" w:rsidRPr="000E137D">
        <w:rPr>
          <w:rFonts w:asciiTheme="minorBidi" w:hAnsiTheme="minorBidi" w:cstheme="minorBidi"/>
          <w:bCs/>
          <w:sz w:val="22"/>
        </w:rPr>
        <w:t>,- Kč včetně DPH/ks</w:t>
      </w:r>
    </w:p>
    <w:p w14:paraId="6839C6A7" w14:textId="77777777" w:rsidR="004C10E1" w:rsidRPr="000E137D" w:rsidRDefault="004C10E1" w:rsidP="004C10E1">
      <w:pPr>
        <w:pStyle w:val="Odstavecseseznamem"/>
        <w:spacing w:after="0" w:line="240" w:lineRule="auto"/>
        <w:jc w:val="both"/>
        <w:rPr>
          <w:rFonts w:asciiTheme="minorBidi" w:hAnsiTheme="minorBidi" w:cstheme="minorBidi"/>
          <w:sz w:val="22"/>
        </w:rPr>
      </w:pPr>
    </w:p>
    <w:p w14:paraId="74E50963" w14:textId="2C04E53C" w:rsidR="007C5734" w:rsidRDefault="0049047C" w:rsidP="00B41511">
      <w:pPr>
        <w:numPr>
          <w:ilvl w:val="0"/>
          <w:numId w:val="21"/>
        </w:numPr>
        <w:spacing w:after="0" w:line="240" w:lineRule="auto"/>
        <w:ind w:left="709"/>
        <w:contextualSpacing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 xml:space="preserve">Ceny stravování jsou uvedeny </w:t>
      </w:r>
      <w:r w:rsidR="007C5734" w:rsidRPr="000E137D">
        <w:rPr>
          <w:rFonts w:asciiTheme="minorBidi" w:hAnsiTheme="minorBidi" w:cstheme="minorBidi"/>
          <w:sz w:val="22"/>
        </w:rPr>
        <w:t>včetně</w:t>
      </w:r>
      <w:r w:rsidRPr="000E137D">
        <w:rPr>
          <w:rFonts w:asciiTheme="minorBidi" w:hAnsiTheme="minorBidi" w:cstheme="minorBidi"/>
          <w:sz w:val="22"/>
        </w:rPr>
        <w:t xml:space="preserve"> příslušného DPH.      </w:t>
      </w:r>
    </w:p>
    <w:p w14:paraId="298493CA" w14:textId="77777777" w:rsidR="007C5734" w:rsidRPr="00B41511" w:rsidRDefault="007C5734" w:rsidP="00B41511">
      <w:pPr>
        <w:numPr>
          <w:ilvl w:val="0"/>
          <w:numId w:val="21"/>
        </w:numPr>
        <w:spacing w:after="0" w:line="240" w:lineRule="auto"/>
        <w:ind w:left="709"/>
        <w:contextualSpacing/>
        <w:jc w:val="both"/>
        <w:rPr>
          <w:rFonts w:asciiTheme="minorBidi" w:hAnsiTheme="minorBidi" w:cstheme="minorBidi"/>
          <w:sz w:val="22"/>
        </w:rPr>
      </w:pPr>
      <w:r w:rsidRPr="00B41511">
        <w:rPr>
          <w:rFonts w:asciiTheme="minorBidi" w:hAnsiTheme="minorBidi" w:cstheme="minorBidi"/>
          <w:sz w:val="22"/>
        </w:rPr>
        <w:t xml:space="preserve">Cena za pronájem prostor: </w:t>
      </w:r>
    </w:p>
    <w:p w14:paraId="5E267EF4" w14:textId="7549FB45" w:rsidR="007C5734" w:rsidRPr="00B41511" w:rsidRDefault="007C5734" w:rsidP="00B41511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Theme="minorBidi" w:hAnsiTheme="minorBidi" w:cstheme="minorBidi"/>
          <w:sz w:val="22"/>
        </w:rPr>
      </w:pPr>
      <w:r w:rsidRPr="00B41511">
        <w:rPr>
          <w:rFonts w:asciiTheme="minorBidi" w:hAnsiTheme="minorBidi" w:cstheme="minorBidi"/>
          <w:sz w:val="22"/>
        </w:rPr>
        <w:t>3.980</w:t>
      </w:r>
      <w:r w:rsidR="006938C7" w:rsidRPr="00B41511">
        <w:rPr>
          <w:rFonts w:asciiTheme="minorBidi" w:hAnsiTheme="minorBidi" w:cstheme="minorBidi"/>
          <w:sz w:val="22"/>
        </w:rPr>
        <w:t>,-</w:t>
      </w:r>
      <w:r w:rsidRPr="00B41511">
        <w:rPr>
          <w:rFonts w:asciiTheme="minorBidi" w:hAnsiTheme="minorBidi" w:cstheme="minorBidi"/>
          <w:sz w:val="22"/>
        </w:rPr>
        <w:t xml:space="preserve"> Kč </w:t>
      </w:r>
      <w:r w:rsidR="006938C7" w:rsidRPr="00B41511">
        <w:rPr>
          <w:rFonts w:asciiTheme="minorBidi" w:hAnsiTheme="minorBidi" w:cstheme="minorBidi"/>
          <w:sz w:val="22"/>
        </w:rPr>
        <w:t xml:space="preserve">včetně </w:t>
      </w:r>
      <w:r w:rsidRPr="00B41511">
        <w:rPr>
          <w:rFonts w:asciiTheme="minorBidi" w:hAnsiTheme="minorBidi" w:cstheme="minorBidi"/>
          <w:sz w:val="22"/>
        </w:rPr>
        <w:t>za pronájem auly včetně technického zařízení</w:t>
      </w:r>
    </w:p>
    <w:p w14:paraId="4365BF08" w14:textId="77777777" w:rsidR="0049047C" w:rsidRPr="000E137D" w:rsidRDefault="0049047C" w:rsidP="00B41511">
      <w:pPr>
        <w:numPr>
          <w:ilvl w:val="0"/>
          <w:numId w:val="21"/>
        </w:numPr>
        <w:spacing w:after="0" w:line="240" w:lineRule="auto"/>
        <w:ind w:left="709"/>
        <w:contextualSpacing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V ceně ubytování jsou zahrnuty následující služby:</w:t>
      </w:r>
    </w:p>
    <w:p w14:paraId="0F8CFD14" w14:textId="112BB1F0" w:rsidR="0049047C" w:rsidRPr="000E137D" w:rsidRDefault="0049047C" w:rsidP="00B41511">
      <w:pPr>
        <w:numPr>
          <w:ilvl w:val="1"/>
          <w:numId w:val="22"/>
        </w:numPr>
        <w:spacing w:after="0" w:line="240" w:lineRule="auto"/>
        <w:contextualSpacing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 xml:space="preserve">úklid společných prostor zařízení </w:t>
      </w:r>
    </w:p>
    <w:p w14:paraId="2ED5A2F0" w14:textId="77777777" w:rsidR="0049047C" w:rsidRPr="000E137D" w:rsidRDefault="0049047C" w:rsidP="00B41511">
      <w:pPr>
        <w:numPr>
          <w:ilvl w:val="1"/>
          <w:numId w:val="22"/>
        </w:numPr>
        <w:spacing w:after="0" w:line="240" w:lineRule="auto"/>
        <w:contextualSpacing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údržba</w:t>
      </w:r>
    </w:p>
    <w:p w14:paraId="54D88D47" w14:textId="77777777" w:rsidR="0049047C" w:rsidRPr="000E137D" w:rsidRDefault="0049047C" w:rsidP="00B41511">
      <w:pPr>
        <w:numPr>
          <w:ilvl w:val="1"/>
          <w:numId w:val="22"/>
        </w:numPr>
        <w:spacing w:after="0" w:line="240" w:lineRule="auto"/>
        <w:contextualSpacing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internetové připojení</w:t>
      </w:r>
    </w:p>
    <w:p w14:paraId="3D2D6776" w14:textId="77777777" w:rsidR="00356FB6" w:rsidRPr="000E137D" w:rsidRDefault="00356FB6" w:rsidP="00106385">
      <w:pPr>
        <w:spacing w:after="0" w:line="240" w:lineRule="auto"/>
        <w:ind w:left="360"/>
        <w:jc w:val="both"/>
        <w:rPr>
          <w:rFonts w:asciiTheme="minorBidi" w:hAnsiTheme="minorBidi" w:cstheme="minorBidi"/>
          <w:b/>
          <w:sz w:val="22"/>
        </w:rPr>
      </w:pPr>
    </w:p>
    <w:p w14:paraId="56F9C2EC" w14:textId="0C69429E" w:rsidR="0049047C" w:rsidRPr="000E137D" w:rsidRDefault="0049047C" w:rsidP="00106385">
      <w:pPr>
        <w:spacing w:after="0" w:line="240" w:lineRule="auto"/>
        <w:ind w:left="360"/>
        <w:jc w:val="center"/>
        <w:rPr>
          <w:rFonts w:asciiTheme="minorBidi" w:hAnsiTheme="minorBidi" w:cstheme="minorBidi"/>
          <w:b/>
          <w:sz w:val="22"/>
        </w:rPr>
      </w:pPr>
      <w:r w:rsidRPr="000E137D">
        <w:rPr>
          <w:rFonts w:asciiTheme="minorBidi" w:hAnsiTheme="minorBidi" w:cstheme="minorBidi"/>
          <w:b/>
          <w:sz w:val="22"/>
        </w:rPr>
        <w:t>VI.</w:t>
      </w:r>
    </w:p>
    <w:p w14:paraId="46B7ACC7" w14:textId="7B04FC27" w:rsidR="0049047C" w:rsidRPr="000E137D" w:rsidRDefault="0049047C" w:rsidP="00106385">
      <w:pPr>
        <w:pStyle w:val="Nadpis7"/>
        <w:spacing w:before="0" w:line="240" w:lineRule="auto"/>
        <w:jc w:val="center"/>
        <w:rPr>
          <w:rFonts w:asciiTheme="minorBidi" w:hAnsiTheme="minorBidi" w:cstheme="minorBidi"/>
          <w:b/>
          <w:bCs/>
          <w:i w:val="0"/>
          <w:color w:val="auto"/>
          <w:sz w:val="22"/>
        </w:rPr>
      </w:pPr>
      <w:r w:rsidRPr="000E137D">
        <w:rPr>
          <w:rFonts w:asciiTheme="minorBidi" w:hAnsiTheme="minorBidi" w:cstheme="minorBidi"/>
          <w:b/>
          <w:bCs/>
          <w:i w:val="0"/>
          <w:color w:val="auto"/>
          <w:sz w:val="22"/>
        </w:rPr>
        <w:t>Platební podmínky</w:t>
      </w:r>
    </w:p>
    <w:p w14:paraId="094A669F" w14:textId="77777777" w:rsidR="00106385" w:rsidRPr="000E137D" w:rsidRDefault="00106385" w:rsidP="00106385">
      <w:pPr>
        <w:spacing w:after="0" w:line="240" w:lineRule="auto"/>
        <w:rPr>
          <w:rFonts w:asciiTheme="minorBidi" w:hAnsiTheme="minorBidi" w:cstheme="minorBidi"/>
        </w:rPr>
      </w:pPr>
    </w:p>
    <w:p w14:paraId="72FB68BC" w14:textId="7616EF96" w:rsidR="0049047C" w:rsidRPr="00B41511" w:rsidRDefault="0049047C" w:rsidP="00B41511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Theme="minorBidi" w:hAnsiTheme="minorBidi" w:cstheme="minorBidi"/>
          <w:color w:val="000000"/>
          <w:sz w:val="22"/>
        </w:rPr>
      </w:pPr>
      <w:r w:rsidRPr="00B41511">
        <w:rPr>
          <w:rFonts w:asciiTheme="minorBidi" w:hAnsiTheme="minorBidi" w:cstheme="minorBidi"/>
          <w:color w:val="000000"/>
          <w:sz w:val="22"/>
        </w:rPr>
        <w:t>Strany si sjednaly, že cena za ubytování a stravování poskytnuté ubytovatelem Klientům bude ubytovaným hrazena na základě faktur vystavených ubytovatelem</w:t>
      </w:r>
      <w:r w:rsidR="00F62356" w:rsidRPr="00B41511">
        <w:rPr>
          <w:rFonts w:asciiTheme="minorBidi" w:hAnsiTheme="minorBidi" w:cstheme="minorBidi"/>
          <w:color w:val="000000"/>
          <w:sz w:val="22"/>
        </w:rPr>
        <w:t>. F</w:t>
      </w:r>
      <w:r w:rsidRPr="00B41511">
        <w:rPr>
          <w:rFonts w:asciiTheme="minorBidi" w:hAnsiTheme="minorBidi" w:cstheme="minorBidi"/>
          <w:color w:val="000000"/>
          <w:sz w:val="22"/>
        </w:rPr>
        <w:t xml:space="preserve">aktura za </w:t>
      </w:r>
      <w:r w:rsidR="00761F6B" w:rsidRPr="00B41511">
        <w:rPr>
          <w:rFonts w:asciiTheme="minorBidi" w:hAnsiTheme="minorBidi" w:cstheme="minorBidi"/>
          <w:color w:val="000000"/>
          <w:sz w:val="22"/>
        </w:rPr>
        <w:t xml:space="preserve">ubytovací a stravovací </w:t>
      </w:r>
      <w:r w:rsidRPr="00B41511">
        <w:rPr>
          <w:rFonts w:asciiTheme="minorBidi" w:hAnsiTheme="minorBidi" w:cstheme="minorBidi"/>
          <w:color w:val="000000"/>
          <w:sz w:val="22"/>
        </w:rPr>
        <w:t xml:space="preserve">služby bude vystavena ubytovatelem do 15. dne od ukončení pobytu </w:t>
      </w:r>
      <w:r w:rsidR="00761F6B" w:rsidRPr="00B41511">
        <w:rPr>
          <w:rFonts w:asciiTheme="minorBidi" w:hAnsiTheme="minorBidi" w:cstheme="minorBidi"/>
          <w:color w:val="000000"/>
          <w:sz w:val="22"/>
        </w:rPr>
        <w:t>K</w:t>
      </w:r>
      <w:r w:rsidRPr="00B41511">
        <w:rPr>
          <w:rFonts w:asciiTheme="minorBidi" w:hAnsiTheme="minorBidi" w:cstheme="minorBidi"/>
          <w:color w:val="000000"/>
          <w:sz w:val="22"/>
        </w:rPr>
        <w:t xml:space="preserve">lientů. </w:t>
      </w:r>
      <w:r w:rsidR="004C10E1" w:rsidRPr="00B41511">
        <w:rPr>
          <w:rFonts w:asciiTheme="minorBidi" w:hAnsiTheme="minorBidi" w:cstheme="minorBidi"/>
          <w:color w:val="000000"/>
          <w:sz w:val="22"/>
        </w:rPr>
        <w:t xml:space="preserve"> </w:t>
      </w:r>
      <w:r w:rsidRPr="00B41511">
        <w:rPr>
          <w:rFonts w:asciiTheme="minorBidi" w:hAnsiTheme="minorBidi" w:cstheme="minorBidi"/>
          <w:color w:val="000000"/>
          <w:sz w:val="22"/>
        </w:rPr>
        <w:t xml:space="preserve">Splatnost faktur je 14 dní ode dne jejich doručení ubytovanému. </w:t>
      </w:r>
    </w:p>
    <w:p w14:paraId="0E0F239A" w14:textId="28FD7ED7" w:rsidR="0049047C" w:rsidRPr="000E137D" w:rsidRDefault="0049047C" w:rsidP="00106385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Theme="minorBidi" w:hAnsiTheme="minorBidi" w:cstheme="minorBidi"/>
          <w:color w:val="000000"/>
          <w:sz w:val="22"/>
        </w:rPr>
      </w:pPr>
      <w:r w:rsidRPr="00B41511">
        <w:rPr>
          <w:rFonts w:asciiTheme="minorBidi" w:hAnsiTheme="minorBidi" w:cstheme="minorBidi"/>
          <w:color w:val="000000"/>
          <w:sz w:val="22"/>
        </w:rPr>
        <w:t>Faktura musí mít náležitosti daňového dokladu podle zák. č. 235/2004 Sb., o dani z přidané hodnoty, ve znění pozdějších předpisů. V případě, že faktura nebude mít odpovídající náležitosti nebo bude obsahovat chybné údaje, je ubytovaný oprávněn ji vrátit ve lhůtě splatnosti zpět ubytovateli k doplnění, aniž se tak dostane do prodlení se splatností. Lhůta splatnosti počíná běžet znovu od opětovného zaslání náležitě doplněného či opraveného dokladu.</w:t>
      </w:r>
    </w:p>
    <w:p w14:paraId="4FC3A30F" w14:textId="77777777" w:rsidR="00BB68D9" w:rsidRPr="000E137D" w:rsidRDefault="00BB68D9" w:rsidP="00106385">
      <w:pPr>
        <w:spacing w:after="0" w:line="240" w:lineRule="auto"/>
        <w:contextualSpacing/>
        <w:jc w:val="both"/>
        <w:rPr>
          <w:rFonts w:asciiTheme="minorBidi" w:hAnsiTheme="minorBidi" w:cstheme="minorBidi"/>
          <w:color w:val="000000"/>
          <w:sz w:val="22"/>
        </w:rPr>
      </w:pPr>
    </w:p>
    <w:p w14:paraId="775F3501" w14:textId="545C7ECD" w:rsidR="00C631D5" w:rsidRPr="000E137D" w:rsidRDefault="00C631D5" w:rsidP="00106385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Theme="minorBidi" w:hAnsiTheme="minorBidi" w:cstheme="minorBidi"/>
          <w:color w:val="000000"/>
          <w:sz w:val="22"/>
        </w:rPr>
      </w:pPr>
      <w:r w:rsidRPr="000E137D">
        <w:rPr>
          <w:rFonts w:asciiTheme="minorBidi" w:hAnsiTheme="minorBidi" w:cstheme="minorBidi"/>
          <w:color w:val="000000"/>
          <w:sz w:val="22"/>
        </w:rPr>
        <w:lastRenderedPageBreak/>
        <w:t>Vyúčtování počtu ubytovaných Klientů probíhá na základě načtené ubytovací knihy. Počet Klientů dle načtené ubytovací knihy je závazný a v případě nižšího počtu ubytovaných Klientů</w:t>
      </w:r>
      <w:r w:rsidR="00B236C1" w:rsidRPr="000E137D">
        <w:rPr>
          <w:rFonts w:asciiTheme="minorBidi" w:hAnsiTheme="minorBidi" w:cstheme="minorBidi"/>
          <w:color w:val="000000"/>
          <w:sz w:val="22"/>
        </w:rPr>
        <w:t xml:space="preserve"> bude hrazen storno poplatek ve výši 100 % ceny dle čl. V této Smlouvy.</w:t>
      </w:r>
    </w:p>
    <w:p w14:paraId="65DDC461" w14:textId="77777777" w:rsidR="00356FB6" w:rsidRPr="000E137D" w:rsidRDefault="00356FB6" w:rsidP="004B210E">
      <w:pPr>
        <w:spacing w:after="0"/>
        <w:ind w:left="284"/>
        <w:contextualSpacing/>
        <w:jc w:val="both"/>
        <w:rPr>
          <w:rFonts w:asciiTheme="minorBidi" w:hAnsiTheme="minorBidi" w:cstheme="minorBidi"/>
          <w:b/>
          <w:sz w:val="22"/>
        </w:rPr>
      </w:pPr>
    </w:p>
    <w:p w14:paraId="4C26AD1C" w14:textId="11E6FF53" w:rsidR="0049047C" w:rsidRPr="000E137D" w:rsidRDefault="0049047C" w:rsidP="00106385">
      <w:pPr>
        <w:tabs>
          <w:tab w:val="left" w:pos="284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sz w:val="22"/>
        </w:rPr>
      </w:pPr>
      <w:r w:rsidRPr="000E137D">
        <w:rPr>
          <w:rFonts w:asciiTheme="minorBidi" w:hAnsiTheme="minorBidi" w:cstheme="minorBidi"/>
          <w:b/>
          <w:sz w:val="22"/>
        </w:rPr>
        <w:t>VII.</w:t>
      </w:r>
    </w:p>
    <w:p w14:paraId="02CBED1B" w14:textId="03A96EE6" w:rsidR="0049047C" w:rsidRPr="000E137D" w:rsidRDefault="0049047C" w:rsidP="00106385">
      <w:pPr>
        <w:tabs>
          <w:tab w:val="left" w:pos="284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sz w:val="22"/>
        </w:rPr>
      </w:pPr>
      <w:r w:rsidRPr="000E137D">
        <w:rPr>
          <w:rFonts w:asciiTheme="minorBidi" w:hAnsiTheme="minorBidi" w:cstheme="minorBidi"/>
          <w:b/>
          <w:sz w:val="22"/>
        </w:rPr>
        <w:t>Povinnosti ubytovatele</w:t>
      </w:r>
    </w:p>
    <w:p w14:paraId="16102874" w14:textId="77777777" w:rsidR="00106385" w:rsidRPr="000E137D" w:rsidRDefault="00106385" w:rsidP="00106385">
      <w:pPr>
        <w:tabs>
          <w:tab w:val="left" w:pos="284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sz w:val="22"/>
        </w:rPr>
      </w:pPr>
    </w:p>
    <w:p w14:paraId="6453E7CB" w14:textId="7504FA49" w:rsidR="0049047C" w:rsidRPr="000E137D" w:rsidRDefault="0049047C" w:rsidP="00106385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Ubytovatel je povinen odevzdat ubytovanému, resp. Klientům pokoje ve stavu způsobilém k</w:t>
      </w:r>
      <w:r w:rsidR="00F50D3B" w:rsidRPr="000E137D">
        <w:rPr>
          <w:rFonts w:asciiTheme="minorBidi" w:hAnsiTheme="minorBidi" w:cstheme="minorBidi"/>
          <w:sz w:val="22"/>
        </w:rPr>
        <w:t> </w:t>
      </w:r>
      <w:r w:rsidRPr="000E137D">
        <w:rPr>
          <w:rFonts w:asciiTheme="minorBidi" w:hAnsiTheme="minorBidi" w:cstheme="minorBidi"/>
          <w:sz w:val="22"/>
        </w:rPr>
        <w:t>řádnému užívání a zajistit mu nerušený výkon práv spojených s ubytováním.</w:t>
      </w:r>
    </w:p>
    <w:p w14:paraId="6C584032" w14:textId="54D7A10F" w:rsidR="00D432F3" w:rsidRPr="000E137D" w:rsidRDefault="0049047C" w:rsidP="00106385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Ubytovatel se zavazuje zpracovávat osobní údaje Klientů předaných mu ubytovaným výhradně pro účely ubytování a v případě klientů cizinců též pro účely vyřízení jejich žádosti o udělení povolení k pobytu v ČR. Ubytovatel bude osobní údaje zpracovávat v souladu s příslušnými právními přepisy, zejm. v souladu s Nařízením Evropského parlamentu a Rady (EU) 2016/679 ze dne 27. dubna 2016 o ochraně fyzických osob v souvislosti se zpracováním osobních údajů a</w:t>
      </w:r>
      <w:r w:rsidR="00F50D3B" w:rsidRPr="000E137D">
        <w:rPr>
          <w:rFonts w:asciiTheme="minorBidi" w:hAnsiTheme="minorBidi" w:cstheme="minorBidi"/>
          <w:sz w:val="22"/>
        </w:rPr>
        <w:t> </w:t>
      </w:r>
      <w:r w:rsidRPr="000E137D">
        <w:rPr>
          <w:rFonts w:asciiTheme="minorBidi" w:hAnsiTheme="minorBidi" w:cstheme="minorBidi"/>
          <w:sz w:val="22"/>
        </w:rPr>
        <w:t>o</w:t>
      </w:r>
      <w:r w:rsidR="00F50D3B" w:rsidRPr="000E137D">
        <w:rPr>
          <w:rFonts w:asciiTheme="minorBidi" w:hAnsiTheme="minorBidi" w:cstheme="minorBidi"/>
          <w:sz w:val="22"/>
        </w:rPr>
        <w:t> </w:t>
      </w:r>
      <w:r w:rsidRPr="000E137D">
        <w:rPr>
          <w:rFonts w:asciiTheme="minorBidi" w:hAnsiTheme="minorBidi" w:cstheme="minorBidi"/>
          <w:sz w:val="22"/>
        </w:rPr>
        <w:t>volném pohybu těchto údajů a o zrušení směrnice 95/46/ES, a zákonem č. 109/2019 Sb., o</w:t>
      </w:r>
      <w:r w:rsidR="00F50D3B" w:rsidRPr="000E137D">
        <w:rPr>
          <w:rFonts w:asciiTheme="minorBidi" w:hAnsiTheme="minorBidi" w:cstheme="minorBidi"/>
          <w:sz w:val="22"/>
        </w:rPr>
        <w:t> </w:t>
      </w:r>
      <w:r w:rsidRPr="000E137D">
        <w:rPr>
          <w:rFonts w:asciiTheme="minorBidi" w:hAnsiTheme="minorBidi" w:cstheme="minorBidi"/>
          <w:sz w:val="22"/>
        </w:rPr>
        <w:t>zpracování osobních údajů a o změně některých zákonů, ve znění pozdějších předpisů.</w:t>
      </w:r>
    </w:p>
    <w:p w14:paraId="7083BF3E" w14:textId="77777777" w:rsidR="00D432F3" w:rsidRPr="000E137D" w:rsidRDefault="00D432F3" w:rsidP="00106385">
      <w:pPr>
        <w:tabs>
          <w:tab w:val="left" w:pos="284"/>
        </w:tabs>
        <w:spacing w:after="0" w:line="240" w:lineRule="auto"/>
        <w:contextualSpacing/>
        <w:jc w:val="both"/>
        <w:rPr>
          <w:rFonts w:asciiTheme="minorBidi" w:hAnsiTheme="minorBidi" w:cstheme="minorBidi"/>
          <w:b/>
          <w:sz w:val="22"/>
        </w:rPr>
      </w:pPr>
    </w:p>
    <w:p w14:paraId="5F186CA3" w14:textId="10A3A1D2" w:rsidR="0049047C" w:rsidRPr="000E137D" w:rsidRDefault="0049047C" w:rsidP="00106385">
      <w:pPr>
        <w:tabs>
          <w:tab w:val="left" w:pos="284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sz w:val="22"/>
        </w:rPr>
      </w:pPr>
      <w:r w:rsidRPr="000E137D">
        <w:rPr>
          <w:rFonts w:asciiTheme="minorBidi" w:hAnsiTheme="minorBidi" w:cstheme="minorBidi"/>
          <w:b/>
          <w:sz w:val="22"/>
        </w:rPr>
        <w:t>VIII.</w:t>
      </w:r>
    </w:p>
    <w:p w14:paraId="470C83F4" w14:textId="04EC94C7" w:rsidR="0049047C" w:rsidRPr="000E137D" w:rsidRDefault="0049047C" w:rsidP="00106385">
      <w:pPr>
        <w:tabs>
          <w:tab w:val="left" w:pos="284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sz w:val="22"/>
        </w:rPr>
      </w:pPr>
      <w:r w:rsidRPr="000E137D">
        <w:rPr>
          <w:rFonts w:asciiTheme="minorBidi" w:hAnsiTheme="minorBidi" w:cstheme="minorBidi"/>
          <w:b/>
          <w:sz w:val="22"/>
        </w:rPr>
        <w:t>Práva a povinnosti ubytovaného</w:t>
      </w:r>
    </w:p>
    <w:p w14:paraId="03145756" w14:textId="77777777" w:rsidR="00106385" w:rsidRPr="000E137D" w:rsidRDefault="00106385" w:rsidP="00106385">
      <w:pPr>
        <w:tabs>
          <w:tab w:val="left" w:pos="284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sz w:val="22"/>
        </w:rPr>
      </w:pPr>
    </w:p>
    <w:p w14:paraId="462F0035" w14:textId="77777777" w:rsidR="0049047C" w:rsidRPr="000E137D" w:rsidRDefault="0049047C" w:rsidP="00106385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Ubytovaný je oprávněn řádně užívat přidělené pokoje, jejich zařízení a společné prostory ubytovacího zařízení. Využíváním svých práv však ubytovaný nesmí omezovat stejná práva dalších ubytovaných.</w:t>
      </w:r>
    </w:p>
    <w:p w14:paraId="1427BF8F" w14:textId="5025C6CA" w:rsidR="0049047C" w:rsidRPr="000E137D" w:rsidRDefault="0049047C" w:rsidP="004C10E1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Theme="minorBidi" w:hAnsiTheme="minorBidi" w:cstheme="minorBidi"/>
          <w:color w:val="000000"/>
          <w:sz w:val="22"/>
        </w:rPr>
      </w:pPr>
      <w:r w:rsidRPr="000E137D">
        <w:rPr>
          <w:rFonts w:asciiTheme="minorBidi" w:hAnsiTheme="minorBidi" w:cstheme="minorBidi"/>
          <w:color w:val="000000"/>
          <w:sz w:val="22"/>
        </w:rPr>
        <w:t>Ubytovaný se zavazuje dodržovat veškeré povinnosti vyplývající z té</w:t>
      </w:r>
      <w:r w:rsidR="004C10E1" w:rsidRPr="000E137D">
        <w:rPr>
          <w:rFonts w:asciiTheme="minorBidi" w:hAnsiTheme="minorBidi" w:cstheme="minorBidi"/>
          <w:color w:val="000000"/>
          <w:sz w:val="22"/>
        </w:rPr>
        <w:t>to smlouvy a z ubytovacího řádu.</w:t>
      </w:r>
    </w:p>
    <w:p w14:paraId="53EC7D4E" w14:textId="36F82874" w:rsidR="0049047C" w:rsidRPr="000E137D" w:rsidRDefault="0049047C" w:rsidP="00106385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Theme="minorBidi" w:hAnsiTheme="minorBidi" w:cstheme="minorBidi"/>
          <w:color w:val="000000"/>
          <w:sz w:val="22"/>
        </w:rPr>
      </w:pPr>
      <w:r w:rsidRPr="000E137D">
        <w:rPr>
          <w:rFonts w:asciiTheme="minorBidi" w:hAnsiTheme="minorBidi" w:cstheme="minorBidi"/>
          <w:color w:val="000000"/>
          <w:sz w:val="22"/>
        </w:rPr>
        <w:t xml:space="preserve">Ubytovatel je oprávněn okamžitě ukončit ubytování Klientům, kteří porušují povinnosti ubytovaného stanovené touto smlouvou, ubytovacím řádem či jednají v rozporu s oprávněnými pokyny ubytovatele, jeho zaměstnanců a pověřených osob, nebo způsobili svým jednáním škodu ubytovateli nebo třetím osobám. Ubytovatel si vyhrazuje právo prostřednictvím ubytovaného, jež se k této povinnosti zavazuje, </w:t>
      </w:r>
      <w:proofErr w:type="spellStart"/>
      <w:r w:rsidRPr="000E137D">
        <w:rPr>
          <w:rFonts w:asciiTheme="minorBidi" w:hAnsiTheme="minorBidi" w:cstheme="minorBidi"/>
          <w:color w:val="000000"/>
          <w:sz w:val="22"/>
        </w:rPr>
        <w:t>odubytovat</w:t>
      </w:r>
      <w:proofErr w:type="spellEnd"/>
      <w:r w:rsidRPr="000E137D">
        <w:rPr>
          <w:rFonts w:asciiTheme="minorBidi" w:hAnsiTheme="minorBidi" w:cstheme="minorBidi"/>
          <w:color w:val="000000"/>
          <w:sz w:val="22"/>
        </w:rPr>
        <w:t xml:space="preserve"> a vystěhovat Klienta, který škodu způsobil, nebo jinak porušil povinnosti vyplývající z této smlouvy nebo ubytovacího řádu.</w:t>
      </w:r>
    </w:p>
    <w:p w14:paraId="3290078E" w14:textId="77777777" w:rsidR="0049047C" w:rsidRPr="000E137D" w:rsidRDefault="0049047C" w:rsidP="00106385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Ubytovaný se zavazuje dodržovat, resp. zavázat ubytované Klienty k dodržování následujících povinností:</w:t>
      </w:r>
    </w:p>
    <w:p w14:paraId="5A7EB3D7" w14:textId="194B3F9D" w:rsidR="0049047C" w:rsidRPr="000E137D" w:rsidRDefault="0049047C" w:rsidP="004C10E1">
      <w:pPr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 xml:space="preserve">dodržovat </w:t>
      </w:r>
      <w:r w:rsidR="004C10E1" w:rsidRPr="000E137D">
        <w:rPr>
          <w:rFonts w:asciiTheme="minorBidi" w:hAnsiTheme="minorBidi" w:cstheme="minorBidi"/>
          <w:sz w:val="22"/>
        </w:rPr>
        <w:t xml:space="preserve">ubytovací </w:t>
      </w:r>
      <w:r w:rsidRPr="000E137D">
        <w:rPr>
          <w:rFonts w:asciiTheme="minorBidi" w:hAnsiTheme="minorBidi" w:cstheme="minorBidi"/>
          <w:sz w:val="22"/>
        </w:rPr>
        <w:t>řád</w:t>
      </w:r>
      <w:r w:rsidR="004C10E1" w:rsidRPr="000E137D">
        <w:rPr>
          <w:rFonts w:asciiTheme="minorBidi" w:hAnsiTheme="minorBidi" w:cstheme="minorBidi"/>
          <w:sz w:val="22"/>
        </w:rPr>
        <w:t xml:space="preserve"> a</w:t>
      </w:r>
      <w:r w:rsidRPr="000E137D">
        <w:rPr>
          <w:rFonts w:asciiTheme="minorBidi" w:hAnsiTheme="minorBidi" w:cstheme="minorBidi"/>
          <w:sz w:val="22"/>
        </w:rPr>
        <w:t xml:space="preserve"> všechny pokyny ubytovatele, jeho zaměstnanců či pověřených osob vztahující se k ubytování v ubytovacím zařízení,</w:t>
      </w:r>
    </w:p>
    <w:p w14:paraId="49C63677" w14:textId="3E16AF07" w:rsidR="0049047C" w:rsidRPr="000E137D" w:rsidRDefault="0049047C" w:rsidP="00512ED7">
      <w:pPr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Theme="minorBidi" w:hAnsiTheme="minorBidi" w:cstheme="minorBidi"/>
          <w:strike/>
          <w:sz w:val="22"/>
        </w:rPr>
      </w:pPr>
      <w:r w:rsidRPr="000E137D">
        <w:rPr>
          <w:rFonts w:asciiTheme="minorBidi" w:hAnsiTheme="minorBidi" w:cstheme="minorBidi"/>
          <w:sz w:val="22"/>
        </w:rPr>
        <w:t xml:space="preserve">respektovat povinnost </w:t>
      </w:r>
      <w:proofErr w:type="spellStart"/>
      <w:r w:rsidRPr="000E137D">
        <w:rPr>
          <w:rFonts w:asciiTheme="minorBidi" w:hAnsiTheme="minorBidi" w:cstheme="minorBidi"/>
          <w:sz w:val="22"/>
        </w:rPr>
        <w:t>odubytování</w:t>
      </w:r>
      <w:proofErr w:type="spellEnd"/>
      <w:r w:rsidRPr="000E137D">
        <w:rPr>
          <w:rFonts w:asciiTheme="minorBidi" w:hAnsiTheme="minorBidi" w:cstheme="minorBidi"/>
          <w:sz w:val="22"/>
        </w:rPr>
        <w:t xml:space="preserve"> do 1</w:t>
      </w:r>
      <w:r w:rsidR="004C10E1" w:rsidRPr="000E137D">
        <w:rPr>
          <w:rFonts w:asciiTheme="minorBidi" w:hAnsiTheme="minorBidi" w:cstheme="minorBidi"/>
          <w:sz w:val="22"/>
        </w:rPr>
        <w:t>2 hod,</w:t>
      </w:r>
    </w:p>
    <w:p w14:paraId="3BD5FE0D" w14:textId="7CF7E45D" w:rsidR="00BB68D9" w:rsidRPr="000E137D" w:rsidRDefault="0049047C" w:rsidP="00106385">
      <w:pPr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Theme="minorBidi" w:hAnsiTheme="minorBidi" w:cstheme="minorBidi"/>
          <w:strike/>
          <w:sz w:val="22"/>
        </w:rPr>
      </w:pPr>
      <w:r w:rsidRPr="000E137D">
        <w:rPr>
          <w:rFonts w:asciiTheme="minorBidi" w:hAnsiTheme="minorBidi" w:cstheme="minorBidi"/>
          <w:sz w:val="22"/>
        </w:rPr>
        <w:t>užívat výlučně přidělené pokoje,</w:t>
      </w:r>
    </w:p>
    <w:p w14:paraId="05723838" w14:textId="77777777" w:rsidR="0049047C" w:rsidRPr="000E137D" w:rsidRDefault="0049047C" w:rsidP="00106385">
      <w:pPr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šetřit, nepoškozovat a chránit zařízení a majetek ubytovatele a vybavení pokojů i společných prostor ubytovacího zařízení,</w:t>
      </w:r>
    </w:p>
    <w:p w14:paraId="1019D4BD" w14:textId="77777777" w:rsidR="0049047C" w:rsidRPr="000E137D" w:rsidRDefault="0049047C" w:rsidP="00106385">
      <w:pPr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dodržovat všechny hygienické, bezpečnostní a požární normy,</w:t>
      </w:r>
    </w:p>
    <w:p w14:paraId="4A030B09" w14:textId="77777777" w:rsidR="0049047C" w:rsidRPr="000E137D" w:rsidRDefault="0049047C" w:rsidP="00106385">
      <w:pPr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oznámit ubytovateli bez zbytečného odkladu potřebu nezbytných oprav, vznik nebo nebezpečí vzniku škody na majetku ubytovatele, např. riziko požáru, svévolný únik vody,</w:t>
      </w:r>
    </w:p>
    <w:p w14:paraId="71CB30D5" w14:textId="01610E22" w:rsidR="0049047C" w:rsidRPr="000E137D" w:rsidRDefault="0049047C" w:rsidP="004C10E1">
      <w:pPr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při ukončení ubytování (z jakéhokoli důvodu zániku této smlouvy) se neprodleně vystěhovat a vyklizený předmět ubytování předat ubytovateli v takovém stavu, v jakém jej převzal, s přihlédnutím k běžnému opotřebení, jinak nahradit škodu vzniklou porušením této povinnosti</w:t>
      </w:r>
      <w:r w:rsidR="004C10E1" w:rsidRPr="000E137D">
        <w:rPr>
          <w:rFonts w:asciiTheme="minorBidi" w:hAnsiTheme="minorBidi" w:cstheme="minorBidi"/>
          <w:sz w:val="22"/>
        </w:rPr>
        <w:t>.</w:t>
      </w:r>
    </w:p>
    <w:p w14:paraId="1B1D500B" w14:textId="77777777" w:rsidR="0049047C" w:rsidRPr="000E137D" w:rsidRDefault="0049047C" w:rsidP="00106385">
      <w:pPr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respektovat práva ostatních ubytovaných v zařízení ubytovatele,</w:t>
      </w:r>
    </w:p>
    <w:p w14:paraId="3350A292" w14:textId="59B3C57D" w:rsidR="0049047C" w:rsidRPr="000E137D" w:rsidRDefault="0049047C" w:rsidP="00106385">
      <w:pPr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neprovádět podstatné změny na předmětu ubytování, jeho součástech nebo příslušenství a</w:t>
      </w:r>
      <w:r w:rsidR="00F50D3B" w:rsidRPr="000E137D">
        <w:rPr>
          <w:rFonts w:asciiTheme="minorBidi" w:hAnsiTheme="minorBidi" w:cstheme="minorBidi"/>
          <w:sz w:val="22"/>
        </w:rPr>
        <w:t> </w:t>
      </w:r>
      <w:r w:rsidR="004C10E1" w:rsidRPr="000E137D">
        <w:rPr>
          <w:rFonts w:asciiTheme="minorBidi" w:hAnsiTheme="minorBidi" w:cstheme="minorBidi"/>
          <w:sz w:val="22"/>
        </w:rPr>
        <w:t>vybavení.</w:t>
      </w:r>
    </w:p>
    <w:p w14:paraId="1D49197C" w14:textId="186368EA" w:rsidR="00BB68D9" w:rsidRDefault="00BB68D9" w:rsidP="00106385">
      <w:pPr>
        <w:tabs>
          <w:tab w:val="left" w:pos="284"/>
        </w:tabs>
        <w:spacing w:after="0" w:line="240" w:lineRule="auto"/>
        <w:contextualSpacing/>
        <w:jc w:val="both"/>
        <w:rPr>
          <w:rFonts w:asciiTheme="minorBidi" w:hAnsiTheme="minorBidi" w:cstheme="minorBidi"/>
          <w:sz w:val="22"/>
        </w:rPr>
      </w:pPr>
    </w:p>
    <w:p w14:paraId="5D87438D" w14:textId="77777777" w:rsidR="00B41511" w:rsidRPr="000E137D" w:rsidRDefault="00B41511" w:rsidP="00106385">
      <w:pPr>
        <w:tabs>
          <w:tab w:val="left" w:pos="284"/>
        </w:tabs>
        <w:spacing w:after="0" w:line="240" w:lineRule="auto"/>
        <w:contextualSpacing/>
        <w:jc w:val="both"/>
        <w:rPr>
          <w:rFonts w:asciiTheme="minorBidi" w:hAnsiTheme="minorBidi" w:cstheme="minorBidi"/>
          <w:sz w:val="22"/>
        </w:rPr>
      </w:pPr>
    </w:p>
    <w:p w14:paraId="4C0C8B7B" w14:textId="77777777" w:rsidR="0049047C" w:rsidRPr="000E137D" w:rsidRDefault="0049047C" w:rsidP="00106385">
      <w:pPr>
        <w:tabs>
          <w:tab w:val="left" w:pos="284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sz w:val="22"/>
        </w:rPr>
      </w:pPr>
      <w:r w:rsidRPr="000E137D">
        <w:rPr>
          <w:rFonts w:asciiTheme="minorBidi" w:hAnsiTheme="minorBidi" w:cstheme="minorBidi"/>
          <w:b/>
          <w:sz w:val="22"/>
        </w:rPr>
        <w:lastRenderedPageBreak/>
        <w:t>IX.</w:t>
      </w:r>
    </w:p>
    <w:p w14:paraId="4613C375" w14:textId="3E6724D5" w:rsidR="0049047C" w:rsidRPr="000E137D" w:rsidRDefault="0049047C" w:rsidP="00106385">
      <w:pPr>
        <w:tabs>
          <w:tab w:val="left" w:pos="284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sz w:val="22"/>
        </w:rPr>
      </w:pPr>
      <w:r w:rsidRPr="000E137D">
        <w:rPr>
          <w:rFonts w:asciiTheme="minorBidi" w:hAnsiTheme="minorBidi" w:cstheme="minorBidi"/>
          <w:b/>
          <w:sz w:val="22"/>
        </w:rPr>
        <w:t>Ukončení smlouvy</w:t>
      </w:r>
    </w:p>
    <w:p w14:paraId="15FCC7C4" w14:textId="77777777" w:rsidR="00106385" w:rsidRPr="000E137D" w:rsidRDefault="00106385" w:rsidP="00106385">
      <w:pPr>
        <w:tabs>
          <w:tab w:val="left" w:pos="284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sz w:val="22"/>
        </w:rPr>
      </w:pPr>
    </w:p>
    <w:p w14:paraId="7F3E3A63" w14:textId="77777777" w:rsidR="0049047C" w:rsidRPr="000E137D" w:rsidRDefault="0049047C" w:rsidP="00106385">
      <w:pPr>
        <w:pStyle w:val="Odstavecseseznamem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Tato smlouva může být ukončena před uplynutím ujednané doby dle čl. IV této smlouvy:</w:t>
      </w:r>
    </w:p>
    <w:p w14:paraId="1152F4D5" w14:textId="77777777" w:rsidR="0049047C" w:rsidRPr="000E137D" w:rsidRDefault="0049047C" w:rsidP="00106385">
      <w:pPr>
        <w:pStyle w:val="Odstavecseseznamem"/>
        <w:numPr>
          <w:ilvl w:val="1"/>
          <w:numId w:val="10"/>
        </w:numPr>
        <w:tabs>
          <w:tab w:val="left" w:pos="284"/>
        </w:tabs>
        <w:spacing w:after="0" w:line="240" w:lineRule="auto"/>
        <w:ind w:left="709"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písemnou dohodou smluvních stran;</w:t>
      </w:r>
    </w:p>
    <w:p w14:paraId="36875570" w14:textId="15B59E98" w:rsidR="0049047C" w:rsidRPr="000E137D" w:rsidRDefault="0049047C" w:rsidP="00106385">
      <w:pPr>
        <w:pStyle w:val="Odstavecseseznamem"/>
        <w:numPr>
          <w:ilvl w:val="1"/>
          <w:numId w:val="10"/>
        </w:numPr>
        <w:tabs>
          <w:tab w:val="left" w:pos="284"/>
        </w:tabs>
        <w:spacing w:after="0" w:line="240" w:lineRule="auto"/>
        <w:ind w:left="709"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 xml:space="preserve">výpovědí kterékoliv smluvní strany s udáním důvodu i bez udání důvodu se 30denní výpovědní </w:t>
      </w:r>
      <w:r w:rsidR="001340C2" w:rsidRPr="000E137D">
        <w:rPr>
          <w:rFonts w:asciiTheme="minorBidi" w:hAnsiTheme="minorBidi" w:cstheme="minorBidi"/>
          <w:sz w:val="22"/>
        </w:rPr>
        <w:t>dobou</w:t>
      </w:r>
      <w:r w:rsidRPr="000E137D">
        <w:rPr>
          <w:rFonts w:asciiTheme="minorBidi" w:hAnsiTheme="minorBidi" w:cstheme="minorBidi"/>
          <w:sz w:val="22"/>
        </w:rPr>
        <w:t>, která počne běžet ode dne následujícího po doručení výpovědi druhé smluvní straně;</w:t>
      </w:r>
    </w:p>
    <w:p w14:paraId="7778F590" w14:textId="77777777" w:rsidR="00356FB6" w:rsidRPr="000E137D" w:rsidRDefault="00356FB6" w:rsidP="00106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eastAsiaTheme="minorHAnsi" w:hAnsiTheme="minorBidi" w:cstheme="minorBidi"/>
          <w:b/>
          <w:bCs/>
          <w:color w:val="000000"/>
          <w:sz w:val="22"/>
        </w:rPr>
      </w:pPr>
    </w:p>
    <w:p w14:paraId="796C5A67" w14:textId="77777777" w:rsidR="00106385" w:rsidRPr="000E137D" w:rsidRDefault="0049047C" w:rsidP="00106385">
      <w:pPr>
        <w:tabs>
          <w:tab w:val="left" w:pos="284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sz w:val="22"/>
        </w:rPr>
      </w:pPr>
      <w:r w:rsidRPr="000E137D">
        <w:rPr>
          <w:rFonts w:asciiTheme="minorBidi" w:hAnsiTheme="minorBidi" w:cstheme="minorBidi"/>
          <w:b/>
          <w:sz w:val="22"/>
        </w:rPr>
        <w:t>X</w:t>
      </w:r>
      <w:r w:rsidR="00E2214C" w:rsidRPr="000E137D">
        <w:rPr>
          <w:rFonts w:asciiTheme="minorBidi" w:hAnsiTheme="minorBidi" w:cstheme="minorBidi"/>
          <w:b/>
          <w:sz w:val="22"/>
        </w:rPr>
        <w:t>II</w:t>
      </w:r>
      <w:r w:rsidRPr="000E137D">
        <w:rPr>
          <w:rFonts w:asciiTheme="minorBidi" w:hAnsiTheme="minorBidi" w:cstheme="minorBidi"/>
          <w:b/>
          <w:sz w:val="22"/>
        </w:rPr>
        <w:t>.</w:t>
      </w:r>
      <w:r w:rsidR="00386407" w:rsidRPr="000E137D">
        <w:rPr>
          <w:rFonts w:asciiTheme="minorBidi" w:hAnsiTheme="minorBidi" w:cstheme="minorBidi"/>
          <w:b/>
          <w:sz w:val="22"/>
        </w:rPr>
        <w:t xml:space="preserve"> </w:t>
      </w:r>
    </w:p>
    <w:p w14:paraId="04CD8167" w14:textId="37A2BE53" w:rsidR="0049047C" w:rsidRPr="000E137D" w:rsidRDefault="0049047C" w:rsidP="00106385">
      <w:pPr>
        <w:tabs>
          <w:tab w:val="left" w:pos="284"/>
        </w:tabs>
        <w:spacing w:after="0" w:line="240" w:lineRule="auto"/>
        <w:contextualSpacing/>
        <w:jc w:val="center"/>
        <w:rPr>
          <w:rFonts w:asciiTheme="minorBidi" w:hAnsiTheme="minorBidi" w:cstheme="minorBidi"/>
          <w:b/>
          <w:sz w:val="22"/>
        </w:rPr>
      </w:pPr>
      <w:r w:rsidRPr="000E137D">
        <w:rPr>
          <w:rFonts w:asciiTheme="minorBidi" w:hAnsiTheme="minorBidi" w:cstheme="minorBidi"/>
          <w:b/>
          <w:sz w:val="22"/>
        </w:rPr>
        <w:t>Ostatní ujednání</w:t>
      </w:r>
    </w:p>
    <w:p w14:paraId="53EC3D61" w14:textId="77777777" w:rsidR="00386407" w:rsidRPr="000E137D" w:rsidRDefault="00386407" w:rsidP="00106385">
      <w:pPr>
        <w:tabs>
          <w:tab w:val="left" w:pos="284"/>
        </w:tabs>
        <w:spacing w:after="0" w:line="240" w:lineRule="auto"/>
        <w:contextualSpacing/>
        <w:jc w:val="both"/>
        <w:rPr>
          <w:rFonts w:asciiTheme="minorBidi" w:hAnsiTheme="minorBidi" w:cstheme="minorBidi"/>
          <w:b/>
          <w:sz w:val="22"/>
        </w:rPr>
      </w:pPr>
    </w:p>
    <w:p w14:paraId="5C58B964" w14:textId="77777777" w:rsidR="0049047C" w:rsidRPr="000E137D" w:rsidRDefault="0049047C" w:rsidP="00106385">
      <w:pPr>
        <w:pStyle w:val="Zkladntext"/>
        <w:numPr>
          <w:ilvl w:val="0"/>
          <w:numId w:val="11"/>
        </w:numPr>
        <w:tabs>
          <w:tab w:val="clear" w:pos="1560"/>
        </w:tabs>
        <w:autoSpaceDE w:val="0"/>
        <w:autoSpaceDN w:val="0"/>
        <w:spacing w:before="0"/>
        <w:ind w:left="426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0E137D">
        <w:rPr>
          <w:rFonts w:asciiTheme="minorBidi" w:hAnsiTheme="minorBidi" w:cstheme="minorBidi"/>
          <w:sz w:val="22"/>
          <w:szCs w:val="22"/>
        </w:rPr>
        <w:t>Tato smlouva je vyhotovena ve dvou rovnocenných vyhotoveních, z nichž každé má platnost originálu. Každá smluvní strana obdrží po jednom vyhotovení.</w:t>
      </w:r>
    </w:p>
    <w:p w14:paraId="52CD132F" w14:textId="77777777" w:rsidR="0049047C" w:rsidRPr="000E137D" w:rsidRDefault="0049047C" w:rsidP="00106385">
      <w:pPr>
        <w:pStyle w:val="Zkladntext"/>
        <w:numPr>
          <w:ilvl w:val="0"/>
          <w:numId w:val="11"/>
        </w:numPr>
        <w:tabs>
          <w:tab w:val="clear" w:pos="1560"/>
        </w:tabs>
        <w:autoSpaceDE w:val="0"/>
        <w:autoSpaceDN w:val="0"/>
        <w:spacing w:before="0"/>
        <w:ind w:left="426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0E137D">
        <w:rPr>
          <w:rFonts w:asciiTheme="minorBidi" w:hAnsiTheme="minorBidi" w:cstheme="minorBidi"/>
          <w:sz w:val="22"/>
          <w:szCs w:val="22"/>
        </w:rPr>
        <w:t>Změny a doplňky této smlouvy je možné provádět pouze formou písemných oboustranně odsouhlasených dodatků, podepsaných smluvními stranami.</w:t>
      </w:r>
    </w:p>
    <w:p w14:paraId="2065D475" w14:textId="77777777" w:rsidR="0049047C" w:rsidRPr="000E137D" w:rsidRDefault="0049047C" w:rsidP="00106385">
      <w:pPr>
        <w:pStyle w:val="Zkladntext"/>
        <w:numPr>
          <w:ilvl w:val="0"/>
          <w:numId w:val="11"/>
        </w:numPr>
        <w:tabs>
          <w:tab w:val="clear" w:pos="1560"/>
        </w:tabs>
        <w:autoSpaceDE w:val="0"/>
        <w:autoSpaceDN w:val="0"/>
        <w:spacing w:before="0"/>
        <w:ind w:left="425" w:hanging="357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0E137D">
        <w:rPr>
          <w:rFonts w:asciiTheme="minorBidi" w:hAnsiTheme="minorBidi" w:cstheme="minorBidi"/>
          <w:sz w:val="22"/>
          <w:szCs w:val="22"/>
        </w:rPr>
        <w:t>Práva a povinnosti touto smlouvou výslovně neupravené se řídí zákonem č. 89/2012 Sb., občanský zákoník, ve znění pozdějších předpisů.</w:t>
      </w:r>
    </w:p>
    <w:p w14:paraId="7D9452EF" w14:textId="77777777" w:rsidR="0049047C" w:rsidRPr="000E137D" w:rsidRDefault="0049047C" w:rsidP="00106385">
      <w:pPr>
        <w:pStyle w:val="Zkladntext"/>
        <w:numPr>
          <w:ilvl w:val="0"/>
          <w:numId w:val="11"/>
        </w:numPr>
        <w:tabs>
          <w:tab w:val="clear" w:pos="1560"/>
        </w:tabs>
        <w:autoSpaceDE w:val="0"/>
        <w:autoSpaceDN w:val="0"/>
        <w:spacing w:before="0"/>
        <w:ind w:left="425" w:hanging="357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0E137D">
        <w:rPr>
          <w:rFonts w:asciiTheme="minorBidi" w:hAnsiTheme="minorBidi" w:cstheme="minorBidi"/>
          <w:sz w:val="22"/>
          <w:szCs w:val="22"/>
        </w:rPr>
        <w:t>Práva a povinnosti vyplývající z této smlouvy přecházejí na případné právní nástupce smluvních stran. Převádět práva a povinnosti z této smlouvy lze jen po písemném souhlasu druhé smluvní strany.</w:t>
      </w:r>
    </w:p>
    <w:p w14:paraId="3E3E9123" w14:textId="4C822BC5" w:rsidR="0049047C" w:rsidRPr="000E137D" w:rsidRDefault="0049047C" w:rsidP="00106385">
      <w:pPr>
        <w:pStyle w:val="Zkladntext"/>
        <w:numPr>
          <w:ilvl w:val="0"/>
          <w:numId w:val="11"/>
        </w:numPr>
        <w:tabs>
          <w:tab w:val="clear" w:pos="1560"/>
        </w:tabs>
        <w:spacing w:before="0"/>
        <w:ind w:left="425" w:hanging="357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0E137D">
        <w:rPr>
          <w:rFonts w:asciiTheme="minorBidi" w:hAnsiTheme="minorBidi" w:cstheme="minorBidi"/>
          <w:sz w:val="22"/>
          <w:szCs w:val="22"/>
        </w:rPr>
        <w:t xml:space="preserve">V případě, že dojde k situaci, kdy některá </w:t>
      </w:r>
      <w:r w:rsidR="004B210E" w:rsidRPr="000E137D">
        <w:rPr>
          <w:rFonts w:asciiTheme="minorBidi" w:hAnsiTheme="minorBidi" w:cstheme="minorBidi"/>
          <w:sz w:val="22"/>
          <w:szCs w:val="22"/>
          <w:lang w:val="cs-CZ"/>
        </w:rPr>
        <w:t>ujednání</w:t>
      </w:r>
      <w:r w:rsidRPr="000E137D">
        <w:rPr>
          <w:rFonts w:asciiTheme="minorBidi" w:hAnsiTheme="minorBidi" w:cstheme="minorBidi"/>
          <w:sz w:val="22"/>
          <w:szCs w:val="22"/>
        </w:rPr>
        <w:t xml:space="preserve"> této smlouvy se stanou neplatnými, neúčinnými anebo nerealizovatelnými, nebude tímto ovlivněna platnost, účinnost nebo realizovatelnost ostatních </w:t>
      </w:r>
      <w:r w:rsidR="004B210E" w:rsidRPr="000E137D">
        <w:rPr>
          <w:rFonts w:asciiTheme="minorBidi" w:hAnsiTheme="minorBidi" w:cstheme="minorBidi"/>
          <w:sz w:val="22"/>
          <w:szCs w:val="22"/>
          <w:lang w:val="cs-CZ"/>
        </w:rPr>
        <w:t>ujednání</w:t>
      </w:r>
      <w:r w:rsidRPr="000E137D">
        <w:rPr>
          <w:rFonts w:asciiTheme="minorBidi" w:hAnsiTheme="minorBidi" w:cstheme="minorBidi"/>
          <w:sz w:val="22"/>
          <w:szCs w:val="22"/>
        </w:rPr>
        <w:t xml:space="preserve"> této smlouvy.</w:t>
      </w:r>
    </w:p>
    <w:p w14:paraId="0152BE5D" w14:textId="1782FD51" w:rsidR="0049047C" w:rsidRPr="000E137D" w:rsidRDefault="0049047C" w:rsidP="00106385">
      <w:pPr>
        <w:pStyle w:val="Zkladntext"/>
        <w:numPr>
          <w:ilvl w:val="0"/>
          <w:numId w:val="11"/>
        </w:numPr>
        <w:tabs>
          <w:tab w:val="clear" w:pos="1560"/>
        </w:tabs>
        <w:autoSpaceDE w:val="0"/>
        <w:autoSpaceDN w:val="0"/>
        <w:spacing w:before="0"/>
        <w:ind w:left="425" w:hanging="357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0E137D">
        <w:rPr>
          <w:rFonts w:asciiTheme="minorBidi" w:hAnsiTheme="minorBidi" w:cstheme="minorBidi"/>
          <w:sz w:val="22"/>
          <w:szCs w:val="22"/>
        </w:rPr>
        <w:t xml:space="preserve">Veškeré spory mezi smluvními stranami vyplývající nebo související s </w:t>
      </w:r>
      <w:r w:rsidR="004B210E" w:rsidRPr="000E137D">
        <w:rPr>
          <w:rFonts w:asciiTheme="minorBidi" w:hAnsiTheme="minorBidi" w:cstheme="minorBidi"/>
          <w:sz w:val="22"/>
          <w:szCs w:val="22"/>
          <w:lang w:val="cs-CZ"/>
        </w:rPr>
        <w:t>ujednáními</w:t>
      </w:r>
      <w:r w:rsidRPr="000E137D">
        <w:rPr>
          <w:rFonts w:asciiTheme="minorBidi" w:hAnsiTheme="minorBidi" w:cstheme="minorBidi"/>
          <w:sz w:val="22"/>
          <w:szCs w:val="22"/>
        </w:rPr>
        <w:t xml:space="preserve"> této smlouvy budou řešeny vždy nejprve smírně vzájemnou dohodou. Nebude-li smírného řešení dosaženo v</w:t>
      </w:r>
      <w:r w:rsidR="00F50D3B" w:rsidRPr="000E137D">
        <w:rPr>
          <w:rFonts w:asciiTheme="minorBidi" w:hAnsiTheme="minorBidi" w:cstheme="minorBidi"/>
          <w:sz w:val="22"/>
          <w:szCs w:val="22"/>
          <w:lang w:val="cs-CZ"/>
        </w:rPr>
        <w:t> </w:t>
      </w:r>
      <w:r w:rsidRPr="000E137D">
        <w:rPr>
          <w:rFonts w:asciiTheme="minorBidi" w:hAnsiTheme="minorBidi" w:cstheme="minorBidi"/>
          <w:sz w:val="22"/>
          <w:szCs w:val="22"/>
        </w:rPr>
        <w:t>přiměřené době, bude mít kterákoliv ze smluvních stran právo předložit spornou záležitost k</w:t>
      </w:r>
      <w:r w:rsidR="00F50D3B" w:rsidRPr="000E137D">
        <w:rPr>
          <w:rFonts w:asciiTheme="minorBidi" w:hAnsiTheme="minorBidi" w:cstheme="minorBidi"/>
          <w:sz w:val="22"/>
          <w:szCs w:val="22"/>
          <w:lang w:val="cs-CZ"/>
        </w:rPr>
        <w:t> </w:t>
      </w:r>
      <w:r w:rsidRPr="000E137D">
        <w:rPr>
          <w:rFonts w:asciiTheme="minorBidi" w:hAnsiTheme="minorBidi" w:cstheme="minorBidi"/>
          <w:sz w:val="22"/>
          <w:szCs w:val="22"/>
        </w:rPr>
        <w:t>rozhodnutí místně příslušnému soudu. V souladu s § 89a zák. č. 99/1963 Sb., občanský soudní řád, ve znění pozdějších předpisů, se za místně příslušný soud k projednávání sporů z této smlouvy prohlašuje obecný soud ubytovatele.</w:t>
      </w:r>
    </w:p>
    <w:p w14:paraId="5E5DB6AC" w14:textId="01E51869" w:rsidR="0049047C" w:rsidRPr="000E137D" w:rsidRDefault="0049047C" w:rsidP="00106385">
      <w:pPr>
        <w:pStyle w:val="Zkladntext"/>
        <w:numPr>
          <w:ilvl w:val="0"/>
          <w:numId w:val="11"/>
        </w:numPr>
        <w:tabs>
          <w:tab w:val="clear" w:pos="1560"/>
        </w:tabs>
        <w:autoSpaceDE w:val="0"/>
        <w:autoSpaceDN w:val="0"/>
        <w:spacing w:before="0"/>
        <w:ind w:left="425" w:hanging="357"/>
        <w:contextualSpacing/>
        <w:jc w:val="both"/>
        <w:rPr>
          <w:rFonts w:asciiTheme="minorBidi" w:hAnsiTheme="minorBidi" w:cstheme="minorBidi"/>
          <w:color w:val="000000"/>
          <w:sz w:val="22"/>
          <w:szCs w:val="22"/>
        </w:rPr>
      </w:pPr>
      <w:r w:rsidRPr="000E137D">
        <w:rPr>
          <w:rFonts w:asciiTheme="minorBidi" w:hAnsiTheme="minorBidi" w:cstheme="minorBidi"/>
          <w:color w:val="000000"/>
          <w:sz w:val="22"/>
          <w:szCs w:val="22"/>
        </w:rPr>
        <w:t>Smluvní strany berou na vědomí, že tato smlouva podléhá zveřejnění dle zákona č. 340/2015 Sb., o registru smluv, ve znění pozdějších předpisů, v Registru smluv. Dle dohody smluvních stran bude tato smlouva zveřejněna v Registru smluv Technickou univerzitou v Liberci.</w:t>
      </w:r>
    </w:p>
    <w:p w14:paraId="4C35C9DD" w14:textId="77777777" w:rsidR="0049047C" w:rsidRPr="000E137D" w:rsidRDefault="0049047C" w:rsidP="00106385">
      <w:pPr>
        <w:pStyle w:val="Zkladntext"/>
        <w:numPr>
          <w:ilvl w:val="0"/>
          <w:numId w:val="11"/>
        </w:numPr>
        <w:tabs>
          <w:tab w:val="clear" w:pos="1560"/>
        </w:tabs>
        <w:autoSpaceDE w:val="0"/>
        <w:autoSpaceDN w:val="0"/>
        <w:spacing w:before="0"/>
        <w:ind w:left="425" w:hanging="357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0E137D">
        <w:rPr>
          <w:rFonts w:asciiTheme="minorBidi" w:hAnsiTheme="minorBidi" w:cstheme="minorBidi"/>
          <w:sz w:val="22"/>
          <w:szCs w:val="22"/>
        </w:rPr>
        <w:t>Tato smlouva se sjednává na dobu určitou, a to do doby, na kterou je ubytování sjednáno dle čl. IV této smlouvy.</w:t>
      </w:r>
    </w:p>
    <w:p w14:paraId="468DFF5F" w14:textId="77777777" w:rsidR="0049047C" w:rsidRPr="000E137D" w:rsidRDefault="0049047C" w:rsidP="00106385">
      <w:pPr>
        <w:pStyle w:val="Zkladntext"/>
        <w:numPr>
          <w:ilvl w:val="0"/>
          <w:numId w:val="11"/>
        </w:numPr>
        <w:tabs>
          <w:tab w:val="clear" w:pos="1560"/>
        </w:tabs>
        <w:autoSpaceDE w:val="0"/>
        <w:autoSpaceDN w:val="0"/>
        <w:spacing w:before="0"/>
        <w:ind w:left="425" w:hanging="357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0E137D">
        <w:rPr>
          <w:rFonts w:asciiTheme="minorBidi" w:hAnsiTheme="minorBidi" w:cstheme="minorBidi"/>
          <w:sz w:val="22"/>
          <w:szCs w:val="22"/>
        </w:rPr>
        <w:t xml:space="preserve">Tato smlouva nabývá platnosti dnem podpisu obou smluvních stran a účinnosti dnem zveřejnění v Registru smluv v souladu se zákonem č. 340/2015 Sb. </w:t>
      </w:r>
    </w:p>
    <w:p w14:paraId="508AC26B" w14:textId="77777777" w:rsidR="0049047C" w:rsidRPr="000E137D" w:rsidRDefault="0049047C" w:rsidP="00106385">
      <w:pPr>
        <w:pStyle w:val="Zkladntext"/>
        <w:numPr>
          <w:ilvl w:val="0"/>
          <w:numId w:val="11"/>
        </w:numPr>
        <w:tabs>
          <w:tab w:val="clear" w:pos="1560"/>
        </w:tabs>
        <w:autoSpaceDE w:val="0"/>
        <w:autoSpaceDN w:val="0"/>
        <w:spacing w:before="0"/>
        <w:ind w:left="425" w:hanging="357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0E137D">
        <w:rPr>
          <w:rFonts w:asciiTheme="minorBidi" w:hAnsiTheme="minorBidi" w:cstheme="minorBidi"/>
          <w:sz w:val="22"/>
          <w:szCs w:val="22"/>
        </w:rPr>
        <w:t>Obě smluvní strany prohlašují, že si smlouvu pečlivě přečetly, porozuměly jejímu obsahu a takto s ním souhlasí a že tato smlouva odráží jejich svobodný a vážný projev vůle, na důkaz čehož připojují své podpisy:</w:t>
      </w:r>
    </w:p>
    <w:p w14:paraId="5499F5FC" w14:textId="77777777" w:rsidR="00F50D3B" w:rsidRPr="000E137D" w:rsidRDefault="00F50D3B" w:rsidP="00106385">
      <w:pPr>
        <w:tabs>
          <w:tab w:val="left" w:pos="284"/>
        </w:tabs>
        <w:spacing w:after="0" w:line="240" w:lineRule="auto"/>
        <w:contextualSpacing/>
        <w:jc w:val="both"/>
        <w:rPr>
          <w:rFonts w:asciiTheme="minorBidi" w:hAnsiTheme="minorBidi" w:cstheme="minorBidi"/>
          <w:sz w:val="22"/>
        </w:rPr>
      </w:pPr>
    </w:p>
    <w:p w14:paraId="6124B26C" w14:textId="77777777" w:rsidR="00F50D3B" w:rsidRPr="000E137D" w:rsidRDefault="00F50D3B" w:rsidP="00106385">
      <w:pPr>
        <w:tabs>
          <w:tab w:val="left" w:pos="284"/>
        </w:tabs>
        <w:spacing w:after="0" w:line="240" w:lineRule="auto"/>
        <w:contextualSpacing/>
        <w:jc w:val="both"/>
        <w:rPr>
          <w:rFonts w:asciiTheme="minorBidi" w:hAnsiTheme="minorBidi" w:cstheme="minorBidi"/>
          <w:sz w:val="22"/>
        </w:rPr>
      </w:pPr>
    </w:p>
    <w:p w14:paraId="0294943C" w14:textId="77777777" w:rsidR="0049047C" w:rsidRPr="000E137D" w:rsidRDefault="0049047C" w:rsidP="00106385">
      <w:pPr>
        <w:tabs>
          <w:tab w:val="left" w:pos="284"/>
        </w:tabs>
        <w:spacing w:after="0" w:line="240" w:lineRule="auto"/>
        <w:jc w:val="both"/>
        <w:rPr>
          <w:rFonts w:asciiTheme="minorBidi" w:hAnsiTheme="minorBidi" w:cstheme="minorBidi"/>
          <w:sz w:val="22"/>
        </w:rPr>
      </w:pPr>
    </w:p>
    <w:p w14:paraId="532701B6" w14:textId="1FC0BC0F" w:rsidR="0049047C" w:rsidRPr="000E137D" w:rsidRDefault="0049047C" w:rsidP="004C10E1">
      <w:pPr>
        <w:tabs>
          <w:tab w:val="left" w:pos="284"/>
        </w:tabs>
        <w:spacing w:after="0" w:line="240" w:lineRule="auto"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V</w:t>
      </w:r>
      <w:r w:rsidR="00B41511">
        <w:rPr>
          <w:rFonts w:asciiTheme="minorBidi" w:hAnsiTheme="minorBidi" w:cstheme="minorBidi"/>
          <w:sz w:val="22"/>
        </w:rPr>
        <w:t> </w:t>
      </w:r>
      <w:r w:rsidR="004C10E1" w:rsidRPr="000E137D">
        <w:rPr>
          <w:rFonts w:asciiTheme="minorBidi" w:hAnsiTheme="minorBidi" w:cstheme="minorBidi"/>
          <w:sz w:val="22"/>
        </w:rPr>
        <w:t>Liberci</w:t>
      </w:r>
      <w:r w:rsidR="00B41511">
        <w:rPr>
          <w:rFonts w:asciiTheme="minorBidi" w:hAnsiTheme="minorBidi" w:cstheme="minorBidi"/>
          <w:sz w:val="22"/>
        </w:rPr>
        <w:t xml:space="preserve"> </w:t>
      </w:r>
      <w:r w:rsidR="00F50D3B" w:rsidRPr="000E137D">
        <w:rPr>
          <w:rFonts w:asciiTheme="minorBidi" w:hAnsiTheme="minorBidi" w:cstheme="minorBidi"/>
          <w:sz w:val="22"/>
        </w:rPr>
        <w:t>dne</w:t>
      </w:r>
      <w:r w:rsidR="00F50D3B" w:rsidRPr="000E137D">
        <w:rPr>
          <w:rFonts w:asciiTheme="minorBidi" w:hAnsiTheme="minorBidi" w:cstheme="minorBidi"/>
          <w:sz w:val="22"/>
        </w:rPr>
        <w:tab/>
      </w:r>
      <w:r w:rsidR="00F50D3B" w:rsidRPr="000E137D">
        <w:rPr>
          <w:rFonts w:asciiTheme="minorBidi" w:hAnsiTheme="minorBidi" w:cstheme="minorBidi"/>
          <w:sz w:val="22"/>
        </w:rPr>
        <w:tab/>
      </w:r>
      <w:r w:rsidR="00F50D3B" w:rsidRPr="000E137D">
        <w:rPr>
          <w:rFonts w:asciiTheme="minorBidi" w:hAnsiTheme="minorBidi" w:cstheme="minorBidi"/>
          <w:sz w:val="22"/>
        </w:rPr>
        <w:tab/>
      </w:r>
      <w:r w:rsidR="00F50D3B" w:rsidRPr="000E137D">
        <w:rPr>
          <w:rFonts w:asciiTheme="minorBidi" w:hAnsiTheme="minorBidi" w:cstheme="minorBidi"/>
          <w:sz w:val="22"/>
        </w:rPr>
        <w:tab/>
      </w:r>
      <w:r w:rsidR="00F50D3B" w:rsidRPr="000E137D">
        <w:rPr>
          <w:rFonts w:asciiTheme="minorBidi" w:hAnsiTheme="minorBidi" w:cstheme="minorBidi"/>
          <w:sz w:val="22"/>
        </w:rPr>
        <w:tab/>
      </w:r>
      <w:r w:rsidR="00B41511">
        <w:rPr>
          <w:rFonts w:asciiTheme="minorBidi" w:hAnsiTheme="minorBidi" w:cstheme="minorBidi"/>
          <w:sz w:val="22"/>
        </w:rPr>
        <w:tab/>
      </w:r>
      <w:r w:rsidRPr="000E137D">
        <w:rPr>
          <w:rFonts w:asciiTheme="minorBidi" w:hAnsiTheme="minorBidi" w:cstheme="minorBidi"/>
          <w:sz w:val="22"/>
        </w:rPr>
        <w:t>V </w:t>
      </w:r>
      <w:r w:rsidR="004C10E1" w:rsidRPr="000E137D">
        <w:rPr>
          <w:rFonts w:asciiTheme="minorBidi" w:hAnsiTheme="minorBidi" w:cstheme="minorBidi"/>
          <w:sz w:val="22"/>
        </w:rPr>
        <w:t>Hejnicích</w:t>
      </w:r>
      <w:r w:rsidRPr="000E137D">
        <w:rPr>
          <w:rFonts w:asciiTheme="minorBidi" w:hAnsiTheme="minorBidi" w:cstheme="minorBidi"/>
          <w:sz w:val="22"/>
        </w:rPr>
        <w:t xml:space="preserve"> </w:t>
      </w:r>
      <w:r w:rsidR="00F50D3B" w:rsidRPr="000E137D">
        <w:rPr>
          <w:rFonts w:asciiTheme="minorBidi" w:hAnsiTheme="minorBidi" w:cstheme="minorBidi"/>
          <w:sz w:val="22"/>
        </w:rPr>
        <w:t>dne</w:t>
      </w:r>
    </w:p>
    <w:p w14:paraId="6EF51407" w14:textId="77777777" w:rsidR="00F50D3B" w:rsidRPr="000E137D" w:rsidRDefault="00F50D3B" w:rsidP="00106385">
      <w:pPr>
        <w:tabs>
          <w:tab w:val="left" w:pos="284"/>
        </w:tabs>
        <w:spacing w:after="0" w:line="240" w:lineRule="auto"/>
        <w:jc w:val="both"/>
        <w:rPr>
          <w:rFonts w:asciiTheme="minorBidi" w:hAnsiTheme="minorBidi" w:cstheme="minorBidi"/>
          <w:sz w:val="22"/>
        </w:rPr>
      </w:pPr>
    </w:p>
    <w:p w14:paraId="7F679F44" w14:textId="77777777" w:rsidR="00F50D3B" w:rsidRPr="000E137D" w:rsidRDefault="00F50D3B" w:rsidP="00106385">
      <w:pPr>
        <w:tabs>
          <w:tab w:val="left" w:pos="284"/>
        </w:tabs>
        <w:spacing w:after="0" w:line="240" w:lineRule="auto"/>
        <w:jc w:val="both"/>
        <w:rPr>
          <w:rFonts w:asciiTheme="minorBidi" w:hAnsiTheme="minorBidi" w:cstheme="minorBidi"/>
          <w:sz w:val="22"/>
        </w:rPr>
      </w:pPr>
    </w:p>
    <w:p w14:paraId="4E1A6D1E" w14:textId="77777777" w:rsidR="00F50D3B" w:rsidRPr="000E137D" w:rsidRDefault="00F50D3B" w:rsidP="00106385">
      <w:pPr>
        <w:tabs>
          <w:tab w:val="left" w:pos="284"/>
        </w:tabs>
        <w:spacing w:after="0" w:line="240" w:lineRule="auto"/>
        <w:jc w:val="both"/>
        <w:rPr>
          <w:rFonts w:asciiTheme="minorBidi" w:hAnsiTheme="minorBidi" w:cstheme="minorBidi"/>
          <w:sz w:val="22"/>
        </w:rPr>
      </w:pPr>
    </w:p>
    <w:p w14:paraId="2A770014" w14:textId="77777777" w:rsidR="00F50D3B" w:rsidRPr="000E137D" w:rsidRDefault="00F50D3B" w:rsidP="00106385">
      <w:pPr>
        <w:tabs>
          <w:tab w:val="left" w:pos="284"/>
        </w:tabs>
        <w:spacing w:after="0" w:line="240" w:lineRule="auto"/>
        <w:jc w:val="both"/>
        <w:rPr>
          <w:rFonts w:asciiTheme="minorBidi" w:hAnsiTheme="minorBidi" w:cstheme="minorBidi"/>
          <w:sz w:val="22"/>
        </w:rPr>
      </w:pPr>
    </w:p>
    <w:p w14:paraId="1A79808E" w14:textId="4362FD43" w:rsidR="0049047C" w:rsidRPr="000E137D" w:rsidRDefault="0049047C" w:rsidP="00106385">
      <w:pPr>
        <w:tabs>
          <w:tab w:val="left" w:pos="284"/>
        </w:tabs>
        <w:spacing w:after="0" w:line="240" w:lineRule="auto"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……………………………. ……</w:t>
      </w:r>
      <w:r w:rsidR="00F50D3B" w:rsidRPr="000E137D">
        <w:rPr>
          <w:rFonts w:asciiTheme="minorBidi" w:hAnsiTheme="minorBidi" w:cstheme="minorBidi"/>
          <w:sz w:val="22"/>
        </w:rPr>
        <w:tab/>
      </w:r>
      <w:r w:rsidR="00F50D3B" w:rsidRPr="000E137D">
        <w:rPr>
          <w:rFonts w:asciiTheme="minorBidi" w:hAnsiTheme="minorBidi" w:cstheme="minorBidi"/>
          <w:sz w:val="22"/>
        </w:rPr>
        <w:tab/>
      </w:r>
      <w:r w:rsidR="00F50D3B" w:rsidRPr="000E137D">
        <w:rPr>
          <w:rFonts w:asciiTheme="minorBidi" w:hAnsiTheme="minorBidi" w:cstheme="minorBidi"/>
          <w:sz w:val="22"/>
        </w:rPr>
        <w:tab/>
      </w:r>
      <w:r w:rsidRPr="000E137D">
        <w:rPr>
          <w:rFonts w:asciiTheme="minorBidi" w:hAnsiTheme="minorBidi" w:cstheme="minorBidi"/>
          <w:sz w:val="22"/>
        </w:rPr>
        <w:t xml:space="preserve">….…………………………………   </w:t>
      </w:r>
    </w:p>
    <w:p w14:paraId="7810E52C" w14:textId="19152530" w:rsidR="00F50D3B" w:rsidRPr="000E137D" w:rsidRDefault="0049047C" w:rsidP="00106385">
      <w:pPr>
        <w:tabs>
          <w:tab w:val="left" w:pos="284"/>
        </w:tabs>
        <w:spacing w:after="0" w:line="240" w:lineRule="auto"/>
        <w:jc w:val="both"/>
        <w:rPr>
          <w:rFonts w:asciiTheme="minorBidi" w:hAnsiTheme="minorBidi" w:cstheme="minorBidi"/>
          <w:sz w:val="22"/>
        </w:rPr>
      </w:pPr>
      <w:r w:rsidRPr="000E137D">
        <w:rPr>
          <w:rFonts w:asciiTheme="minorBidi" w:hAnsiTheme="minorBidi" w:cstheme="minorBidi"/>
          <w:sz w:val="22"/>
        </w:rPr>
        <w:t>podpis ubytovaného</w:t>
      </w:r>
      <w:r w:rsidR="00F50D3B" w:rsidRPr="000E137D">
        <w:rPr>
          <w:rFonts w:asciiTheme="minorBidi" w:hAnsiTheme="minorBidi" w:cstheme="minorBidi"/>
          <w:sz w:val="22"/>
        </w:rPr>
        <w:tab/>
      </w:r>
      <w:r w:rsidR="00F50D3B" w:rsidRPr="000E137D">
        <w:rPr>
          <w:rFonts w:asciiTheme="minorBidi" w:hAnsiTheme="minorBidi" w:cstheme="minorBidi"/>
          <w:sz w:val="22"/>
        </w:rPr>
        <w:tab/>
      </w:r>
      <w:r w:rsidR="00F50D3B" w:rsidRPr="000E137D">
        <w:rPr>
          <w:rFonts w:asciiTheme="minorBidi" w:hAnsiTheme="minorBidi" w:cstheme="minorBidi"/>
          <w:sz w:val="22"/>
        </w:rPr>
        <w:tab/>
      </w:r>
      <w:r w:rsidR="00F50D3B" w:rsidRPr="000E137D">
        <w:rPr>
          <w:rFonts w:asciiTheme="minorBidi" w:hAnsiTheme="minorBidi" w:cstheme="minorBidi"/>
          <w:sz w:val="22"/>
        </w:rPr>
        <w:tab/>
      </w:r>
      <w:r w:rsidR="00F50D3B" w:rsidRPr="000E137D">
        <w:rPr>
          <w:rFonts w:asciiTheme="minorBidi" w:hAnsiTheme="minorBidi" w:cstheme="minorBidi"/>
          <w:sz w:val="22"/>
        </w:rPr>
        <w:tab/>
      </w:r>
      <w:r w:rsidRPr="000E137D">
        <w:rPr>
          <w:rFonts w:asciiTheme="minorBidi" w:hAnsiTheme="minorBidi" w:cstheme="minorBidi"/>
          <w:sz w:val="22"/>
        </w:rPr>
        <w:t xml:space="preserve">podpis ubytovatele     </w:t>
      </w:r>
    </w:p>
    <w:p w14:paraId="73A6C1B7" w14:textId="77777777" w:rsidR="00F50D3B" w:rsidRPr="000E137D" w:rsidRDefault="00F50D3B" w:rsidP="00106385">
      <w:pPr>
        <w:tabs>
          <w:tab w:val="left" w:pos="284"/>
        </w:tabs>
        <w:spacing w:after="0" w:line="240" w:lineRule="auto"/>
        <w:jc w:val="both"/>
        <w:rPr>
          <w:rFonts w:asciiTheme="minorBidi" w:hAnsiTheme="minorBidi" w:cstheme="minorBidi"/>
          <w:sz w:val="22"/>
        </w:rPr>
      </w:pPr>
    </w:p>
    <w:p w14:paraId="11F07CF2" w14:textId="61679335" w:rsidR="00EF50F0" w:rsidRPr="00512ED7" w:rsidRDefault="00CC74DB" w:rsidP="00B41511">
      <w:pPr>
        <w:tabs>
          <w:tab w:val="left" w:pos="284"/>
        </w:tabs>
        <w:spacing w:after="0" w:line="240" w:lineRule="auto"/>
        <w:jc w:val="both"/>
        <w:rPr>
          <w:rFonts w:asciiTheme="minorBidi" w:hAnsiTheme="minorBidi" w:cstheme="minorBidi"/>
          <w:sz w:val="22"/>
          <w:lang w:eastAsia="cs-CZ"/>
        </w:rPr>
      </w:pPr>
      <w:r w:rsidRPr="00766EA4">
        <w:rPr>
          <w:rFonts w:asciiTheme="minorBidi" w:hAnsiTheme="minorBidi" w:cstheme="minorBidi"/>
          <w:sz w:val="22"/>
        </w:rPr>
        <w:t>Ing. Mgr. Marek Skála, Ph.D.</w:t>
      </w:r>
      <w:r>
        <w:rPr>
          <w:rFonts w:asciiTheme="minorBidi" w:hAnsiTheme="minorBidi" w:cstheme="minorBidi"/>
          <w:sz w:val="22"/>
        </w:rPr>
        <w:tab/>
      </w:r>
      <w:r w:rsidR="00F50D3B" w:rsidRPr="000E137D">
        <w:rPr>
          <w:rFonts w:asciiTheme="minorBidi" w:hAnsiTheme="minorBidi" w:cstheme="minorBidi"/>
          <w:sz w:val="22"/>
        </w:rPr>
        <w:tab/>
      </w:r>
      <w:r w:rsidR="00F50D3B" w:rsidRPr="000E137D">
        <w:rPr>
          <w:rFonts w:asciiTheme="minorBidi" w:hAnsiTheme="minorBidi" w:cstheme="minorBidi"/>
          <w:sz w:val="22"/>
        </w:rPr>
        <w:tab/>
      </w:r>
      <w:r w:rsidR="00F50D3B" w:rsidRPr="000E137D">
        <w:rPr>
          <w:rFonts w:asciiTheme="minorBidi" w:hAnsiTheme="minorBidi" w:cstheme="minorBidi"/>
          <w:sz w:val="22"/>
        </w:rPr>
        <w:tab/>
      </w:r>
      <w:r w:rsidR="00512ED7" w:rsidRPr="000E137D">
        <w:rPr>
          <w:rFonts w:asciiTheme="minorBidi" w:hAnsiTheme="minorBidi" w:cstheme="minorBidi"/>
          <w:sz w:val="22"/>
        </w:rPr>
        <w:t xml:space="preserve">PhDr. </w:t>
      </w:r>
      <w:r w:rsidR="004C10E1" w:rsidRPr="000E137D">
        <w:rPr>
          <w:rFonts w:asciiTheme="minorBidi" w:hAnsiTheme="minorBidi" w:cstheme="minorBidi"/>
          <w:sz w:val="22"/>
        </w:rPr>
        <w:t xml:space="preserve">Jan </w:t>
      </w:r>
      <w:proofErr w:type="spellStart"/>
      <w:r w:rsidR="004C10E1" w:rsidRPr="000E137D">
        <w:rPr>
          <w:rFonts w:asciiTheme="minorBidi" w:hAnsiTheme="minorBidi" w:cstheme="minorBidi"/>
          <w:sz w:val="22"/>
        </w:rPr>
        <w:t>Heinzl</w:t>
      </w:r>
      <w:proofErr w:type="spellEnd"/>
      <w:r w:rsidR="00CF0A0A" w:rsidRPr="00512ED7">
        <w:rPr>
          <w:rFonts w:asciiTheme="minorBidi" w:hAnsiTheme="minorBidi" w:cstheme="minorBidi"/>
          <w:sz w:val="22"/>
          <w:lang w:eastAsia="cs-CZ"/>
        </w:rPr>
        <w:t xml:space="preserve">                     </w:t>
      </w:r>
    </w:p>
    <w:sectPr w:rsidR="00EF50F0" w:rsidRPr="00512ED7" w:rsidSect="0049047C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AD149" w14:textId="77777777" w:rsidR="00CA0681" w:rsidRDefault="00CA0681" w:rsidP="008F253F">
      <w:r>
        <w:separator/>
      </w:r>
    </w:p>
  </w:endnote>
  <w:endnote w:type="continuationSeparator" w:id="0">
    <w:p w14:paraId="41A40FC6" w14:textId="77777777" w:rsidR="00CA0681" w:rsidRDefault="00CA0681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09672" w14:textId="7B50A8BE" w:rsidR="00E35826" w:rsidRPr="006040E5" w:rsidRDefault="0075561B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180316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4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180316">
      <w:rPr>
        <w:rFonts w:ascii="Arial" w:hAnsi="Arial" w:cs="Arial"/>
        <w:noProof/>
        <w:color w:val="000000" w:themeColor="text1"/>
        <w:sz w:val="18"/>
        <w:szCs w:val="18"/>
      </w:rPr>
      <w:t>5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7F427EEA" w14:textId="7EC43AA3" w:rsidR="008359C7" w:rsidRPr="00E35826" w:rsidRDefault="00E35826" w:rsidP="00D53696">
    <w:pPr>
      <w:pStyle w:val="Zpat"/>
      <w:ind w:right="360"/>
      <w:rPr>
        <w:rFonts w:ascii="Arial" w:hAnsi="Arial" w:cs="Arial"/>
        <w:color w:val="5948AD"/>
        <w:sz w:val="18"/>
        <w:szCs w:val="18"/>
      </w:rPr>
    </w:pPr>
    <w:r w:rsidRPr="006040E5">
      <w:rPr>
        <w:rFonts w:ascii="Arial" w:hAnsi="Arial" w:cs="Arial"/>
        <w:color w:val="5948AD"/>
        <w:sz w:val="18"/>
        <w:szCs w:val="18"/>
      </w:rPr>
      <w:br/>
      <w:t xml:space="preserve">Technická univerzita v Liberci </w:t>
    </w:r>
    <w:r w:rsidR="00D53696">
      <w:rPr>
        <w:rFonts w:ascii="Arial" w:hAnsi="Arial" w:cs="Arial"/>
        <w:color w:val="5948AD"/>
        <w:sz w:val="18"/>
        <w:szCs w:val="18"/>
      </w:rPr>
      <w:t>/</w:t>
    </w:r>
    <w:r w:rsidR="0049047C">
      <w:rPr>
        <w:rFonts w:ascii="Arial" w:hAnsi="Arial" w:cs="Arial"/>
        <w:color w:val="5948AD"/>
        <w:sz w:val="18"/>
        <w:szCs w:val="18"/>
      </w:rPr>
      <w:t>Studentská 1402/2</w:t>
    </w:r>
    <w:r w:rsidRPr="006040E5">
      <w:rPr>
        <w:rFonts w:ascii="Arial" w:hAnsi="Arial" w:cs="Arial"/>
        <w:color w:val="5948AD"/>
        <w:sz w:val="18"/>
        <w:szCs w:val="18"/>
      </w:rPr>
      <w:t>, 46</w:t>
    </w:r>
    <w:r w:rsidR="0049047C">
      <w:rPr>
        <w:rFonts w:ascii="Arial" w:hAnsi="Arial" w:cs="Arial"/>
        <w:color w:val="5948AD"/>
        <w:sz w:val="18"/>
        <w:szCs w:val="18"/>
      </w:rPr>
      <w:t>1</w:t>
    </w:r>
    <w:r w:rsidRPr="006040E5">
      <w:rPr>
        <w:rFonts w:ascii="Arial" w:hAnsi="Arial" w:cs="Arial"/>
        <w:color w:val="5948AD"/>
        <w:sz w:val="18"/>
        <w:szCs w:val="18"/>
      </w:rPr>
      <w:t xml:space="preserve"> </w:t>
    </w:r>
    <w:r w:rsidR="00D53696" w:rsidRPr="006040E5">
      <w:rPr>
        <w:rFonts w:ascii="Arial" w:hAnsi="Arial" w:cs="Arial"/>
        <w:color w:val="5948AD"/>
        <w:sz w:val="18"/>
        <w:szCs w:val="18"/>
      </w:rPr>
      <w:t>1</w:t>
    </w:r>
    <w:r w:rsidR="0049047C">
      <w:rPr>
        <w:rFonts w:ascii="Arial" w:hAnsi="Arial" w:cs="Arial"/>
        <w:color w:val="5948AD"/>
        <w:sz w:val="18"/>
        <w:szCs w:val="18"/>
      </w:rPr>
      <w:t>7</w:t>
    </w:r>
    <w:r w:rsidR="00D53696" w:rsidRPr="006040E5">
      <w:rPr>
        <w:rFonts w:ascii="Arial" w:hAnsi="Arial" w:cs="Arial"/>
        <w:color w:val="5948AD"/>
        <w:sz w:val="18"/>
        <w:szCs w:val="18"/>
      </w:rPr>
      <w:t xml:space="preserve"> Liberec</w:t>
    </w:r>
    <w:r w:rsidRPr="006040E5">
      <w:rPr>
        <w:rFonts w:ascii="Arial" w:hAnsi="Arial" w:cs="Arial"/>
        <w:color w:val="5948AD"/>
        <w:sz w:val="18"/>
        <w:szCs w:val="18"/>
      </w:rPr>
      <w:t xml:space="preserve"> 1 | </w:t>
    </w:r>
    <w:r w:rsidR="0049047C">
      <w:rPr>
        <w:rFonts w:ascii="Arial" w:hAnsi="Arial" w:cs="Arial"/>
        <w:color w:val="5948AD"/>
        <w:sz w:val="18"/>
        <w:szCs w:val="18"/>
      </w:rPr>
      <w:t>IČO: 46747888 DIČ: CZ 46747885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E43D3" w14:textId="77777777" w:rsidR="00CA0681" w:rsidRDefault="00CA0681" w:rsidP="008F253F">
      <w:r>
        <w:separator/>
      </w:r>
    </w:p>
  </w:footnote>
  <w:footnote w:type="continuationSeparator" w:id="0">
    <w:p w14:paraId="5157543A" w14:textId="77777777" w:rsidR="00CA0681" w:rsidRDefault="00CA0681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B2D97" w14:textId="77777777" w:rsidR="00EE7F0D" w:rsidRDefault="00EE7F0D">
    <w:pPr>
      <w:pStyle w:val="Zhlav"/>
    </w:pPr>
  </w:p>
  <w:p w14:paraId="6635AA5E" w14:textId="77777777" w:rsidR="00EE7F0D" w:rsidRDefault="00EE7F0D">
    <w:pPr>
      <w:pStyle w:val="Zhlav"/>
    </w:pPr>
  </w:p>
  <w:p w14:paraId="51523047" w14:textId="77777777" w:rsidR="00EE7F0D" w:rsidRDefault="00EE7F0D">
    <w:pPr>
      <w:pStyle w:val="Zhlav"/>
    </w:pPr>
  </w:p>
  <w:p w14:paraId="44B50FBF" w14:textId="77777777" w:rsidR="00EE7F0D" w:rsidRDefault="00EE7F0D">
    <w:pPr>
      <w:pStyle w:val="Zhlav"/>
    </w:pPr>
  </w:p>
  <w:p w14:paraId="67A18ABB" w14:textId="248D4C48" w:rsidR="00D7069D" w:rsidRDefault="00E358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674F55C6" wp14:editId="018CF3A3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8ED"/>
    <w:multiLevelType w:val="hybridMultilevel"/>
    <w:tmpl w:val="EFD8D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49A7"/>
    <w:multiLevelType w:val="hybridMultilevel"/>
    <w:tmpl w:val="A120B46E"/>
    <w:lvl w:ilvl="0" w:tplc="2D86E55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42AB5"/>
    <w:multiLevelType w:val="hybridMultilevel"/>
    <w:tmpl w:val="BF7A30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C3F48"/>
    <w:multiLevelType w:val="hybridMultilevel"/>
    <w:tmpl w:val="F6A6F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979"/>
    <w:multiLevelType w:val="hybridMultilevel"/>
    <w:tmpl w:val="B424533A"/>
    <w:lvl w:ilvl="0" w:tplc="7E866C8C">
      <w:start w:val="1"/>
      <w:numFmt w:val="decimal"/>
      <w:lvlText w:val="%1."/>
      <w:lvlJc w:val="left"/>
      <w:pPr>
        <w:ind w:left="46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27057"/>
    <w:multiLevelType w:val="hybridMultilevel"/>
    <w:tmpl w:val="F62CA288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26431845"/>
    <w:multiLevelType w:val="hybridMultilevel"/>
    <w:tmpl w:val="91F020CE"/>
    <w:lvl w:ilvl="0" w:tplc="D292B67A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466B8"/>
    <w:multiLevelType w:val="hybridMultilevel"/>
    <w:tmpl w:val="C02A88E2"/>
    <w:lvl w:ilvl="0" w:tplc="B750FE66">
      <w:start w:val="1"/>
      <w:numFmt w:val="decimal"/>
      <w:lvlText w:val="%1."/>
      <w:lvlJc w:val="left"/>
      <w:pPr>
        <w:ind w:left="1080" w:hanging="360"/>
      </w:pPr>
      <w:rPr>
        <w:rFonts w:asciiTheme="minorBidi" w:eastAsia="Calibri" w:hAnsiTheme="minorBidi" w:cstheme="minorBidi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EF15C2"/>
    <w:multiLevelType w:val="hybridMultilevel"/>
    <w:tmpl w:val="BA307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2284B"/>
    <w:multiLevelType w:val="hybridMultilevel"/>
    <w:tmpl w:val="603696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2C40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EA1692"/>
    <w:multiLevelType w:val="hybridMultilevel"/>
    <w:tmpl w:val="272ABDEE"/>
    <w:lvl w:ilvl="0" w:tplc="B750FE66">
      <w:start w:val="1"/>
      <w:numFmt w:val="decimal"/>
      <w:lvlText w:val="%1."/>
      <w:lvlJc w:val="left"/>
      <w:pPr>
        <w:ind w:left="1080" w:hanging="360"/>
      </w:pPr>
      <w:rPr>
        <w:rFonts w:asciiTheme="minorBidi" w:eastAsia="Calibri" w:hAnsiTheme="minorBidi" w:cstheme="minorBidi"/>
      </w:rPr>
    </w:lvl>
    <w:lvl w:ilvl="1" w:tplc="2D86E55C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B00820"/>
    <w:multiLevelType w:val="hybridMultilevel"/>
    <w:tmpl w:val="B5FC282A"/>
    <w:lvl w:ilvl="0" w:tplc="040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AC68E4"/>
    <w:multiLevelType w:val="hybridMultilevel"/>
    <w:tmpl w:val="BA307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3544B"/>
    <w:multiLevelType w:val="hybridMultilevel"/>
    <w:tmpl w:val="197AB14E"/>
    <w:lvl w:ilvl="0" w:tplc="ADC02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A70C4"/>
    <w:multiLevelType w:val="hybridMultilevel"/>
    <w:tmpl w:val="A73AC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556A3"/>
    <w:multiLevelType w:val="hybridMultilevel"/>
    <w:tmpl w:val="00B0A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F3E0B"/>
    <w:multiLevelType w:val="hybridMultilevel"/>
    <w:tmpl w:val="3D7069E8"/>
    <w:lvl w:ilvl="0" w:tplc="BEB6C634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31F795E"/>
    <w:multiLevelType w:val="hybridMultilevel"/>
    <w:tmpl w:val="1A324A22"/>
    <w:lvl w:ilvl="0" w:tplc="55DE77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6466588C"/>
    <w:multiLevelType w:val="hybridMultilevel"/>
    <w:tmpl w:val="B94C3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D27BD"/>
    <w:multiLevelType w:val="hybridMultilevel"/>
    <w:tmpl w:val="83969BF8"/>
    <w:lvl w:ilvl="0" w:tplc="1F9CF8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D40C1"/>
    <w:multiLevelType w:val="hybridMultilevel"/>
    <w:tmpl w:val="FB56A84A"/>
    <w:lvl w:ilvl="0" w:tplc="0405000F">
      <w:start w:val="1"/>
      <w:numFmt w:val="decimal"/>
      <w:lvlText w:val="%1."/>
      <w:lvlJc w:val="left"/>
      <w:pPr>
        <w:ind w:left="7447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8"/>
  </w:num>
  <w:num w:numId="5">
    <w:abstractNumId w:val="4"/>
  </w:num>
  <w:num w:numId="6">
    <w:abstractNumId w:val="21"/>
  </w:num>
  <w:num w:numId="7">
    <w:abstractNumId w:val="14"/>
  </w:num>
  <w:num w:numId="8">
    <w:abstractNumId w:val="16"/>
  </w:num>
  <w:num w:numId="9">
    <w:abstractNumId w:val="17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9"/>
  </w:num>
  <w:num w:numId="15">
    <w:abstractNumId w:val="2"/>
  </w:num>
  <w:num w:numId="16">
    <w:abstractNumId w:val="19"/>
  </w:num>
  <w:num w:numId="17">
    <w:abstractNumId w:val="15"/>
  </w:num>
  <w:num w:numId="18">
    <w:abstractNumId w:val="1"/>
  </w:num>
  <w:num w:numId="19">
    <w:abstractNumId w:val="20"/>
  </w:num>
  <w:num w:numId="20">
    <w:abstractNumId w:val="3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0750A"/>
    <w:rsid w:val="00023B8C"/>
    <w:rsid w:val="00031B00"/>
    <w:rsid w:val="0003446A"/>
    <w:rsid w:val="00041014"/>
    <w:rsid w:val="00055790"/>
    <w:rsid w:val="00055E1B"/>
    <w:rsid w:val="00065583"/>
    <w:rsid w:val="000712B2"/>
    <w:rsid w:val="000752E1"/>
    <w:rsid w:val="00080E27"/>
    <w:rsid w:val="00083FDF"/>
    <w:rsid w:val="00085EC2"/>
    <w:rsid w:val="00097370"/>
    <w:rsid w:val="000A1058"/>
    <w:rsid w:val="000A180A"/>
    <w:rsid w:val="000A1905"/>
    <w:rsid w:val="000C02A0"/>
    <w:rsid w:val="000C762F"/>
    <w:rsid w:val="000D1FE1"/>
    <w:rsid w:val="000D2D7A"/>
    <w:rsid w:val="000E137D"/>
    <w:rsid w:val="000E568D"/>
    <w:rsid w:val="00106385"/>
    <w:rsid w:val="00111672"/>
    <w:rsid w:val="001340C2"/>
    <w:rsid w:val="0013574D"/>
    <w:rsid w:val="00146200"/>
    <w:rsid w:val="00151341"/>
    <w:rsid w:val="00170C29"/>
    <w:rsid w:val="00174B8F"/>
    <w:rsid w:val="00180316"/>
    <w:rsid w:val="0019414C"/>
    <w:rsid w:val="001955B3"/>
    <w:rsid w:val="001B7C40"/>
    <w:rsid w:val="001C100D"/>
    <w:rsid w:val="001C1024"/>
    <w:rsid w:val="001C3713"/>
    <w:rsid w:val="001C5625"/>
    <w:rsid w:val="001F30A3"/>
    <w:rsid w:val="002077B5"/>
    <w:rsid w:val="00225C79"/>
    <w:rsid w:val="00230298"/>
    <w:rsid w:val="002345B6"/>
    <w:rsid w:val="002345E6"/>
    <w:rsid w:val="00237FF3"/>
    <w:rsid w:val="00260932"/>
    <w:rsid w:val="002A7FC6"/>
    <w:rsid w:val="002C6988"/>
    <w:rsid w:val="002D1BD2"/>
    <w:rsid w:val="002D3CE2"/>
    <w:rsid w:val="00310D79"/>
    <w:rsid w:val="0031220C"/>
    <w:rsid w:val="00340AAF"/>
    <w:rsid w:val="0034176C"/>
    <w:rsid w:val="00356FB6"/>
    <w:rsid w:val="00374FEB"/>
    <w:rsid w:val="00386407"/>
    <w:rsid w:val="003A1E8C"/>
    <w:rsid w:val="003A7BCF"/>
    <w:rsid w:val="003B62EA"/>
    <w:rsid w:val="003C7838"/>
    <w:rsid w:val="004152E9"/>
    <w:rsid w:val="004214D4"/>
    <w:rsid w:val="00430A2A"/>
    <w:rsid w:val="004557FB"/>
    <w:rsid w:val="004834E8"/>
    <w:rsid w:val="0049047C"/>
    <w:rsid w:val="004B210E"/>
    <w:rsid w:val="004B4086"/>
    <w:rsid w:val="004C10E1"/>
    <w:rsid w:val="004C4ECD"/>
    <w:rsid w:val="004E20C7"/>
    <w:rsid w:val="004E31D9"/>
    <w:rsid w:val="004E6761"/>
    <w:rsid w:val="00501A9B"/>
    <w:rsid w:val="00512ED7"/>
    <w:rsid w:val="005256FC"/>
    <w:rsid w:val="0053563A"/>
    <w:rsid w:val="00545F2E"/>
    <w:rsid w:val="00577CBC"/>
    <w:rsid w:val="0058457C"/>
    <w:rsid w:val="00592875"/>
    <w:rsid w:val="005B7F8C"/>
    <w:rsid w:val="005D1BE9"/>
    <w:rsid w:val="005D1D09"/>
    <w:rsid w:val="005D5B2E"/>
    <w:rsid w:val="005F6024"/>
    <w:rsid w:val="005F6C4E"/>
    <w:rsid w:val="00600011"/>
    <w:rsid w:val="00602A1D"/>
    <w:rsid w:val="006040E5"/>
    <w:rsid w:val="006452D9"/>
    <w:rsid w:val="00671124"/>
    <w:rsid w:val="00681788"/>
    <w:rsid w:val="00682267"/>
    <w:rsid w:val="00684684"/>
    <w:rsid w:val="00691B1A"/>
    <w:rsid w:val="006938C7"/>
    <w:rsid w:val="00697DFC"/>
    <w:rsid w:val="006A59AC"/>
    <w:rsid w:val="006D2D0F"/>
    <w:rsid w:val="006E3DE9"/>
    <w:rsid w:val="006F2527"/>
    <w:rsid w:val="00701BBB"/>
    <w:rsid w:val="00715782"/>
    <w:rsid w:val="00741E82"/>
    <w:rsid w:val="0075561B"/>
    <w:rsid w:val="00761F6B"/>
    <w:rsid w:val="00766EA4"/>
    <w:rsid w:val="007805A9"/>
    <w:rsid w:val="007834C2"/>
    <w:rsid w:val="007864D4"/>
    <w:rsid w:val="007867D1"/>
    <w:rsid w:val="007871CA"/>
    <w:rsid w:val="007A2232"/>
    <w:rsid w:val="007B5EB9"/>
    <w:rsid w:val="007C5734"/>
    <w:rsid w:val="007C5D08"/>
    <w:rsid w:val="007D520A"/>
    <w:rsid w:val="007F43E0"/>
    <w:rsid w:val="007F6347"/>
    <w:rsid w:val="00807ACE"/>
    <w:rsid w:val="008116A7"/>
    <w:rsid w:val="00814A2C"/>
    <w:rsid w:val="00823A42"/>
    <w:rsid w:val="008359C7"/>
    <w:rsid w:val="008455FE"/>
    <w:rsid w:val="00854520"/>
    <w:rsid w:val="00870C49"/>
    <w:rsid w:val="0087538F"/>
    <w:rsid w:val="008818B9"/>
    <w:rsid w:val="0088754E"/>
    <w:rsid w:val="00887D5C"/>
    <w:rsid w:val="008C4A6F"/>
    <w:rsid w:val="008E09E6"/>
    <w:rsid w:val="008E775C"/>
    <w:rsid w:val="008F253F"/>
    <w:rsid w:val="00900218"/>
    <w:rsid w:val="00917A3B"/>
    <w:rsid w:val="009304C0"/>
    <w:rsid w:val="00930F3F"/>
    <w:rsid w:val="009441E4"/>
    <w:rsid w:val="009713ED"/>
    <w:rsid w:val="00972783"/>
    <w:rsid w:val="00972CFC"/>
    <w:rsid w:val="00974D56"/>
    <w:rsid w:val="00980243"/>
    <w:rsid w:val="0098313E"/>
    <w:rsid w:val="00991E5A"/>
    <w:rsid w:val="00996CB2"/>
    <w:rsid w:val="009A6A50"/>
    <w:rsid w:val="009C202B"/>
    <w:rsid w:val="009C7902"/>
    <w:rsid w:val="009D50B5"/>
    <w:rsid w:val="009F6F03"/>
    <w:rsid w:val="00A43CCB"/>
    <w:rsid w:val="00A60035"/>
    <w:rsid w:val="00A62ADA"/>
    <w:rsid w:val="00A70FFC"/>
    <w:rsid w:val="00A73B19"/>
    <w:rsid w:val="00A73D33"/>
    <w:rsid w:val="00A76C28"/>
    <w:rsid w:val="00A80D71"/>
    <w:rsid w:val="00A869D0"/>
    <w:rsid w:val="00A94AFA"/>
    <w:rsid w:val="00A955BC"/>
    <w:rsid w:val="00AA3D5E"/>
    <w:rsid w:val="00AC241A"/>
    <w:rsid w:val="00AE4A56"/>
    <w:rsid w:val="00AE5D93"/>
    <w:rsid w:val="00AF1AD3"/>
    <w:rsid w:val="00B07FC8"/>
    <w:rsid w:val="00B2299C"/>
    <w:rsid w:val="00B236C1"/>
    <w:rsid w:val="00B30DA8"/>
    <w:rsid w:val="00B41511"/>
    <w:rsid w:val="00B612DB"/>
    <w:rsid w:val="00B638A6"/>
    <w:rsid w:val="00B71BEB"/>
    <w:rsid w:val="00BB12E1"/>
    <w:rsid w:val="00BB4B18"/>
    <w:rsid w:val="00BB68D9"/>
    <w:rsid w:val="00BC00DF"/>
    <w:rsid w:val="00BD061C"/>
    <w:rsid w:val="00BD32E0"/>
    <w:rsid w:val="00BF3AA8"/>
    <w:rsid w:val="00C24ABC"/>
    <w:rsid w:val="00C32D01"/>
    <w:rsid w:val="00C359C0"/>
    <w:rsid w:val="00C3766D"/>
    <w:rsid w:val="00C61704"/>
    <w:rsid w:val="00C631D5"/>
    <w:rsid w:val="00C658E8"/>
    <w:rsid w:val="00C73C96"/>
    <w:rsid w:val="00C911C5"/>
    <w:rsid w:val="00C92A95"/>
    <w:rsid w:val="00C95030"/>
    <w:rsid w:val="00C9549C"/>
    <w:rsid w:val="00CA0681"/>
    <w:rsid w:val="00CA62C2"/>
    <w:rsid w:val="00CB2C2A"/>
    <w:rsid w:val="00CB69B7"/>
    <w:rsid w:val="00CC6375"/>
    <w:rsid w:val="00CC74DB"/>
    <w:rsid w:val="00CD0657"/>
    <w:rsid w:val="00CE2FD7"/>
    <w:rsid w:val="00CF0A0A"/>
    <w:rsid w:val="00D157D2"/>
    <w:rsid w:val="00D20540"/>
    <w:rsid w:val="00D22CA2"/>
    <w:rsid w:val="00D35870"/>
    <w:rsid w:val="00D432F3"/>
    <w:rsid w:val="00D4401F"/>
    <w:rsid w:val="00D47476"/>
    <w:rsid w:val="00D51EAF"/>
    <w:rsid w:val="00D53696"/>
    <w:rsid w:val="00D7069D"/>
    <w:rsid w:val="00D70ACE"/>
    <w:rsid w:val="00D92E21"/>
    <w:rsid w:val="00D93F16"/>
    <w:rsid w:val="00D97998"/>
    <w:rsid w:val="00DA1A6E"/>
    <w:rsid w:val="00DA4AE4"/>
    <w:rsid w:val="00E13C7F"/>
    <w:rsid w:val="00E2214C"/>
    <w:rsid w:val="00E2345F"/>
    <w:rsid w:val="00E23DCC"/>
    <w:rsid w:val="00E260EF"/>
    <w:rsid w:val="00E26633"/>
    <w:rsid w:val="00E350CB"/>
    <w:rsid w:val="00E35826"/>
    <w:rsid w:val="00E44A1B"/>
    <w:rsid w:val="00E47F09"/>
    <w:rsid w:val="00E51B15"/>
    <w:rsid w:val="00E57977"/>
    <w:rsid w:val="00E969C6"/>
    <w:rsid w:val="00EC57AB"/>
    <w:rsid w:val="00EE4686"/>
    <w:rsid w:val="00EE7F0D"/>
    <w:rsid w:val="00EF50F0"/>
    <w:rsid w:val="00EF6D35"/>
    <w:rsid w:val="00F2274A"/>
    <w:rsid w:val="00F36A9D"/>
    <w:rsid w:val="00F36CA8"/>
    <w:rsid w:val="00F40B2F"/>
    <w:rsid w:val="00F41530"/>
    <w:rsid w:val="00F50D3B"/>
    <w:rsid w:val="00F5281C"/>
    <w:rsid w:val="00F54AE1"/>
    <w:rsid w:val="00F57969"/>
    <w:rsid w:val="00F62356"/>
    <w:rsid w:val="00F74F09"/>
    <w:rsid w:val="00F83EC6"/>
    <w:rsid w:val="00F8623D"/>
    <w:rsid w:val="00FB0CA4"/>
    <w:rsid w:val="00FC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E22A2D"/>
  <w15:docId w15:val="{9ADC10BF-8576-45A1-AE11-2449D215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0B2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41E8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5948A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1E82"/>
    <w:pPr>
      <w:keepNext/>
      <w:keepLines/>
      <w:spacing w:before="40" w:after="0"/>
      <w:outlineLvl w:val="1"/>
    </w:pPr>
    <w:rPr>
      <w:rFonts w:eastAsiaTheme="majorEastAsia" w:cstheme="majorBidi"/>
      <w:color w:val="5948A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57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904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4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904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1E82"/>
    <w:rPr>
      <w:rFonts w:ascii="Arial" w:eastAsiaTheme="majorEastAsia" w:hAnsi="Arial" w:cstheme="majorBidi"/>
      <w:color w:val="5948AD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rsid w:val="00741E82"/>
    <w:rPr>
      <w:rFonts w:ascii="Arial" w:eastAsiaTheme="majorEastAsia" w:hAnsi="Arial" w:cstheme="majorBidi"/>
      <w:color w:val="5948AD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741E82"/>
    <w:rPr>
      <w:rFonts w:ascii="Arial" w:hAnsi="Arial"/>
      <w:i/>
      <w:iCs/>
      <w:color w:val="5948AD"/>
    </w:rPr>
  </w:style>
  <w:style w:type="paragraph" w:styleId="Nzev">
    <w:name w:val="Title"/>
    <w:basedOn w:val="Normln"/>
    <w:next w:val="Normln"/>
    <w:link w:val="NzevChar"/>
    <w:uiPriority w:val="10"/>
    <w:qFormat/>
    <w:rsid w:val="00741E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E82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E8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41E82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741E8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41E82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741E82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B22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2299C"/>
    <w:pPr>
      <w:tabs>
        <w:tab w:val="left" w:pos="1560"/>
      </w:tabs>
      <w:spacing w:before="120"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B2299C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A7B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870"/>
    <w:rPr>
      <w:rFonts w:ascii="Segoe UI" w:eastAsia="Calibr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rsid w:val="0049047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4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4904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-wm-font8">
    <w:name w:val="-wm-font_8"/>
    <w:basedOn w:val="Normln"/>
    <w:rsid w:val="00490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-wm-wixui-rich-texttext">
    <w:name w:val="-wm-wixui-rich-text__text"/>
    <w:rsid w:val="0049047C"/>
  </w:style>
  <w:style w:type="character" w:customStyle="1" w:styleId="-wm-wixui-rich-texttext0">
    <w:name w:val="-wm-wixui-rich-texttext"/>
    <w:rsid w:val="0049047C"/>
  </w:style>
  <w:style w:type="character" w:styleId="Odkaznakoment">
    <w:name w:val="annotation reference"/>
    <w:basedOn w:val="Standardnpsmoodstavce"/>
    <w:uiPriority w:val="99"/>
    <w:semiHidden/>
    <w:unhideWhenUsed/>
    <w:rsid w:val="00C631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31D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31D5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1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31D5"/>
    <w:rPr>
      <w:rFonts w:ascii="Arial" w:eastAsia="Calibri" w:hAnsi="Arial" w:cs="Times New Roman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A190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752E1"/>
    <w:rPr>
      <w:rFonts w:ascii="Arial" w:eastAsia="Calibri" w:hAnsi="Arial" w:cs="Times New Roman"/>
      <w:sz w:val="20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5734"/>
    <w:rPr>
      <w:rFonts w:asciiTheme="majorHAnsi" w:eastAsiaTheme="majorEastAsia" w:hAnsiTheme="majorHAnsi" w:cstheme="majorBidi"/>
      <w:b/>
      <w:bCs/>
      <w:color w:val="4472C4" w:themeColor="accent1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2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F7925B-3FDB-4301-B0C7-01EBFE1D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1849</Words>
  <Characters>10911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Dědic</dc:creator>
  <cp:lastModifiedBy>Martina Wohlmannová</cp:lastModifiedBy>
  <cp:revision>3</cp:revision>
  <cp:lastPrinted>2024-06-07T12:06:00Z</cp:lastPrinted>
  <dcterms:created xsi:type="dcterms:W3CDTF">2025-03-24T13:21:00Z</dcterms:created>
  <dcterms:modified xsi:type="dcterms:W3CDTF">2025-03-24T13:24:00Z</dcterms:modified>
</cp:coreProperties>
</file>