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72A6" w14:textId="77777777" w:rsidR="00806DE5" w:rsidRDefault="00000000">
      <w:pPr>
        <w:pStyle w:val="Zkladntext20"/>
        <w:shd w:val="clear" w:color="auto" w:fill="auto"/>
        <w:spacing w:line="240" w:lineRule="auto"/>
        <w:ind w:right="0"/>
        <w:jc w:val="both"/>
      </w:pPr>
      <w:r>
        <w:t>Národní centrum zemědělského a potravinářského výzkumu, v. v. i.,</w:t>
      </w:r>
    </w:p>
    <w:p w14:paraId="22F024F8" w14:textId="77777777" w:rsidR="00806DE5" w:rsidRDefault="00000000">
      <w:pPr>
        <w:pStyle w:val="Zkladntext1"/>
        <w:shd w:val="clear" w:color="auto" w:fill="auto"/>
      </w:pPr>
      <w:r>
        <w:t>Drnovská 507</w:t>
      </w:r>
    </w:p>
    <w:p w14:paraId="71C70FB0" w14:textId="77777777" w:rsidR="00806DE5" w:rsidRDefault="00000000">
      <w:pPr>
        <w:pStyle w:val="Zkladntext1"/>
        <w:shd w:val="clear" w:color="auto" w:fill="auto"/>
      </w:pPr>
      <w:r>
        <w:t>161 06 Praha 6-Ruzyně</w:t>
      </w:r>
    </w:p>
    <w:p w14:paraId="7CB1CBB8" w14:textId="77777777" w:rsidR="00806DE5" w:rsidRDefault="00000000">
      <w:pPr>
        <w:pStyle w:val="Zkladntext1"/>
        <w:shd w:val="clear" w:color="auto" w:fill="auto"/>
        <w:spacing w:after="300"/>
      </w:pPr>
      <w:r>
        <w:t>telefon: 233 022 111</w:t>
      </w:r>
    </w:p>
    <w:p w14:paraId="4BE14A8E" w14:textId="77777777" w:rsidR="00806DE5" w:rsidRDefault="00000000">
      <w:pPr>
        <w:pStyle w:val="Zkladntext1"/>
        <w:shd w:val="clear" w:color="auto" w:fill="auto"/>
      </w:pPr>
      <w:r>
        <w:t>IČO: 00027006</w:t>
      </w:r>
    </w:p>
    <w:p w14:paraId="1CF5F50B" w14:textId="77777777" w:rsidR="00806DE5" w:rsidRDefault="00000000">
      <w:pPr>
        <w:pStyle w:val="Zkladntext1"/>
        <w:shd w:val="clear" w:color="auto" w:fill="auto"/>
        <w:spacing w:after="80"/>
      </w:pPr>
      <w:r>
        <w:t>DIČ: CZ00027006</w:t>
      </w:r>
    </w:p>
    <w:p w14:paraId="22C6571A" w14:textId="77777777" w:rsidR="00806DE5" w:rsidRDefault="00000000">
      <w:pPr>
        <w:pStyle w:val="Zkladntext20"/>
        <w:shd w:val="clear" w:color="auto" w:fill="auto"/>
        <w:spacing w:line="338" w:lineRule="auto"/>
        <w:ind w:left="5380" w:firstLine="20"/>
        <w:rPr>
          <w:sz w:val="19"/>
          <w:szCs w:val="19"/>
        </w:rPr>
      </w:pPr>
      <w:r>
        <w:rPr>
          <w:sz w:val="19"/>
          <w:szCs w:val="19"/>
        </w:rPr>
        <w:t>Objednávka číslo OB-2025-00000465</w:t>
      </w:r>
    </w:p>
    <w:p w14:paraId="2E084B73" w14:textId="77777777" w:rsidR="00806DE5" w:rsidRDefault="00000000">
      <w:pPr>
        <w:pStyle w:val="Zkladntext1"/>
        <w:shd w:val="clear" w:color="auto" w:fill="auto"/>
        <w:tabs>
          <w:tab w:val="left" w:pos="3288"/>
        </w:tabs>
        <w:spacing w:line="408" w:lineRule="auto"/>
      </w:pPr>
      <w:r>
        <w:rPr>
          <w:b w:val="0"/>
          <w:bCs w:val="0"/>
          <w:sz w:val="16"/>
          <w:szCs w:val="16"/>
          <w:u w:val="single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14:paraId="0F434DCD" w14:textId="77777777" w:rsidR="00806DE5" w:rsidRDefault="00000000">
      <w:pPr>
        <w:pStyle w:val="Zkladntext20"/>
        <w:shd w:val="clear" w:color="auto" w:fill="auto"/>
        <w:spacing w:after="1040"/>
        <w:ind w:right="4000"/>
        <w:rPr>
          <w:sz w:val="19"/>
          <w:szCs w:val="19"/>
        </w:rPr>
      </w:pPr>
      <w:r>
        <w:rPr>
          <w:sz w:val="19"/>
          <w:szCs w:val="19"/>
        </w:rPr>
        <w:t>Měřicí technika Morava s.r.o. Babická 619, 664 84 Zastávka, ČR, IČ : 29316715 DIČ : CZ293167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1378"/>
        <w:gridCol w:w="830"/>
        <w:gridCol w:w="2654"/>
        <w:gridCol w:w="1862"/>
      </w:tblGrid>
      <w:tr w:rsidR="00806DE5" w14:paraId="5000685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</w:tcPr>
          <w:p w14:paraId="240C6ED7" w14:textId="77777777" w:rsidR="00806DE5" w:rsidRDefault="00000000">
            <w:pPr>
              <w:pStyle w:val="Jin0"/>
              <w:shd w:val="clear" w:color="auto" w:fill="auto"/>
              <w:ind w:left="13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14:paraId="0C04FEE2" w14:textId="77777777" w:rsidR="00806DE5" w:rsidRDefault="00000000">
            <w:pPr>
              <w:pStyle w:val="Jin0"/>
              <w:shd w:val="clear" w:color="auto" w:fill="auto"/>
              <w:spacing w:before="80"/>
              <w:ind w:left="700" w:firstLine="20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Mnozstvi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14:paraId="36B2D03C" w14:textId="77777777" w:rsidR="00806DE5" w:rsidRDefault="00000000">
            <w:pPr>
              <w:pStyle w:val="Jin0"/>
              <w:shd w:val="clear" w:color="auto" w:fill="auto"/>
              <w:spacing w:before="8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Jednotka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14:paraId="04EB671E" w14:textId="77777777" w:rsidR="00806DE5" w:rsidRDefault="00000000">
            <w:pPr>
              <w:pStyle w:val="Jin0"/>
              <w:shd w:val="clear" w:color="auto" w:fill="auto"/>
              <w:ind w:left="1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DF8ACA" w14:textId="77777777" w:rsidR="00806DE5" w:rsidRDefault="00000000">
            <w:pPr>
              <w:pStyle w:val="Jin0"/>
              <w:shd w:val="clear" w:color="auto" w:fill="auto"/>
              <w:ind w:left="9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14:paraId="7BDC5D9E" w14:textId="77777777" w:rsidR="00806DE5" w:rsidRDefault="00000000">
            <w:pPr>
              <w:pStyle w:val="Jin0"/>
              <w:shd w:val="clear" w:color="auto" w:fill="auto"/>
              <w:ind w:left="6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806DE5" w14:paraId="213D62D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09C44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DSC pánvička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67A66F" w14:textId="77777777" w:rsidR="00806DE5" w:rsidRDefault="00000000">
            <w:pPr>
              <w:pStyle w:val="Jin0"/>
              <w:shd w:val="clear" w:color="auto" w:fill="auto"/>
              <w:ind w:left="7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68BFF9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ks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99085" w14:textId="77777777" w:rsidR="00806DE5" w:rsidRDefault="00000000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PANS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Tzero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ALUMINUM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4A08B8" w14:textId="77777777" w:rsidR="00806DE5" w:rsidRDefault="00000000">
            <w:pPr>
              <w:pStyle w:val="Jin0"/>
              <w:shd w:val="clear" w:color="auto" w:fill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50 140</w:t>
            </w:r>
          </w:p>
        </w:tc>
      </w:tr>
      <w:tr w:rsidR="00806DE5" w14:paraId="10DB5A8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0" w:type="dxa"/>
            <w:shd w:val="clear" w:color="auto" w:fill="FFFFFF"/>
          </w:tcPr>
          <w:p w14:paraId="4B05D6CE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14:paraId="3A0E6A9D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561CD157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shd w:val="clear" w:color="auto" w:fill="FFFFFF"/>
          </w:tcPr>
          <w:p w14:paraId="2A97DB50" w14:textId="77777777" w:rsidR="00806DE5" w:rsidRDefault="00000000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901683.901</w:t>
            </w:r>
          </w:p>
        </w:tc>
        <w:tc>
          <w:tcPr>
            <w:tcW w:w="1862" w:type="dxa"/>
            <w:shd w:val="clear" w:color="auto" w:fill="FFFFFF"/>
          </w:tcPr>
          <w:p w14:paraId="1EC54456" w14:textId="77777777" w:rsidR="00806DE5" w:rsidRDefault="00806DE5">
            <w:pPr>
              <w:rPr>
                <w:sz w:val="10"/>
                <w:szCs w:val="10"/>
              </w:rPr>
            </w:pPr>
          </w:p>
        </w:tc>
      </w:tr>
      <w:tr w:rsidR="00806DE5" w14:paraId="61A534C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2CCB3A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DSC víčko k pánvičce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7D5646" w14:textId="77777777" w:rsidR="00806DE5" w:rsidRDefault="00000000">
            <w:pPr>
              <w:pStyle w:val="Jin0"/>
              <w:shd w:val="clear" w:color="auto" w:fill="auto"/>
              <w:ind w:left="7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638BFA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ks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FDD9C7" w14:textId="77777777" w:rsidR="00806DE5" w:rsidRDefault="00000000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LID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Tzero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HERMETIC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98669C" w14:textId="77777777" w:rsidR="00806DE5" w:rsidRDefault="00000000">
            <w:pPr>
              <w:pStyle w:val="Jin0"/>
              <w:shd w:val="clear" w:color="auto" w:fill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33 941</w:t>
            </w:r>
          </w:p>
        </w:tc>
      </w:tr>
      <w:tr w:rsidR="00806DE5" w14:paraId="1D9F246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30" w:type="dxa"/>
            <w:shd w:val="clear" w:color="auto" w:fill="FFFFFF"/>
          </w:tcPr>
          <w:p w14:paraId="19E79D47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14:paraId="6589697C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63A098D4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shd w:val="clear" w:color="auto" w:fill="FFFFFF"/>
          </w:tcPr>
          <w:p w14:paraId="2313F49A" w14:textId="77777777" w:rsidR="00806DE5" w:rsidRDefault="00000000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901684.901</w:t>
            </w:r>
          </w:p>
        </w:tc>
        <w:tc>
          <w:tcPr>
            <w:tcW w:w="1862" w:type="dxa"/>
            <w:shd w:val="clear" w:color="auto" w:fill="FFFFFF"/>
          </w:tcPr>
          <w:p w14:paraId="4F9B8DE3" w14:textId="77777777" w:rsidR="00806DE5" w:rsidRDefault="00806DE5">
            <w:pPr>
              <w:rPr>
                <w:sz w:val="10"/>
                <w:szCs w:val="10"/>
              </w:rPr>
            </w:pPr>
          </w:p>
        </w:tc>
      </w:tr>
      <w:tr w:rsidR="00806DE5" w14:paraId="3A0109E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44E65F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poštovné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46D1FB" w14:textId="77777777" w:rsidR="00806DE5" w:rsidRDefault="00000000">
            <w:pPr>
              <w:pStyle w:val="Jin0"/>
              <w:shd w:val="clear" w:color="auto" w:fill="auto"/>
              <w:ind w:left="7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F2739B" w14:textId="77777777" w:rsidR="00806DE5" w:rsidRDefault="00000000">
            <w:pPr>
              <w:pStyle w:val="Jin0"/>
              <w:shd w:val="clear" w:color="auto" w:fill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ks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49F0F4" w14:textId="77777777" w:rsidR="00806DE5" w:rsidRDefault="00000000">
            <w:pPr>
              <w:pStyle w:val="Jin0"/>
              <w:shd w:val="clear" w:color="auto" w:fill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poštovné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AD8CD8" w14:textId="77777777" w:rsidR="00806DE5" w:rsidRDefault="00000000">
            <w:pPr>
              <w:pStyle w:val="Jin0"/>
              <w:shd w:val="clear" w:color="auto" w:fill="auto"/>
              <w:ind w:left="5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1697</w:t>
            </w:r>
          </w:p>
        </w:tc>
      </w:tr>
      <w:tr w:rsidR="00806DE5" w14:paraId="517E284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630" w:type="dxa"/>
            <w:shd w:val="clear" w:color="auto" w:fill="FFFFFF"/>
          </w:tcPr>
          <w:p w14:paraId="54E55E59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14:paraId="7E615318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76BDCCF5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shd w:val="clear" w:color="auto" w:fill="FFFFFF"/>
          </w:tcPr>
          <w:p w14:paraId="6A6CBBFA" w14:textId="77777777" w:rsidR="00806DE5" w:rsidRDefault="00806DE5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14:paraId="68745217" w14:textId="77777777" w:rsidR="00806DE5" w:rsidRDefault="00806DE5">
            <w:pPr>
              <w:rPr>
                <w:sz w:val="10"/>
                <w:szCs w:val="10"/>
              </w:rPr>
            </w:pPr>
          </w:p>
        </w:tc>
      </w:tr>
      <w:tr w:rsidR="00806DE5" w14:paraId="41CE93C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B0EAA" w14:textId="77777777" w:rsidR="00806DE5" w:rsidRDefault="00000000">
            <w:pPr>
              <w:pStyle w:val="Jin0"/>
              <w:shd w:val="clear" w:color="auto" w:fill="auto"/>
              <w:ind w:left="64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85778</w:t>
            </w:r>
          </w:p>
        </w:tc>
      </w:tr>
    </w:tbl>
    <w:p w14:paraId="2D083B98" w14:textId="77777777" w:rsidR="00806DE5" w:rsidRDefault="00000000">
      <w:pPr>
        <w:pStyle w:val="Titulektabulky0"/>
        <w:shd w:val="clear" w:color="auto" w:fill="auto"/>
      </w:pPr>
      <w:r>
        <w:rPr>
          <w:color w:val="1672A7"/>
          <w:sz w:val="22"/>
          <w:szCs w:val="22"/>
        </w:rPr>
        <w:t xml:space="preserve">U </w:t>
      </w:r>
      <w:r>
        <w:t>Vložit položku</w:t>
      </w:r>
    </w:p>
    <w:p w14:paraId="2FE30B30" w14:textId="77777777" w:rsidR="00806DE5" w:rsidRDefault="00806DE5">
      <w:pPr>
        <w:spacing w:after="346" w:line="14" w:lineRule="exact"/>
      </w:pPr>
    </w:p>
    <w:p w14:paraId="34310987" w14:textId="7FB12E65" w:rsidR="00806DE5" w:rsidRDefault="00000000">
      <w:pPr>
        <w:pStyle w:val="Nadpis10"/>
        <w:keepNext/>
        <w:keepLines/>
        <w:shd w:val="clear" w:color="auto" w:fill="auto"/>
        <w:tabs>
          <w:tab w:val="left" w:pos="1399"/>
        </w:tabs>
        <w:spacing w:after="160"/>
      </w:pPr>
      <w:bookmarkStart w:id="0" w:name="bookmark0"/>
      <w:r>
        <w:t>vyřizuje:</w:t>
      </w:r>
      <w:r>
        <w:tab/>
      </w:r>
      <w:bookmarkEnd w:id="0"/>
    </w:p>
    <w:p w14:paraId="584758C2" w14:textId="77777777" w:rsidR="00806DE5" w:rsidRDefault="00000000">
      <w:pPr>
        <w:pStyle w:val="Nadpis10"/>
        <w:keepNext/>
        <w:keepLines/>
        <w:shd w:val="clear" w:color="auto" w:fill="auto"/>
        <w:tabs>
          <w:tab w:val="left" w:pos="1399"/>
          <w:tab w:val="left" w:pos="4565"/>
        </w:tabs>
        <w:spacing w:after="580"/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21.3.2025</w:t>
      </w:r>
      <w:r>
        <w:tab/>
      </w:r>
      <w:r>
        <w:rPr>
          <w:color w:val="686C84"/>
        </w:rPr>
        <w:t>□</w:t>
      </w:r>
      <w:bookmarkEnd w:id="1"/>
    </w:p>
    <w:p w14:paraId="4424E6B7" w14:textId="77777777" w:rsidR="00806DE5" w:rsidRDefault="00000000">
      <w:pPr>
        <w:pStyle w:val="Zkladntext1"/>
        <w:shd w:val="clear" w:color="auto" w:fill="auto"/>
        <w:spacing w:after="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14:paraId="56B3C4F5" w14:textId="77777777" w:rsidR="00806DE5" w:rsidRDefault="00000000">
      <w:pPr>
        <w:pStyle w:val="Zkladntext20"/>
        <w:shd w:val="clear" w:color="auto" w:fill="auto"/>
        <w:spacing w:line="240" w:lineRule="auto"/>
        <w:ind w:right="0"/>
        <w:jc w:val="both"/>
      </w:pPr>
      <w:r>
        <w:t>Národní centrum zemědělského a potravinářského výzkumu, v. v. i.,</w:t>
      </w:r>
    </w:p>
    <w:p w14:paraId="4997D9F9" w14:textId="77777777" w:rsidR="00806DE5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Drnovská 507</w:t>
      </w:r>
    </w:p>
    <w:p w14:paraId="6191FFAB" w14:textId="77777777" w:rsidR="00806DE5" w:rsidRDefault="00000000">
      <w:pPr>
        <w:pStyle w:val="Zkladntext1"/>
        <w:shd w:val="clear" w:color="auto" w:fill="auto"/>
        <w:spacing w:after="3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161 06 Praha 6</w:t>
      </w:r>
    </w:p>
    <w:p w14:paraId="390A37A3" w14:textId="77777777" w:rsidR="00806DE5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14:paraId="58052CFF" w14:textId="77777777" w:rsidR="00806DE5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14:paraId="599C2919" w14:textId="77777777" w:rsidR="00806DE5" w:rsidRDefault="00000000">
      <w:pPr>
        <w:pStyle w:val="Zkladntext1"/>
        <w:shd w:val="clear" w:color="auto" w:fill="auto"/>
        <w:spacing w:after="40"/>
        <w:rPr>
          <w:sz w:val="18"/>
          <w:szCs w:val="18"/>
        </w:rPr>
      </w:pPr>
      <w:proofErr w:type="spellStart"/>
      <w:r>
        <w:rPr>
          <w:b w:val="0"/>
          <w:bCs w:val="0"/>
          <w:sz w:val="18"/>
          <w:szCs w:val="18"/>
        </w:rPr>
        <w:t>Bank.spojení</w:t>
      </w:r>
      <w:proofErr w:type="spellEnd"/>
      <w:r>
        <w:rPr>
          <w:b w:val="0"/>
          <w:bCs w:val="0"/>
          <w:sz w:val="18"/>
          <w:szCs w:val="18"/>
        </w:rPr>
        <w:t>: 25635061/0100</w:t>
      </w:r>
    </w:p>
    <w:sectPr w:rsidR="00806DE5">
      <w:pgSz w:w="11900" w:h="16840"/>
      <w:pgMar w:top="2108" w:right="1282" w:bottom="2108" w:left="1234" w:header="1680" w:footer="1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CBA8" w14:textId="77777777" w:rsidR="00FF1949" w:rsidRDefault="00FF1949">
      <w:r>
        <w:separator/>
      </w:r>
    </w:p>
  </w:endnote>
  <w:endnote w:type="continuationSeparator" w:id="0">
    <w:p w14:paraId="7E0D9AEE" w14:textId="77777777" w:rsidR="00FF1949" w:rsidRDefault="00F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933A" w14:textId="77777777" w:rsidR="00FF1949" w:rsidRDefault="00FF1949"/>
  </w:footnote>
  <w:footnote w:type="continuationSeparator" w:id="0">
    <w:p w14:paraId="080FD318" w14:textId="77777777" w:rsidR="00FF1949" w:rsidRDefault="00FF19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E5"/>
    <w:rsid w:val="005469EE"/>
    <w:rsid w:val="00806DE5"/>
    <w:rsid w:val="00E65A12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6683"/>
  <w15:docId w15:val="{2A1DE6A7-2E9E-4C25-B8F1-D80E30B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right="2340"/>
    </w:pPr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7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2</cp:revision>
  <dcterms:created xsi:type="dcterms:W3CDTF">2025-03-24T09:34:00Z</dcterms:created>
  <dcterms:modified xsi:type="dcterms:W3CDTF">2025-03-24T09:34:00Z</dcterms:modified>
</cp:coreProperties>
</file>