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5BE2" w14:textId="4C62459B" w:rsidR="00013953" w:rsidRPr="00064EC7" w:rsidRDefault="00013953" w:rsidP="00064EC7">
      <w:pPr>
        <w:pBdr>
          <w:top w:val="single" w:sz="4" w:space="0" w:color="auto"/>
        </w:pBdr>
        <w:spacing w:line="360" w:lineRule="auto"/>
        <w:jc w:val="center"/>
        <w:rPr>
          <w:rFonts w:ascii="Arial" w:hAnsi="Arial" w:cs="Arial"/>
          <w:sz w:val="32"/>
          <w:szCs w:val="32"/>
          <w:lang w:val="cs-CZ"/>
        </w:rPr>
      </w:pPr>
      <w:r w:rsidRPr="00064EC7">
        <w:rPr>
          <w:rFonts w:ascii="Arial" w:hAnsi="Arial" w:cs="Arial"/>
          <w:b/>
          <w:sz w:val="32"/>
          <w:szCs w:val="32"/>
          <w:lang w:val="cs-CZ"/>
        </w:rPr>
        <w:t>Dodatek č. 1 ke Smlouvě o spolupráci</w:t>
      </w:r>
    </w:p>
    <w:p w14:paraId="3F244671" w14:textId="7CD01875" w:rsidR="008D436F" w:rsidRPr="00064EC7" w:rsidRDefault="008D436F" w:rsidP="000F5247">
      <w:pPr>
        <w:rPr>
          <w:rFonts w:ascii="Arial" w:hAnsi="Arial" w:cs="Arial"/>
          <w:b/>
          <w:bCs/>
          <w:lang w:val="cs-CZ"/>
        </w:rPr>
      </w:pPr>
    </w:p>
    <w:p w14:paraId="2F6270B0" w14:textId="77777777" w:rsidR="000F5247" w:rsidRPr="00064EC7" w:rsidRDefault="000F5247" w:rsidP="000F5247">
      <w:pPr>
        <w:rPr>
          <w:rFonts w:ascii="Arial" w:hAnsi="Arial" w:cs="Arial"/>
          <w:b/>
          <w:bCs/>
          <w:lang w:val="cs-CZ"/>
        </w:rPr>
      </w:pPr>
    </w:p>
    <w:p w14:paraId="76AD564C" w14:textId="0F76E2B2" w:rsidR="00013953" w:rsidRPr="00064EC7" w:rsidRDefault="00013953" w:rsidP="00013953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Článek I.</w:t>
      </w:r>
    </w:p>
    <w:p w14:paraId="51C7320B" w14:textId="77777777" w:rsidR="00013953" w:rsidRPr="00064EC7" w:rsidRDefault="00013953" w:rsidP="00013953">
      <w:pPr>
        <w:pStyle w:val="Nadpis1"/>
        <w:jc w:val="center"/>
        <w:rPr>
          <w:rFonts w:ascii="Arial" w:hAnsi="Arial" w:cs="Arial"/>
          <w:b w:val="0"/>
          <w:sz w:val="20"/>
          <w:szCs w:val="20"/>
          <w:u w:val="single"/>
        </w:rPr>
      </w:pPr>
      <w:r w:rsidRPr="00064EC7">
        <w:rPr>
          <w:rFonts w:ascii="Arial" w:hAnsi="Arial" w:cs="Arial"/>
          <w:b w:val="0"/>
          <w:sz w:val="20"/>
          <w:szCs w:val="20"/>
          <w:u w:val="single"/>
        </w:rPr>
        <w:t>SMLUVNÍ STRANY</w:t>
      </w:r>
    </w:p>
    <w:p w14:paraId="5EE388AD" w14:textId="77777777" w:rsidR="00013953" w:rsidRPr="001E1C54" w:rsidRDefault="00013953" w:rsidP="00013953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72D497FE" w14:textId="77777777" w:rsidR="00013953" w:rsidRPr="001E1C54" w:rsidRDefault="00013953" w:rsidP="00013953">
      <w:pPr>
        <w:pStyle w:val="Nadpis1"/>
        <w:rPr>
          <w:rFonts w:ascii="Arial" w:hAnsi="Arial" w:cs="Arial"/>
          <w:sz w:val="20"/>
          <w:szCs w:val="20"/>
        </w:rPr>
      </w:pPr>
      <w:r w:rsidRPr="001E1C54">
        <w:rPr>
          <w:rFonts w:ascii="Arial" w:hAnsi="Arial" w:cs="Arial"/>
          <w:sz w:val="20"/>
          <w:szCs w:val="20"/>
        </w:rPr>
        <w:t>SMLUVNÍ STRANY</w:t>
      </w:r>
    </w:p>
    <w:p w14:paraId="60D7EB2D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after="120"/>
        <w:ind w:left="720" w:hanging="720"/>
        <w:rPr>
          <w:rFonts w:ascii="Arial" w:hAnsi="Arial" w:cs="Arial"/>
          <w:b/>
          <w:lang w:val="cs-CZ"/>
        </w:rPr>
      </w:pPr>
      <w:r w:rsidRPr="001E1C54">
        <w:rPr>
          <w:rFonts w:ascii="Arial" w:hAnsi="Arial" w:cs="Arial"/>
          <w:b/>
          <w:lang w:val="cs-CZ"/>
        </w:rPr>
        <w:t>Uchazeč o poskytnutí podpory:</w:t>
      </w:r>
    </w:p>
    <w:p w14:paraId="5665F995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after="120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b/>
          <w:lang w:val="cs-CZ"/>
        </w:rPr>
        <w:t>Obchodní firma:</w:t>
      </w:r>
      <w:r w:rsidRPr="001E1C54">
        <w:rPr>
          <w:rFonts w:ascii="Arial" w:hAnsi="Arial" w:cs="Arial"/>
          <w:b/>
          <w:lang w:val="cs-CZ"/>
        </w:rPr>
        <w:tab/>
        <w:t xml:space="preserve">Euro Support </w:t>
      </w:r>
      <w:proofErr w:type="spellStart"/>
      <w:r w:rsidRPr="001E1C54">
        <w:rPr>
          <w:rFonts w:ascii="Arial" w:hAnsi="Arial" w:cs="Arial"/>
          <w:b/>
          <w:lang w:val="cs-CZ"/>
        </w:rPr>
        <w:t>Manufacturing</w:t>
      </w:r>
      <w:proofErr w:type="spellEnd"/>
      <w:r w:rsidRPr="001E1C54">
        <w:rPr>
          <w:rFonts w:ascii="Arial" w:hAnsi="Arial" w:cs="Arial"/>
          <w:b/>
          <w:lang w:val="cs-CZ"/>
        </w:rPr>
        <w:t xml:space="preserve"> </w:t>
      </w:r>
      <w:proofErr w:type="spellStart"/>
      <w:r w:rsidRPr="001E1C54">
        <w:rPr>
          <w:rFonts w:ascii="Arial" w:hAnsi="Arial" w:cs="Arial"/>
          <w:b/>
          <w:lang w:val="cs-CZ"/>
        </w:rPr>
        <w:t>Czechia</w:t>
      </w:r>
      <w:proofErr w:type="spellEnd"/>
      <w:r w:rsidRPr="001E1C54">
        <w:rPr>
          <w:rFonts w:ascii="Arial" w:hAnsi="Arial" w:cs="Arial"/>
          <w:b/>
          <w:lang w:val="cs-CZ"/>
        </w:rPr>
        <w:t xml:space="preserve">, s.r.o. </w:t>
      </w:r>
      <w:r w:rsidRPr="001E1C54">
        <w:rPr>
          <w:rFonts w:ascii="Arial" w:hAnsi="Arial" w:cs="Arial"/>
          <w:lang w:val="cs-CZ"/>
        </w:rPr>
        <w:t>(dále jen „hlavní příjemce“)</w:t>
      </w:r>
    </w:p>
    <w:p w14:paraId="2124B9F9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  <w:lang w:val="cs-CZ"/>
        </w:rPr>
      </w:pPr>
      <w:r w:rsidRPr="001E1C54">
        <w:rPr>
          <w:rFonts w:ascii="Arial" w:hAnsi="Arial" w:cs="Arial"/>
          <w:bCs/>
          <w:lang w:val="cs-CZ"/>
        </w:rPr>
        <w:t>Sídlo:</w:t>
      </w:r>
      <w:r w:rsidRPr="001E1C54">
        <w:rPr>
          <w:rFonts w:ascii="Arial" w:hAnsi="Arial" w:cs="Arial"/>
          <w:bCs/>
          <w:lang w:val="cs-CZ"/>
        </w:rPr>
        <w:tab/>
      </w:r>
      <w:r w:rsidRPr="001E1C54">
        <w:rPr>
          <w:rFonts w:ascii="Arial" w:hAnsi="Arial" w:cs="Arial"/>
          <w:bCs/>
          <w:lang w:val="cs-CZ"/>
        </w:rPr>
        <w:tab/>
      </w:r>
      <w:r w:rsidRPr="001E1C54">
        <w:rPr>
          <w:rFonts w:ascii="Arial" w:hAnsi="Arial" w:cs="Arial"/>
          <w:bCs/>
          <w:lang w:val="cs-CZ"/>
        </w:rPr>
        <w:tab/>
        <w:t>Litvínov, Záluží 1, PSČ 436 70</w:t>
      </w:r>
    </w:p>
    <w:p w14:paraId="18FF4E11" w14:textId="7D450563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Zastoupená: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b/>
          <w:lang w:val="cs-CZ"/>
        </w:rPr>
        <w:t xml:space="preserve">Ing. Karlem </w:t>
      </w:r>
      <w:proofErr w:type="gramStart"/>
      <w:r w:rsidRPr="001E1C54">
        <w:rPr>
          <w:rFonts w:ascii="Arial" w:hAnsi="Arial" w:cs="Arial"/>
          <w:b/>
          <w:lang w:val="cs-CZ"/>
        </w:rPr>
        <w:t xml:space="preserve">Svobodou - </w:t>
      </w:r>
      <w:r w:rsidRPr="001E1C54">
        <w:rPr>
          <w:rFonts w:ascii="Arial" w:hAnsi="Arial" w:cs="Arial"/>
          <w:lang w:val="cs-CZ"/>
        </w:rPr>
        <w:t>prokurista</w:t>
      </w:r>
      <w:proofErr w:type="gramEnd"/>
      <w:r w:rsidRPr="001E1C54">
        <w:rPr>
          <w:rFonts w:ascii="Arial" w:hAnsi="Arial" w:cs="Arial"/>
          <w:lang w:val="cs-CZ"/>
        </w:rPr>
        <w:t xml:space="preserve"> společnosti</w:t>
      </w:r>
    </w:p>
    <w:p w14:paraId="15629607" w14:textId="4BE7993F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Telefon: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proofErr w:type="spellStart"/>
      <w:r w:rsidR="00F20483">
        <w:rPr>
          <w:rFonts w:ascii="Arial" w:hAnsi="Arial" w:cs="Arial"/>
          <w:lang w:val="cs-CZ"/>
        </w:rPr>
        <w:t>xxx</w:t>
      </w:r>
      <w:proofErr w:type="spellEnd"/>
    </w:p>
    <w:p w14:paraId="022258B3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Fax: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>476 162 677</w:t>
      </w:r>
    </w:p>
    <w:p w14:paraId="7AB16972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IČ: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>25417681</w:t>
      </w:r>
    </w:p>
    <w:p w14:paraId="032730E2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DIČ: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>CZ25417681</w:t>
      </w:r>
    </w:p>
    <w:p w14:paraId="118AF8E4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Bankovní spojení:</w:t>
      </w:r>
      <w:r w:rsidRPr="001E1C54">
        <w:rPr>
          <w:rFonts w:ascii="Arial" w:hAnsi="Arial" w:cs="Arial"/>
          <w:lang w:val="cs-CZ"/>
        </w:rPr>
        <w:tab/>
        <w:t>ČSOB Most</w:t>
      </w:r>
    </w:p>
    <w:p w14:paraId="1B7AEB72" w14:textId="6C1B297D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 xml:space="preserve">číslo účtu: </w:t>
      </w:r>
      <w:proofErr w:type="spellStart"/>
      <w:r w:rsidR="00F20483">
        <w:rPr>
          <w:rFonts w:ascii="Arial" w:hAnsi="Arial" w:cs="Arial"/>
          <w:lang w:val="cs-CZ"/>
        </w:rPr>
        <w:t>xxx</w:t>
      </w:r>
      <w:proofErr w:type="spellEnd"/>
    </w:p>
    <w:p w14:paraId="55A729C3" w14:textId="77777777" w:rsidR="00013953" w:rsidRPr="001E1C54" w:rsidRDefault="00013953" w:rsidP="00013953">
      <w:pPr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zapsaná v obch. rejstříku, vedeného Krajským soudem v Ústí nad Labem oddíl C, vložka 16819</w:t>
      </w:r>
    </w:p>
    <w:p w14:paraId="08FA0445" w14:textId="0B210C17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0DD982CF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7A828A27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lang w:val="cs-CZ"/>
        </w:rPr>
      </w:pPr>
      <w:r w:rsidRPr="001E1C54">
        <w:rPr>
          <w:rFonts w:ascii="Arial" w:hAnsi="Arial" w:cs="Arial"/>
          <w:b/>
          <w:lang w:val="cs-CZ"/>
        </w:rPr>
        <w:t>Další účastník:</w:t>
      </w:r>
    </w:p>
    <w:p w14:paraId="7CFAF81E" w14:textId="0483F949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after="120"/>
        <w:ind w:left="720" w:hanging="720"/>
        <w:rPr>
          <w:rFonts w:ascii="Arial" w:hAnsi="Arial" w:cs="Arial"/>
          <w:b/>
          <w:lang w:val="cs-CZ"/>
        </w:rPr>
      </w:pPr>
      <w:r w:rsidRPr="001E1C54">
        <w:rPr>
          <w:rFonts w:ascii="Arial" w:hAnsi="Arial" w:cs="Arial"/>
          <w:b/>
          <w:lang w:val="cs-CZ"/>
        </w:rPr>
        <w:t>Obchodní firma</w:t>
      </w:r>
      <w:r w:rsidRPr="001E1C54">
        <w:rPr>
          <w:rFonts w:ascii="Arial" w:hAnsi="Arial" w:cs="Arial"/>
          <w:lang w:val="cs-CZ"/>
        </w:rPr>
        <w:t>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b/>
          <w:bCs/>
          <w:lang w:val="cs-CZ"/>
        </w:rPr>
        <w:t xml:space="preserve">ORLEN </w:t>
      </w:r>
      <w:proofErr w:type="spellStart"/>
      <w:r w:rsidRPr="001E1C54">
        <w:rPr>
          <w:rFonts w:ascii="Arial" w:hAnsi="Arial" w:cs="Arial"/>
          <w:b/>
          <w:bCs/>
          <w:lang w:val="cs-CZ"/>
        </w:rPr>
        <w:t>UniCRE</w:t>
      </w:r>
      <w:proofErr w:type="spellEnd"/>
      <w:r w:rsidRPr="001E1C54">
        <w:rPr>
          <w:rFonts w:ascii="Arial" w:hAnsi="Arial" w:cs="Arial"/>
          <w:b/>
          <w:bCs/>
          <w:lang w:val="cs-CZ"/>
        </w:rPr>
        <w:t xml:space="preserve"> a.s.</w:t>
      </w:r>
      <w:r w:rsidRPr="001E1C54">
        <w:rPr>
          <w:rFonts w:ascii="Arial" w:hAnsi="Arial" w:cs="Arial"/>
          <w:b/>
          <w:lang w:val="cs-CZ"/>
        </w:rPr>
        <w:t xml:space="preserve"> </w:t>
      </w:r>
      <w:r w:rsidRPr="001E1C54">
        <w:rPr>
          <w:rFonts w:ascii="Arial" w:hAnsi="Arial" w:cs="Arial"/>
          <w:bCs/>
          <w:lang w:val="cs-CZ"/>
        </w:rPr>
        <w:t>(dále jen „</w:t>
      </w:r>
      <w:r w:rsidRPr="001E1C54">
        <w:rPr>
          <w:rFonts w:ascii="Arial" w:hAnsi="Arial" w:cs="Arial"/>
          <w:b/>
          <w:bCs/>
          <w:lang w:val="cs-CZ"/>
        </w:rPr>
        <w:t xml:space="preserve">ORLEN </w:t>
      </w:r>
      <w:proofErr w:type="spellStart"/>
      <w:r w:rsidRPr="001E1C54">
        <w:rPr>
          <w:rFonts w:ascii="Arial" w:hAnsi="Arial" w:cs="Arial"/>
          <w:b/>
          <w:bCs/>
          <w:lang w:val="cs-CZ"/>
        </w:rPr>
        <w:t>UniCRE</w:t>
      </w:r>
      <w:proofErr w:type="spellEnd"/>
      <w:r w:rsidRPr="001E1C54">
        <w:rPr>
          <w:rFonts w:ascii="Arial" w:hAnsi="Arial" w:cs="Arial"/>
          <w:b/>
          <w:bCs/>
          <w:lang w:val="cs-CZ"/>
        </w:rPr>
        <w:t xml:space="preserve"> a.s.</w:t>
      </w:r>
      <w:r w:rsidRPr="001E1C54">
        <w:rPr>
          <w:rFonts w:ascii="Arial" w:hAnsi="Arial" w:cs="Arial"/>
          <w:bCs/>
          <w:lang w:val="cs-CZ"/>
        </w:rPr>
        <w:t>“)</w:t>
      </w:r>
    </w:p>
    <w:p w14:paraId="430DA423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bCs/>
          <w:lang w:val="cs-CZ"/>
        </w:rPr>
        <w:t>Sídlo:</w:t>
      </w:r>
      <w:r w:rsidRPr="001E1C54">
        <w:rPr>
          <w:rFonts w:ascii="Arial" w:hAnsi="Arial" w:cs="Arial"/>
          <w:bCs/>
          <w:lang w:val="cs-CZ"/>
        </w:rPr>
        <w:tab/>
      </w:r>
      <w:r w:rsidRPr="001E1C54">
        <w:rPr>
          <w:rFonts w:ascii="Arial" w:hAnsi="Arial" w:cs="Arial"/>
          <w:bCs/>
          <w:lang w:val="cs-CZ"/>
        </w:rPr>
        <w:tab/>
      </w:r>
      <w:r w:rsidRPr="001E1C54">
        <w:rPr>
          <w:rFonts w:ascii="Arial" w:hAnsi="Arial" w:cs="Arial"/>
          <w:bCs/>
          <w:lang w:val="cs-CZ"/>
        </w:rPr>
        <w:tab/>
        <w:t>Revoluční 1521/84, 40001 Ústí nad Labem</w:t>
      </w:r>
    </w:p>
    <w:p w14:paraId="7D5EBBB0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Zastoupený:</w:t>
      </w:r>
      <w:r w:rsidRPr="001E1C54">
        <w:rPr>
          <w:rFonts w:ascii="Arial" w:hAnsi="Arial" w:cs="Arial"/>
          <w:lang w:val="cs-CZ"/>
        </w:rPr>
        <w:tab/>
        <w:t>Ing Jiří Hájek, MBA, předseda představenstva</w:t>
      </w:r>
    </w:p>
    <w:p w14:paraId="36533B23" w14:textId="47DE7068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ab/>
        <w:t xml:space="preserve">Ing. </w:t>
      </w:r>
      <w:r w:rsidR="00F823E0" w:rsidRPr="001E1C54">
        <w:rPr>
          <w:rFonts w:ascii="Arial" w:hAnsi="Arial" w:cs="Arial"/>
          <w:lang w:val="cs-CZ"/>
        </w:rPr>
        <w:t xml:space="preserve">Martin </w:t>
      </w:r>
      <w:proofErr w:type="spellStart"/>
      <w:r w:rsidR="00F823E0" w:rsidRPr="001E1C54">
        <w:rPr>
          <w:rFonts w:ascii="Arial" w:hAnsi="Arial" w:cs="Arial"/>
          <w:lang w:val="cs-CZ"/>
        </w:rPr>
        <w:t>Křemenák</w:t>
      </w:r>
      <w:proofErr w:type="spellEnd"/>
      <w:r w:rsidRPr="001E1C54">
        <w:rPr>
          <w:rFonts w:ascii="Arial" w:hAnsi="Arial" w:cs="Arial"/>
          <w:lang w:val="cs-CZ"/>
        </w:rPr>
        <w:t>, místopředseda představenstva</w:t>
      </w:r>
    </w:p>
    <w:p w14:paraId="32106C48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IČ: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>62243136</w:t>
      </w:r>
    </w:p>
    <w:p w14:paraId="3B16D355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DIČ: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>CZ62243136</w:t>
      </w:r>
    </w:p>
    <w:p w14:paraId="75B64129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Bankovní spojení:</w:t>
      </w:r>
      <w:r w:rsidRPr="001E1C54">
        <w:rPr>
          <w:rFonts w:ascii="Arial" w:hAnsi="Arial" w:cs="Arial"/>
          <w:lang w:val="cs-CZ"/>
        </w:rPr>
        <w:tab/>
        <w:t>Komerční banka a.s.</w:t>
      </w:r>
    </w:p>
    <w:p w14:paraId="6BEEC790" w14:textId="19D2E521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lang w:val="cs-CZ"/>
        </w:rPr>
      </w:pP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  <w:t xml:space="preserve">číslo účtu </w:t>
      </w:r>
      <w:proofErr w:type="spellStart"/>
      <w:r w:rsidR="00F20483">
        <w:rPr>
          <w:rFonts w:ascii="Arial" w:hAnsi="Arial" w:cs="Arial"/>
          <w:lang w:val="cs-CZ"/>
        </w:rPr>
        <w:t>xxx</w:t>
      </w:r>
      <w:proofErr w:type="spellEnd"/>
    </w:p>
    <w:p w14:paraId="426AE150" w14:textId="1E7C0A0D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zapsaná u Krajského soudu v Ústí nad Labem, odd. B, vložka 664</w:t>
      </w:r>
    </w:p>
    <w:p w14:paraId="179A6858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19529999" w14:textId="4FA36343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499328BD" w14:textId="77777777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lang w:val="cs-CZ"/>
        </w:rPr>
      </w:pPr>
      <w:r w:rsidRPr="001E1C54">
        <w:rPr>
          <w:rFonts w:ascii="Arial" w:hAnsi="Arial" w:cs="Arial"/>
          <w:b/>
          <w:lang w:val="cs-CZ"/>
        </w:rPr>
        <w:t>Další účastník:</w:t>
      </w:r>
    </w:p>
    <w:p w14:paraId="60696315" w14:textId="77777777" w:rsidR="00C15DCF" w:rsidRPr="001E1C54" w:rsidRDefault="00013953" w:rsidP="00013953">
      <w:pPr>
        <w:pStyle w:val="Zpat"/>
        <w:tabs>
          <w:tab w:val="clear" w:pos="4536"/>
          <w:tab w:val="clear" w:pos="9072"/>
        </w:tabs>
        <w:spacing w:after="120"/>
        <w:ind w:left="720" w:hanging="720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b/>
          <w:lang w:val="cs-CZ"/>
        </w:rPr>
        <w:t>Obchodní firma</w:t>
      </w:r>
      <w:r w:rsidRPr="001E1C54">
        <w:rPr>
          <w:rFonts w:ascii="Arial" w:hAnsi="Arial" w:cs="Arial"/>
          <w:lang w:val="cs-CZ"/>
        </w:rPr>
        <w:t>:</w:t>
      </w:r>
      <w:r w:rsidRPr="001E1C54">
        <w:rPr>
          <w:rFonts w:ascii="Arial" w:hAnsi="Arial" w:cs="Arial"/>
          <w:lang w:val="cs-CZ"/>
        </w:rPr>
        <w:tab/>
      </w:r>
      <w:r w:rsidR="00BA0B20" w:rsidRPr="001E1C54">
        <w:rPr>
          <w:rFonts w:ascii="Arial" w:hAnsi="Arial" w:cs="Arial"/>
          <w:lang w:val="cs-CZ"/>
        </w:rPr>
        <w:t xml:space="preserve">Univerzita Jana Evangelisty Purkyně v Ústí nad Labem, </w:t>
      </w:r>
    </w:p>
    <w:p w14:paraId="2D8EA511" w14:textId="62689001" w:rsidR="00013953" w:rsidRPr="001E1C54" w:rsidRDefault="00013953" w:rsidP="00C15DCF">
      <w:pPr>
        <w:pStyle w:val="Zpat"/>
        <w:tabs>
          <w:tab w:val="clear" w:pos="4536"/>
          <w:tab w:val="clear" w:pos="9072"/>
        </w:tabs>
        <w:spacing w:after="120"/>
        <w:ind w:left="1428" w:firstLine="696"/>
        <w:rPr>
          <w:rFonts w:ascii="Arial" w:hAnsi="Arial" w:cs="Arial"/>
          <w:b/>
          <w:lang w:val="cs-CZ"/>
        </w:rPr>
      </w:pPr>
      <w:r w:rsidRPr="001E1C54">
        <w:rPr>
          <w:rFonts w:ascii="Arial" w:hAnsi="Arial" w:cs="Arial"/>
          <w:bCs/>
          <w:lang w:val="cs-CZ"/>
        </w:rPr>
        <w:t xml:space="preserve">(dále jen </w:t>
      </w:r>
      <w:r w:rsidRPr="001E1C54">
        <w:rPr>
          <w:rFonts w:ascii="Arial" w:hAnsi="Arial" w:cs="Arial"/>
          <w:b/>
          <w:bCs/>
          <w:lang w:val="cs-CZ"/>
        </w:rPr>
        <w:t>„UJEP“</w:t>
      </w:r>
      <w:r w:rsidRPr="001E1C54">
        <w:rPr>
          <w:rFonts w:ascii="Arial" w:hAnsi="Arial" w:cs="Arial"/>
          <w:bCs/>
          <w:lang w:val="cs-CZ"/>
        </w:rPr>
        <w:t>)</w:t>
      </w:r>
    </w:p>
    <w:p w14:paraId="545F3ED0" w14:textId="511E6C9A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bCs/>
          <w:lang w:val="cs-CZ"/>
        </w:rPr>
        <w:t>Sídlo:</w:t>
      </w:r>
      <w:r w:rsidRPr="001E1C54">
        <w:rPr>
          <w:rFonts w:ascii="Arial" w:hAnsi="Arial" w:cs="Arial"/>
          <w:bCs/>
          <w:lang w:val="cs-CZ"/>
        </w:rPr>
        <w:tab/>
      </w:r>
      <w:r w:rsidRPr="001E1C54">
        <w:rPr>
          <w:rFonts w:ascii="Arial" w:hAnsi="Arial" w:cs="Arial"/>
          <w:bCs/>
          <w:lang w:val="cs-CZ"/>
        </w:rPr>
        <w:tab/>
      </w:r>
      <w:r w:rsidRPr="001E1C54">
        <w:rPr>
          <w:rFonts w:ascii="Arial" w:hAnsi="Arial" w:cs="Arial"/>
          <w:bCs/>
          <w:lang w:val="cs-CZ"/>
        </w:rPr>
        <w:tab/>
      </w:r>
      <w:r w:rsidR="00BA0B20" w:rsidRPr="001E1C54">
        <w:rPr>
          <w:rFonts w:ascii="Arial" w:hAnsi="Arial" w:cs="Arial"/>
          <w:bCs/>
          <w:lang w:val="cs-CZ"/>
        </w:rPr>
        <w:t>Pasteurova 3544/1, 400 96 Ústí nad Labem</w:t>
      </w:r>
    </w:p>
    <w:p w14:paraId="64F98FE5" w14:textId="6AFD5580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Zastoupený:</w:t>
      </w:r>
      <w:r w:rsidRPr="001E1C54">
        <w:rPr>
          <w:rFonts w:ascii="Arial" w:hAnsi="Arial" w:cs="Arial"/>
          <w:lang w:val="cs-CZ"/>
        </w:rPr>
        <w:tab/>
      </w:r>
      <w:r w:rsidR="00BA0B20" w:rsidRPr="001E1C54">
        <w:rPr>
          <w:rFonts w:ascii="Arial" w:hAnsi="Arial" w:cs="Arial"/>
          <w:lang w:val="cs-CZ"/>
        </w:rPr>
        <w:t>doc. RNDr. Jaroslav Koutský, Ph.D.</w:t>
      </w:r>
      <w:r w:rsidR="008E5955" w:rsidRPr="001E1C54">
        <w:rPr>
          <w:rFonts w:ascii="Arial" w:hAnsi="Arial" w:cs="Arial"/>
          <w:lang w:val="cs-CZ"/>
        </w:rPr>
        <w:t>, rektor</w:t>
      </w:r>
    </w:p>
    <w:p w14:paraId="55123854" w14:textId="1DA99248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ab/>
      </w:r>
    </w:p>
    <w:p w14:paraId="3707DD30" w14:textId="1243B3F0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IČ: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="00BA0B20" w:rsidRPr="001E1C54">
        <w:rPr>
          <w:rFonts w:ascii="Arial" w:hAnsi="Arial" w:cs="Arial"/>
          <w:lang w:val="cs-CZ"/>
        </w:rPr>
        <w:t>44555601</w:t>
      </w:r>
    </w:p>
    <w:p w14:paraId="43BD38C7" w14:textId="6D90C28F" w:rsidR="00013953" w:rsidRPr="001E1C54" w:rsidRDefault="00013953" w:rsidP="00013953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DIČ: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r w:rsidR="00BA0B20" w:rsidRPr="001E1C54">
        <w:rPr>
          <w:rFonts w:ascii="Arial" w:hAnsi="Arial" w:cs="Arial"/>
          <w:lang w:val="cs-CZ"/>
        </w:rPr>
        <w:t>CZ44555601</w:t>
      </w:r>
    </w:p>
    <w:p w14:paraId="4D3808ED" w14:textId="72404450" w:rsidR="00013953" w:rsidRPr="001E1C54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Bankovní spojení:</w:t>
      </w:r>
      <w:r w:rsidRPr="001E1C54">
        <w:rPr>
          <w:rFonts w:ascii="Arial" w:hAnsi="Arial" w:cs="Arial"/>
          <w:lang w:val="cs-CZ"/>
        </w:rPr>
        <w:tab/>
      </w:r>
      <w:r w:rsidR="00036069" w:rsidRPr="001E1C54">
        <w:rPr>
          <w:rFonts w:ascii="Arial" w:hAnsi="Arial" w:cs="Arial"/>
          <w:lang w:val="cs-CZ"/>
        </w:rPr>
        <w:t>ČSOB, a.s., Mírové náměstí 1/1, Ústí nad Labem</w:t>
      </w:r>
    </w:p>
    <w:p w14:paraId="2689A281" w14:textId="2A984685" w:rsidR="00036069" w:rsidRPr="001E1C54" w:rsidRDefault="00036069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2ED627D8" w14:textId="6636963F" w:rsidR="00036069" w:rsidRPr="001E1C54" w:rsidRDefault="00036069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Číslo účtu:</w:t>
      </w:r>
      <w:r w:rsidRPr="001E1C54">
        <w:rPr>
          <w:rFonts w:ascii="Arial" w:hAnsi="Arial" w:cs="Arial"/>
          <w:lang w:val="cs-CZ"/>
        </w:rPr>
        <w:tab/>
      </w:r>
      <w:r w:rsidRPr="001E1C54">
        <w:rPr>
          <w:rFonts w:ascii="Arial" w:hAnsi="Arial" w:cs="Arial"/>
          <w:lang w:val="cs-CZ"/>
        </w:rPr>
        <w:tab/>
      </w:r>
      <w:proofErr w:type="spellStart"/>
      <w:r w:rsidR="00F20483">
        <w:rPr>
          <w:rFonts w:ascii="Arial" w:hAnsi="Arial" w:cs="Arial"/>
          <w:lang w:val="cs-CZ"/>
        </w:rPr>
        <w:t>xxx</w:t>
      </w:r>
      <w:proofErr w:type="spellEnd"/>
    </w:p>
    <w:p w14:paraId="51115F34" w14:textId="77777777" w:rsidR="00036069" w:rsidRPr="001E1C54" w:rsidRDefault="00036069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highlight w:val="yellow"/>
          <w:lang w:val="cs-CZ"/>
        </w:rPr>
      </w:pPr>
    </w:p>
    <w:p w14:paraId="4A23F3E8" w14:textId="15B61500" w:rsidR="00013953" w:rsidRPr="001E1C54" w:rsidRDefault="00036069" w:rsidP="0003606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veřejná vysoká škola zřízená zákonem č. 111/1998 Sb., o vysokých školách, ve znění pozdějších předpisů, Zapsaná v rejstříku veřejných výzkumných institucí vedených MŠMT ČR</w:t>
      </w:r>
    </w:p>
    <w:p w14:paraId="1386B9B3" w14:textId="77777777" w:rsidR="00013953" w:rsidRPr="00064EC7" w:rsidRDefault="00013953" w:rsidP="00013953">
      <w:pPr>
        <w:pStyle w:val="Zkladntext"/>
        <w:rPr>
          <w:rFonts w:ascii="Arial" w:hAnsi="Arial" w:cs="Arial"/>
          <w:sz w:val="20"/>
          <w:szCs w:val="20"/>
          <w:lang w:val="cs-CZ"/>
        </w:rPr>
      </w:pPr>
    </w:p>
    <w:p w14:paraId="6D5D9F33" w14:textId="10BF3CA8" w:rsidR="00013953" w:rsidRPr="00064EC7" w:rsidRDefault="00013953" w:rsidP="00013953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064EC7">
        <w:rPr>
          <w:rFonts w:ascii="Arial" w:hAnsi="Arial" w:cs="Arial"/>
          <w:sz w:val="20"/>
          <w:szCs w:val="20"/>
          <w:lang w:val="cs-CZ"/>
        </w:rPr>
        <w:t>(dále také společně jako „</w:t>
      </w:r>
      <w:r w:rsidRPr="00064EC7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064EC7">
        <w:rPr>
          <w:rFonts w:ascii="Arial" w:hAnsi="Arial" w:cs="Arial"/>
          <w:sz w:val="20"/>
          <w:szCs w:val="20"/>
          <w:lang w:val="cs-CZ"/>
        </w:rPr>
        <w:t>“)</w:t>
      </w:r>
    </w:p>
    <w:p w14:paraId="724BF8A5" w14:textId="0A4DE83E" w:rsidR="00013953" w:rsidRPr="00064EC7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69D34B64" w14:textId="4E58D9C6" w:rsidR="00165012" w:rsidRPr="00064EC7" w:rsidRDefault="00165012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1F3A9D7E" w14:textId="77777777" w:rsidR="00165012" w:rsidRPr="00064EC7" w:rsidRDefault="00165012" w:rsidP="00165012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Další účastník:</w:t>
      </w:r>
    </w:p>
    <w:p w14:paraId="1E94EF3C" w14:textId="77777777" w:rsidR="00036069" w:rsidRPr="00064EC7" w:rsidRDefault="00165012" w:rsidP="00165012">
      <w:pPr>
        <w:pStyle w:val="Zpat"/>
        <w:tabs>
          <w:tab w:val="clear" w:pos="4536"/>
          <w:tab w:val="clear" w:pos="9072"/>
        </w:tabs>
        <w:spacing w:after="120"/>
        <w:ind w:left="720" w:hanging="720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Obchodní firma</w:t>
      </w:r>
      <w:r w:rsidRPr="00064EC7">
        <w:rPr>
          <w:rFonts w:ascii="Arial" w:hAnsi="Arial" w:cs="Arial"/>
          <w:lang w:val="cs-CZ"/>
        </w:rPr>
        <w:t>:</w:t>
      </w:r>
      <w:r w:rsidRPr="00064EC7">
        <w:rPr>
          <w:rFonts w:ascii="Arial" w:hAnsi="Arial" w:cs="Arial"/>
          <w:lang w:val="cs-CZ"/>
        </w:rPr>
        <w:tab/>
      </w:r>
      <w:r w:rsidR="008E5955" w:rsidRPr="00064EC7">
        <w:rPr>
          <w:rFonts w:ascii="Arial" w:hAnsi="Arial" w:cs="Arial"/>
          <w:b/>
          <w:lang w:val="cs-CZ"/>
        </w:rPr>
        <w:t xml:space="preserve">Ústav fyzikální chemie J. Heyrovského AV ČR, </w:t>
      </w:r>
      <w:proofErr w:type="spellStart"/>
      <w:r w:rsidR="008E5955" w:rsidRPr="00064EC7">
        <w:rPr>
          <w:rFonts w:ascii="Arial" w:hAnsi="Arial" w:cs="Arial"/>
          <w:b/>
          <w:lang w:val="cs-CZ"/>
        </w:rPr>
        <w:t>v.v.i</w:t>
      </w:r>
      <w:proofErr w:type="spellEnd"/>
      <w:r w:rsidR="008E5955" w:rsidRPr="00064EC7">
        <w:rPr>
          <w:rFonts w:ascii="Arial" w:hAnsi="Arial" w:cs="Arial"/>
          <w:b/>
          <w:lang w:val="cs-CZ"/>
        </w:rPr>
        <w:t xml:space="preserve">. </w:t>
      </w:r>
    </w:p>
    <w:p w14:paraId="26B8B16F" w14:textId="1C8B1442" w:rsidR="00165012" w:rsidRPr="00064EC7" w:rsidRDefault="00165012" w:rsidP="00036069">
      <w:pPr>
        <w:pStyle w:val="Zpat"/>
        <w:tabs>
          <w:tab w:val="clear" w:pos="4536"/>
          <w:tab w:val="clear" w:pos="9072"/>
        </w:tabs>
        <w:spacing w:after="120"/>
        <w:ind w:left="1428" w:firstLine="696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Cs/>
          <w:lang w:val="cs-CZ"/>
        </w:rPr>
        <w:t>(dále jen</w:t>
      </w:r>
      <w:r w:rsidR="00036069" w:rsidRPr="00064EC7">
        <w:rPr>
          <w:rFonts w:ascii="Arial" w:hAnsi="Arial" w:cs="Arial"/>
          <w:bCs/>
          <w:lang w:val="cs-CZ"/>
        </w:rPr>
        <w:t xml:space="preserve"> </w:t>
      </w:r>
      <w:r w:rsidR="008E5955" w:rsidRPr="00064EC7">
        <w:rPr>
          <w:rFonts w:ascii="Arial" w:hAnsi="Arial" w:cs="Arial"/>
          <w:b/>
          <w:bCs/>
          <w:lang w:val="cs-CZ"/>
        </w:rPr>
        <w:t>„ÚFCH“</w:t>
      </w:r>
      <w:r w:rsidR="008E5955" w:rsidRPr="00064EC7">
        <w:rPr>
          <w:rFonts w:ascii="Arial" w:hAnsi="Arial" w:cs="Arial"/>
          <w:bCs/>
          <w:lang w:val="cs-CZ"/>
        </w:rPr>
        <w:t>)</w:t>
      </w:r>
    </w:p>
    <w:p w14:paraId="167BADD1" w14:textId="2910ACE6" w:rsidR="00165012" w:rsidRPr="00064EC7" w:rsidRDefault="00165012" w:rsidP="00165012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bCs/>
          <w:lang w:val="cs-CZ"/>
        </w:rPr>
        <w:t>Sídlo:</w:t>
      </w:r>
      <w:r w:rsidRPr="00064EC7">
        <w:rPr>
          <w:rFonts w:ascii="Arial" w:hAnsi="Arial" w:cs="Arial"/>
          <w:bCs/>
          <w:lang w:val="cs-CZ"/>
        </w:rPr>
        <w:tab/>
      </w:r>
      <w:r w:rsidRPr="00064EC7">
        <w:rPr>
          <w:rFonts w:ascii="Arial" w:hAnsi="Arial" w:cs="Arial"/>
          <w:bCs/>
          <w:lang w:val="cs-CZ"/>
        </w:rPr>
        <w:tab/>
      </w:r>
      <w:r w:rsidRPr="00064EC7">
        <w:rPr>
          <w:rFonts w:ascii="Arial" w:hAnsi="Arial" w:cs="Arial"/>
          <w:bCs/>
          <w:lang w:val="cs-CZ"/>
        </w:rPr>
        <w:tab/>
      </w:r>
      <w:r w:rsidR="008E5955" w:rsidRPr="00064EC7">
        <w:rPr>
          <w:rFonts w:ascii="Arial" w:hAnsi="Arial" w:cs="Arial"/>
          <w:bCs/>
          <w:lang w:val="cs-CZ"/>
        </w:rPr>
        <w:t xml:space="preserve">Dolejškova 2155/3, </w:t>
      </w:r>
      <w:r w:rsidR="008E5955" w:rsidRPr="00064EC7">
        <w:rPr>
          <w:rFonts w:ascii="Arial" w:hAnsi="Arial" w:cs="Arial"/>
          <w:lang w:val="cs-CZ"/>
        </w:rPr>
        <w:t>182 00 Praha 8 - Libeň</w:t>
      </w:r>
    </w:p>
    <w:p w14:paraId="21C7F123" w14:textId="1C16E8A5" w:rsidR="00165012" w:rsidRPr="00727617" w:rsidRDefault="00165012" w:rsidP="00165012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rFonts w:ascii="Arial" w:hAnsi="Arial" w:cs="Arial"/>
          <w:lang w:val="cs-CZ"/>
        </w:rPr>
      </w:pPr>
      <w:r w:rsidRPr="00727617">
        <w:rPr>
          <w:rFonts w:ascii="Arial" w:hAnsi="Arial" w:cs="Arial"/>
          <w:lang w:val="cs-CZ"/>
        </w:rPr>
        <w:t>Zastoupený:</w:t>
      </w:r>
      <w:r w:rsidRPr="00727617">
        <w:rPr>
          <w:rFonts w:ascii="Arial" w:hAnsi="Arial" w:cs="Arial"/>
          <w:lang w:val="cs-CZ"/>
        </w:rPr>
        <w:tab/>
      </w:r>
      <w:r w:rsidR="008E5955" w:rsidRPr="00727617">
        <w:rPr>
          <w:rFonts w:ascii="Arial" w:hAnsi="Arial" w:cs="Arial"/>
          <w:lang w:val="cs-CZ"/>
        </w:rPr>
        <w:t xml:space="preserve">prof. Martin </w:t>
      </w:r>
      <w:proofErr w:type="spellStart"/>
      <w:r w:rsidR="008E5955" w:rsidRPr="00727617">
        <w:rPr>
          <w:rFonts w:ascii="Arial" w:hAnsi="Arial" w:cs="Arial"/>
          <w:lang w:val="cs-CZ"/>
        </w:rPr>
        <w:t>Hof</w:t>
      </w:r>
      <w:proofErr w:type="spellEnd"/>
      <w:r w:rsidR="008E5955" w:rsidRPr="00727617">
        <w:rPr>
          <w:rFonts w:ascii="Arial" w:hAnsi="Arial" w:cs="Arial"/>
          <w:lang w:val="cs-CZ"/>
        </w:rPr>
        <w:t xml:space="preserve">, Dr. </w:t>
      </w:r>
      <w:proofErr w:type="spellStart"/>
      <w:r w:rsidR="008E5955" w:rsidRPr="00727617">
        <w:rPr>
          <w:rFonts w:ascii="Arial" w:hAnsi="Arial" w:cs="Arial"/>
          <w:lang w:val="cs-CZ"/>
        </w:rPr>
        <w:t>rer</w:t>
      </w:r>
      <w:proofErr w:type="spellEnd"/>
      <w:r w:rsidR="008E5955" w:rsidRPr="00727617">
        <w:rPr>
          <w:rFonts w:ascii="Arial" w:hAnsi="Arial" w:cs="Arial"/>
          <w:lang w:val="cs-CZ"/>
        </w:rPr>
        <w:t xml:space="preserve">. </w:t>
      </w:r>
      <w:proofErr w:type="spellStart"/>
      <w:r w:rsidR="008E5955" w:rsidRPr="00727617">
        <w:rPr>
          <w:rFonts w:ascii="Arial" w:hAnsi="Arial" w:cs="Arial"/>
          <w:lang w:val="cs-CZ"/>
        </w:rPr>
        <w:t>nat</w:t>
      </w:r>
      <w:proofErr w:type="spellEnd"/>
      <w:r w:rsidR="008E5955" w:rsidRPr="00727617">
        <w:rPr>
          <w:rFonts w:ascii="Arial" w:hAnsi="Arial" w:cs="Arial"/>
          <w:lang w:val="cs-CZ"/>
        </w:rPr>
        <w:t xml:space="preserve">., </w:t>
      </w:r>
      <w:proofErr w:type="spellStart"/>
      <w:r w:rsidR="008E5955" w:rsidRPr="00727617">
        <w:rPr>
          <w:rFonts w:ascii="Arial" w:hAnsi="Arial" w:cs="Arial"/>
          <w:lang w:val="cs-CZ"/>
        </w:rPr>
        <w:t>DSc</w:t>
      </w:r>
      <w:proofErr w:type="spellEnd"/>
      <w:r w:rsidR="008E5955" w:rsidRPr="00727617">
        <w:rPr>
          <w:rFonts w:ascii="Arial" w:hAnsi="Arial" w:cs="Arial"/>
          <w:lang w:val="cs-CZ"/>
        </w:rPr>
        <w:t>., ředitel</w:t>
      </w:r>
    </w:p>
    <w:p w14:paraId="0E7A86C3" w14:textId="211BAE5D" w:rsidR="00165012" w:rsidRPr="00727617" w:rsidRDefault="00036069" w:rsidP="00165012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rFonts w:ascii="Arial" w:hAnsi="Arial" w:cs="Arial"/>
          <w:lang w:val="cs-CZ"/>
        </w:rPr>
      </w:pPr>
      <w:r w:rsidRPr="00727617">
        <w:rPr>
          <w:rFonts w:ascii="Arial" w:hAnsi="Arial" w:cs="Arial"/>
          <w:lang w:val="cs-CZ"/>
        </w:rPr>
        <w:t>Telefon:</w:t>
      </w:r>
      <w:r w:rsidRPr="00727617">
        <w:rPr>
          <w:rFonts w:ascii="Arial" w:hAnsi="Arial" w:cs="Arial"/>
          <w:lang w:val="cs-CZ"/>
        </w:rPr>
        <w:tab/>
      </w:r>
      <w:proofErr w:type="spellStart"/>
      <w:r w:rsidR="00F20483">
        <w:rPr>
          <w:rFonts w:ascii="Arial" w:hAnsi="Arial" w:cs="Arial"/>
          <w:lang w:val="cs-CZ"/>
        </w:rPr>
        <w:t>xxx</w:t>
      </w:r>
      <w:proofErr w:type="spellEnd"/>
    </w:p>
    <w:p w14:paraId="0D909F6A" w14:textId="515D99A9" w:rsidR="00165012" w:rsidRPr="00727617" w:rsidRDefault="00165012" w:rsidP="00165012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727617">
        <w:rPr>
          <w:rFonts w:ascii="Arial" w:hAnsi="Arial" w:cs="Arial"/>
          <w:lang w:val="cs-CZ"/>
        </w:rPr>
        <w:t>IČ:</w:t>
      </w:r>
      <w:r w:rsidRPr="00727617">
        <w:rPr>
          <w:rFonts w:ascii="Arial" w:hAnsi="Arial" w:cs="Arial"/>
          <w:lang w:val="cs-CZ"/>
        </w:rPr>
        <w:tab/>
      </w:r>
      <w:r w:rsidRPr="00727617">
        <w:rPr>
          <w:rFonts w:ascii="Arial" w:hAnsi="Arial" w:cs="Arial"/>
          <w:lang w:val="cs-CZ"/>
        </w:rPr>
        <w:tab/>
      </w:r>
      <w:r w:rsidRPr="00727617">
        <w:rPr>
          <w:rFonts w:ascii="Arial" w:hAnsi="Arial" w:cs="Arial"/>
          <w:lang w:val="cs-CZ"/>
        </w:rPr>
        <w:tab/>
      </w:r>
      <w:r w:rsidR="008E5955" w:rsidRPr="00727617">
        <w:rPr>
          <w:rFonts w:ascii="Arial" w:hAnsi="Arial" w:cs="Arial"/>
          <w:lang w:val="cs-CZ"/>
        </w:rPr>
        <w:t>61388955</w:t>
      </w:r>
    </w:p>
    <w:p w14:paraId="00405E4F" w14:textId="10C6366C" w:rsidR="00165012" w:rsidRPr="00727617" w:rsidRDefault="00165012" w:rsidP="00165012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727617">
        <w:rPr>
          <w:rFonts w:ascii="Arial" w:hAnsi="Arial" w:cs="Arial"/>
          <w:lang w:val="cs-CZ"/>
        </w:rPr>
        <w:t>DIČ:</w:t>
      </w:r>
      <w:r w:rsidRPr="00727617">
        <w:rPr>
          <w:rFonts w:ascii="Arial" w:hAnsi="Arial" w:cs="Arial"/>
          <w:lang w:val="cs-CZ"/>
        </w:rPr>
        <w:tab/>
      </w:r>
      <w:r w:rsidRPr="00727617">
        <w:rPr>
          <w:rFonts w:ascii="Arial" w:hAnsi="Arial" w:cs="Arial"/>
          <w:lang w:val="cs-CZ"/>
        </w:rPr>
        <w:tab/>
      </w:r>
      <w:r w:rsidRPr="00727617">
        <w:rPr>
          <w:rFonts w:ascii="Arial" w:hAnsi="Arial" w:cs="Arial"/>
          <w:lang w:val="cs-CZ"/>
        </w:rPr>
        <w:tab/>
      </w:r>
      <w:r w:rsidR="008E5955" w:rsidRPr="00727617">
        <w:rPr>
          <w:rFonts w:ascii="Arial" w:hAnsi="Arial" w:cs="Arial"/>
          <w:lang w:val="cs-CZ"/>
        </w:rPr>
        <w:t>CZ61388955</w:t>
      </w:r>
    </w:p>
    <w:p w14:paraId="406EA409" w14:textId="609D9E55" w:rsidR="00165012" w:rsidRPr="00727617" w:rsidRDefault="00165012" w:rsidP="00036069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727617">
        <w:rPr>
          <w:rFonts w:ascii="Arial" w:hAnsi="Arial" w:cs="Arial"/>
          <w:lang w:val="cs-CZ"/>
        </w:rPr>
        <w:t>Bankovní spojení:</w:t>
      </w:r>
      <w:r w:rsidRPr="00727617">
        <w:rPr>
          <w:rFonts w:ascii="Arial" w:hAnsi="Arial" w:cs="Arial"/>
          <w:lang w:val="cs-CZ"/>
        </w:rPr>
        <w:tab/>
      </w:r>
      <w:r w:rsidR="00036069" w:rsidRPr="00727617">
        <w:rPr>
          <w:rFonts w:ascii="Arial" w:hAnsi="Arial" w:cs="Arial"/>
          <w:lang w:val="cs-CZ"/>
        </w:rPr>
        <w:t>ČSOB Praha 8</w:t>
      </w:r>
    </w:p>
    <w:p w14:paraId="2ED2254E" w14:textId="25A8BCF3" w:rsidR="00165012" w:rsidRPr="00064EC7" w:rsidRDefault="00036069" w:rsidP="00036069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Číslo účtu: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proofErr w:type="spellStart"/>
      <w:r w:rsidR="00F20483">
        <w:rPr>
          <w:rFonts w:ascii="Arial" w:hAnsi="Arial" w:cs="Arial"/>
          <w:lang w:val="cs-CZ"/>
        </w:rPr>
        <w:t>xxx</w:t>
      </w:r>
      <w:proofErr w:type="spellEnd"/>
      <w:r w:rsidR="00165012" w:rsidRPr="00064EC7">
        <w:rPr>
          <w:rFonts w:ascii="Arial" w:hAnsi="Arial" w:cs="Arial"/>
          <w:lang w:val="cs-CZ"/>
        </w:rPr>
        <w:t xml:space="preserve"> </w:t>
      </w:r>
    </w:p>
    <w:p w14:paraId="57474D22" w14:textId="33FC4147" w:rsidR="00036069" w:rsidRPr="00064EC7" w:rsidRDefault="00036069" w:rsidP="00036069">
      <w:pPr>
        <w:pStyle w:val="Zpat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 xml:space="preserve">Zapsaná v rejstříku VVI vedeném MŠMZ, </w:t>
      </w:r>
      <w:proofErr w:type="spellStart"/>
      <w:r w:rsidRPr="00064EC7">
        <w:rPr>
          <w:rFonts w:ascii="Arial" w:hAnsi="Arial" w:cs="Arial"/>
          <w:lang w:val="cs-CZ"/>
        </w:rPr>
        <w:t>sp</w:t>
      </w:r>
      <w:proofErr w:type="spellEnd"/>
      <w:r w:rsidRPr="00064EC7">
        <w:rPr>
          <w:rFonts w:ascii="Arial" w:hAnsi="Arial" w:cs="Arial"/>
          <w:lang w:val="cs-CZ"/>
        </w:rPr>
        <w:t>. zn. 17113/2006-34/ÚFCH JH</w:t>
      </w:r>
    </w:p>
    <w:p w14:paraId="4EEDFAE0" w14:textId="77777777" w:rsidR="00165012" w:rsidRPr="00064EC7" w:rsidRDefault="00165012" w:rsidP="00165012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1ABE3F8A" w14:textId="77777777" w:rsidR="00165012" w:rsidRPr="00064EC7" w:rsidRDefault="00165012" w:rsidP="00165012">
      <w:pPr>
        <w:pStyle w:val="Zkladntext"/>
        <w:rPr>
          <w:rFonts w:ascii="Arial" w:hAnsi="Arial" w:cs="Arial"/>
          <w:sz w:val="20"/>
          <w:szCs w:val="20"/>
          <w:lang w:val="cs-CZ"/>
        </w:rPr>
      </w:pPr>
    </w:p>
    <w:p w14:paraId="0F9854A6" w14:textId="77777777" w:rsidR="00165012" w:rsidRPr="00064EC7" w:rsidRDefault="00165012" w:rsidP="00165012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064EC7">
        <w:rPr>
          <w:rFonts w:ascii="Arial" w:hAnsi="Arial" w:cs="Arial"/>
          <w:sz w:val="20"/>
          <w:szCs w:val="20"/>
          <w:lang w:val="cs-CZ"/>
        </w:rPr>
        <w:t>(dále také společně jako „</w:t>
      </w:r>
      <w:r w:rsidRPr="00064EC7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064EC7">
        <w:rPr>
          <w:rFonts w:ascii="Arial" w:hAnsi="Arial" w:cs="Arial"/>
          <w:sz w:val="20"/>
          <w:szCs w:val="20"/>
          <w:lang w:val="cs-CZ"/>
        </w:rPr>
        <w:t>“)</w:t>
      </w:r>
    </w:p>
    <w:p w14:paraId="41A75DC4" w14:textId="79E6D961" w:rsidR="00165012" w:rsidRPr="00064EC7" w:rsidRDefault="00165012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029658C8" w14:textId="77777777" w:rsidR="00013953" w:rsidRPr="00064EC7" w:rsidRDefault="00013953" w:rsidP="00013953">
      <w:pPr>
        <w:pStyle w:val="Zpat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p w14:paraId="56689CE6" w14:textId="72CD9087" w:rsidR="008D436F" w:rsidRPr="00064EC7" w:rsidRDefault="00013953" w:rsidP="00013953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064EC7">
        <w:rPr>
          <w:rFonts w:ascii="Arial" w:hAnsi="Arial" w:cs="Arial"/>
          <w:sz w:val="20"/>
          <w:szCs w:val="20"/>
          <w:lang w:val="cs-CZ"/>
        </w:rPr>
        <w:t>uzavírají níže uvedeného dne, měsíce a roku následující dodatek:</w:t>
      </w:r>
    </w:p>
    <w:p w14:paraId="269DCA02" w14:textId="74E64FCD" w:rsidR="00013953" w:rsidRPr="00064EC7" w:rsidRDefault="00013953" w:rsidP="00013953">
      <w:pPr>
        <w:pStyle w:val="Zkladntext"/>
        <w:rPr>
          <w:rFonts w:ascii="Arial" w:hAnsi="Arial" w:cs="Arial"/>
          <w:sz w:val="20"/>
          <w:szCs w:val="20"/>
          <w:lang w:val="cs-CZ"/>
        </w:rPr>
      </w:pPr>
    </w:p>
    <w:p w14:paraId="42906ED2" w14:textId="63763576" w:rsidR="00013953" w:rsidRPr="00064EC7" w:rsidRDefault="00013953" w:rsidP="00013953">
      <w:pPr>
        <w:pStyle w:val="Zkladntext"/>
        <w:rPr>
          <w:rFonts w:ascii="Arial" w:hAnsi="Arial" w:cs="Arial"/>
          <w:sz w:val="20"/>
          <w:szCs w:val="20"/>
          <w:lang w:val="cs-CZ"/>
        </w:rPr>
      </w:pPr>
    </w:p>
    <w:p w14:paraId="20D61549" w14:textId="77777777" w:rsidR="00013953" w:rsidRPr="00727617" w:rsidRDefault="00013953" w:rsidP="00013953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727617">
        <w:rPr>
          <w:rFonts w:ascii="Arial" w:hAnsi="Arial" w:cs="Arial"/>
          <w:b/>
          <w:lang w:val="cs-CZ"/>
        </w:rPr>
        <w:t>Článek II.</w:t>
      </w:r>
    </w:p>
    <w:p w14:paraId="4FFB54E1" w14:textId="41152D81" w:rsidR="00013953" w:rsidRPr="00727617" w:rsidRDefault="00E963D4" w:rsidP="00013953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727617">
        <w:rPr>
          <w:rFonts w:ascii="Arial" w:hAnsi="Arial" w:cs="Arial"/>
          <w:u w:val="single"/>
          <w:lang w:val="cs-CZ"/>
        </w:rPr>
        <w:t xml:space="preserve">Účel a předmět dodatku </w:t>
      </w:r>
    </w:p>
    <w:p w14:paraId="77F420E3" w14:textId="140A61A3" w:rsidR="00013953" w:rsidRPr="00727617" w:rsidRDefault="00013953" w:rsidP="00E963D4">
      <w:pPr>
        <w:pStyle w:val="Odstavecseseznamem"/>
        <w:numPr>
          <w:ilvl w:val="0"/>
          <w:numId w:val="22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727617">
        <w:rPr>
          <w:rFonts w:ascii="Arial" w:hAnsi="Arial" w:cs="Arial"/>
          <w:sz w:val="20"/>
        </w:rPr>
        <w:t xml:space="preserve">Hlavní </w:t>
      </w:r>
      <w:r w:rsidR="00E963D4" w:rsidRPr="00727617">
        <w:rPr>
          <w:rFonts w:ascii="Arial" w:hAnsi="Arial" w:cs="Arial"/>
          <w:sz w:val="20"/>
        </w:rPr>
        <w:t>p</w:t>
      </w:r>
      <w:r w:rsidRPr="00727617">
        <w:rPr>
          <w:rFonts w:ascii="Arial" w:hAnsi="Arial" w:cs="Arial" w:hint="eastAsia"/>
          <w:sz w:val="20"/>
        </w:rPr>
        <w:t>ří</w:t>
      </w:r>
      <w:r w:rsidRPr="00727617">
        <w:rPr>
          <w:rFonts w:ascii="Arial" w:hAnsi="Arial" w:cs="Arial"/>
          <w:sz w:val="20"/>
        </w:rPr>
        <w:t xml:space="preserve">jemce a ORLEN </w:t>
      </w:r>
      <w:proofErr w:type="spellStart"/>
      <w:r w:rsidRPr="00727617">
        <w:rPr>
          <w:rFonts w:ascii="Arial" w:hAnsi="Arial" w:cs="Arial"/>
          <w:sz w:val="20"/>
        </w:rPr>
        <w:t>UniCRE</w:t>
      </w:r>
      <w:proofErr w:type="spellEnd"/>
      <w:r w:rsidRPr="00727617">
        <w:rPr>
          <w:rFonts w:ascii="Arial" w:hAnsi="Arial" w:cs="Arial"/>
          <w:sz w:val="20"/>
        </w:rPr>
        <w:t xml:space="preserve"> a.s. spolu uzav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 xml:space="preserve">eli smlouvu </w:t>
      </w:r>
      <w:r w:rsidR="00E963D4" w:rsidRPr="00727617">
        <w:rPr>
          <w:rFonts w:ascii="Arial" w:hAnsi="Arial" w:cs="Arial"/>
          <w:sz w:val="20"/>
        </w:rPr>
        <w:t>o spolupráci eviden</w:t>
      </w:r>
      <w:r w:rsidR="00E963D4" w:rsidRPr="00727617">
        <w:rPr>
          <w:rFonts w:ascii="Arial" w:hAnsi="Arial" w:cs="Arial" w:hint="eastAsia"/>
          <w:sz w:val="20"/>
        </w:rPr>
        <w:t>č</w:t>
      </w:r>
      <w:r w:rsidR="00E963D4" w:rsidRPr="00727617">
        <w:rPr>
          <w:rFonts w:ascii="Arial" w:hAnsi="Arial" w:cs="Arial"/>
          <w:sz w:val="20"/>
        </w:rPr>
        <w:t xml:space="preserve">ní </w:t>
      </w:r>
      <w:r w:rsidR="00E963D4" w:rsidRPr="00727617">
        <w:rPr>
          <w:rFonts w:ascii="Arial" w:hAnsi="Arial" w:cs="Arial" w:hint="eastAsia"/>
          <w:sz w:val="20"/>
        </w:rPr>
        <w:t>čí</w:t>
      </w:r>
      <w:r w:rsidR="00E963D4" w:rsidRPr="00727617">
        <w:rPr>
          <w:rFonts w:ascii="Arial" w:hAnsi="Arial" w:cs="Arial"/>
          <w:sz w:val="20"/>
        </w:rPr>
        <w:t xml:space="preserve">slo ORLEN </w:t>
      </w:r>
      <w:proofErr w:type="spellStart"/>
      <w:r w:rsidR="00E963D4" w:rsidRPr="00727617">
        <w:rPr>
          <w:rFonts w:ascii="Arial" w:hAnsi="Arial" w:cs="Arial"/>
          <w:sz w:val="20"/>
        </w:rPr>
        <w:t>UniCRE</w:t>
      </w:r>
      <w:proofErr w:type="spellEnd"/>
      <w:r w:rsidR="00E963D4" w:rsidRPr="00727617">
        <w:rPr>
          <w:rFonts w:ascii="Arial" w:hAnsi="Arial" w:cs="Arial"/>
          <w:sz w:val="20"/>
        </w:rPr>
        <w:t xml:space="preserve"> a.s. 23-027, ve které se hlavní p</w:t>
      </w:r>
      <w:r w:rsidR="00E963D4" w:rsidRPr="00727617">
        <w:rPr>
          <w:rFonts w:ascii="Arial" w:hAnsi="Arial" w:cs="Arial" w:hint="eastAsia"/>
          <w:sz w:val="20"/>
        </w:rPr>
        <w:t>ří</w:t>
      </w:r>
      <w:r w:rsidR="00E963D4" w:rsidRPr="00727617">
        <w:rPr>
          <w:rFonts w:ascii="Arial" w:hAnsi="Arial" w:cs="Arial"/>
          <w:sz w:val="20"/>
        </w:rPr>
        <w:t xml:space="preserve">jemce a ORLEN </w:t>
      </w:r>
      <w:proofErr w:type="spellStart"/>
      <w:r w:rsidR="00E963D4" w:rsidRPr="00727617">
        <w:rPr>
          <w:rFonts w:ascii="Arial" w:hAnsi="Arial" w:cs="Arial"/>
          <w:sz w:val="20"/>
        </w:rPr>
        <w:t>UniCRE</w:t>
      </w:r>
      <w:proofErr w:type="spellEnd"/>
      <w:r w:rsidR="00E963D4" w:rsidRPr="00727617">
        <w:rPr>
          <w:rFonts w:ascii="Arial" w:hAnsi="Arial" w:cs="Arial"/>
          <w:sz w:val="20"/>
        </w:rPr>
        <w:t xml:space="preserve"> a.s. zavázali </w:t>
      </w:r>
      <w:r w:rsidRPr="00727617">
        <w:rPr>
          <w:rFonts w:ascii="Arial" w:hAnsi="Arial" w:cs="Arial"/>
          <w:sz w:val="20"/>
        </w:rPr>
        <w:t>spolupracovat p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 xml:space="preserve">i 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 xml:space="preserve">ešení projektu </w:t>
      </w:r>
      <w:r w:rsidRPr="00727617">
        <w:rPr>
          <w:rFonts w:ascii="Arial" w:hAnsi="Arial" w:cs="Arial" w:hint="eastAsia"/>
          <w:sz w:val="20"/>
        </w:rPr>
        <w:t>č</w:t>
      </w:r>
      <w:r w:rsidRPr="00727617">
        <w:rPr>
          <w:rFonts w:ascii="Arial" w:hAnsi="Arial" w:cs="Arial"/>
          <w:sz w:val="20"/>
        </w:rPr>
        <w:t xml:space="preserve">. </w:t>
      </w:r>
      <w:r w:rsidR="00E963D4" w:rsidRPr="00727617">
        <w:rPr>
          <w:rFonts w:ascii="Arial" w:hAnsi="Arial" w:cs="Arial"/>
          <w:sz w:val="20"/>
        </w:rPr>
        <w:t>T</w:t>
      </w:r>
      <w:r w:rsidRPr="00727617">
        <w:rPr>
          <w:rFonts w:ascii="Arial" w:hAnsi="Arial" w:cs="Arial"/>
          <w:sz w:val="20"/>
        </w:rPr>
        <w:t xml:space="preserve">K05020080 s názvem Katalytický rozklad odpadní biomasy, který byl poskytovatelem </w:t>
      </w:r>
      <w:r w:rsidR="006936C3" w:rsidRPr="00727617">
        <w:rPr>
          <w:rFonts w:ascii="Arial" w:hAnsi="Arial" w:cs="Arial"/>
          <w:sz w:val="20"/>
        </w:rPr>
        <w:t>(</w:t>
      </w:r>
      <w:r w:rsidR="006936C3" w:rsidRPr="00727617">
        <w:rPr>
          <w:rFonts w:ascii="Arial" w:hAnsi="Arial" w:cs="Arial" w:hint="eastAsia"/>
          <w:sz w:val="20"/>
        </w:rPr>
        <w:t>Č</w:t>
      </w:r>
      <w:r w:rsidR="006936C3" w:rsidRPr="00727617">
        <w:rPr>
          <w:rFonts w:ascii="Arial" w:hAnsi="Arial" w:cs="Arial"/>
          <w:sz w:val="20"/>
        </w:rPr>
        <w:t xml:space="preserve">eská republika </w:t>
      </w:r>
      <w:r w:rsidR="006936C3" w:rsidRPr="00727617">
        <w:rPr>
          <w:rFonts w:ascii="Arial" w:hAnsi="Arial" w:cs="Arial" w:hint="eastAsia"/>
          <w:sz w:val="20"/>
        </w:rPr>
        <w:t>–</w:t>
      </w:r>
      <w:r w:rsidR="006936C3" w:rsidRPr="00727617">
        <w:rPr>
          <w:rFonts w:ascii="Arial" w:hAnsi="Arial" w:cs="Arial"/>
          <w:sz w:val="20"/>
        </w:rPr>
        <w:t xml:space="preserve"> Technologická agentura </w:t>
      </w:r>
      <w:r w:rsidR="006936C3" w:rsidRPr="00727617">
        <w:rPr>
          <w:rFonts w:ascii="Arial" w:hAnsi="Arial" w:cs="Arial" w:hint="eastAsia"/>
          <w:sz w:val="20"/>
        </w:rPr>
        <w:t>Č</w:t>
      </w:r>
      <w:r w:rsidR="006936C3" w:rsidRPr="00727617">
        <w:rPr>
          <w:rFonts w:ascii="Arial" w:hAnsi="Arial" w:cs="Arial"/>
          <w:sz w:val="20"/>
        </w:rPr>
        <w:t>eské republiky)</w:t>
      </w:r>
      <w:r w:rsidR="006936C3" w:rsidRPr="00727617">
        <w:rPr>
          <w:rFonts w:ascii="Arial" w:eastAsia="Calibri" w:hAnsi="Arial" w:cs="Arial"/>
          <w:b/>
          <w:bCs/>
          <w:sz w:val="20"/>
        </w:rPr>
        <w:t xml:space="preserve"> </w:t>
      </w:r>
      <w:r w:rsidRPr="00727617">
        <w:rPr>
          <w:rFonts w:ascii="Arial" w:hAnsi="Arial" w:cs="Arial"/>
          <w:sz w:val="20"/>
        </w:rPr>
        <w:t>p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>ijat a schválen, v rámci 5. ve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>ejné sout</w:t>
      </w:r>
      <w:r w:rsidRPr="00727617">
        <w:rPr>
          <w:rFonts w:ascii="Arial" w:hAnsi="Arial" w:cs="Arial" w:hint="eastAsia"/>
          <w:sz w:val="20"/>
        </w:rPr>
        <w:t>ěž</w:t>
      </w:r>
      <w:r w:rsidRPr="00727617">
        <w:rPr>
          <w:rFonts w:ascii="Arial" w:hAnsi="Arial" w:cs="Arial"/>
          <w:sz w:val="20"/>
        </w:rPr>
        <w:t xml:space="preserve">e vyhlášené poskytovatelem v Programu na podporu aplikovaného výzkumu, experimentálního vývoje a inovací THÉTA a hodnocen v souladu s </w:t>
      </w:r>
      <w:r w:rsidRPr="00727617">
        <w:rPr>
          <w:rFonts w:ascii="Arial" w:hAnsi="Arial" w:cs="Arial" w:hint="eastAsia"/>
          <w:sz w:val="20"/>
        </w:rPr>
        <w:t>§</w:t>
      </w:r>
      <w:r w:rsidRPr="00727617">
        <w:rPr>
          <w:rFonts w:ascii="Arial" w:hAnsi="Arial" w:cs="Arial"/>
          <w:sz w:val="20"/>
        </w:rPr>
        <w:t xml:space="preserve"> 21 ZPVV</w:t>
      </w:r>
      <w:r w:rsidR="00E963D4" w:rsidRPr="00727617">
        <w:rPr>
          <w:rFonts w:ascii="Arial" w:hAnsi="Arial" w:cs="Arial"/>
          <w:sz w:val="20"/>
        </w:rPr>
        <w:t xml:space="preserve"> (d</w:t>
      </w:r>
      <w:r w:rsidR="008E5955" w:rsidRPr="00727617">
        <w:rPr>
          <w:rFonts w:ascii="Arial" w:hAnsi="Arial" w:cs="Arial"/>
          <w:sz w:val="20"/>
        </w:rPr>
        <w:t>á</w:t>
      </w:r>
      <w:r w:rsidR="00E963D4" w:rsidRPr="00727617">
        <w:rPr>
          <w:rFonts w:ascii="Arial" w:hAnsi="Arial" w:cs="Arial"/>
          <w:sz w:val="20"/>
        </w:rPr>
        <w:t>le též “Smlouva o Spolupráci”)</w:t>
      </w:r>
      <w:r w:rsidR="001F667A" w:rsidRPr="00727617">
        <w:rPr>
          <w:rFonts w:ascii="Arial" w:hAnsi="Arial" w:cs="Arial"/>
          <w:sz w:val="20"/>
        </w:rPr>
        <w:t>. Ke Smlouv</w:t>
      </w:r>
      <w:r w:rsidR="001F667A" w:rsidRPr="00727617">
        <w:rPr>
          <w:rFonts w:ascii="Arial" w:hAnsi="Arial" w:cs="Arial" w:hint="eastAsia"/>
          <w:sz w:val="20"/>
        </w:rPr>
        <w:t>ě</w:t>
      </w:r>
      <w:r w:rsidR="001F667A" w:rsidRPr="00727617">
        <w:rPr>
          <w:rFonts w:ascii="Arial" w:hAnsi="Arial" w:cs="Arial"/>
          <w:sz w:val="20"/>
        </w:rPr>
        <w:t xml:space="preserve"> o spolupráci </w:t>
      </w:r>
      <w:r w:rsidR="00E963D4" w:rsidRPr="00727617">
        <w:rPr>
          <w:rFonts w:ascii="Arial" w:hAnsi="Arial" w:cs="Arial"/>
          <w:sz w:val="20"/>
        </w:rPr>
        <w:t xml:space="preserve">se tímto uzavírá tento dodatek </w:t>
      </w:r>
      <w:r w:rsidR="00E963D4" w:rsidRPr="00727617">
        <w:rPr>
          <w:rFonts w:ascii="Arial" w:hAnsi="Arial" w:cs="Arial" w:hint="eastAsia"/>
          <w:sz w:val="20"/>
        </w:rPr>
        <w:t>č</w:t>
      </w:r>
      <w:r w:rsidR="00E963D4" w:rsidRPr="00727617">
        <w:rPr>
          <w:rFonts w:ascii="Arial" w:hAnsi="Arial" w:cs="Arial"/>
          <w:sz w:val="20"/>
        </w:rPr>
        <w:t>. 1.</w:t>
      </w:r>
    </w:p>
    <w:p w14:paraId="37BFF963" w14:textId="4C072D65" w:rsidR="00E963D4" w:rsidRPr="00727617" w:rsidRDefault="00E963D4" w:rsidP="00E963D4">
      <w:pPr>
        <w:pStyle w:val="Odstavecseseznamem"/>
        <w:numPr>
          <w:ilvl w:val="0"/>
          <w:numId w:val="22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727617">
        <w:rPr>
          <w:rFonts w:ascii="Arial" w:hAnsi="Arial" w:cs="Arial"/>
          <w:sz w:val="20"/>
        </w:rPr>
        <w:t>Hlavním p</w:t>
      </w:r>
      <w:r w:rsidRPr="00727617">
        <w:rPr>
          <w:rFonts w:ascii="Arial" w:hAnsi="Arial" w:cs="Arial" w:hint="eastAsia"/>
          <w:sz w:val="20"/>
        </w:rPr>
        <w:t>ří</w:t>
      </w:r>
      <w:r w:rsidRPr="00727617">
        <w:rPr>
          <w:rFonts w:ascii="Arial" w:hAnsi="Arial" w:cs="Arial"/>
          <w:sz w:val="20"/>
        </w:rPr>
        <w:t xml:space="preserve">jemce a UJEP </w:t>
      </w:r>
      <w:r w:rsidR="006936C3" w:rsidRPr="00727617">
        <w:rPr>
          <w:rFonts w:ascii="Arial" w:hAnsi="Arial" w:cs="Arial"/>
          <w:sz w:val="20"/>
        </w:rPr>
        <w:t>uzav</w:t>
      </w:r>
      <w:r w:rsidR="006936C3" w:rsidRPr="00727617">
        <w:rPr>
          <w:rFonts w:ascii="Arial" w:hAnsi="Arial" w:cs="Arial" w:hint="eastAsia"/>
          <w:sz w:val="20"/>
        </w:rPr>
        <w:t>ř</w:t>
      </w:r>
      <w:r w:rsidR="006936C3" w:rsidRPr="00727617">
        <w:rPr>
          <w:rFonts w:ascii="Arial" w:hAnsi="Arial" w:cs="Arial"/>
          <w:sz w:val="20"/>
        </w:rPr>
        <w:t xml:space="preserve">eli </w:t>
      </w:r>
      <w:r w:rsidRPr="00727617">
        <w:rPr>
          <w:rFonts w:ascii="Arial" w:hAnsi="Arial" w:cs="Arial"/>
          <w:sz w:val="20"/>
        </w:rPr>
        <w:t>smlouv</w:t>
      </w:r>
      <w:r w:rsidR="008E5955" w:rsidRPr="00727617">
        <w:rPr>
          <w:rFonts w:ascii="Arial" w:hAnsi="Arial" w:cs="Arial"/>
          <w:sz w:val="20"/>
        </w:rPr>
        <w:t>u</w:t>
      </w:r>
      <w:r w:rsidR="00036069" w:rsidRPr="00727617">
        <w:rPr>
          <w:rFonts w:ascii="Arial" w:hAnsi="Arial" w:cs="Arial"/>
          <w:sz w:val="20"/>
        </w:rPr>
        <w:t xml:space="preserve"> o spolupráci,</w:t>
      </w:r>
      <w:r w:rsidRPr="00727617">
        <w:rPr>
          <w:rFonts w:ascii="Arial" w:hAnsi="Arial" w:cs="Arial"/>
          <w:sz w:val="20"/>
        </w:rPr>
        <w:t xml:space="preserve"> ve které se hlavní p</w:t>
      </w:r>
      <w:r w:rsidRPr="00727617">
        <w:rPr>
          <w:rFonts w:ascii="Arial" w:hAnsi="Arial" w:cs="Arial" w:hint="eastAsia"/>
          <w:sz w:val="20"/>
        </w:rPr>
        <w:t>ří</w:t>
      </w:r>
      <w:r w:rsidRPr="00727617">
        <w:rPr>
          <w:rFonts w:ascii="Arial" w:hAnsi="Arial" w:cs="Arial"/>
          <w:sz w:val="20"/>
        </w:rPr>
        <w:t>jemce a UJEP zavázali spolupracovat p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 xml:space="preserve">i 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 xml:space="preserve">ešení </w:t>
      </w:r>
      <w:r w:rsidR="00AC0B26" w:rsidRPr="00727617">
        <w:rPr>
          <w:rFonts w:ascii="Arial" w:hAnsi="Arial" w:cs="Arial"/>
          <w:sz w:val="20"/>
        </w:rPr>
        <w:t>výše uvedeného p</w:t>
      </w:r>
      <w:r w:rsidRPr="00727617">
        <w:rPr>
          <w:rFonts w:ascii="Arial" w:hAnsi="Arial" w:cs="Arial"/>
          <w:sz w:val="20"/>
        </w:rPr>
        <w:t>rojektu.</w:t>
      </w:r>
    </w:p>
    <w:p w14:paraId="4E3B3937" w14:textId="58DCC397" w:rsidR="006936C3" w:rsidRPr="00727617" w:rsidRDefault="00AC0B26" w:rsidP="00165012">
      <w:pPr>
        <w:pStyle w:val="Odstavecseseznamem"/>
        <w:numPr>
          <w:ilvl w:val="0"/>
          <w:numId w:val="22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727617">
        <w:rPr>
          <w:rFonts w:ascii="Arial" w:hAnsi="Arial" w:cs="Arial"/>
          <w:sz w:val="20"/>
        </w:rPr>
        <w:t>Sou</w:t>
      </w:r>
      <w:r w:rsidRPr="00727617">
        <w:rPr>
          <w:rFonts w:ascii="Arial" w:hAnsi="Arial" w:cs="Arial" w:hint="eastAsia"/>
          <w:sz w:val="20"/>
        </w:rPr>
        <w:t>č</w:t>
      </w:r>
      <w:r w:rsidRPr="00727617">
        <w:rPr>
          <w:rFonts w:ascii="Arial" w:hAnsi="Arial" w:cs="Arial"/>
          <w:sz w:val="20"/>
        </w:rPr>
        <w:t>asn</w:t>
      </w:r>
      <w:r w:rsidRPr="00727617">
        <w:rPr>
          <w:rFonts w:ascii="Arial" w:hAnsi="Arial" w:cs="Arial" w:hint="eastAsia"/>
          <w:sz w:val="20"/>
        </w:rPr>
        <w:t>ě</w:t>
      </w:r>
      <w:r w:rsidRPr="00727617">
        <w:rPr>
          <w:rFonts w:ascii="Arial" w:hAnsi="Arial" w:cs="Arial"/>
          <w:sz w:val="20"/>
        </w:rPr>
        <w:t xml:space="preserve"> </w:t>
      </w:r>
      <w:r w:rsidR="00E963D4" w:rsidRPr="00727617">
        <w:rPr>
          <w:rFonts w:ascii="Arial" w:hAnsi="Arial" w:cs="Arial"/>
          <w:sz w:val="20"/>
        </w:rPr>
        <w:t xml:space="preserve">byla </w:t>
      </w:r>
      <w:r w:rsidR="00165012" w:rsidRPr="00727617">
        <w:rPr>
          <w:rFonts w:ascii="Arial" w:hAnsi="Arial" w:cs="Arial"/>
          <w:sz w:val="20"/>
        </w:rPr>
        <w:t xml:space="preserve">k tomuto projektu </w:t>
      </w:r>
      <w:r w:rsidR="00E963D4" w:rsidRPr="00727617">
        <w:rPr>
          <w:rFonts w:ascii="Arial" w:hAnsi="Arial" w:cs="Arial"/>
          <w:sz w:val="20"/>
        </w:rPr>
        <w:t>uzav</w:t>
      </w:r>
      <w:r w:rsidR="00E963D4" w:rsidRPr="00727617">
        <w:rPr>
          <w:rFonts w:ascii="Arial" w:hAnsi="Arial" w:cs="Arial" w:hint="eastAsia"/>
          <w:sz w:val="20"/>
        </w:rPr>
        <w:t>ř</w:t>
      </w:r>
      <w:r w:rsidR="00E963D4" w:rsidRPr="00727617">
        <w:rPr>
          <w:rFonts w:ascii="Arial" w:hAnsi="Arial" w:cs="Arial"/>
          <w:sz w:val="20"/>
        </w:rPr>
        <w:t>ena t</w:t>
      </w:r>
      <w:r w:rsidR="00E963D4" w:rsidRPr="00727617">
        <w:rPr>
          <w:rFonts w:ascii="Arial" w:hAnsi="Arial" w:cs="Arial" w:hint="eastAsia"/>
          <w:sz w:val="20"/>
        </w:rPr>
        <w:t>ř</w:t>
      </w:r>
      <w:r w:rsidR="00E963D4" w:rsidRPr="00727617">
        <w:rPr>
          <w:rFonts w:ascii="Arial" w:hAnsi="Arial" w:cs="Arial"/>
          <w:sz w:val="20"/>
        </w:rPr>
        <w:t>etí smlouva o spolupráci</w:t>
      </w:r>
      <w:r w:rsidR="00165012" w:rsidRPr="00727617">
        <w:rPr>
          <w:rFonts w:ascii="Arial" w:hAnsi="Arial" w:cs="Arial"/>
          <w:sz w:val="20"/>
        </w:rPr>
        <w:t>,</w:t>
      </w:r>
      <w:r w:rsidR="00E963D4" w:rsidRPr="00727617">
        <w:rPr>
          <w:rFonts w:ascii="Arial" w:hAnsi="Arial" w:cs="Arial"/>
          <w:sz w:val="20"/>
        </w:rPr>
        <w:t xml:space="preserve"> a to </w:t>
      </w:r>
      <w:r w:rsidR="00165012" w:rsidRPr="00727617">
        <w:rPr>
          <w:rFonts w:ascii="Arial" w:hAnsi="Arial" w:cs="Arial"/>
          <w:sz w:val="20"/>
        </w:rPr>
        <w:t>konkrétn</w:t>
      </w:r>
      <w:r w:rsidR="00165012" w:rsidRPr="00727617">
        <w:rPr>
          <w:rFonts w:ascii="Arial" w:hAnsi="Arial" w:cs="Arial" w:hint="eastAsia"/>
          <w:sz w:val="20"/>
        </w:rPr>
        <w:t>ě</w:t>
      </w:r>
      <w:r w:rsidR="00165012" w:rsidRPr="00727617">
        <w:rPr>
          <w:rFonts w:ascii="Arial" w:hAnsi="Arial" w:cs="Arial"/>
          <w:sz w:val="20"/>
        </w:rPr>
        <w:t xml:space="preserve"> </w:t>
      </w:r>
      <w:r w:rsidR="006936C3" w:rsidRPr="00727617">
        <w:rPr>
          <w:rFonts w:ascii="Arial" w:hAnsi="Arial" w:cs="Arial"/>
          <w:sz w:val="20"/>
        </w:rPr>
        <w:t>mezi hlavním p</w:t>
      </w:r>
      <w:r w:rsidR="006936C3" w:rsidRPr="00727617">
        <w:rPr>
          <w:rFonts w:ascii="Arial" w:hAnsi="Arial" w:cs="Arial" w:hint="eastAsia"/>
          <w:sz w:val="20"/>
        </w:rPr>
        <w:t>ří</w:t>
      </w:r>
      <w:r w:rsidR="006936C3" w:rsidRPr="00727617">
        <w:rPr>
          <w:rFonts w:ascii="Arial" w:hAnsi="Arial" w:cs="Arial"/>
          <w:sz w:val="20"/>
        </w:rPr>
        <w:t xml:space="preserve">jemce a </w:t>
      </w:r>
      <w:r w:rsidR="008E5955" w:rsidRPr="00727617">
        <w:rPr>
          <w:rFonts w:ascii="Arial" w:hAnsi="Arial" w:cs="Arial"/>
          <w:sz w:val="20"/>
        </w:rPr>
        <w:t>ÚFCH.</w:t>
      </w:r>
      <w:r w:rsidR="00165012" w:rsidRPr="00727617">
        <w:rPr>
          <w:rFonts w:ascii="Arial" w:hAnsi="Arial" w:cs="Arial"/>
          <w:sz w:val="20"/>
        </w:rPr>
        <w:t xml:space="preserve"> </w:t>
      </w:r>
    </w:p>
    <w:p w14:paraId="62600117" w14:textId="136DC683" w:rsidR="00165012" w:rsidRPr="00727617" w:rsidRDefault="00165012" w:rsidP="00165012">
      <w:pPr>
        <w:pStyle w:val="Odstavecseseznamem"/>
        <w:numPr>
          <w:ilvl w:val="0"/>
          <w:numId w:val="22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727617">
        <w:rPr>
          <w:rFonts w:ascii="Arial" w:hAnsi="Arial" w:cs="Arial"/>
          <w:sz w:val="20"/>
        </w:rPr>
        <w:t xml:space="preserve">ORLEN </w:t>
      </w:r>
      <w:proofErr w:type="spellStart"/>
      <w:r w:rsidRPr="00727617">
        <w:rPr>
          <w:rFonts w:ascii="Arial" w:hAnsi="Arial" w:cs="Arial"/>
          <w:sz w:val="20"/>
        </w:rPr>
        <w:t>UniCRE</w:t>
      </w:r>
      <w:proofErr w:type="spellEnd"/>
      <w:r w:rsidRPr="00727617">
        <w:rPr>
          <w:rFonts w:ascii="Arial" w:hAnsi="Arial" w:cs="Arial"/>
          <w:sz w:val="20"/>
        </w:rPr>
        <w:t xml:space="preserve"> a.s. již nemá zájem v projektu po</w:t>
      </w:r>
      <w:r w:rsidRPr="00727617">
        <w:rPr>
          <w:rFonts w:ascii="Arial" w:hAnsi="Arial" w:cs="Arial" w:hint="eastAsia"/>
          <w:sz w:val="20"/>
        </w:rPr>
        <w:t>čí</w:t>
      </w:r>
      <w:r w:rsidRPr="00727617">
        <w:rPr>
          <w:rFonts w:ascii="Arial" w:hAnsi="Arial" w:cs="Arial"/>
          <w:sz w:val="20"/>
        </w:rPr>
        <w:t>naje od 1.1.2025 pokra</w:t>
      </w:r>
      <w:r w:rsidRPr="00727617">
        <w:rPr>
          <w:rFonts w:ascii="Arial" w:hAnsi="Arial" w:cs="Arial" w:hint="eastAsia"/>
          <w:sz w:val="20"/>
        </w:rPr>
        <w:t>č</w:t>
      </w:r>
      <w:r w:rsidRPr="00727617">
        <w:rPr>
          <w:rFonts w:ascii="Arial" w:hAnsi="Arial" w:cs="Arial"/>
          <w:sz w:val="20"/>
        </w:rPr>
        <w:t xml:space="preserve">ovat a jednal s UJEP o tom, </w:t>
      </w:r>
      <w:r w:rsidRPr="00727617">
        <w:rPr>
          <w:rFonts w:ascii="Arial" w:hAnsi="Arial" w:cs="Arial" w:hint="eastAsia"/>
          <w:sz w:val="20"/>
        </w:rPr>
        <w:t>ž</w:t>
      </w:r>
      <w:r w:rsidRPr="00727617">
        <w:rPr>
          <w:rFonts w:ascii="Arial" w:hAnsi="Arial" w:cs="Arial"/>
          <w:sz w:val="20"/>
        </w:rPr>
        <w:t xml:space="preserve">e ho UJEP jako dalšího </w:t>
      </w:r>
      <w:r w:rsidRPr="00727617">
        <w:rPr>
          <w:rFonts w:ascii="Arial" w:hAnsi="Arial" w:cs="Arial" w:hint="eastAsia"/>
          <w:sz w:val="20"/>
        </w:rPr>
        <w:t>úč</w:t>
      </w:r>
      <w:r w:rsidRPr="00727617">
        <w:rPr>
          <w:rFonts w:ascii="Arial" w:hAnsi="Arial" w:cs="Arial"/>
          <w:sz w:val="20"/>
        </w:rPr>
        <w:t>astníka po</w:t>
      </w:r>
      <w:r w:rsidRPr="00727617">
        <w:rPr>
          <w:rFonts w:ascii="Arial" w:hAnsi="Arial" w:cs="Arial" w:hint="eastAsia"/>
          <w:sz w:val="20"/>
        </w:rPr>
        <w:t>čí</w:t>
      </w:r>
      <w:r w:rsidRPr="00727617">
        <w:rPr>
          <w:rFonts w:ascii="Arial" w:hAnsi="Arial" w:cs="Arial"/>
          <w:sz w:val="20"/>
        </w:rPr>
        <w:t>naje od 1.1.2025</w:t>
      </w:r>
      <w:r w:rsidR="006936C3" w:rsidRPr="00727617">
        <w:rPr>
          <w:rFonts w:ascii="Arial" w:hAnsi="Arial" w:cs="Arial"/>
          <w:sz w:val="20"/>
        </w:rPr>
        <w:t xml:space="preserve"> pln</w:t>
      </w:r>
      <w:r w:rsidR="006936C3" w:rsidRPr="00727617">
        <w:rPr>
          <w:rFonts w:ascii="Arial" w:hAnsi="Arial" w:cs="Arial" w:hint="eastAsia"/>
          <w:sz w:val="20"/>
        </w:rPr>
        <w:t>ě</w:t>
      </w:r>
      <w:r w:rsidRPr="00727617">
        <w:rPr>
          <w:rFonts w:ascii="Arial" w:hAnsi="Arial" w:cs="Arial"/>
          <w:sz w:val="20"/>
        </w:rPr>
        <w:t xml:space="preserve"> nahradí</w:t>
      </w:r>
      <w:r w:rsidR="006936C3" w:rsidRPr="00727617">
        <w:rPr>
          <w:rFonts w:ascii="Arial" w:hAnsi="Arial" w:cs="Arial"/>
          <w:sz w:val="20"/>
        </w:rPr>
        <w:t>, p</w:t>
      </w:r>
      <w:r w:rsidR="006936C3" w:rsidRPr="00727617">
        <w:rPr>
          <w:rFonts w:ascii="Arial" w:hAnsi="Arial" w:cs="Arial" w:hint="eastAsia"/>
          <w:sz w:val="20"/>
        </w:rPr>
        <w:t>ř</w:t>
      </w:r>
      <w:r w:rsidR="006936C3" w:rsidRPr="00727617">
        <w:rPr>
          <w:rFonts w:ascii="Arial" w:hAnsi="Arial" w:cs="Arial"/>
          <w:sz w:val="20"/>
        </w:rPr>
        <w:t>i</w:t>
      </w:r>
      <w:r w:rsidR="006936C3" w:rsidRPr="00727617">
        <w:rPr>
          <w:rFonts w:ascii="Arial" w:hAnsi="Arial" w:cs="Arial" w:hint="eastAsia"/>
          <w:sz w:val="20"/>
        </w:rPr>
        <w:t>č</w:t>
      </w:r>
      <w:r w:rsidR="006936C3" w:rsidRPr="00727617">
        <w:rPr>
          <w:rFonts w:ascii="Arial" w:hAnsi="Arial" w:cs="Arial"/>
          <w:sz w:val="20"/>
        </w:rPr>
        <w:t xml:space="preserve">emž vedle </w:t>
      </w:r>
      <w:r w:rsidR="006936C3" w:rsidRPr="00727617">
        <w:rPr>
          <w:rFonts w:ascii="Arial" w:hAnsi="Arial" w:cs="Arial" w:hint="eastAsia"/>
          <w:sz w:val="20"/>
        </w:rPr>
        <w:t>čá</w:t>
      </w:r>
      <w:r w:rsidR="006936C3" w:rsidRPr="00727617">
        <w:rPr>
          <w:rFonts w:ascii="Arial" w:hAnsi="Arial" w:cs="Arial"/>
          <w:sz w:val="20"/>
        </w:rPr>
        <w:t xml:space="preserve">sti projektu, kterou již plní, bude plnit i </w:t>
      </w:r>
      <w:r w:rsidR="006936C3" w:rsidRPr="00727617">
        <w:rPr>
          <w:rFonts w:ascii="Arial" w:hAnsi="Arial" w:cs="Arial" w:hint="eastAsia"/>
          <w:sz w:val="20"/>
        </w:rPr>
        <w:t>čá</w:t>
      </w:r>
      <w:r w:rsidR="006936C3" w:rsidRPr="00727617">
        <w:rPr>
          <w:rFonts w:ascii="Arial" w:hAnsi="Arial" w:cs="Arial"/>
          <w:sz w:val="20"/>
        </w:rPr>
        <w:t>st p</w:t>
      </w:r>
      <w:r w:rsidR="006936C3" w:rsidRPr="00727617">
        <w:rPr>
          <w:rFonts w:ascii="Arial" w:hAnsi="Arial" w:cs="Arial" w:hint="eastAsia"/>
          <w:sz w:val="20"/>
        </w:rPr>
        <w:t>ř</w:t>
      </w:r>
      <w:r w:rsidR="006936C3" w:rsidRPr="00727617">
        <w:rPr>
          <w:rFonts w:ascii="Arial" w:hAnsi="Arial" w:cs="Arial"/>
          <w:sz w:val="20"/>
        </w:rPr>
        <w:t xml:space="preserve">ipadající na ORLEN </w:t>
      </w:r>
      <w:proofErr w:type="spellStart"/>
      <w:r w:rsidR="006936C3" w:rsidRPr="00727617">
        <w:rPr>
          <w:rFonts w:ascii="Arial" w:hAnsi="Arial" w:cs="Arial"/>
          <w:sz w:val="20"/>
        </w:rPr>
        <w:t>UniCRE</w:t>
      </w:r>
      <w:proofErr w:type="spellEnd"/>
      <w:r w:rsidR="006936C3" w:rsidRPr="00727617">
        <w:rPr>
          <w:rFonts w:ascii="Arial" w:hAnsi="Arial" w:cs="Arial"/>
          <w:sz w:val="20"/>
        </w:rPr>
        <w:t xml:space="preserve"> a.s</w:t>
      </w:r>
      <w:r w:rsidRPr="00727617">
        <w:rPr>
          <w:rFonts w:ascii="Arial" w:hAnsi="Arial" w:cs="Arial"/>
          <w:sz w:val="20"/>
        </w:rPr>
        <w:t>. Písemný návrh zm</w:t>
      </w:r>
      <w:r w:rsidRPr="00727617">
        <w:rPr>
          <w:rFonts w:ascii="Arial" w:hAnsi="Arial" w:cs="Arial" w:hint="eastAsia"/>
          <w:sz w:val="20"/>
        </w:rPr>
        <w:t>ě</w:t>
      </w:r>
      <w:r w:rsidRPr="00727617">
        <w:rPr>
          <w:rFonts w:ascii="Arial" w:hAnsi="Arial" w:cs="Arial"/>
          <w:sz w:val="20"/>
        </w:rPr>
        <w:t>ny již byl poskytovateli zaslán. Nep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>edpokládá</w:t>
      </w:r>
      <w:r w:rsidR="006936C3" w:rsidRPr="00727617">
        <w:rPr>
          <w:rFonts w:ascii="Arial" w:hAnsi="Arial" w:cs="Arial"/>
          <w:sz w:val="20"/>
        </w:rPr>
        <w:t xml:space="preserve"> se </w:t>
      </w:r>
      <w:r w:rsidRPr="00727617">
        <w:rPr>
          <w:rFonts w:ascii="Arial" w:hAnsi="Arial" w:cs="Arial"/>
          <w:sz w:val="20"/>
        </w:rPr>
        <w:t xml:space="preserve">žádný negativní vliv na kvalitu a 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>ešení projektu. P</w:t>
      </w:r>
      <w:r w:rsidRPr="00727617">
        <w:rPr>
          <w:rFonts w:ascii="Arial" w:hAnsi="Arial" w:cs="Arial" w:hint="eastAsia"/>
          <w:sz w:val="20"/>
        </w:rPr>
        <w:t>ří</w:t>
      </w:r>
      <w:r w:rsidRPr="00727617">
        <w:rPr>
          <w:rFonts w:ascii="Arial" w:hAnsi="Arial" w:cs="Arial"/>
          <w:sz w:val="20"/>
        </w:rPr>
        <w:t xml:space="preserve">jemce, UJEP a </w:t>
      </w:r>
      <w:proofErr w:type="gramStart"/>
      <w:r w:rsidR="008E5955" w:rsidRPr="00727617">
        <w:rPr>
          <w:rFonts w:ascii="Arial" w:hAnsi="Arial" w:cs="Arial"/>
          <w:sz w:val="20"/>
        </w:rPr>
        <w:t xml:space="preserve">ÚFCH  </w:t>
      </w:r>
      <w:r w:rsidRPr="00727617">
        <w:rPr>
          <w:rFonts w:ascii="Arial" w:hAnsi="Arial" w:cs="Arial"/>
          <w:sz w:val="20"/>
        </w:rPr>
        <w:t>mají</w:t>
      </w:r>
      <w:proofErr w:type="gramEnd"/>
      <w:r w:rsidRPr="00727617">
        <w:rPr>
          <w:rFonts w:ascii="Arial" w:hAnsi="Arial" w:cs="Arial"/>
          <w:sz w:val="20"/>
        </w:rPr>
        <w:t xml:space="preserve"> zájem projekt spolu úsp</w:t>
      </w:r>
      <w:r w:rsidRPr="00727617">
        <w:rPr>
          <w:rFonts w:ascii="Arial" w:hAnsi="Arial" w:cs="Arial" w:hint="eastAsia"/>
          <w:sz w:val="20"/>
        </w:rPr>
        <w:t>ěš</w:t>
      </w:r>
      <w:r w:rsidRPr="00727617">
        <w:rPr>
          <w:rFonts w:ascii="Arial" w:hAnsi="Arial" w:cs="Arial"/>
          <w:sz w:val="20"/>
        </w:rPr>
        <w:t>n</w:t>
      </w:r>
      <w:r w:rsidRPr="00727617">
        <w:rPr>
          <w:rFonts w:ascii="Arial" w:hAnsi="Arial" w:cs="Arial" w:hint="eastAsia"/>
          <w:sz w:val="20"/>
        </w:rPr>
        <w:t>ě</w:t>
      </w:r>
      <w:r w:rsidRPr="00727617">
        <w:rPr>
          <w:rFonts w:ascii="Arial" w:hAnsi="Arial" w:cs="Arial"/>
          <w:sz w:val="20"/>
        </w:rPr>
        <w:t xml:space="preserve"> dokon</w:t>
      </w:r>
      <w:r w:rsidRPr="00727617">
        <w:rPr>
          <w:rFonts w:ascii="Arial" w:hAnsi="Arial" w:cs="Arial" w:hint="eastAsia"/>
          <w:sz w:val="20"/>
        </w:rPr>
        <w:t>č</w:t>
      </w:r>
      <w:r w:rsidRPr="00727617">
        <w:rPr>
          <w:rFonts w:ascii="Arial" w:hAnsi="Arial" w:cs="Arial"/>
          <w:sz w:val="20"/>
        </w:rPr>
        <w:t>it. Za ú</w:t>
      </w:r>
      <w:r w:rsidRPr="00727617">
        <w:rPr>
          <w:rFonts w:ascii="Arial" w:hAnsi="Arial" w:cs="Arial" w:hint="eastAsia"/>
          <w:sz w:val="20"/>
        </w:rPr>
        <w:t>č</w:t>
      </w:r>
      <w:r w:rsidRPr="00727617">
        <w:rPr>
          <w:rFonts w:ascii="Arial" w:hAnsi="Arial" w:cs="Arial"/>
          <w:sz w:val="20"/>
        </w:rPr>
        <w:t>elem realizace dané zm</w:t>
      </w:r>
      <w:r w:rsidRPr="00727617">
        <w:rPr>
          <w:rFonts w:ascii="Arial" w:hAnsi="Arial" w:cs="Arial" w:hint="eastAsia"/>
          <w:sz w:val="20"/>
        </w:rPr>
        <w:t>ě</w:t>
      </w:r>
      <w:r w:rsidRPr="00727617">
        <w:rPr>
          <w:rFonts w:ascii="Arial" w:hAnsi="Arial" w:cs="Arial"/>
          <w:sz w:val="20"/>
        </w:rPr>
        <w:t>ny se uzavírá tento dodatek, který sou</w:t>
      </w:r>
      <w:r w:rsidRPr="00727617">
        <w:rPr>
          <w:rFonts w:ascii="Arial" w:hAnsi="Arial" w:cs="Arial" w:hint="eastAsia"/>
          <w:sz w:val="20"/>
        </w:rPr>
        <w:t>č</w:t>
      </w:r>
      <w:r w:rsidRPr="00727617">
        <w:rPr>
          <w:rFonts w:ascii="Arial" w:hAnsi="Arial" w:cs="Arial"/>
          <w:sz w:val="20"/>
        </w:rPr>
        <w:t>asn</w:t>
      </w:r>
      <w:r w:rsidRPr="00727617">
        <w:rPr>
          <w:rFonts w:ascii="Arial" w:hAnsi="Arial" w:cs="Arial" w:hint="eastAsia"/>
          <w:sz w:val="20"/>
        </w:rPr>
        <w:t>ě</w:t>
      </w:r>
      <w:r w:rsidRPr="00727617">
        <w:rPr>
          <w:rFonts w:ascii="Arial" w:hAnsi="Arial" w:cs="Arial"/>
          <w:sz w:val="20"/>
        </w:rPr>
        <w:t xml:space="preserve"> </w:t>
      </w:r>
      <w:r w:rsidRPr="00727617">
        <w:rPr>
          <w:rFonts w:ascii="Arial" w:hAnsi="Arial" w:cs="Arial" w:hint="eastAsia"/>
          <w:sz w:val="20"/>
        </w:rPr>
        <w:t>ř</w:t>
      </w:r>
      <w:r w:rsidRPr="00727617">
        <w:rPr>
          <w:rFonts w:ascii="Arial" w:hAnsi="Arial" w:cs="Arial"/>
          <w:sz w:val="20"/>
        </w:rPr>
        <w:t xml:space="preserve">eší práva a povinnosti s tím související. </w:t>
      </w:r>
    </w:p>
    <w:p w14:paraId="00A7846D" w14:textId="77777777" w:rsidR="00165012" w:rsidRPr="00727617" w:rsidRDefault="00165012" w:rsidP="00165012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1829611B" w14:textId="54349791" w:rsidR="00165012" w:rsidRPr="00727617" w:rsidRDefault="00165012" w:rsidP="00165012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727617">
        <w:rPr>
          <w:rFonts w:ascii="Arial" w:hAnsi="Arial" w:cs="Arial"/>
          <w:b/>
          <w:lang w:val="cs-CZ"/>
        </w:rPr>
        <w:t>Článek III.</w:t>
      </w:r>
    </w:p>
    <w:p w14:paraId="067F17F0" w14:textId="2AADAD0D" w:rsidR="00165012" w:rsidRPr="00064EC7" w:rsidRDefault="00165012" w:rsidP="00165012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064EC7">
        <w:rPr>
          <w:rFonts w:ascii="Arial" w:hAnsi="Arial" w:cs="Arial"/>
          <w:u w:val="single"/>
          <w:lang w:val="cs-CZ"/>
        </w:rPr>
        <w:t xml:space="preserve">Předčasné ukončení účasti ORLEN </w:t>
      </w:r>
      <w:proofErr w:type="spellStart"/>
      <w:r w:rsidRPr="00064EC7">
        <w:rPr>
          <w:rFonts w:ascii="Arial" w:hAnsi="Arial" w:cs="Arial"/>
          <w:u w:val="single"/>
          <w:lang w:val="cs-CZ"/>
        </w:rPr>
        <w:t>UniCRE</w:t>
      </w:r>
      <w:proofErr w:type="spellEnd"/>
      <w:r w:rsidRPr="00064EC7">
        <w:rPr>
          <w:rFonts w:ascii="Arial" w:hAnsi="Arial" w:cs="Arial"/>
          <w:u w:val="single"/>
          <w:lang w:val="cs-CZ"/>
        </w:rPr>
        <w:t xml:space="preserve"> a.s. na projektu a nová účast UJEP na řešení projektu v části, kterou mělo řešit ORLEN </w:t>
      </w:r>
      <w:proofErr w:type="spellStart"/>
      <w:r w:rsidRPr="00064EC7">
        <w:rPr>
          <w:rFonts w:ascii="Arial" w:hAnsi="Arial" w:cs="Arial"/>
          <w:u w:val="single"/>
          <w:lang w:val="cs-CZ"/>
        </w:rPr>
        <w:t>UniCRE</w:t>
      </w:r>
      <w:proofErr w:type="spellEnd"/>
      <w:r w:rsidRPr="00064EC7">
        <w:rPr>
          <w:rFonts w:ascii="Arial" w:hAnsi="Arial" w:cs="Arial"/>
          <w:u w:val="single"/>
          <w:lang w:val="cs-CZ"/>
        </w:rPr>
        <w:t xml:space="preserve"> </w:t>
      </w:r>
    </w:p>
    <w:p w14:paraId="4F9794F3" w14:textId="4E3E1629" w:rsidR="00094A30" w:rsidRDefault="00165012" w:rsidP="001A4BEC">
      <w:pPr>
        <w:pStyle w:val="Odstavecseseznamem"/>
        <w:numPr>
          <w:ilvl w:val="0"/>
          <w:numId w:val="24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Účast ORLEN </w:t>
      </w:r>
      <w:proofErr w:type="spellStart"/>
      <w:r w:rsidRPr="00064EC7">
        <w:rPr>
          <w:rFonts w:ascii="Arial" w:hAnsi="Arial" w:cs="Arial"/>
          <w:sz w:val="20"/>
        </w:rPr>
        <w:t>UniCRE</w:t>
      </w:r>
      <w:proofErr w:type="spellEnd"/>
      <w:r w:rsidRPr="00064EC7">
        <w:rPr>
          <w:rFonts w:ascii="Arial" w:hAnsi="Arial" w:cs="Arial"/>
          <w:sz w:val="20"/>
        </w:rPr>
        <w:t xml:space="preserve"> a.s. na řešení projektu se tímto předčasně ukončuje ke dni 31.12.2024 s tím, že počínaje od 1.1.2025 bude v řešení projektu pokračovat </w:t>
      </w:r>
      <w:r w:rsidR="00094A30" w:rsidRPr="00064EC7">
        <w:rPr>
          <w:rFonts w:ascii="Arial" w:hAnsi="Arial" w:cs="Arial"/>
          <w:sz w:val="20"/>
        </w:rPr>
        <w:t xml:space="preserve">UJEP vedle své části pro řešení projektu také v části, kterou mělo řešit ORLEN </w:t>
      </w:r>
      <w:proofErr w:type="spellStart"/>
      <w:r w:rsidR="00094A30" w:rsidRPr="00064EC7">
        <w:rPr>
          <w:rFonts w:ascii="Arial" w:hAnsi="Arial" w:cs="Arial"/>
          <w:sz w:val="20"/>
        </w:rPr>
        <w:t>UniCRE</w:t>
      </w:r>
      <w:proofErr w:type="spellEnd"/>
      <w:r w:rsidR="00094A30" w:rsidRPr="00064EC7">
        <w:rPr>
          <w:rFonts w:ascii="Arial" w:hAnsi="Arial" w:cs="Arial"/>
          <w:sz w:val="20"/>
        </w:rPr>
        <w:t xml:space="preserve"> a.s. </w:t>
      </w:r>
    </w:p>
    <w:p w14:paraId="437AFE6F" w14:textId="77777777" w:rsidR="00064EC7" w:rsidRPr="00064EC7" w:rsidRDefault="00064EC7" w:rsidP="00064EC7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14:paraId="080B8F74" w14:textId="5B9496E6" w:rsidR="00094A30" w:rsidRPr="00064EC7" w:rsidRDefault="00094A30" w:rsidP="00094A30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Článek IV.</w:t>
      </w:r>
    </w:p>
    <w:p w14:paraId="3E8AF775" w14:textId="529C75ED" w:rsidR="00094A30" w:rsidRPr="00064EC7" w:rsidRDefault="00094A30" w:rsidP="00094A30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064EC7">
        <w:rPr>
          <w:rFonts w:ascii="Arial" w:hAnsi="Arial" w:cs="Arial"/>
          <w:u w:val="single"/>
          <w:lang w:val="cs-CZ"/>
        </w:rPr>
        <w:t xml:space="preserve">Převzetí práv a povinností </w:t>
      </w:r>
    </w:p>
    <w:p w14:paraId="5D6A9932" w14:textId="77777777" w:rsidR="006936C3" w:rsidRPr="00064EC7" w:rsidRDefault="00094A30" w:rsidP="00094A30">
      <w:pPr>
        <w:pStyle w:val="Odstavecseseznamem"/>
        <w:numPr>
          <w:ilvl w:val="0"/>
          <w:numId w:val="26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UJEP tímto na sebe počínaje od 1.1.2025 přebírá </w:t>
      </w:r>
      <w:proofErr w:type="gramStart"/>
      <w:r w:rsidRPr="00064EC7">
        <w:rPr>
          <w:rFonts w:ascii="Arial" w:hAnsi="Arial" w:cs="Arial"/>
          <w:sz w:val="20"/>
        </w:rPr>
        <w:t>veškeré</w:t>
      </w:r>
      <w:proofErr w:type="gramEnd"/>
      <w:r w:rsidRPr="00064EC7">
        <w:rPr>
          <w:rFonts w:ascii="Arial" w:hAnsi="Arial" w:cs="Arial"/>
          <w:sz w:val="20"/>
        </w:rPr>
        <w:t xml:space="preserve"> práva a povinnosti ORLEN </w:t>
      </w:r>
      <w:proofErr w:type="spellStart"/>
      <w:r w:rsidRPr="00064EC7">
        <w:rPr>
          <w:rFonts w:ascii="Arial" w:hAnsi="Arial" w:cs="Arial"/>
          <w:sz w:val="20"/>
        </w:rPr>
        <w:t>UniCRE</w:t>
      </w:r>
      <w:proofErr w:type="spellEnd"/>
      <w:r w:rsidRPr="00064EC7">
        <w:rPr>
          <w:rFonts w:ascii="Arial" w:hAnsi="Arial" w:cs="Arial"/>
          <w:sz w:val="20"/>
        </w:rPr>
        <w:t xml:space="preserve"> a.s. s tím, že ORLEN </w:t>
      </w:r>
      <w:proofErr w:type="spellStart"/>
      <w:r w:rsidRPr="00064EC7">
        <w:rPr>
          <w:rFonts w:ascii="Arial" w:hAnsi="Arial" w:cs="Arial"/>
          <w:sz w:val="20"/>
        </w:rPr>
        <w:t>UniCRE</w:t>
      </w:r>
      <w:proofErr w:type="spellEnd"/>
      <w:r w:rsidRPr="00064EC7">
        <w:rPr>
          <w:rFonts w:ascii="Arial" w:hAnsi="Arial" w:cs="Arial"/>
          <w:sz w:val="20"/>
        </w:rPr>
        <w:t xml:space="preserve"> náleží účelová podpora za činnosti do 31.12.2024 a UJEP v této části projektu za činnosti počínaje od 1.1.2025. </w:t>
      </w:r>
    </w:p>
    <w:p w14:paraId="226B4A83" w14:textId="60DF3EAB" w:rsidR="00094A30" w:rsidRPr="00064EC7" w:rsidRDefault="006936C3" w:rsidP="001E1C54">
      <w:pPr>
        <w:pStyle w:val="Odstavecseseznamem"/>
        <w:numPr>
          <w:ilvl w:val="0"/>
          <w:numId w:val="26"/>
        </w:numPr>
        <w:tabs>
          <w:tab w:val="clear" w:pos="720"/>
          <w:tab w:val="num" w:pos="709"/>
        </w:tabs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5C07AC">
        <w:rPr>
          <w:rFonts w:ascii="Arial" w:hAnsi="Arial" w:cs="Arial"/>
          <w:sz w:val="20"/>
        </w:rPr>
        <w:t xml:space="preserve">Podmínkou předčasného ukončení účasti ORLEN </w:t>
      </w:r>
      <w:proofErr w:type="spellStart"/>
      <w:r w:rsidRPr="005C07AC">
        <w:rPr>
          <w:rFonts w:ascii="Arial" w:hAnsi="Arial" w:cs="Arial"/>
          <w:sz w:val="20"/>
        </w:rPr>
        <w:t>UniCRE</w:t>
      </w:r>
      <w:proofErr w:type="spellEnd"/>
      <w:r w:rsidR="001F667A" w:rsidRPr="005C07AC">
        <w:rPr>
          <w:rFonts w:ascii="Arial" w:hAnsi="Arial" w:cs="Arial"/>
          <w:sz w:val="20"/>
        </w:rPr>
        <w:t xml:space="preserve"> dle čl. III tohoto dodatku </w:t>
      </w:r>
      <w:r w:rsidRPr="005C07AC">
        <w:rPr>
          <w:rFonts w:ascii="Arial" w:hAnsi="Arial" w:cs="Arial"/>
          <w:sz w:val="20"/>
        </w:rPr>
        <w:t xml:space="preserve">i převzetí práv a povinnosti </w:t>
      </w:r>
      <w:r w:rsidR="001F667A" w:rsidRPr="005C07AC">
        <w:rPr>
          <w:rFonts w:ascii="Arial" w:hAnsi="Arial" w:cs="Arial"/>
          <w:sz w:val="20"/>
        </w:rPr>
        <w:t xml:space="preserve">dle čl. IV tohoto dodatku </w:t>
      </w:r>
      <w:r w:rsidRPr="005C07AC">
        <w:rPr>
          <w:rFonts w:ascii="Arial" w:hAnsi="Arial" w:cs="Arial"/>
          <w:sz w:val="20"/>
        </w:rPr>
        <w:t>je schválení žádosti o změnu poskytovatelem dotace</w:t>
      </w:r>
      <w:r w:rsidR="004D2871" w:rsidRPr="00064EC7">
        <w:rPr>
          <w:rFonts w:ascii="Arial" w:hAnsi="Arial" w:cs="Arial"/>
          <w:sz w:val="20"/>
        </w:rPr>
        <w:t xml:space="preserve">, </w:t>
      </w:r>
      <w:r w:rsidR="00727617" w:rsidRPr="00727617">
        <w:rPr>
          <w:rFonts w:ascii="Arial" w:hAnsi="Arial" w:cs="Arial"/>
          <w:sz w:val="20"/>
        </w:rPr>
        <w:t>schválení žádosti o změnu poskytovatelem dotace, která byla poskytovateli oznámena 18.12.2024</w:t>
      </w:r>
      <w:r w:rsidR="001E1C54">
        <w:rPr>
          <w:rFonts w:ascii="Arial" w:hAnsi="Arial" w:cs="Arial"/>
          <w:sz w:val="20"/>
        </w:rPr>
        <w:t>.</w:t>
      </w:r>
    </w:p>
    <w:p w14:paraId="35333E57" w14:textId="3DAEFF51" w:rsidR="00094A30" w:rsidRPr="00064EC7" w:rsidRDefault="00094A30" w:rsidP="00094A30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14:paraId="536EC05D" w14:textId="4BDF75D5" w:rsidR="00094A30" w:rsidRPr="00064EC7" w:rsidRDefault="00094A30" w:rsidP="00094A30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Článek V.</w:t>
      </w:r>
    </w:p>
    <w:p w14:paraId="5AD68521" w14:textId="3AC45D6A" w:rsidR="00094A30" w:rsidRPr="00064EC7" w:rsidRDefault="00094A30" w:rsidP="00094A30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064EC7">
        <w:rPr>
          <w:rFonts w:ascii="Arial" w:hAnsi="Arial" w:cs="Arial"/>
          <w:u w:val="single"/>
          <w:lang w:val="cs-CZ"/>
        </w:rPr>
        <w:t xml:space="preserve">Předávání informací, seznamování se stavem projektu </w:t>
      </w:r>
    </w:p>
    <w:p w14:paraId="09502AD6" w14:textId="77777777" w:rsidR="0065793E" w:rsidRPr="00064EC7" w:rsidRDefault="0065793E" w:rsidP="0065793E">
      <w:pPr>
        <w:pStyle w:val="Odstavecseseznamem"/>
        <w:rPr>
          <w:rFonts w:ascii="Arial" w:hAnsi="Arial" w:cs="Arial"/>
          <w:sz w:val="20"/>
        </w:rPr>
      </w:pPr>
    </w:p>
    <w:p w14:paraId="6FDB50AE" w14:textId="001EBECE" w:rsidR="0065793E" w:rsidRPr="00064EC7" w:rsidRDefault="0065793E" w:rsidP="0065793E">
      <w:pPr>
        <w:pStyle w:val="Odstavecseseznamem"/>
        <w:numPr>
          <w:ilvl w:val="0"/>
          <w:numId w:val="28"/>
        </w:numPr>
        <w:suppressAutoHyphens w:val="0"/>
        <w:spacing w:before="120" w:after="120" w:line="360" w:lineRule="auto"/>
        <w:ind w:hanging="720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Smluvní strany, a to zejména hlavní příjemce, ORLEN </w:t>
      </w:r>
      <w:proofErr w:type="spellStart"/>
      <w:r w:rsidRPr="00064EC7">
        <w:rPr>
          <w:rFonts w:ascii="Arial" w:hAnsi="Arial" w:cs="Arial"/>
          <w:sz w:val="20"/>
        </w:rPr>
        <w:t>UniCRE</w:t>
      </w:r>
      <w:proofErr w:type="spellEnd"/>
      <w:r w:rsidRPr="00064EC7">
        <w:rPr>
          <w:rFonts w:ascii="Arial" w:hAnsi="Arial" w:cs="Arial"/>
          <w:sz w:val="20"/>
        </w:rPr>
        <w:t xml:space="preserve"> a.s. a UJEP tímto prohlašují, že </w:t>
      </w:r>
      <w:r w:rsidR="00A476CC" w:rsidRPr="00064EC7">
        <w:rPr>
          <w:rFonts w:ascii="Arial" w:hAnsi="Arial" w:cs="Arial"/>
          <w:sz w:val="20"/>
        </w:rPr>
        <w:t>UJEP, který už v projektu mimo jiné působí, je</w:t>
      </w:r>
      <w:r w:rsidRPr="00064EC7">
        <w:rPr>
          <w:rFonts w:ascii="Arial" w:hAnsi="Arial" w:cs="Arial"/>
          <w:sz w:val="20"/>
        </w:rPr>
        <w:t xml:space="preserve"> obeznámen</w:t>
      </w:r>
      <w:r w:rsidR="00A476CC" w:rsidRPr="00064EC7">
        <w:rPr>
          <w:rFonts w:ascii="Arial" w:hAnsi="Arial" w:cs="Arial"/>
          <w:sz w:val="20"/>
        </w:rPr>
        <w:t xml:space="preserve"> s </w:t>
      </w:r>
      <w:r w:rsidR="001F667A" w:rsidRPr="00064EC7">
        <w:rPr>
          <w:rFonts w:ascii="Arial" w:hAnsi="Arial" w:cs="Arial"/>
          <w:sz w:val="20"/>
        </w:rPr>
        <w:t>p</w:t>
      </w:r>
      <w:r w:rsidR="00A476CC" w:rsidRPr="00064EC7">
        <w:rPr>
          <w:rFonts w:ascii="Arial" w:hAnsi="Arial" w:cs="Arial"/>
          <w:sz w:val="20"/>
        </w:rPr>
        <w:t xml:space="preserve">rojektem </w:t>
      </w:r>
      <w:r w:rsidRPr="00064EC7">
        <w:rPr>
          <w:rFonts w:ascii="Arial" w:hAnsi="Arial" w:cs="Arial"/>
          <w:sz w:val="20"/>
        </w:rPr>
        <w:t>se závaznými parametry projektu, všeobecnými podmínkami, poskytovatelskou smlouvou</w:t>
      </w:r>
      <w:r w:rsidR="00A476CC" w:rsidRPr="00064EC7">
        <w:rPr>
          <w:rFonts w:ascii="Arial" w:hAnsi="Arial" w:cs="Arial"/>
          <w:sz w:val="20"/>
        </w:rPr>
        <w:t xml:space="preserve"> a</w:t>
      </w:r>
      <w:r w:rsidRPr="00064EC7">
        <w:rPr>
          <w:rFonts w:ascii="Arial" w:hAnsi="Arial" w:cs="Arial"/>
          <w:sz w:val="20"/>
        </w:rPr>
        <w:t xml:space="preserve"> </w:t>
      </w:r>
      <w:r w:rsidR="00A476CC" w:rsidRPr="00064EC7">
        <w:rPr>
          <w:rFonts w:ascii="Arial" w:hAnsi="Arial" w:cs="Arial"/>
          <w:sz w:val="20"/>
        </w:rPr>
        <w:t xml:space="preserve">smlouvami o spolupráci </w:t>
      </w:r>
      <w:r w:rsidRPr="00064EC7">
        <w:rPr>
          <w:rFonts w:ascii="Arial" w:hAnsi="Arial" w:cs="Arial"/>
          <w:sz w:val="20"/>
        </w:rPr>
        <w:t>a dosavadním stavem projektu a byly mu poskytnuty také další informace</w:t>
      </w:r>
      <w:r w:rsidR="00A476CC" w:rsidRPr="00064EC7">
        <w:rPr>
          <w:rFonts w:ascii="Arial" w:hAnsi="Arial" w:cs="Arial"/>
          <w:sz w:val="20"/>
        </w:rPr>
        <w:t>, aby mohl n</w:t>
      </w:r>
      <w:r w:rsidRPr="00064EC7">
        <w:rPr>
          <w:rFonts w:ascii="Arial" w:hAnsi="Arial" w:cs="Arial"/>
          <w:sz w:val="20"/>
        </w:rPr>
        <w:t>aváz</w:t>
      </w:r>
      <w:r w:rsidR="00A476CC" w:rsidRPr="00064EC7">
        <w:rPr>
          <w:rFonts w:ascii="Arial" w:hAnsi="Arial" w:cs="Arial"/>
          <w:sz w:val="20"/>
        </w:rPr>
        <w:t>at</w:t>
      </w:r>
      <w:r w:rsidRPr="00064EC7">
        <w:rPr>
          <w:rFonts w:ascii="Arial" w:hAnsi="Arial" w:cs="Arial"/>
          <w:sz w:val="20"/>
        </w:rPr>
        <w:t xml:space="preserve"> na činnost ORLEN </w:t>
      </w:r>
      <w:proofErr w:type="spellStart"/>
      <w:r w:rsidRPr="00064EC7">
        <w:rPr>
          <w:rFonts w:ascii="Arial" w:hAnsi="Arial" w:cs="Arial"/>
          <w:sz w:val="20"/>
        </w:rPr>
        <w:t>UniCRE</w:t>
      </w:r>
      <w:proofErr w:type="spellEnd"/>
      <w:r w:rsidRPr="00064EC7">
        <w:rPr>
          <w:rFonts w:ascii="Arial" w:hAnsi="Arial" w:cs="Arial"/>
          <w:sz w:val="20"/>
        </w:rPr>
        <w:t xml:space="preserve"> a.s. </w:t>
      </w:r>
      <w:r w:rsidR="00A476CC" w:rsidRPr="00064EC7">
        <w:rPr>
          <w:rFonts w:ascii="Arial" w:hAnsi="Arial" w:cs="Arial"/>
          <w:sz w:val="20"/>
        </w:rPr>
        <w:t>v</w:t>
      </w:r>
      <w:r w:rsidR="00894A91" w:rsidRPr="00064EC7">
        <w:rPr>
          <w:rFonts w:ascii="Arial" w:hAnsi="Arial" w:cs="Arial"/>
          <w:sz w:val="20"/>
        </w:rPr>
        <w:t> </w:t>
      </w:r>
      <w:r w:rsidR="00A476CC" w:rsidRPr="00064EC7">
        <w:rPr>
          <w:rFonts w:ascii="Arial" w:hAnsi="Arial" w:cs="Arial"/>
          <w:sz w:val="20"/>
        </w:rPr>
        <w:t>řeš</w:t>
      </w:r>
      <w:r w:rsidR="00894A91" w:rsidRPr="00064EC7">
        <w:rPr>
          <w:rFonts w:ascii="Arial" w:hAnsi="Arial" w:cs="Arial"/>
          <w:sz w:val="20"/>
        </w:rPr>
        <w:t xml:space="preserve">ení </w:t>
      </w:r>
      <w:r w:rsidR="00A476CC" w:rsidRPr="00064EC7">
        <w:rPr>
          <w:rFonts w:ascii="Arial" w:hAnsi="Arial" w:cs="Arial"/>
          <w:sz w:val="20"/>
        </w:rPr>
        <w:t xml:space="preserve">dané části projektu. </w:t>
      </w:r>
    </w:p>
    <w:p w14:paraId="08BFF79C" w14:textId="555C6E2D" w:rsidR="0065793E" w:rsidRPr="00064EC7" w:rsidRDefault="0065793E" w:rsidP="0065793E">
      <w:pPr>
        <w:pStyle w:val="Odstavecseseznamem"/>
        <w:jc w:val="both"/>
        <w:rPr>
          <w:rFonts w:ascii="Arial" w:hAnsi="Arial" w:cs="Arial"/>
          <w:sz w:val="20"/>
        </w:rPr>
      </w:pPr>
    </w:p>
    <w:p w14:paraId="57798DD3" w14:textId="2FBA3B73" w:rsidR="00A476CC" w:rsidRPr="00064EC7" w:rsidRDefault="00A476CC" w:rsidP="00A476CC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Článek V</w:t>
      </w:r>
      <w:r w:rsidR="00894A91" w:rsidRPr="00064EC7">
        <w:rPr>
          <w:rFonts w:ascii="Arial" w:hAnsi="Arial" w:cs="Arial"/>
          <w:b/>
          <w:lang w:val="cs-CZ"/>
        </w:rPr>
        <w:t>I</w:t>
      </w:r>
      <w:r w:rsidRPr="00064EC7">
        <w:rPr>
          <w:rFonts w:ascii="Arial" w:hAnsi="Arial" w:cs="Arial"/>
          <w:b/>
          <w:lang w:val="cs-CZ"/>
        </w:rPr>
        <w:t>.</w:t>
      </w:r>
    </w:p>
    <w:p w14:paraId="6D42C379" w14:textId="7A4C98F9" w:rsidR="00A476CC" w:rsidRPr="00064EC7" w:rsidRDefault="00894A91" w:rsidP="00A476CC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064EC7">
        <w:rPr>
          <w:rFonts w:ascii="Arial" w:hAnsi="Arial" w:cs="Arial"/>
          <w:u w:val="single"/>
          <w:lang w:val="cs-CZ"/>
        </w:rPr>
        <w:t xml:space="preserve">Souhlas smluvních stran s převzetím práv a povinností dle článku IV. </w:t>
      </w:r>
      <w:r w:rsidR="00A476CC" w:rsidRPr="00064EC7">
        <w:rPr>
          <w:rFonts w:ascii="Arial" w:hAnsi="Arial" w:cs="Arial"/>
          <w:u w:val="single"/>
          <w:lang w:val="cs-CZ"/>
        </w:rPr>
        <w:t xml:space="preserve"> </w:t>
      </w:r>
    </w:p>
    <w:p w14:paraId="63C28980" w14:textId="77777777" w:rsidR="00A476CC" w:rsidRPr="00064EC7" w:rsidRDefault="00A476CC" w:rsidP="0065793E">
      <w:pPr>
        <w:pStyle w:val="Odstavecseseznamem"/>
        <w:jc w:val="both"/>
        <w:rPr>
          <w:rFonts w:ascii="Arial" w:hAnsi="Arial" w:cs="Arial"/>
          <w:sz w:val="20"/>
        </w:rPr>
      </w:pPr>
    </w:p>
    <w:p w14:paraId="28A09E83" w14:textId="5615D9A3" w:rsidR="00094A30" w:rsidRPr="00064EC7" w:rsidRDefault="00894A91" w:rsidP="00094A30">
      <w:pPr>
        <w:pStyle w:val="Odstavecseseznamem"/>
        <w:numPr>
          <w:ilvl w:val="0"/>
          <w:numId w:val="27"/>
        </w:numPr>
        <w:suppressAutoHyphens w:val="0"/>
        <w:spacing w:before="120" w:after="120" w:line="360" w:lineRule="auto"/>
        <w:ind w:hanging="578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Smluvní strany tímto souhlasí s převzetím práv a povinností dle článku IV. této smlouvy. </w:t>
      </w:r>
    </w:p>
    <w:p w14:paraId="244194C3" w14:textId="77777777" w:rsidR="001E1C54" w:rsidRDefault="001E1C54" w:rsidP="001E1C54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2C254CE8" w14:textId="539C0A3C" w:rsidR="001E1C54" w:rsidRPr="00064EC7" w:rsidRDefault="001E1C54" w:rsidP="001E1C54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t>Článek VI</w:t>
      </w:r>
      <w:r>
        <w:rPr>
          <w:rFonts w:ascii="Arial" w:hAnsi="Arial" w:cs="Arial"/>
          <w:b/>
          <w:lang w:val="cs-CZ"/>
        </w:rPr>
        <w:t>I</w:t>
      </w:r>
      <w:r w:rsidRPr="00064EC7">
        <w:rPr>
          <w:rFonts w:ascii="Arial" w:hAnsi="Arial" w:cs="Arial"/>
          <w:b/>
          <w:lang w:val="cs-CZ"/>
        </w:rPr>
        <w:t>.</w:t>
      </w:r>
    </w:p>
    <w:p w14:paraId="2E04237E" w14:textId="145A2545" w:rsidR="001E1C54" w:rsidRPr="00064EC7" w:rsidRDefault="001E1C54" w:rsidP="001E1C54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Dílčí úprava finančního plánu projektu</w:t>
      </w:r>
      <w:r w:rsidRPr="00064EC7">
        <w:rPr>
          <w:rFonts w:ascii="Arial" w:hAnsi="Arial" w:cs="Arial"/>
          <w:u w:val="single"/>
          <w:lang w:val="cs-CZ"/>
        </w:rPr>
        <w:t xml:space="preserve">.  </w:t>
      </w:r>
    </w:p>
    <w:p w14:paraId="6FD26FFD" w14:textId="77777777" w:rsidR="001E1C54" w:rsidRPr="00064EC7" w:rsidRDefault="001E1C54" w:rsidP="001E1C54">
      <w:pPr>
        <w:pStyle w:val="Odstavecseseznamem"/>
        <w:jc w:val="both"/>
        <w:rPr>
          <w:rFonts w:ascii="Arial" w:hAnsi="Arial" w:cs="Arial"/>
          <w:sz w:val="20"/>
        </w:rPr>
      </w:pPr>
    </w:p>
    <w:p w14:paraId="771F273B" w14:textId="1FC2253B" w:rsidR="001E1C54" w:rsidRPr="00064EC7" w:rsidRDefault="001E1C54" w:rsidP="001E1C54">
      <w:pPr>
        <w:pStyle w:val="Odstavecseseznamem"/>
        <w:numPr>
          <w:ilvl w:val="0"/>
          <w:numId w:val="32"/>
        </w:numPr>
        <w:suppressAutoHyphens w:val="0"/>
        <w:spacing w:before="120" w:after="120" w:line="360" w:lineRule="auto"/>
        <w:ind w:hanging="578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>Smluvní strany</w:t>
      </w:r>
      <w:r>
        <w:rPr>
          <w:rFonts w:ascii="Arial" w:hAnsi="Arial" w:cs="Arial"/>
          <w:sz w:val="20"/>
        </w:rPr>
        <w:t xml:space="preserve"> se dohodly na dílčí úprav</w:t>
      </w:r>
      <w:r w:rsidR="005C75C2">
        <w:rPr>
          <w:rFonts w:ascii="Arial" w:hAnsi="Arial" w:cs="Arial"/>
          <w:sz w:val="20"/>
        </w:rPr>
        <w:t>ě</w:t>
      </w:r>
      <w:r>
        <w:rPr>
          <w:rFonts w:ascii="Arial" w:hAnsi="Arial" w:cs="Arial"/>
          <w:sz w:val="20"/>
        </w:rPr>
        <w:t xml:space="preserve"> finančního plánu projektu, jak je uvedeno v příloze č. 1 této smlouvy. </w:t>
      </w:r>
      <w:r w:rsidRPr="00064EC7">
        <w:rPr>
          <w:rFonts w:ascii="Arial" w:hAnsi="Arial" w:cs="Arial"/>
          <w:sz w:val="20"/>
        </w:rPr>
        <w:t xml:space="preserve"> </w:t>
      </w:r>
    </w:p>
    <w:p w14:paraId="182FB65A" w14:textId="79B9A1DD" w:rsidR="001E1C54" w:rsidRDefault="001E1C54" w:rsidP="00894A91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6183A500" w14:textId="77777777" w:rsidR="001E1C54" w:rsidRDefault="001E1C54" w:rsidP="00894A91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7C7BFE76" w14:textId="77777777" w:rsidR="001E1C54" w:rsidRDefault="001E1C54" w:rsidP="00894A91">
      <w:pPr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1660FF18" w14:textId="3DBE2227" w:rsidR="00894A91" w:rsidRPr="00064EC7" w:rsidRDefault="00894A91" w:rsidP="00894A91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064EC7">
        <w:rPr>
          <w:rFonts w:ascii="Arial" w:hAnsi="Arial" w:cs="Arial"/>
          <w:b/>
          <w:lang w:val="cs-CZ"/>
        </w:rPr>
        <w:lastRenderedPageBreak/>
        <w:t>Článek VII</w:t>
      </w:r>
      <w:r w:rsidR="001E1C54">
        <w:rPr>
          <w:rFonts w:ascii="Arial" w:hAnsi="Arial" w:cs="Arial"/>
          <w:b/>
          <w:lang w:val="cs-CZ"/>
        </w:rPr>
        <w:t>I</w:t>
      </w:r>
      <w:r w:rsidRPr="00064EC7">
        <w:rPr>
          <w:rFonts w:ascii="Arial" w:hAnsi="Arial" w:cs="Arial"/>
          <w:b/>
          <w:lang w:val="cs-CZ"/>
        </w:rPr>
        <w:t>.</w:t>
      </w:r>
    </w:p>
    <w:p w14:paraId="2226FEB5" w14:textId="6A292A65" w:rsidR="00894A91" w:rsidRPr="00064EC7" w:rsidRDefault="00894A91" w:rsidP="00894A91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064EC7">
        <w:rPr>
          <w:rFonts w:ascii="Arial" w:hAnsi="Arial" w:cs="Arial"/>
          <w:u w:val="single"/>
          <w:lang w:val="cs-CZ"/>
        </w:rPr>
        <w:t>Kontak</w:t>
      </w:r>
      <w:r w:rsidR="001A1339" w:rsidRPr="00064EC7">
        <w:rPr>
          <w:rFonts w:ascii="Arial" w:hAnsi="Arial" w:cs="Arial"/>
          <w:u w:val="single"/>
          <w:lang w:val="cs-CZ"/>
        </w:rPr>
        <w:t>t</w:t>
      </w:r>
      <w:r w:rsidRPr="00064EC7">
        <w:rPr>
          <w:rFonts w:ascii="Arial" w:hAnsi="Arial" w:cs="Arial"/>
          <w:u w:val="single"/>
          <w:lang w:val="cs-CZ"/>
        </w:rPr>
        <w:t xml:space="preserve">ní osoba ve věcech technických </w:t>
      </w:r>
      <w:r w:rsidR="001A1339" w:rsidRPr="00064EC7">
        <w:rPr>
          <w:rFonts w:ascii="Arial" w:hAnsi="Arial" w:cs="Arial"/>
          <w:u w:val="single"/>
          <w:lang w:val="cs-CZ"/>
        </w:rPr>
        <w:t>za UJEP</w:t>
      </w:r>
      <w:r w:rsidRPr="00064EC7">
        <w:rPr>
          <w:rFonts w:ascii="Arial" w:hAnsi="Arial" w:cs="Arial"/>
          <w:u w:val="single"/>
          <w:lang w:val="cs-CZ"/>
        </w:rPr>
        <w:t xml:space="preserve">  </w:t>
      </w:r>
    </w:p>
    <w:p w14:paraId="4D062811" w14:textId="77777777" w:rsidR="00894A91" w:rsidRPr="00064EC7" w:rsidRDefault="00894A91" w:rsidP="00894A91">
      <w:pPr>
        <w:pStyle w:val="Odstavecseseznamem"/>
        <w:jc w:val="both"/>
        <w:rPr>
          <w:rFonts w:ascii="Arial" w:hAnsi="Arial" w:cs="Arial"/>
          <w:sz w:val="20"/>
        </w:rPr>
      </w:pPr>
    </w:p>
    <w:p w14:paraId="46E7DAF5" w14:textId="77777777" w:rsidR="00064EC7" w:rsidRDefault="00894A91" w:rsidP="00683310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Kontaktní osoba ve věcech technických v části projektu přebírané za ORLEN </w:t>
      </w:r>
      <w:proofErr w:type="spellStart"/>
      <w:r w:rsidRPr="00064EC7">
        <w:rPr>
          <w:rFonts w:ascii="Arial" w:hAnsi="Arial" w:cs="Arial"/>
          <w:sz w:val="20"/>
        </w:rPr>
        <w:t>UniCRE</w:t>
      </w:r>
      <w:proofErr w:type="spellEnd"/>
      <w:r w:rsidRPr="00064EC7">
        <w:rPr>
          <w:rFonts w:ascii="Arial" w:hAnsi="Arial" w:cs="Arial"/>
          <w:sz w:val="20"/>
        </w:rPr>
        <w:t xml:space="preserve"> bude za UJEP stejná jako pro dosavadní část Projektu, kterou UJEP řeší dle smlouvy o spolupráci mezi hlavním příjemcem a UJEP. </w:t>
      </w:r>
    </w:p>
    <w:p w14:paraId="2960FCBA" w14:textId="14B0F9F5" w:rsidR="00683310" w:rsidRPr="00064EC7" w:rsidRDefault="00F20483" w:rsidP="00683310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</w:t>
      </w:r>
      <w:proofErr w:type="spellEnd"/>
      <w:r w:rsidR="00683310" w:rsidRPr="00064EC7">
        <w:rPr>
          <w:rFonts w:ascii="Arial" w:hAnsi="Arial" w:cs="Arial"/>
          <w:sz w:val="20"/>
        </w:rPr>
        <w:t xml:space="preserve">, </w:t>
      </w:r>
      <w:proofErr w:type="spellStart"/>
      <w:r w:rsidR="00683310" w:rsidRPr="00064EC7">
        <w:rPr>
          <w:rFonts w:ascii="Arial" w:hAnsi="Arial" w:cs="Arial"/>
          <w:sz w:val="20"/>
        </w:rPr>
        <w:t>DrSc</w:t>
      </w:r>
      <w:proofErr w:type="spellEnd"/>
      <w:r w:rsidR="00683310" w:rsidRPr="00064EC7">
        <w:rPr>
          <w:rFonts w:ascii="Arial" w:hAnsi="Arial" w:cs="Arial"/>
          <w:sz w:val="20"/>
        </w:rPr>
        <w:t xml:space="preserve">, tel. 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 w:rsidR="00683310" w:rsidRPr="00064EC7">
        <w:rPr>
          <w:rFonts w:ascii="Arial" w:hAnsi="Arial" w:cs="Arial"/>
          <w:sz w:val="20"/>
        </w:rPr>
        <w:t xml:space="preserve">, </w:t>
      </w:r>
    </w:p>
    <w:p w14:paraId="1ED50008" w14:textId="126C267B" w:rsidR="00894A91" w:rsidRPr="00064EC7" w:rsidRDefault="00683310" w:rsidP="00683310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email </w:t>
      </w:r>
      <w:hyperlink r:id="rId8" w:history="1">
        <w:r w:rsidR="00F20483">
          <w:rPr>
            <w:rStyle w:val="Hypertextovodkaz"/>
            <w:rFonts w:ascii="Arial" w:hAnsi="Arial" w:cs="Arial"/>
            <w:sz w:val="20"/>
          </w:rPr>
          <w:t>xxx</w:t>
        </w:r>
        <w:bookmarkStart w:id="0" w:name="_GoBack"/>
        <w:bookmarkEnd w:id="0"/>
      </w:hyperlink>
      <w:r w:rsidRPr="00064EC7">
        <w:rPr>
          <w:rFonts w:ascii="Arial" w:hAnsi="Arial" w:cs="Arial"/>
          <w:sz w:val="20"/>
        </w:rPr>
        <w:t xml:space="preserve"> </w:t>
      </w:r>
    </w:p>
    <w:p w14:paraId="023603A8" w14:textId="77777777" w:rsidR="00295000" w:rsidRPr="00064EC7" w:rsidRDefault="00295000" w:rsidP="00295000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14:paraId="6806F2F0" w14:textId="21DD7123" w:rsidR="001A1339" w:rsidRPr="0094301A" w:rsidRDefault="001A1339" w:rsidP="001A1339">
      <w:pPr>
        <w:spacing w:line="360" w:lineRule="auto"/>
        <w:jc w:val="center"/>
        <w:rPr>
          <w:rFonts w:ascii="Arial" w:hAnsi="Arial" w:cs="Arial"/>
          <w:b/>
          <w:lang w:val="cs-CZ"/>
        </w:rPr>
      </w:pPr>
      <w:r w:rsidRPr="0094301A">
        <w:rPr>
          <w:rFonts w:ascii="Arial" w:hAnsi="Arial" w:cs="Arial"/>
          <w:b/>
          <w:lang w:val="cs-CZ"/>
        </w:rPr>
        <w:t xml:space="preserve">Článek </w:t>
      </w:r>
      <w:r w:rsidR="00952B64" w:rsidRPr="0094301A">
        <w:rPr>
          <w:rFonts w:ascii="Arial" w:hAnsi="Arial" w:cs="Arial"/>
          <w:b/>
          <w:lang w:val="cs-CZ"/>
        </w:rPr>
        <w:t>I</w:t>
      </w:r>
      <w:r w:rsidR="001E1C54">
        <w:rPr>
          <w:rFonts w:ascii="Arial" w:hAnsi="Arial" w:cs="Arial"/>
          <w:b/>
          <w:lang w:val="cs-CZ"/>
        </w:rPr>
        <w:t>X</w:t>
      </w:r>
      <w:r w:rsidRPr="0094301A">
        <w:rPr>
          <w:rFonts w:ascii="Arial" w:hAnsi="Arial" w:cs="Arial"/>
          <w:b/>
          <w:lang w:val="cs-CZ"/>
        </w:rPr>
        <w:t>.</w:t>
      </w:r>
    </w:p>
    <w:p w14:paraId="6DA2BDF2" w14:textId="2CA16674" w:rsidR="001A1339" w:rsidRPr="0094301A" w:rsidRDefault="001A1339" w:rsidP="001A1339">
      <w:pPr>
        <w:spacing w:line="360" w:lineRule="auto"/>
        <w:jc w:val="center"/>
        <w:rPr>
          <w:rFonts w:ascii="Arial" w:hAnsi="Arial" w:cs="Arial"/>
          <w:u w:val="single"/>
          <w:lang w:val="cs-CZ"/>
        </w:rPr>
      </w:pPr>
      <w:r w:rsidRPr="0094301A">
        <w:rPr>
          <w:rFonts w:ascii="Arial" w:hAnsi="Arial" w:cs="Arial"/>
          <w:u w:val="single"/>
          <w:lang w:val="cs-CZ"/>
        </w:rPr>
        <w:t xml:space="preserve">Závěrečná ustanovení   </w:t>
      </w:r>
    </w:p>
    <w:p w14:paraId="19FB82A7" w14:textId="1247747E" w:rsidR="001A1339" w:rsidRPr="0094301A" w:rsidRDefault="001A1339" w:rsidP="001E1C54">
      <w:pPr>
        <w:pStyle w:val="Odstavecseseznamem"/>
        <w:numPr>
          <w:ilvl w:val="0"/>
          <w:numId w:val="30"/>
        </w:numPr>
        <w:suppressAutoHyphens w:val="0"/>
        <w:spacing w:before="120" w:after="120" w:line="360" w:lineRule="auto"/>
        <w:ind w:hanging="578"/>
        <w:jc w:val="both"/>
        <w:rPr>
          <w:rFonts w:ascii="Arial" w:hAnsi="Arial" w:cs="Arial"/>
          <w:sz w:val="20"/>
        </w:rPr>
      </w:pPr>
      <w:r w:rsidRPr="0094301A">
        <w:rPr>
          <w:rFonts w:ascii="Arial" w:hAnsi="Arial" w:cs="Arial"/>
          <w:sz w:val="20"/>
        </w:rPr>
        <w:t xml:space="preserve">Tento dodatek byl sepsán ve čtyřech vyhotoveních, přičemž každé smluvní straně náleží jedno vyhotovení. </w:t>
      </w:r>
    </w:p>
    <w:p w14:paraId="5A4CC3BD" w14:textId="21C09F7E" w:rsidR="001A1339" w:rsidRPr="0094301A" w:rsidRDefault="001A1339" w:rsidP="001E1C54">
      <w:pPr>
        <w:pStyle w:val="Odstavecseseznamem"/>
        <w:numPr>
          <w:ilvl w:val="0"/>
          <w:numId w:val="30"/>
        </w:numPr>
        <w:suppressAutoHyphens w:val="0"/>
        <w:spacing w:before="120" w:after="120" w:line="360" w:lineRule="auto"/>
        <w:ind w:hanging="578"/>
        <w:jc w:val="both"/>
        <w:rPr>
          <w:rFonts w:ascii="Arial" w:hAnsi="Arial" w:cs="Arial"/>
          <w:sz w:val="20"/>
        </w:rPr>
      </w:pPr>
      <w:r w:rsidRPr="0094301A">
        <w:rPr>
          <w:rFonts w:ascii="Arial" w:hAnsi="Arial" w:cs="Arial"/>
          <w:sz w:val="20"/>
        </w:rPr>
        <w:t>V rozsahu neuvedeném v tomto dodatku zůstává</w:t>
      </w:r>
      <w:r w:rsidR="00952B64" w:rsidRPr="0094301A">
        <w:rPr>
          <w:rFonts w:ascii="Arial" w:hAnsi="Arial" w:cs="Arial"/>
          <w:sz w:val="20"/>
        </w:rPr>
        <w:t xml:space="preserve"> Smlouva o spolupráci bez změn. </w:t>
      </w:r>
    </w:p>
    <w:p w14:paraId="7CA3FD18" w14:textId="56C47505" w:rsidR="00FF2CC7" w:rsidRPr="00064EC7" w:rsidRDefault="00FF2CC7" w:rsidP="001E1C54">
      <w:pPr>
        <w:pStyle w:val="Odstavecseseznamem"/>
        <w:numPr>
          <w:ilvl w:val="0"/>
          <w:numId w:val="30"/>
        </w:numPr>
        <w:suppressAutoHyphens w:val="0"/>
        <w:spacing w:before="120" w:after="120" w:line="360" w:lineRule="auto"/>
        <w:ind w:hanging="578"/>
        <w:contextualSpacing w:val="0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>Tento dodatek smlouva nabývá platnosti a účinnosti dnem jejího uveřejnění v registru smluv.</w:t>
      </w:r>
    </w:p>
    <w:p w14:paraId="3A3184B2" w14:textId="1F5B52CD" w:rsidR="00FF2CC7" w:rsidRPr="0094301A" w:rsidRDefault="00FF2CC7" w:rsidP="001E1C54">
      <w:pPr>
        <w:pStyle w:val="Odstavecseseznamem"/>
        <w:numPr>
          <w:ilvl w:val="0"/>
          <w:numId w:val="30"/>
        </w:numPr>
        <w:suppressAutoHyphens w:val="0"/>
        <w:spacing w:before="120" w:after="120" w:line="360" w:lineRule="auto"/>
        <w:ind w:hanging="578"/>
        <w:jc w:val="both"/>
        <w:rPr>
          <w:rFonts w:ascii="Arial" w:hAnsi="Arial" w:cs="Arial"/>
          <w:sz w:val="20"/>
        </w:rPr>
      </w:pPr>
      <w:r w:rsidRPr="00064EC7">
        <w:rPr>
          <w:rFonts w:ascii="Arial" w:hAnsi="Arial" w:cs="Arial"/>
          <w:sz w:val="20"/>
        </w:rPr>
        <w:t xml:space="preserve">Smluvní strany berou na vědomí, že UJEP je ve smyslu § 2 odst. 1 písm. e) zákona č. 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UJEP do </w:t>
      </w:r>
      <w:r w:rsidRPr="0094301A">
        <w:rPr>
          <w:rFonts w:ascii="Arial" w:hAnsi="Arial" w:cs="Arial"/>
          <w:sz w:val="20"/>
        </w:rPr>
        <w:t>15 dnů od uzavření tohoto dodatku.</w:t>
      </w:r>
    </w:p>
    <w:p w14:paraId="3145B3B5" w14:textId="54CA9AF1" w:rsidR="00952B64" w:rsidRPr="001E1C54" w:rsidRDefault="00952B64" w:rsidP="001E1C54">
      <w:pPr>
        <w:suppressAutoHyphens w:val="0"/>
        <w:spacing w:before="120" w:after="120" w:line="360" w:lineRule="auto"/>
        <w:ind w:left="142"/>
        <w:jc w:val="both"/>
        <w:rPr>
          <w:rFonts w:ascii="Arial" w:hAnsi="Arial" w:cs="Arial"/>
          <w:lang w:val="cs-CZ"/>
        </w:rPr>
      </w:pPr>
    </w:p>
    <w:p w14:paraId="7BA6ECAF" w14:textId="6C35E29E" w:rsidR="001E1C54" w:rsidRPr="001E1C54" w:rsidRDefault="001E1C54" w:rsidP="001E1C54">
      <w:pPr>
        <w:suppressAutoHyphens w:val="0"/>
        <w:spacing w:before="120" w:after="120" w:line="360" w:lineRule="auto"/>
        <w:ind w:left="142"/>
        <w:jc w:val="both"/>
        <w:rPr>
          <w:rFonts w:ascii="Arial" w:hAnsi="Arial" w:cs="Arial"/>
          <w:lang w:val="cs-CZ"/>
        </w:rPr>
      </w:pPr>
      <w:r w:rsidRPr="001E1C54">
        <w:rPr>
          <w:rFonts w:ascii="Arial" w:hAnsi="Arial" w:cs="Arial"/>
          <w:lang w:val="cs-CZ"/>
        </w:rPr>
        <w:t>Příloha:</w:t>
      </w:r>
      <w:r w:rsidRPr="001E1C54">
        <w:rPr>
          <w:rFonts w:ascii="Arial" w:hAnsi="Arial" w:cs="Arial"/>
          <w:lang w:val="cs-CZ"/>
        </w:rPr>
        <w:tab/>
        <w:t xml:space="preserve"> č. 1</w:t>
      </w:r>
      <w:r w:rsidRPr="001E1C54">
        <w:rPr>
          <w:lang w:val="cs-CZ"/>
        </w:rPr>
        <w:t xml:space="preserve"> </w:t>
      </w:r>
      <w:r w:rsidRPr="001E1C54">
        <w:rPr>
          <w:rFonts w:ascii="Arial" w:hAnsi="Arial" w:cs="Arial"/>
          <w:lang w:val="cs-CZ"/>
        </w:rPr>
        <w:t>nový finanční plán projektu</w:t>
      </w:r>
    </w:p>
    <w:p w14:paraId="402C1BCC" w14:textId="5A430A53" w:rsidR="00F823E0" w:rsidRPr="001E1C54" w:rsidRDefault="00F823E0" w:rsidP="00952B64">
      <w:pPr>
        <w:pStyle w:val="Odstavecseseznamem"/>
        <w:suppressAutoHyphens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14:paraId="61A8A300" w14:textId="77777777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 xml:space="preserve">V Litvínově 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  <w:t>V Litvínově</w:t>
      </w:r>
    </w:p>
    <w:p w14:paraId="1D822F7D" w14:textId="77777777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</w:p>
    <w:p w14:paraId="266484E3" w14:textId="77777777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Dne: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  <w:t>Dne: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</w:p>
    <w:p w14:paraId="794AADF6" w14:textId="77777777" w:rsidR="00F823E0" w:rsidRPr="00064EC7" w:rsidRDefault="00F823E0" w:rsidP="00F823E0">
      <w:pPr>
        <w:pStyle w:val="Zpat"/>
        <w:tabs>
          <w:tab w:val="clear" w:pos="4536"/>
          <w:tab w:val="clear" w:pos="9072"/>
        </w:tabs>
        <w:spacing w:before="120" w:line="240" w:lineRule="atLeast"/>
        <w:rPr>
          <w:rFonts w:ascii="Arial" w:hAnsi="Arial" w:cs="Arial"/>
          <w:lang w:val="cs-CZ"/>
        </w:rPr>
      </w:pPr>
    </w:p>
    <w:p w14:paraId="4100AABB" w14:textId="5A62F0EC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 xml:space="preserve">Za Euro Support </w:t>
      </w:r>
      <w:proofErr w:type="spellStart"/>
      <w:r w:rsidRPr="00064EC7">
        <w:rPr>
          <w:rFonts w:ascii="Arial" w:hAnsi="Arial" w:cs="Arial"/>
          <w:lang w:val="cs-CZ"/>
        </w:rPr>
        <w:t>Manufacturing</w:t>
      </w:r>
      <w:proofErr w:type="spellEnd"/>
      <w:r w:rsidRPr="00064EC7">
        <w:rPr>
          <w:rFonts w:ascii="Arial" w:hAnsi="Arial" w:cs="Arial"/>
          <w:lang w:val="cs-CZ"/>
        </w:rPr>
        <w:t xml:space="preserve"> </w:t>
      </w:r>
      <w:proofErr w:type="spellStart"/>
      <w:r w:rsidRPr="00064EC7">
        <w:rPr>
          <w:rFonts w:ascii="Arial" w:hAnsi="Arial" w:cs="Arial"/>
          <w:lang w:val="cs-CZ"/>
        </w:rPr>
        <w:t>Czechia</w:t>
      </w:r>
      <w:proofErr w:type="spellEnd"/>
      <w:r w:rsidRPr="00064EC7">
        <w:rPr>
          <w:rFonts w:ascii="Arial" w:hAnsi="Arial" w:cs="Arial"/>
          <w:lang w:val="cs-CZ"/>
        </w:rPr>
        <w:t xml:space="preserve">, s.r.o.           Za ORLEN </w:t>
      </w:r>
      <w:proofErr w:type="spellStart"/>
      <w:r w:rsidRPr="00064EC7">
        <w:rPr>
          <w:rFonts w:ascii="Arial" w:hAnsi="Arial" w:cs="Arial"/>
          <w:lang w:val="cs-CZ"/>
        </w:rPr>
        <w:t>UniCRE</w:t>
      </w:r>
      <w:proofErr w:type="spellEnd"/>
      <w:r w:rsidRPr="00064EC7">
        <w:rPr>
          <w:rFonts w:ascii="Arial" w:hAnsi="Arial" w:cs="Arial"/>
          <w:lang w:val="cs-CZ"/>
        </w:rPr>
        <w:t xml:space="preserve"> a.s.</w:t>
      </w:r>
    </w:p>
    <w:p w14:paraId="51A2A538" w14:textId="77777777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</w:p>
    <w:p w14:paraId="67A934A7" w14:textId="77777777" w:rsidR="00F823E0" w:rsidRPr="00064EC7" w:rsidRDefault="00F823E0" w:rsidP="00F823E0">
      <w:pPr>
        <w:tabs>
          <w:tab w:val="left" w:pos="7155"/>
        </w:tabs>
        <w:rPr>
          <w:rFonts w:ascii="Arial" w:hAnsi="Arial" w:cs="Arial"/>
          <w:lang w:val="cs-CZ"/>
        </w:rPr>
      </w:pPr>
    </w:p>
    <w:p w14:paraId="6155C64E" w14:textId="77777777" w:rsidR="00F823E0" w:rsidRPr="00064EC7" w:rsidRDefault="00F823E0" w:rsidP="00F823E0">
      <w:pPr>
        <w:tabs>
          <w:tab w:val="left" w:pos="7155"/>
        </w:tabs>
        <w:rPr>
          <w:rFonts w:ascii="Arial" w:hAnsi="Arial" w:cs="Arial"/>
          <w:lang w:val="cs-CZ"/>
        </w:rPr>
      </w:pPr>
    </w:p>
    <w:p w14:paraId="32A57DCC" w14:textId="711028B3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………...................................</w:t>
      </w:r>
      <w:r w:rsidRPr="00064EC7">
        <w:rPr>
          <w:rFonts w:ascii="Arial" w:hAnsi="Arial" w:cs="Arial"/>
          <w:lang w:val="cs-CZ"/>
        </w:rPr>
        <w:tab/>
        <w:t>………………………………</w:t>
      </w:r>
    </w:p>
    <w:p w14:paraId="11D7BE53" w14:textId="77777777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Ing. Karel Svoboda</w:t>
      </w:r>
      <w:r w:rsidRPr="00064EC7">
        <w:rPr>
          <w:rFonts w:ascii="Arial" w:hAnsi="Arial" w:cs="Arial"/>
          <w:lang w:val="cs-CZ"/>
        </w:rPr>
        <w:tab/>
        <w:t>Ing. Jiří Hájek, MBA</w:t>
      </w:r>
    </w:p>
    <w:p w14:paraId="1CAD2702" w14:textId="1F010310" w:rsidR="00F823E0" w:rsidRPr="00064EC7" w:rsidRDefault="006936C3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p</w:t>
      </w:r>
      <w:r w:rsidR="00F823E0" w:rsidRPr="00064EC7">
        <w:rPr>
          <w:rFonts w:ascii="Arial" w:hAnsi="Arial" w:cs="Arial"/>
          <w:lang w:val="cs-CZ"/>
        </w:rPr>
        <w:t xml:space="preserve">rokurista společnosti </w:t>
      </w:r>
      <w:r w:rsidR="00F823E0" w:rsidRPr="00064EC7">
        <w:rPr>
          <w:rFonts w:ascii="Arial" w:hAnsi="Arial" w:cs="Arial"/>
          <w:lang w:val="cs-CZ"/>
        </w:rPr>
        <w:tab/>
        <w:t>předseda představenstva</w:t>
      </w:r>
      <w:r w:rsidR="00F823E0" w:rsidRPr="00064EC7">
        <w:rPr>
          <w:rFonts w:ascii="Arial" w:hAnsi="Arial" w:cs="Arial"/>
          <w:lang w:val="cs-CZ"/>
        </w:rPr>
        <w:tab/>
      </w:r>
    </w:p>
    <w:p w14:paraId="39BE3BB0" w14:textId="77777777" w:rsidR="00F823E0" w:rsidRPr="00064EC7" w:rsidRDefault="00F823E0" w:rsidP="00F823E0">
      <w:pPr>
        <w:spacing w:line="360" w:lineRule="auto"/>
        <w:rPr>
          <w:rFonts w:ascii="Arial" w:hAnsi="Arial" w:cs="Arial"/>
          <w:lang w:val="cs-CZ"/>
        </w:rPr>
      </w:pPr>
    </w:p>
    <w:p w14:paraId="52049F1C" w14:textId="77777777" w:rsidR="00F823E0" w:rsidRPr="00064EC7" w:rsidRDefault="00F823E0" w:rsidP="00F823E0">
      <w:pPr>
        <w:spacing w:line="360" w:lineRule="auto"/>
        <w:rPr>
          <w:rFonts w:ascii="Arial" w:hAnsi="Arial" w:cs="Arial"/>
          <w:lang w:val="cs-CZ"/>
        </w:rPr>
      </w:pPr>
    </w:p>
    <w:p w14:paraId="1658DCA7" w14:textId="24E3C921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ab/>
        <w:t>………………………………</w:t>
      </w:r>
    </w:p>
    <w:p w14:paraId="6A15A039" w14:textId="366E64C4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ab/>
        <w:t xml:space="preserve">Ing. Martin </w:t>
      </w:r>
      <w:proofErr w:type="spellStart"/>
      <w:r w:rsidRPr="00064EC7">
        <w:rPr>
          <w:rFonts w:ascii="Arial" w:hAnsi="Arial" w:cs="Arial"/>
          <w:lang w:val="cs-CZ"/>
        </w:rPr>
        <w:t>Křemenák</w:t>
      </w:r>
      <w:proofErr w:type="spellEnd"/>
    </w:p>
    <w:p w14:paraId="441C7285" w14:textId="48A43B8D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ab/>
        <w:t>místopředseda představen</w:t>
      </w:r>
      <w:r w:rsidR="006936C3" w:rsidRPr="00064EC7">
        <w:rPr>
          <w:rFonts w:ascii="Arial" w:hAnsi="Arial" w:cs="Arial"/>
          <w:lang w:val="cs-CZ"/>
        </w:rPr>
        <w:t>s</w:t>
      </w:r>
      <w:r w:rsidRPr="00064EC7">
        <w:rPr>
          <w:rFonts w:ascii="Arial" w:hAnsi="Arial" w:cs="Arial"/>
          <w:lang w:val="cs-CZ"/>
        </w:rPr>
        <w:t>tva</w:t>
      </w:r>
    </w:p>
    <w:p w14:paraId="70475959" w14:textId="7826BF09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</w:p>
    <w:p w14:paraId="017BA300" w14:textId="0CC77F55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</w:p>
    <w:p w14:paraId="71FF1686" w14:textId="77777777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Dne: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  <w:t>Dne: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</w:p>
    <w:p w14:paraId="620FFCB4" w14:textId="77777777" w:rsidR="00F823E0" w:rsidRPr="00064EC7" w:rsidRDefault="00F823E0" w:rsidP="00F823E0">
      <w:pPr>
        <w:pStyle w:val="Zpat"/>
        <w:tabs>
          <w:tab w:val="clear" w:pos="4536"/>
          <w:tab w:val="clear" w:pos="9072"/>
        </w:tabs>
        <w:spacing w:before="120" w:line="240" w:lineRule="atLeast"/>
        <w:rPr>
          <w:rFonts w:ascii="Arial" w:hAnsi="Arial" w:cs="Arial"/>
          <w:lang w:val="cs-CZ"/>
        </w:rPr>
      </w:pPr>
    </w:p>
    <w:p w14:paraId="1A5E6022" w14:textId="7F0DC3FA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Za UJEP</w:t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ab/>
        <w:t xml:space="preserve">Za </w:t>
      </w:r>
      <w:r w:rsidR="00E16985" w:rsidRPr="00064EC7">
        <w:rPr>
          <w:rFonts w:ascii="Arial" w:hAnsi="Arial" w:cs="Arial"/>
          <w:lang w:val="cs-CZ"/>
        </w:rPr>
        <w:t>ÚFCH</w:t>
      </w:r>
    </w:p>
    <w:p w14:paraId="319AAA8E" w14:textId="77777777" w:rsidR="00F823E0" w:rsidRPr="00064EC7" w:rsidRDefault="00F823E0" w:rsidP="00F823E0">
      <w:pPr>
        <w:spacing w:before="120" w:line="240" w:lineRule="atLeast"/>
        <w:rPr>
          <w:rFonts w:ascii="Arial" w:hAnsi="Arial" w:cs="Arial"/>
          <w:lang w:val="cs-CZ"/>
        </w:rPr>
      </w:pPr>
    </w:p>
    <w:p w14:paraId="158DD7E4" w14:textId="77777777" w:rsidR="00F823E0" w:rsidRPr="00064EC7" w:rsidRDefault="00F823E0" w:rsidP="00F823E0">
      <w:pPr>
        <w:tabs>
          <w:tab w:val="left" w:pos="7155"/>
        </w:tabs>
        <w:rPr>
          <w:rFonts w:ascii="Arial" w:hAnsi="Arial" w:cs="Arial"/>
          <w:lang w:val="cs-CZ"/>
        </w:rPr>
      </w:pPr>
    </w:p>
    <w:p w14:paraId="7D9FF22F" w14:textId="77777777" w:rsidR="00F823E0" w:rsidRPr="00064EC7" w:rsidRDefault="00F823E0" w:rsidP="00F823E0">
      <w:pPr>
        <w:tabs>
          <w:tab w:val="left" w:pos="7155"/>
        </w:tabs>
        <w:rPr>
          <w:rFonts w:ascii="Arial" w:hAnsi="Arial" w:cs="Arial"/>
          <w:lang w:val="cs-CZ"/>
        </w:rPr>
      </w:pPr>
    </w:p>
    <w:p w14:paraId="7C1AE34A" w14:textId="16C92080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………...................................</w:t>
      </w:r>
      <w:r w:rsidRPr="00064EC7">
        <w:rPr>
          <w:rFonts w:ascii="Arial" w:hAnsi="Arial" w:cs="Arial"/>
          <w:lang w:val="cs-CZ"/>
        </w:rPr>
        <w:tab/>
        <w:t>………………………………</w:t>
      </w:r>
    </w:p>
    <w:p w14:paraId="2E8E9594" w14:textId="78C41B5A" w:rsidR="00F823E0" w:rsidRPr="00064EC7" w:rsidRDefault="00E16985" w:rsidP="00F823E0">
      <w:pPr>
        <w:tabs>
          <w:tab w:val="left" w:pos="5670"/>
        </w:tabs>
        <w:rPr>
          <w:rFonts w:ascii="Arial" w:hAnsi="Arial" w:cs="Arial"/>
          <w:lang w:val="cs-CZ"/>
        </w:rPr>
      </w:pPr>
      <w:r w:rsidRPr="00064EC7">
        <w:rPr>
          <w:rFonts w:ascii="Arial" w:hAnsi="Arial" w:cs="Arial"/>
          <w:lang w:val="cs-CZ"/>
        </w:rPr>
        <w:t>doc. RNDr. Jaroslav Koutský, Ph.D.</w:t>
      </w:r>
      <w:r w:rsidR="00F823E0"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 xml:space="preserve">prof. Martin </w:t>
      </w:r>
      <w:proofErr w:type="spellStart"/>
      <w:r w:rsidRPr="00064EC7">
        <w:rPr>
          <w:rFonts w:ascii="Arial" w:hAnsi="Arial" w:cs="Arial"/>
          <w:lang w:val="cs-CZ"/>
        </w:rPr>
        <w:t>Hof</w:t>
      </w:r>
      <w:proofErr w:type="spellEnd"/>
      <w:r w:rsidRPr="00064EC7">
        <w:rPr>
          <w:rFonts w:ascii="Arial" w:hAnsi="Arial" w:cs="Arial"/>
          <w:lang w:val="cs-CZ"/>
        </w:rPr>
        <w:t xml:space="preserve"> Dr. </w:t>
      </w:r>
      <w:proofErr w:type="spellStart"/>
      <w:r w:rsidRPr="00064EC7">
        <w:rPr>
          <w:rFonts w:ascii="Arial" w:hAnsi="Arial" w:cs="Arial"/>
          <w:lang w:val="cs-CZ"/>
        </w:rPr>
        <w:t>rer</w:t>
      </w:r>
      <w:proofErr w:type="spellEnd"/>
      <w:r w:rsidRPr="00064EC7">
        <w:rPr>
          <w:rFonts w:ascii="Arial" w:hAnsi="Arial" w:cs="Arial"/>
          <w:lang w:val="cs-CZ"/>
        </w:rPr>
        <w:t xml:space="preserve">. </w:t>
      </w:r>
      <w:proofErr w:type="spellStart"/>
      <w:r w:rsidRPr="00064EC7">
        <w:rPr>
          <w:rFonts w:ascii="Arial" w:hAnsi="Arial" w:cs="Arial"/>
          <w:lang w:val="cs-CZ"/>
        </w:rPr>
        <w:t>nat</w:t>
      </w:r>
      <w:proofErr w:type="spellEnd"/>
      <w:r w:rsidRPr="00064EC7">
        <w:rPr>
          <w:rFonts w:ascii="Arial" w:hAnsi="Arial" w:cs="Arial"/>
          <w:lang w:val="cs-CZ"/>
        </w:rPr>
        <w:t xml:space="preserve">., </w:t>
      </w:r>
      <w:proofErr w:type="spellStart"/>
      <w:r w:rsidRPr="00064EC7">
        <w:rPr>
          <w:rFonts w:ascii="Arial" w:hAnsi="Arial" w:cs="Arial"/>
          <w:lang w:val="cs-CZ"/>
        </w:rPr>
        <w:t>DSc</w:t>
      </w:r>
      <w:proofErr w:type="spellEnd"/>
      <w:r w:rsidRPr="00064EC7">
        <w:rPr>
          <w:rFonts w:ascii="Arial" w:hAnsi="Arial" w:cs="Arial"/>
          <w:lang w:val="cs-CZ"/>
        </w:rPr>
        <w:t>.</w:t>
      </w:r>
    </w:p>
    <w:p w14:paraId="2F0D26CF" w14:textId="004C7FC2" w:rsidR="00F823E0" w:rsidRPr="00064EC7" w:rsidRDefault="00E16985" w:rsidP="00F823E0">
      <w:pPr>
        <w:tabs>
          <w:tab w:val="left" w:pos="5670"/>
        </w:tabs>
        <w:rPr>
          <w:rFonts w:ascii="Arial" w:hAnsi="Arial" w:cs="Arial"/>
          <w:b/>
          <w:u w:val="single"/>
          <w:lang w:val="cs-CZ"/>
        </w:rPr>
      </w:pPr>
      <w:r w:rsidRPr="00064EC7">
        <w:rPr>
          <w:rFonts w:ascii="Arial" w:hAnsi="Arial" w:cs="Arial"/>
          <w:lang w:val="cs-CZ"/>
        </w:rPr>
        <w:t>rektor</w:t>
      </w:r>
      <w:r w:rsidR="00F823E0" w:rsidRPr="00064EC7">
        <w:rPr>
          <w:rFonts w:ascii="Arial" w:hAnsi="Arial" w:cs="Arial"/>
          <w:lang w:val="cs-CZ"/>
        </w:rPr>
        <w:tab/>
      </w:r>
      <w:r w:rsidRPr="00064EC7">
        <w:rPr>
          <w:rFonts w:ascii="Arial" w:hAnsi="Arial" w:cs="Arial"/>
          <w:lang w:val="cs-CZ"/>
        </w:rPr>
        <w:t>ředitel</w:t>
      </w:r>
      <w:r w:rsidR="00F823E0" w:rsidRPr="00064EC7">
        <w:rPr>
          <w:rFonts w:ascii="Arial" w:hAnsi="Arial" w:cs="Arial"/>
          <w:lang w:val="cs-CZ"/>
        </w:rPr>
        <w:tab/>
      </w:r>
    </w:p>
    <w:p w14:paraId="5C6C87AA" w14:textId="77777777" w:rsidR="00F823E0" w:rsidRPr="00064EC7" w:rsidRDefault="00F823E0" w:rsidP="00F823E0">
      <w:pPr>
        <w:tabs>
          <w:tab w:val="left" w:pos="5670"/>
        </w:tabs>
        <w:rPr>
          <w:rFonts w:ascii="Arial" w:hAnsi="Arial" w:cs="Arial"/>
          <w:lang w:val="cs-CZ"/>
        </w:rPr>
      </w:pPr>
    </w:p>
    <w:sectPr w:rsidR="00F823E0" w:rsidRPr="00064EC7" w:rsidSect="00BE4025">
      <w:headerReference w:type="default" r:id="rId9"/>
      <w:footerReference w:type="default" r:id="rId10"/>
      <w:pgSz w:w="11906" w:h="16838" w:code="9"/>
      <w:pgMar w:top="1418" w:right="1418" w:bottom="1418" w:left="1418" w:header="737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92E37" w14:textId="77777777" w:rsidR="00C63820" w:rsidRDefault="00C63820">
      <w:r>
        <w:separator/>
      </w:r>
    </w:p>
  </w:endnote>
  <w:endnote w:type="continuationSeparator" w:id="0">
    <w:p w14:paraId="415A2139" w14:textId="77777777" w:rsidR="00C63820" w:rsidRDefault="00C6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9769" w14:textId="5C30931B" w:rsidR="00894A91" w:rsidRPr="00BE4025" w:rsidRDefault="00894A91" w:rsidP="00BE4025">
    <w:pPr>
      <w:pStyle w:val="Zpat"/>
      <w:pBdr>
        <w:top w:val="single" w:sz="4" w:space="1" w:color="auto"/>
      </w:pBdr>
      <w:jc w:val="center"/>
      <w:rPr>
        <w:rFonts w:ascii="Arial" w:hAnsi="Arial" w:cs="Arial"/>
        <w:b/>
        <w:bCs/>
      </w:rPr>
    </w:pPr>
    <w:r w:rsidRPr="00BE4025">
      <w:rPr>
        <w:rFonts w:ascii="Arial" w:hAnsi="Arial" w:cs="Arial"/>
        <w:b/>
        <w:bCs/>
      </w:rPr>
      <w:t xml:space="preserve">- </w:t>
    </w:r>
    <w:r w:rsidRPr="00BE4025">
      <w:rPr>
        <w:rFonts w:ascii="Arial" w:hAnsi="Arial" w:cs="Arial"/>
        <w:b/>
        <w:bCs/>
      </w:rPr>
      <w:fldChar w:fldCharType="begin"/>
    </w:r>
    <w:r w:rsidRPr="00BE4025">
      <w:rPr>
        <w:rFonts w:ascii="Arial" w:hAnsi="Arial" w:cs="Arial"/>
        <w:b/>
        <w:bCs/>
      </w:rPr>
      <w:instrText>PAGE   \* MERGEFORMAT</w:instrText>
    </w:r>
    <w:r w:rsidRPr="00BE4025">
      <w:rPr>
        <w:rFonts w:ascii="Arial" w:hAnsi="Arial" w:cs="Arial"/>
        <w:b/>
        <w:bCs/>
      </w:rPr>
      <w:fldChar w:fldCharType="separate"/>
    </w:r>
    <w:r w:rsidR="008414DF" w:rsidRPr="008414DF">
      <w:rPr>
        <w:rFonts w:ascii="Arial" w:hAnsi="Arial" w:cs="Arial"/>
        <w:b/>
        <w:bCs/>
        <w:noProof/>
        <w:lang w:val="cs-CZ"/>
      </w:rPr>
      <w:t>5</w:t>
    </w:r>
    <w:r w:rsidRPr="00BE4025">
      <w:rPr>
        <w:rFonts w:ascii="Arial" w:hAnsi="Arial" w:cs="Arial"/>
        <w:b/>
        <w:bCs/>
      </w:rPr>
      <w:fldChar w:fldCharType="end"/>
    </w:r>
    <w:r w:rsidRPr="00BE4025">
      <w:rPr>
        <w:rFonts w:ascii="Arial" w:hAnsi="Arial" w:cs="Arial"/>
        <w:b/>
        <w:b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1873" w14:textId="77777777" w:rsidR="00C63820" w:rsidRDefault="00C63820">
      <w:r>
        <w:separator/>
      </w:r>
    </w:p>
  </w:footnote>
  <w:footnote w:type="continuationSeparator" w:id="0">
    <w:p w14:paraId="74BC503C" w14:textId="77777777" w:rsidR="00C63820" w:rsidRDefault="00C6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09FF" w14:textId="35B5BDFE" w:rsidR="00894A91" w:rsidRDefault="00894A91">
    <w:pPr>
      <w:pStyle w:val="Zhlav"/>
    </w:pPr>
  </w:p>
  <w:p w14:paraId="6BEF7385" w14:textId="77777777" w:rsidR="00894A91" w:rsidRDefault="00894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8E7"/>
    <w:multiLevelType w:val="multilevel"/>
    <w:tmpl w:val="BBDC82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7B0"/>
    <w:multiLevelType w:val="hybridMultilevel"/>
    <w:tmpl w:val="43FEE6BC"/>
    <w:lvl w:ilvl="0" w:tplc="6748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C4616"/>
    <w:multiLevelType w:val="multilevel"/>
    <w:tmpl w:val="040A54EC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132816"/>
    <w:multiLevelType w:val="multilevel"/>
    <w:tmpl w:val="0C6CFA4C"/>
    <w:lvl w:ilvl="0">
      <w:start w:val="1"/>
      <w:numFmt w:val="lowerLetter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122C5F12"/>
    <w:multiLevelType w:val="multilevel"/>
    <w:tmpl w:val="F6E2E268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4B937A8"/>
    <w:multiLevelType w:val="hybridMultilevel"/>
    <w:tmpl w:val="43FEE6BC"/>
    <w:lvl w:ilvl="0" w:tplc="6748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371EF"/>
    <w:multiLevelType w:val="hybridMultilevel"/>
    <w:tmpl w:val="43FEE6BC"/>
    <w:lvl w:ilvl="0" w:tplc="6748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C7DB5"/>
    <w:multiLevelType w:val="hybridMultilevel"/>
    <w:tmpl w:val="43FEE6BC"/>
    <w:lvl w:ilvl="0" w:tplc="6748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93401"/>
    <w:multiLevelType w:val="multilevel"/>
    <w:tmpl w:val="B378B408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01C09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15F97"/>
    <w:multiLevelType w:val="multilevel"/>
    <w:tmpl w:val="C5561858"/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EC4013"/>
    <w:multiLevelType w:val="multilevel"/>
    <w:tmpl w:val="9EF22AC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FFC16D2"/>
    <w:multiLevelType w:val="multilevel"/>
    <w:tmpl w:val="33F21B1A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10A16F7"/>
    <w:multiLevelType w:val="hybridMultilevel"/>
    <w:tmpl w:val="59323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505D3"/>
    <w:multiLevelType w:val="multilevel"/>
    <w:tmpl w:val="32066FDA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75451FA"/>
    <w:multiLevelType w:val="hybridMultilevel"/>
    <w:tmpl w:val="59323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71ECC"/>
    <w:multiLevelType w:val="multilevel"/>
    <w:tmpl w:val="79A080C8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54525ED"/>
    <w:multiLevelType w:val="multilevel"/>
    <w:tmpl w:val="5EB25E4A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7B06A85"/>
    <w:multiLevelType w:val="hybridMultilevel"/>
    <w:tmpl w:val="96386DBC"/>
    <w:lvl w:ilvl="0" w:tplc="42F2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03A78"/>
    <w:multiLevelType w:val="multilevel"/>
    <w:tmpl w:val="74E00EA4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F912F70"/>
    <w:multiLevelType w:val="multilevel"/>
    <w:tmpl w:val="3BB853E2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3BD3825"/>
    <w:multiLevelType w:val="multilevel"/>
    <w:tmpl w:val="67DE4BC6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A566F9C"/>
    <w:multiLevelType w:val="hybridMultilevel"/>
    <w:tmpl w:val="43FEE6BC"/>
    <w:lvl w:ilvl="0" w:tplc="6748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E2808"/>
    <w:multiLevelType w:val="hybridMultilevel"/>
    <w:tmpl w:val="0136ADBE"/>
    <w:lvl w:ilvl="0" w:tplc="E83C0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950BE"/>
    <w:multiLevelType w:val="hybridMultilevel"/>
    <w:tmpl w:val="59323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52B6C"/>
    <w:multiLevelType w:val="multilevel"/>
    <w:tmpl w:val="EEC22B5E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196A65"/>
    <w:multiLevelType w:val="multilevel"/>
    <w:tmpl w:val="D0340FC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69B04DA3"/>
    <w:multiLevelType w:val="multilevel"/>
    <w:tmpl w:val="6E52A2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9B75DE6"/>
    <w:multiLevelType w:val="multilevel"/>
    <w:tmpl w:val="040A54EC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A2E27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AB3EA8"/>
    <w:multiLevelType w:val="hybridMultilevel"/>
    <w:tmpl w:val="43FEE6BC"/>
    <w:lvl w:ilvl="0" w:tplc="6748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7912DB"/>
    <w:multiLevelType w:val="multilevel"/>
    <w:tmpl w:val="28C46972"/>
    <w:lvl w:ilvl="0">
      <w:start w:val="1"/>
      <w:numFmt w:val="decimal"/>
      <w:lvlText w:val="9.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9"/>
  </w:num>
  <w:num w:numId="5">
    <w:abstractNumId w:val="25"/>
  </w:num>
  <w:num w:numId="6">
    <w:abstractNumId w:val="10"/>
  </w:num>
  <w:num w:numId="7">
    <w:abstractNumId w:val="20"/>
  </w:num>
  <w:num w:numId="8">
    <w:abstractNumId w:val="4"/>
  </w:num>
  <w:num w:numId="9">
    <w:abstractNumId w:val="8"/>
  </w:num>
  <w:num w:numId="10">
    <w:abstractNumId w:val="31"/>
  </w:num>
  <w:num w:numId="11">
    <w:abstractNumId w:val="21"/>
  </w:num>
  <w:num w:numId="12">
    <w:abstractNumId w:val="14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9"/>
  </w:num>
  <w:num w:numId="22">
    <w:abstractNumId w:val="24"/>
  </w:num>
  <w:num w:numId="23">
    <w:abstractNumId w:val="18"/>
  </w:num>
  <w:num w:numId="24">
    <w:abstractNumId w:val="13"/>
  </w:num>
  <w:num w:numId="25">
    <w:abstractNumId w:val="15"/>
  </w:num>
  <w:num w:numId="26">
    <w:abstractNumId w:val="22"/>
  </w:num>
  <w:num w:numId="27">
    <w:abstractNumId w:val="7"/>
  </w:num>
  <w:num w:numId="28">
    <w:abstractNumId w:val="6"/>
  </w:num>
  <w:num w:numId="29">
    <w:abstractNumId w:val="5"/>
  </w:num>
  <w:num w:numId="30">
    <w:abstractNumId w:val="1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6F"/>
    <w:rsid w:val="00002092"/>
    <w:rsid w:val="00013953"/>
    <w:rsid w:val="00036069"/>
    <w:rsid w:val="00047EB8"/>
    <w:rsid w:val="00064EC7"/>
    <w:rsid w:val="00094A30"/>
    <w:rsid w:val="000B22D8"/>
    <w:rsid w:val="000F5247"/>
    <w:rsid w:val="00127C71"/>
    <w:rsid w:val="00165012"/>
    <w:rsid w:val="001A1339"/>
    <w:rsid w:val="001E1C54"/>
    <w:rsid w:val="001E342E"/>
    <w:rsid w:val="001F667A"/>
    <w:rsid w:val="00223CF0"/>
    <w:rsid w:val="00263D14"/>
    <w:rsid w:val="00295000"/>
    <w:rsid w:val="002F730B"/>
    <w:rsid w:val="00305E89"/>
    <w:rsid w:val="003704A3"/>
    <w:rsid w:val="00370BF7"/>
    <w:rsid w:val="003C6BBE"/>
    <w:rsid w:val="003F10E9"/>
    <w:rsid w:val="003F5BB8"/>
    <w:rsid w:val="00434390"/>
    <w:rsid w:val="004519A1"/>
    <w:rsid w:val="004549B8"/>
    <w:rsid w:val="0047668E"/>
    <w:rsid w:val="004D2871"/>
    <w:rsid w:val="00502C6F"/>
    <w:rsid w:val="00546113"/>
    <w:rsid w:val="00587215"/>
    <w:rsid w:val="005B0E43"/>
    <w:rsid w:val="005B6336"/>
    <w:rsid w:val="005C07AC"/>
    <w:rsid w:val="005C75C2"/>
    <w:rsid w:val="0060296B"/>
    <w:rsid w:val="0065793E"/>
    <w:rsid w:val="00683310"/>
    <w:rsid w:val="006936C3"/>
    <w:rsid w:val="006A35FE"/>
    <w:rsid w:val="00706E8D"/>
    <w:rsid w:val="0071674E"/>
    <w:rsid w:val="00727617"/>
    <w:rsid w:val="00743B0C"/>
    <w:rsid w:val="007545DF"/>
    <w:rsid w:val="00783208"/>
    <w:rsid w:val="007A4449"/>
    <w:rsid w:val="007C2A5C"/>
    <w:rsid w:val="007D7A6E"/>
    <w:rsid w:val="007E2EF9"/>
    <w:rsid w:val="007F0324"/>
    <w:rsid w:val="00837FA8"/>
    <w:rsid w:val="008414DF"/>
    <w:rsid w:val="00894A91"/>
    <w:rsid w:val="00895080"/>
    <w:rsid w:val="008D436F"/>
    <w:rsid w:val="008E5955"/>
    <w:rsid w:val="008F1A27"/>
    <w:rsid w:val="00917C9D"/>
    <w:rsid w:val="009205F3"/>
    <w:rsid w:val="0094301A"/>
    <w:rsid w:val="00952B64"/>
    <w:rsid w:val="009625FD"/>
    <w:rsid w:val="009E06ED"/>
    <w:rsid w:val="00A024FA"/>
    <w:rsid w:val="00A33326"/>
    <w:rsid w:val="00A476CC"/>
    <w:rsid w:val="00AC0B26"/>
    <w:rsid w:val="00AF691F"/>
    <w:rsid w:val="00B03F48"/>
    <w:rsid w:val="00BA0B20"/>
    <w:rsid w:val="00BB5A3A"/>
    <w:rsid w:val="00BC1B0D"/>
    <w:rsid w:val="00BE4025"/>
    <w:rsid w:val="00C15DCF"/>
    <w:rsid w:val="00C63820"/>
    <w:rsid w:val="00C65CA0"/>
    <w:rsid w:val="00CA7BA4"/>
    <w:rsid w:val="00CE736F"/>
    <w:rsid w:val="00D17A61"/>
    <w:rsid w:val="00D34036"/>
    <w:rsid w:val="00D360BC"/>
    <w:rsid w:val="00D72859"/>
    <w:rsid w:val="00D7634E"/>
    <w:rsid w:val="00DA3347"/>
    <w:rsid w:val="00E16985"/>
    <w:rsid w:val="00E4510A"/>
    <w:rsid w:val="00E5123A"/>
    <w:rsid w:val="00E61F53"/>
    <w:rsid w:val="00E963D4"/>
    <w:rsid w:val="00E97E48"/>
    <w:rsid w:val="00ED01A1"/>
    <w:rsid w:val="00F20483"/>
    <w:rsid w:val="00F26C0F"/>
    <w:rsid w:val="00F40F2C"/>
    <w:rsid w:val="00F52ABD"/>
    <w:rsid w:val="00F74174"/>
    <w:rsid w:val="00F823E0"/>
    <w:rsid w:val="00FC11BF"/>
    <w:rsid w:val="00FD6E86"/>
    <w:rsid w:val="00FE0D2C"/>
    <w:rsid w:val="00FF2CC7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95678"/>
  <w15:docId w15:val="{5E71D3D5-7EB9-4322-A457-0E175E4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5178"/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C7493"/>
  </w:style>
  <w:style w:type="character" w:customStyle="1" w:styleId="ZpatChar">
    <w:name w:val="Zápatí Char"/>
    <w:basedOn w:val="Standardnpsmoodstavce"/>
    <w:link w:val="Zpat"/>
    <w:qFormat/>
    <w:rsid w:val="003C7493"/>
  </w:style>
  <w:style w:type="character" w:customStyle="1" w:styleId="ZkladntextChar">
    <w:name w:val="Základní text Char"/>
    <w:link w:val="Zkladntext"/>
    <w:qFormat/>
    <w:rsid w:val="00945178"/>
    <w:rPr>
      <w:rFonts w:ascii="Tms Rmn" w:eastAsia="Times New Roman" w:hAnsi="Tms Rmn" w:cs="Times New Roman"/>
      <w:sz w:val="24"/>
      <w:szCs w:val="24"/>
    </w:rPr>
  </w:style>
  <w:style w:type="character" w:customStyle="1" w:styleId="NzevChar">
    <w:name w:val="Název Char"/>
    <w:link w:val="Nzev"/>
    <w:qFormat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link w:val="Nadpis1"/>
    <w:qFormat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qFormat/>
    <w:rsid w:val="0045358D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45358D"/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bublinyChar">
    <w:name w:val="Text bubliny Char"/>
    <w:link w:val="Textbubliny"/>
    <w:uiPriority w:val="99"/>
    <w:semiHidden/>
    <w:qFormat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character" w:customStyle="1" w:styleId="Zkladntext3Char">
    <w:name w:val="Základní text 3 Char"/>
    <w:link w:val="Zkladntext3"/>
    <w:uiPriority w:val="99"/>
    <w:semiHidden/>
    <w:qFormat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customStyle="1" w:styleId="Internetovodkaz">
    <w:name w:val="Internetový odkaz"/>
    <w:uiPriority w:val="99"/>
    <w:unhideWhenUsed/>
    <w:rsid w:val="004A4699"/>
    <w:rPr>
      <w:color w:val="0000FF"/>
      <w:u w:val="single"/>
    </w:rPr>
  </w:style>
  <w:style w:type="character" w:customStyle="1" w:styleId="value">
    <w:name w:val="value"/>
    <w:basedOn w:val="Standardnpsmoodstavce"/>
    <w:qFormat/>
    <w:rsid w:val="007915C8"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paragraph" w:styleId="Seznam">
    <w:name w:val="List"/>
    <w:basedOn w:val="Zkladntext"/>
    <w:rPr>
      <w:rFonts w:ascii="Calibri" w:hAnsi="Calibri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Calibri" w:hAnsi="Calibri" w:cs="Lucida Sans"/>
      <w:sz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C74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3C749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945178"/>
    <w:pPr>
      <w:jc w:val="center"/>
    </w:pPr>
    <w:rPr>
      <w:rFonts w:ascii="Times New Roman" w:hAnsi="Times New Roman" w:cs="Times New Roman"/>
      <w:b/>
      <w:sz w:val="28"/>
    </w:rPr>
  </w:style>
  <w:style w:type="paragraph" w:styleId="Textkomente">
    <w:name w:val="annotation text"/>
    <w:basedOn w:val="Normln"/>
    <w:link w:val="TextkomenteChar"/>
    <w:unhideWhenUsed/>
    <w:qFormat/>
    <w:rsid w:val="0045358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5358D"/>
    <w:pPr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358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327BE"/>
    <w:rPr>
      <w:rFonts w:cs="Tms Rmn"/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5E1070"/>
    <w:pPr>
      <w:spacing w:after="120"/>
    </w:pPr>
    <w:rPr>
      <w:sz w:val="16"/>
      <w:szCs w:val="16"/>
    </w:rPr>
  </w:style>
  <w:style w:type="paragraph" w:styleId="Revize">
    <w:name w:val="Revision"/>
    <w:uiPriority w:val="99"/>
    <w:semiHidden/>
    <w:qFormat/>
    <w:rsid w:val="00C641B0"/>
    <w:rPr>
      <w:rFonts w:ascii="Tms Rmn" w:eastAsia="Times New Roman" w:hAnsi="Tms Rmn" w:cs="Tms Rmn"/>
      <w:lang w:val="en-US"/>
    </w:rPr>
  </w:style>
  <w:style w:type="paragraph" w:styleId="Normlnweb">
    <w:name w:val="Normal (Web)"/>
    <w:basedOn w:val="Normln"/>
    <w:uiPriority w:val="99"/>
    <w:semiHidden/>
    <w:unhideWhenUsed/>
    <w:qFormat/>
    <w:rsid w:val="007B1525"/>
    <w:pPr>
      <w:spacing w:beforeAutospacing="1" w:afterAutospacing="1"/>
    </w:pPr>
    <w:rPr>
      <w:rFonts w:ascii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683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apkova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0D97-A912-43AD-A68B-5F064B1A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1017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Lánská</dc:creator>
  <dc:description/>
  <cp:lastModifiedBy>Hana Pekárková</cp:lastModifiedBy>
  <cp:revision>6</cp:revision>
  <cp:lastPrinted>2020-01-13T07:54:00Z</cp:lastPrinted>
  <dcterms:created xsi:type="dcterms:W3CDTF">2025-02-18T11:03:00Z</dcterms:created>
  <dcterms:modified xsi:type="dcterms:W3CDTF">2025-03-21T11:25:00Z</dcterms:modified>
  <dc:language>cs-CZ</dc:language>
</cp:coreProperties>
</file>