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CC" w:rsidRPr="00435FCC" w:rsidRDefault="00435FCC" w:rsidP="00435FCC">
      <w:pPr>
        <w:tabs>
          <w:tab w:val="right" w:pos="87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Pr="00435FCC">
        <w:rPr>
          <w:sz w:val="24"/>
          <w:szCs w:val="24"/>
        </w:rPr>
        <w:t>říloha č. 1</w:t>
      </w:r>
    </w:p>
    <w:p w:rsidR="00625A48" w:rsidRDefault="00435FCC" w:rsidP="00435FCC">
      <w:pPr>
        <w:tabs>
          <w:tab w:val="left" w:pos="7938"/>
        </w:tabs>
        <w:contextualSpacing/>
        <w:jc w:val="center"/>
        <w:rPr>
          <w:b/>
          <w:sz w:val="28"/>
          <w:szCs w:val="28"/>
          <w:u w:val="single"/>
        </w:rPr>
      </w:pPr>
      <w:r w:rsidRPr="00435FCC">
        <w:rPr>
          <w:b/>
          <w:sz w:val="28"/>
          <w:szCs w:val="28"/>
          <w:u w:val="single"/>
        </w:rPr>
        <w:t>Výkaz nákladů a tržeb z přepravní činnosti</w:t>
      </w:r>
    </w:p>
    <w:p w:rsidR="00435FCC" w:rsidRDefault="00435FCC" w:rsidP="00435FCC">
      <w:pPr>
        <w:tabs>
          <w:tab w:val="left" w:pos="7938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(MHD)</w:t>
      </w:r>
    </w:p>
    <w:p w:rsidR="00435FCC" w:rsidRPr="00435FCC" w:rsidRDefault="00435FCC" w:rsidP="00435FCC">
      <w:pPr>
        <w:tabs>
          <w:tab w:val="left" w:pos="4962"/>
          <w:tab w:val="right" w:pos="8931"/>
        </w:tabs>
        <w:jc w:val="both"/>
        <w:rPr>
          <w:sz w:val="24"/>
          <w:szCs w:val="24"/>
        </w:rPr>
      </w:pPr>
      <w:r w:rsidRPr="00435FCC">
        <w:rPr>
          <w:b/>
          <w:sz w:val="24"/>
          <w:szCs w:val="24"/>
        </w:rPr>
        <w:t>Dopravce:</w:t>
      </w:r>
      <w:r>
        <w:rPr>
          <w:sz w:val="24"/>
          <w:szCs w:val="24"/>
        </w:rPr>
        <w:t xml:space="preserve"> ČSAD STTRANS a.s.</w:t>
      </w:r>
      <w:r>
        <w:rPr>
          <w:sz w:val="24"/>
          <w:szCs w:val="24"/>
        </w:rPr>
        <w:tab/>
        <w:t xml:space="preserve">Období: </w:t>
      </w:r>
      <w:r w:rsidRPr="00435FCC">
        <w:rPr>
          <w:b/>
          <w:sz w:val="24"/>
          <w:szCs w:val="24"/>
        </w:rPr>
        <w:t>rok 202</w:t>
      </w:r>
      <w:r w:rsidR="00EA0754">
        <w:rPr>
          <w:b/>
          <w:sz w:val="24"/>
          <w:szCs w:val="24"/>
        </w:rPr>
        <w:t>5</w:t>
      </w:r>
      <w:r>
        <w:rPr>
          <w:sz w:val="24"/>
          <w:szCs w:val="24"/>
        </w:rPr>
        <w:tab/>
        <w:t>předpoklad</w:t>
      </w:r>
    </w:p>
    <w:p w:rsidR="00435FCC" w:rsidRDefault="00EA0754">
      <w:pPr>
        <w:contextualSpacing/>
      </w:pPr>
      <w:r w:rsidRPr="00EA0754">
        <w:drawing>
          <wp:inline distT="0" distB="0" distL="0" distR="0">
            <wp:extent cx="5676900" cy="7143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CC" w:rsidRDefault="00435FCC">
      <w:pPr>
        <w:contextualSpacing/>
        <w:rPr>
          <w:b/>
        </w:rPr>
      </w:pPr>
      <w:r w:rsidRPr="00435FCC">
        <w:rPr>
          <w:b/>
        </w:rPr>
        <w:t>Sloupec Kč/km je vypočten jako podíl nákladů celkem a řádku 23, tj. ujeté km dle jízdního řádu.</w:t>
      </w:r>
    </w:p>
    <w:p w:rsidR="00435FCC" w:rsidRDefault="00435FCC"/>
    <w:p w:rsidR="00435FCC" w:rsidRPr="00435FCC" w:rsidRDefault="00EA0754">
      <w:r>
        <w:t xml:space="preserve">Ve Strakonicích dne: </w:t>
      </w:r>
      <w:r w:rsidR="00435FCC">
        <w:t xml:space="preserve">7. </w:t>
      </w:r>
      <w:r>
        <w:t>3. 2025</w:t>
      </w:r>
      <w:bookmarkStart w:id="0" w:name="_GoBack"/>
      <w:bookmarkEnd w:id="0"/>
    </w:p>
    <w:sectPr w:rsidR="00435FCC" w:rsidRPr="0043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CC"/>
    <w:rsid w:val="00435FCC"/>
    <w:rsid w:val="00625A48"/>
    <w:rsid w:val="00EA0754"/>
    <w:rsid w:val="00E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2CB7"/>
  <w15:chartTrackingRefBased/>
  <w15:docId w15:val="{F45489DC-1CDB-43AC-9234-33794DDD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Hůzlová</dc:creator>
  <cp:keywords/>
  <dc:description/>
  <cp:lastModifiedBy>Veronika Hůzlová</cp:lastModifiedBy>
  <cp:revision>3</cp:revision>
  <dcterms:created xsi:type="dcterms:W3CDTF">2024-03-28T14:30:00Z</dcterms:created>
  <dcterms:modified xsi:type="dcterms:W3CDTF">2025-03-21T08:27:00Z</dcterms:modified>
</cp:coreProperties>
</file>