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466E9" w14:textId="77777777" w:rsidR="00031B8E" w:rsidRDefault="00BB0D63">
      <w:pPr>
        <w:pStyle w:val="Zkladntext"/>
        <w:ind w:left="413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7262BCAB" wp14:editId="50ECF28B">
            <wp:extent cx="5422947" cy="51663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2947" cy="51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CB809" w14:textId="77777777" w:rsidR="00031B8E" w:rsidRDefault="00031B8E">
      <w:pPr>
        <w:pStyle w:val="Zkladntext"/>
        <w:rPr>
          <w:rFonts w:ascii="Times New Roman"/>
          <w:sz w:val="32"/>
        </w:rPr>
      </w:pPr>
    </w:p>
    <w:p w14:paraId="7E4CFE5E" w14:textId="77777777" w:rsidR="00031B8E" w:rsidRDefault="00031B8E">
      <w:pPr>
        <w:pStyle w:val="Zkladntext"/>
        <w:spacing w:before="112"/>
        <w:rPr>
          <w:rFonts w:ascii="Times New Roman"/>
          <w:sz w:val="32"/>
        </w:rPr>
      </w:pPr>
    </w:p>
    <w:p w14:paraId="6AC758D4" w14:textId="77777777" w:rsidR="00031B8E" w:rsidRDefault="00BB0D63">
      <w:pPr>
        <w:ind w:right="564"/>
        <w:jc w:val="center"/>
        <w:rPr>
          <w:b/>
          <w:sz w:val="32"/>
        </w:rPr>
      </w:pPr>
      <w:r>
        <w:rPr>
          <w:b/>
          <w:sz w:val="32"/>
          <w:u w:val="single"/>
        </w:rPr>
        <w:t>DODATEK</w:t>
      </w:r>
      <w:r>
        <w:rPr>
          <w:b/>
          <w:spacing w:val="-9"/>
          <w:sz w:val="32"/>
          <w:u w:val="single"/>
        </w:rPr>
        <w:t xml:space="preserve"> </w:t>
      </w:r>
      <w:r>
        <w:rPr>
          <w:b/>
          <w:sz w:val="32"/>
          <w:u w:val="single"/>
        </w:rPr>
        <w:t>Č.</w:t>
      </w:r>
      <w:r>
        <w:rPr>
          <w:b/>
          <w:spacing w:val="-6"/>
          <w:sz w:val="32"/>
          <w:u w:val="single"/>
        </w:rPr>
        <w:t xml:space="preserve"> </w:t>
      </w:r>
      <w:r>
        <w:rPr>
          <w:b/>
          <w:sz w:val="32"/>
          <w:u w:val="single"/>
        </w:rPr>
        <w:t>3</w:t>
      </w:r>
      <w:r>
        <w:rPr>
          <w:b/>
          <w:spacing w:val="-7"/>
          <w:sz w:val="32"/>
          <w:u w:val="single"/>
        </w:rPr>
        <w:t xml:space="preserve"> </w:t>
      </w:r>
      <w:r>
        <w:rPr>
          <w:b/>
          <w:sz w:val="32"/>
          <w:u w:val="single"/>
        </w:rPr>
        <w:t>KE</w:t>
      </w:r>
      <w:r>
        <w:rPr>
          <w:b/>
          <w:spacing w:val="-7"/>
          <w:sz w:val="32"/>
          <w:u w:val="single"/>
        </w:rPr>
        <w:t xml:space="preserve"> </w:t>
      </w:r>
      <w:r>
        <w:rPr>
          <w:b/>
          <w:sz w:val="32"/>
          <w:u w:val="single"/>
        </w:rPr>
        <w:t>SMLOUVĚ</w:t>
      </w:r>
      <w:r>
        <w:rPr>
          <w:b/>
          <w:spacing w:val="-5"/>
          <w:sz w:val="32"/>
          <w:u w:val="single"/>
        </w:rPr>
        <w:t xml:space="preserve"> </w:t>
      </w:r>
      <w:r>
        <w:rPr>
          <w:b/>
          <w:sz w:val="32"/>
          <w:u w:val="single"/>
        </w:rPr>
        <w:t>O</w:t>
      </w:r>
      <w:r>
        <w:rPr>
          <w:b/>
          <w:spacing w:val="-8"/>
          <w:sz w:val="32"/>
          <w:u w:val="single"/>
        </w:rPr>
        <w:t xml:space="preserve"> </w:t>
      </w:r>
      <w:r>
        <w:rPr>
          <w:b/>
          <w:spacing w:val="-4"/>
          <w:sz w:val="32"/>
          <w:u w:val="single"/>
        </w:rPr>
        <w:t>DÍLO</w:t>
      </w:r>
    </w:p>
    <w:p w14:paraId="7CA7A071" w14:textId="77777777" w:rsidR="00031B8E" w:rsidRDefault="00BB0D63">
      <w:pPr>
        <w:spacing w:before="240"/>
        <w:ind w:left="1" w:right="564"/>
        <w:jc w:val="center"/>
        <w:rPr>
          <w:b/>
          <w:sz w:val="28"/>
        </w:rPr>
      </w:pPr>
      <w:r>
        <w:rPr>
          <w:b/>
          <w:sz w:val="28"/>
          <w:u w:val="single"/>
        </w:rPr>
        <w:t>„VELKÁ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z w:val="28"/>
          <w:u w:val="single"/>
        </w:rPr>
        <w:t>BUKOVÁ,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z w:val="28"/>
          <w:u w:val="single"/>
        </w:rPr>
        <w:t>KANALIZACE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A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pacing w:val="-4"/>
          <w:sz w:val="28"/>
          <w:u w:val="single"/>
        </w:rPr>
        <w:t>ČOV“</w:t>
      </w:r>
    </w:p>
    <w:p w14:paraId="45C310C0" w14:textId="77777777" w:rsidR="00031B8E" w:rsidRDefault="00BB0D63">
      <w:pPr>
        <w:pStyle w:val="Zkladntext"/>
        <w:spacing w:before="241"/>
        <w:ind w:left="189"/>
      </w:pPr>
      <w:r>
        <w:t>uzavřené</w:t>
      </w:r>
      <w:r>
        <w:rPr>
          <w:spacing w:val="-6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2586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násl.</w:t>
      </w:r>
      <w:r>
        <w:rPr>
          <w:spacing w:val="-6"/>
        </w:rPr>
        <w:t xml:space="preserve"> </w:t>
      </w:r>
      <w:r>
        <w:t>zákona</w:t>
      </w:r>
      <w:r>
        <w:rPr>
          <w:spacing w:val="-3"/>
        </w:rPr>
        <w:t xml:space="preserve"> </w:t>
      </w:r>
      <w:r>
        <w:t>č.</w:t>
      </w:r>
      <w:r>
        <w:rPr>
          <w:spacing w:val="-6"/>
        </w:rPr>
        <w:t xml:space="preserve"> </w:t>
      </w:r>
      <w:r>
        <w:t>89/2012,</w:t>
      </w:r>
      <w:r>
        <w:rPr>
          <w:spacing w:val="-4"/>
        </w:rPr>
        <w:t xml:space="preserve"> </w:t>
      </w:r>
      <w:r>
        <w:t>občanského</w:t>
      </w:r>
      <w:r>
        <w:rPr>
          <w:spacing w:val="-6"/>
        </w:rPr>
        <w:t xml:space="preserve"> </w:t>
      </w:r>
      <w:r>
        <w:t>zákoníku,</w:t>
      </w:r>
      <w:r>
        <w:rPr>
          <w:spacing w:val="-6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platném</w:t>
      </w:r>
      <w:r>
        <w:rPr>
          <w:spacing w:val="-5"/>
        </w:rPr>
        <w:t xml:space="preserve"> </w:t>
      </w:r>
      <w:r>
        <w:t>znění</w:t>
      </w:r>
      <w:r>
        <w:rPr>
          <w:spacing w:val="-5"/>
        </w:rPr>
        <w:t xml:space="preserve"> </w:t>
      </w:r>
      <w:r>
        <w:t>(dále</w:t>
      </w:r>
      <w:r>
        <w:rPr>
          <w:spacing w:val="-5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rPr>
          <w:spacing w:val="-2"/>
        </w:rPr>
        <w:t>„OZ“)</w:t>
      </w:r>
    </w:p>
    <w:p w14:paraId="67667FC5" w14:textId="77777777" w:rsidR="00031B8E" w:rsidRDefault="00031B8E">
      <w:pPr>
        <w:pStyle w:val="Zkladntext"/>
        <w:spacing w:before="239"/>
      </w:pPr>
    </w:p>
    <w:p w14:paraId="6240A997" w14:textId="77777777" w:rsidR="00031B8E" w:rsidRDefault="00BB0D63">
      <w:pPr>
        <w:pStyle w:val="Nadpis4"/>
        <w:ind w:firstLine="0"/>
        <w:rPr>
          <w:u w:val="none"/>
        </w:rPr>
      </w:pPr>
      <w:r>
        <w:t>Smluvní</w:t>
      </w:r>
      <w:r>
        <w:rPr>
          <w:spacing w:val="-6"/>
        </w:rPr>
        <w:t xml:space="preserve"> </w:t>
      </w:r>
      <w:r>
        <w:rPr>
          <w:spacing w:val="-2"/>
        </w:rPr>
        <w:t>strany</w:t>
      </w:r>
    </w:p>
    <w:p w14:paraId="65B6FDD0" w14:textId="77777777" w:rsidR="00031B8E" w:rsidRDefault="00BB0D63">
      <w:pPr>
        <w:pStyle w:val="Odstavecseseznamem"/>
        <w:numPr>
          <w:ilvl w:val="0"/>
          <w:numId w:val="3"/>
        </w:numPr>
        <w:tabs>
          <w:tab w:val="left" w:pos="542"/>
          <w:tab w:val="left" w:pos="2241"/>
        </w:tabs>
        <w:spacing w:before="121" w:line="241" w:lineRule="exact"/>
        <w:ind w:hanging="427"/>
        <w:rPr>
          <w:b/>
          <w:sz w:val="20"/>
        </w:rPr>
      </w:pPr>
      <w:r>
        <w:rPr>
          <w:b/>
          <w:spacing w:val="-2"/>
          <w:sz w:val="20"/>
        </w:rPr>
        <w:t>Objednatel:</w:t>
      </w:r>
      <w:r>
        <w:rPr>
          <w:b/>
          <w:sz w:val="20"/>
        </w:rPr>
        <w:tab/>
        <w:t>Obec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Velká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Buková</w:t>
      </w:r>
    </w:p>
    <w:p w14:paraId="38340D59" w14:textId="77777777" w:rsidR="00031B8E" w:rsidRDefault="00BB0D63">
      <w:pPr>
        <w:pStyle w:val="Zkladntext"/>
        <w:tabs>
          <w:tab w:val="left" w:pos="2241"/>
        </w:tabs>
        <w:spacing w:line="241" w:lineRule="exact"/>
        <w:ind w:left="542"/>
      </w:pPr>
      <w:r>
        <w:t>se</w:t>
      </w:r>
      <w:r>
        <w:rPr>
          <w:spacing w:val="-3"/>
        </w:rPr>
        <w:t xml:space="preserve"> </w:t>
      </w:r>
      <w:r>
        <w:rPr>
          <w:spacing w:val="-2"/>
        </w:rPr>
        <w:t>sídlem:</w:t>
      </w:r>
      <w:r>
        <w:tab/>
        <w:t>270</w:t>
      </w:r>
      <w:r>
        <w:rPr>
          <w:spacing w:val="-4"/>
        </w:rPr>
        <w:t xml:space="preserve"> </w:t>
      </w:r>
      <w:r>
        <w:t>23</w:t>
      </w:r>
      <w:r>
        <w:rPr>
          <w:spacing w:val="-6"/>
        </w:rPr>
        <w:t xml:space="preserve"> </w:t>
      </w:r>
      <w:r>
        <w:t>Velká</w:t>
      </w:r>
      <w:r>
        <w:rPr>
          <w:spacing w:val="-4"/>
        </w:rPr>
        <w:t xml:space="preserve"> </w:t>
      </w:r>
      <w:r>
        <w:t>Buková</w:t>
      </w:r>
      <w:r>
        <w:rPr>
          <w:spacing w:val="-3"/>
        </w:rPr>
        <w:t xml:space="preserve"> </w:t>
      </w:r>
      <w:r>
        <w:rPr>
          <w:spacing w:val="-5"/>
        </w:rPr>
        <w:t>82</w:t>
      </w:r>
    </w:p>
    <w:p w14:paraId="3FF0E1AE" w14:textId="77777777" w:rsidR="00031B8E" w:rsidRDefault="00BB0D63">
      <w:pPr>
        <w:pStyle w:val="Zkladntext"/>
        <w:tabs>
          <w:tab w:val="left" w:pos="2241"/>
        </w:tabs>
        <w:spacing w:before="1"/>
        <w:ind w:left="542" w:right="5028"/>
      </w:pPr>
      <w:r>
        <w:rPr>
          <w:spacing w:val="-2"/>
        </w:rPr>
        <w:t>zastoupený:</w:t>
      </w:r>
      <w:r>
        <w:tab/>
        <w:t>Ing.</w:t>
      </w:r>
      <w:r>
        <w:rPr>
          <w:spacing w:val="-9"/>
        </w:rPr>
        <w:t xml:space="preserve"> </w:t>
      </w:r>
      <w:r>
        <w:t>Pavel</w:t>
      </w:r>
      <w:r>
        <w:rPr>
          <w:spacing w:val="-9"/>
        </w:rPr>
        <w:t xml:space="preserve"> </w:t>
      </w:r>
      <w:r>
        <w:t>Moucha,</w:t>
      </w:r>
      <w:r>
        <w:rPr>
          <w:spacing w:val="-9"/>
        </w:rPr>
        <w:t xml:space="preserve"> </w:t>
      </w:r>
      <w:r>
        <w:t>starosta</w:t>
      </w:r>
      <w:r>
        <w:rPr>
          <w:spacing w:val="-8"/>
        </w:rPr>
        <w:t xml:space="preserve"> </w:t>
      </w:r>
      <w:r>
        <w:t xml:space="preserve">obce </w:t>
      </w: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00244571</w:t>
      </w:r>
    </w:p>
    <w:p w14:paraId="170E9B97" w14:textId="77777777" w:rsidR="00031B8E" w:rsidRDefault="00BB0D63">
      <w:pPr>
        <w:pStyle w:val="Zkladntext"/>
        <w:tabs>
          <w:tab w:val="left" w:pos="2241"/>
        </w:tabs>
        <w:spacing w:line="241" w:lineRule="exact"/>
        <w:ind w:left="542"/>
      </w:pPr>
      <w:r>
        <w:rPr>
          <w:spacing w:val="-4"/>
        </w:rPr>
        <w:t>DIČ:</w:t>
      </w:r>
      <w:r>
        <w:tab/>
        <w:t>CZ00244571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není</w:t>
      </w:r>
      <w:r>
        <w:rPr>
          <w:spacing w:val="-6"/>
        </w:rPr>
        <w:t xml:space="preserve"> </w:t>
      </w:r>
      <w:r>
        <w:t>plátce</w:t>
      </w:r>
      <w:r>
        <w:rPr>
          <w:spacing w:val="-5"/>
        </w:rPr>
        <w:t xml:space="preserve"> DPH</w:t>
      </w:r>
    </w:p>
    <w:p w14:paraId="2673BF5B" w14:textId="53A32DDF" w:rsidR="00031B8E" w:rsidRDefault="00BB0D63">
      <w:pPr>
        <w:pStyle w:val="Zkladntext"/>
        <w:tabs>
          <w:tab w:val="left" w:pos="2241"/>
        </w:tabs>
        <w:spacing w:before="1" w:line="241" w:lineRule="exact"/>
        <w:ind w:left="542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účtu:</w:t>
      </w:r>
      <w:r>
        <w:tab/>
      </w:r>
      <w:r w:rsidRPr="00BB0D63">
        <w:rPr>
          <w:spacing w:val="-2"/>
          <w:highlight w:val="black"/>
        </w:rPr>
        <w:t>xxxxxxxxxxxxxx</w:t>
      </w:r>
    </w:p>
    <w:p w14:paraId="4180D52F" w14:textId="77777777" w:rsidR="00031B8E" w:rsidRDefault="00BB0D63">
      <w:pPr>
        <w:pStyle w:val="Zkladntext"/>
        <w:ind w:left="115"/>
      </w:pPr>
      <w:r>
        <w:rPr>
          <w:spacing w:val="-10"/>
        </w:rPr>
        <w:t>a</w:t>
      </w:r>
    </w:p>
    <w:p w14:paraId="067F3EB9" w14:textId="77777777" w:rsidR="00031B8E" w:rsidRDefault="00BB0D63">
      <w:pPr>
        <w:pStyle w:val="Odstavecseseznamem"/>
        <w:numPr>
          <w:ilvl w:val="0"/>
          <w:numId w:val="3"/>
        </w:numPr>
        <w:tabs>
          <w:tab w:val="left" w:pos="542"/>
          <w:tab w:val="left" w:pos="2241"/>
        </w:tabs>
        <w:spacing w:before="241"/>
        <w:ind w:hanging="427"/>
        <w:rPr>
          <w:b/>
          <w:sz w:val="20"/>
        </w:rPr>
      </w:pPr>
      <w:r>
        <w:rPr>
          <w:b/>
          <w:spacing w:val="-2"/>
          <w:sz w:val="20"/>
        </w:rPr>
        <w:t>Zhotovitel:</w:t>
      </w:r>
      <w:r>
        <w:rPr>
          <w:b/>
          <w:sz w:val="20"/>
        </w:rPr>
        <w:tab/>
        <w:t>Společnost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„Velká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Buková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kanalizace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pacing w:val="-4"/>
          <w:sz w:val="20"/>
        </w:rPr>
        <w:t>ČOV“</w:t>
      </w:r>
    </w:p>
    <w:p w14:paraId="5A960018" w14:textId="69B9462A" w:rsidR="00031B8E" w:rsidRDefault="00BB0D63">
      <w:pPr>
        <w:pStyle w:val="Zkladntext"/>
        <w:tabs>
          <w:tab w:val="left" w:pos="2241"/>
        </w:tabs>
        <w:spacing w:before="1"/>
        <w:ind w:left="542" w:right="2562"/>
      </w:pPr>
      <w:r>
        <w:t>se sídlem:</w:t>
      </w:r>
      <w:r>
        <w:tab/>
        <w:t>Stavitelství</w:t>
      </w:r>
      <w:r>
        <w:rPr>
          <w:spacing w:val="-6"/>
        </w:rPr>
        <w:t xml:space="preserve"> </w:t>
      </w:r>
      <w:r>
        <w:t>Řehoř,</w:t>
      </w:r>
      <w:r>
        <w:rPr>
          <w:spacing w:val="-6"/>
        </w:rPr>
        <w:t xml:space="preserve"> </w:t>
      </w:r>
      <w:r>
        <w:t>s.r.o.,</w:t>
      </w:r>
      <w:r>
        <w:rPr>
          <w:spacing w:val="-4"/>
        </w:rPr>
        <w:t xml:space="preserve"> </w:t>
      </w:r>
      <w:r>
        <w:t>Dr.</w:t>
      </w:r>
      <w:r>
        <w:rPr>
          <w:spacing w:val="-6"/>
        </w:rPr>
        <w:t xml:space="preserve"> </w:t>
      </w:r>
      <w:r>
        <w:t>Janského</w:t>
      </w:r>
      <w:r>
        <w:rPr>
          <w:spacing w:val="-4"/>
        </w:rPr>
        <w:t xml:space="preserve"> </w:t>
      </w:r>
      <w:r>
        <w:t>411,</w:t>
      </w:r>
      <w:r>
        <w:rPr>
          <w:spacing w:val="-4"/>
        </w:rPr>
        <w:t xml:space="preserve"> </w:t>
      </w:r>
      <w:r>
        <w:t>252</w:t>
      </w:r>
      <w:r>
        <w:rPr>
          <w:spacing w:val="-6"/>
        </w:rPr>
        <w:t xml:space="preserve"> </w:t>
      </w:r>
      <w:r>
        <w:t>28</w:t>
      </w:r>
      <w:r>
        <w:rPr>
          <w:spacing w:val="-6"/>
        </w:rPr>
        <w:t xml:space="preserve"> </w:t>
      </w:r>
      <w:r>
        <w:t>Černošice Bankovní spojení:</w:t>
      </w:r>
      <w:r>
        <w:rPr>
          <w:spacing w:val="40"/>
        </w:rPr>
        <w:t xml:space="preserve"> </w:t>
      </w:r>
      <w:r>
        <w:t xml:space="preserve">ČSOB, a.s., č.ú.: </w:t>
      </w:r>
      <w:r w:rsidRPr="00BB0D63">
        <w:rPr>
          <w:spacing w:val="-2"/>
          <w:highlight w:val="black"/>
        </w:rPr>
        <w:t>xxxxxxxxxxxxxxxxxxxxxx</w:t>
      </w:r>
    </w:p>
    <w:p w14:paraId="478E7E19" w14:textId="77777777" w:rsidR="00031B8E" w:rsidRDefault="00031B8E">
      <w:pPr>
        <w:pStyle w:val="Zkladntext"/>
      </w:pPr>
    </w:p>
    <w:p w14:paraId="408855B5" w14:textId="77777777" w:rsidR="00031B8E" w:rsidRDefault="00031B8E">
      <w:pPr>
        <w:pStyle w:val="Zkladntext"/>
      </w:pPr>
    </w:p>
    <w:p w14:paraId="494CC550" w14:textId="77777777" w:rsidR="00031B8E" w:rsidRDefault="00031B8E">
      <w:pPr>
        <w:pStyle w:val="Zkladntext"/>
      </w:pPr>
    </w:p>
    <w:p w14:paraId="213A6F9F" w14:textId="77777777" w:rsidR="00031B8E" w:rsidRDefault="00BB0D63">
      <w:pPr>
        <w:spacing w:line="241" w:lineRule="exact"/>
        <w:ind w:left="542"/>
        <w:rPr>
          <w:b/>
          <w:sz w:val="20"/>
        </w:rPr>
      </w:pPr>
      <w:r>
        <w:rPr>
          <w:b/>
          <w:sz w:val="20"/>
        </w:rPr>
        <w:t>Vedoucí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společník: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Stavitelství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Řehoř,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s.r.o.</w:t>
      </w:r>
    </w:p>
    <w:p w14:paraId="59D8ED45" w14:textId="77777777" w:rsidR="00031B8E" w:rsidRDefault="00BB0D63">
      <w:pPr>
        <w:pStyle w:val="Zkladntext"/>
        <w:tabs>
          <w:tab w:val="left" w:pos="2241"/>
        </w:tabs>
        <w:ind w:left="542" w:right="4068"/>
      </w:pPr>
      <w:r>
        <w:t>spisová značka:</w:t>
      </w:r>
      <w:r>
        <w:tab/>
        <w:t>Městský</w:t>
      </w:r>
      <w:r>
        <w:rPr>
          <w:spacing w:val="-5"/>
        </w:rPr>
        <w:t xml:space="preserve"> </w:t>
      </w:r>
      <w:r>
        <w:t>soud</w:t>
      </w:r>
      <w:r>
        <w:rPr>
          <w:spacing w:val="-4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Praze,</w:t>
      </w:r>
      <w:r>
        <w:rPr>
          <w:spacing w:val="-7"/>
        </w:rPr>
        <w:t xml:space="preserve"> </w:t>
      </w:r>
      <w:r>
        <w:t>oddíl</w:t>
      </w:r>
      <w:r>
        <w:rPr>
          <w:spacing w:val="-4"/>
        </w:rPr>
        <w:t xml:space="preserve"> </w:t>
      </w:r>
      <w:r>
        <w:t>C,</w:t>
      </w:r>
      <w:r>
        <w:rPr>
          <w:spacing w:val="-7"/>
        </w:rPr>
        <w:t xml:space="preserve"> </w:t>
      </w:r>
      <w:r>
        <w:t>vložka</w:t>
      </w:r>
      <w:r>
        <w:rPr>
          <w:spacing w:val="-6"/>
        </w:rPr>
        <w:t xml:space="preserve"> </w:t>
      </w:r>
      <w:r>
        <w:t>47534 se sídlem:</w:t>
      </w:r>
      <w:r>
        <w:tab/>
        <w:t>Dr. Janského 411, 252 28 Černošice</w:t>
      </w:r>
    </w:p>
    <w:p w14:paraId="721346FB" w14:textId="77777777" w:rsidR="00031B8E" w:rsidRDefault="00BB0D63">
      <w:pPr>
        <w:pStyle w:val="Zkladntext"/>
        <w:tabs>
          <w:tab w:val="left" w:pos="2241"/>
        </w:tabs>
        <w:spacing w:before="2" w:line="241" w:lineRule="exact"/>
        <w:ind w:left="54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25075543</w:t>
      </w:r>
    </w:p>
    <w:p w14:paraId="6896FFFF" w14:textId="77777777" w:rsidR="00031B8E" w:rsidRDefault="00BB0D63">
      <w:pPr>
        <w:pStyle w:val="Zkladntext"/>
        <w:tabs>
          <w:tab w:val="left" w:pos="2241"/>
        </w:tabs>
        <w:spacing w:line="241" w:lineRule="exact"/>
        <w:ind w:left="542"/>
      </w:pPr>
      <w:r>
        <w:rPr>
          <w:spacing w:val="-4"/>
        </w:rPr>
        <w:t>DIČ:</w:t>
      </w:r>
      <w:r>
        <w:tab/>
      </w:r>
      <w:r>
        <w:rPr>
          <w:spacing w:val="-2"/>
        </w:rPr>
        <w:t>CZ25075543</w:t>
      </w:r>
    </w:p>
    <w:p w14:paraId="03E7BA60" w14:textId="16BAAEF5" w:rsidR="00031B8E" w:rsidRDefault="00BB0D63">
      <w:pPr>
        <w:pStyle w:val="Zkladntext"/>
        <w:spacing w:before="241"/>
        <w:ind w:left="542"/>
      </w:pPr>
      <w:r>
        <w:t>Bankovní</w:t>
      </w:r>
      <w:r>
        <w:rPr>
          <w:spacing w:val="-7"/>
        </w:rPr>
        <w:t xml:space="preserve"> </w:t>
      </w:r>
      <w:r>
        <w:t>spojení</w:t>
      </w:r>
      <w:r>
        <w:rPr>
          <w:spacing w:val="-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č.ú.:</w:t>
      </w:r>
      <w:r>
        <w:rPr>
          <w:spacing w:val="-6"/>
        </w:rPr>
        <w:t xml:space="preserve"> </w:t>
      </w:r>
      <w:r w:rsidRPr="00BB0D63">
        <w:rPr>
          <w:spacing w:val="-2"/>
          <w:highlight w:val="black"/>
        </w:rPr>
        <w:t>xxxxxxxxxxxxxxxxxxxxxx</w:t>
      </w:r>
    </w:p>
    <w:p w14:paraId="6BE59518" w14:textId="77777777" w:rsidR="00031B8E" w:rsidRDefault="00BB0D63">
      <w:pPr>
        <w:pStyle w:val="Zkladntext"/>
        <w:tabs>
          <w:tab w:val="left" w:pos="4363"/>
        </w:tabs>
        <w:spacing w:before="1"/>
        <w:ind w:left="542"/>
      </w:pPr>
      <w:r>
        <w:t>osoba</w:t>
      </w:r>
      <w:r>
        <w:rPr>
          <w:spacing w:val="-7"/>
        </w:rPr>
        <w:t xml:space="preserve"> </w:t>
      </w:r>
      <w:r>
        <w:t>oprávněná</w:t>
      </w:r>
      <w:r>
        <w:rPr>
          <w:spacing w:val="-6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věcech</w:t>
      </w:r>
      <w:r>
        <w:rPr>
          <w:spacing w:val="-5"/>
        </w:rPr>
        <w:t xml:space="preserve"> </w:t>
      </w:r>
      <w:r>
        <w:rPr>
          <w:spacing w:val="-2"/>
        </w:rPr>
        <w:t>smluvních:</w:t>
      </w:r>
      <w:r>
        <w:tab/>
        <w:t>Mgr.</w:t>
      </w:r>
      <w:r>
        <w:rPr>
          <w:spacing w:val="-7"/>
        </w:rPr>
        <w:t xml:space="preserve"> </w:t>
      </w:r>
      <w:r>
        <w:t>Martina</w:t>
      </w:r>
      <w:r>
        <w:rPr>
          <w:spacing w:val="-6"/>
        </w:rPr>
        <w:t xml:space="preserve"> </w:t>
      </w:r>
      <w:r>
        <w:t>Řehořová,</w:t>
      </w:r>
      <w:r>
        <w:rPr>
          <w:spacing w:val="-7"/>
        </w:rPr>
        <w:t xml:space="preserve"> </w:t>
      </w:r>
      <w:r>
        <w:t>PhD.,</w:t>
      </w:r>
      <w:r>
        <w:rPr>
          <w:spacing w:val="-5"/>
        </w:rPr>
        <w:t xml:space="preserve"> </w:t>
      </w:r>
      <w:r>
        <w:rPr>
          <w:spacing w:val="-2"/>
        </w:rPr>
        <w:t>jednatelka</w:t>
      </w:r>
    </w:p>
    <w:p w14:paraId="6195979A" w14:textId="3F14CF99" w:rsidR="00031B8E" w:rsidRDefault="00BB0D63">
      <w:pPr>
        <w:pStyle w:val="Zkladntext"/>
        <w:tabs>
          <w:tab w:val="left" w:pos="4363"/>
        </w:tabs>
        <w:ind w:left="542" w:right="3547" w:firstLine="3821"/>
      </w:pPr>
      <w:r>
        <w:t>Ing.</w:t>
      </w:r>
      <w:r>
        <w:rPr>
          <w:spacing w:val="-13"/>
        </w:rPr>
        <w:t xml:space="preserve"> </w:t>
      </w:r>
      <w:r>
        <w:t>Petr</w:t>
      </w:r>
      <w:r>
        <w:rPr>
          <w:spacing w:val="-13"/>
        </w:rPr>
        <w:t xml:space="preserve"> </w:t>
      </w:r>
      <w:r>
        <w:t>Jangl,</w:t>
      </w:r>
      <w:r>
        <w:rPr>
          <w:spacing w:val="-13"/>
        </w:rPr>
        <w:t xml:space="preserve"> </w:t>
      </w:r>
      <w:r>
        <w:t>prokurista osoba oprávněna ve věcech technických:</w:t>
      </w:r>
      <w:r>
        <w:tab/>
      </w:r>
      <w:r w:rsidRPr="00BB0D63">
        <w:rPr>
          <w:spacing w:val="-2"/>
          <w:highlight w:val="black"/>
        </w:rPr>
        <w:t>xxxxxxxxxxxxxxxxxxxxxx</w:t>
      </w:r>
    </w:p>
    <w:p w14:paraId="42E5DFB6" w14:textId="77777777" w:rsidR="00031B8E" w:rsidRDefault="00BB0D63">
      <w:pPr>
        <w:tabs>
          <w:tab w:val="left" w:pos="2241"/>
        </w:tabs>
        <w:spacing w:before="240"/>
        <w:ind w:left="542"/>
        <w:rPr>
          <w:b/>
          <w:sz w:val="20"/>
        </w:rPr>
      </w:pPr>
      <w:r>
        <w:rPr>
          <w:b/>
          <w:spacing w:val="-2"/>
          <w:sz w:val="20"/>
        </w:rPr>
        <w:t>Společník:</w:t>
      </w:r>
      <w:r>
        <w:rPr>
          <w:b/>
          <w:sz w:val="20"/>
        </w:rPr>
        <w:tab/>
        <w:t>Vodní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zdroje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Ekomonitor,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s.r.o.</w:t>
      </w:r>
    </w:p>
    <w:p w14:paraId="07C4311F" w14:textId="77777777" w:rsidR="00031B8E" w:rsidRDefault="00BB0D63">
      <w:pPr>
        <w:pStyle w:val="Zkladntext"/>
        <w:tabs>
          <w:tab w:val="left" w:pos="2241"/>
        </w:tabs>
        <w:spacing w:before="1"/>
        <w:ind w:left="542" w:right="3445"/>
      </w:pPr>
      <w:r>
        <w:t>spisová značka:</w:t>
      </w:r>
      <w:r>
        <w:tab/>
        <w:t>Krajský</w:t>
      </w:r>
      <w:r>
        <w:rPr>
          <w:spacing w:val="-4"/>
        </w:rPr>
        <w:t xml:space="preserve"> </w:t>
      </w:r>
      <w:r>
        <w:t>soud</w:t>
      </w:r>
      <w:r>
        <w:rPr>
          <w:spacing w:val="-3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Hradci</w:t>
      </w:r>
      <w:r>
        <w:rPr>
          <w:spacing w:val="-6"/>
        </w:rPr>
        <w:t xml:space="preserve"> </w:t>
      </w:r>
      <w:r>
        <w:t>Králové,</w:t>
      </w:r>
      <w:r>
        <w:rPr>
          <w:spacing w:val="-6"/>
        </w:rPr>
        <w:t xml:space="preserve"> </w:t>
      </w:r>
      <w:r>
        <w:t>oddíl</w:t>
      </w:r>
      <w:r>
        <w:rPr>
          <w:spacing w:val="-6"/>
        </w:rPr>
        <w:t xml:space="preserve"> </w:t>
      </w:r>
      <w:r>
        <w:t>C,</w:t>
      </w:r>
      <w:r>
        <w:rPr>
          <w:spacing w:val="-3"/>
        </w:rPr>
        <w:t xml:space="preserve"> </w:t>
      </w:r>
      <w:r>
        <w:t>vložka</w:t>
      </w:r>
      <w:r>
        <w:rPr>
          <w:spacing w:val="-5"/>
        </w:rPr>
        <w:t xml:space="preserve"> </w:t>
      </w:r>
      <w:r>
        <w:t>1036 se sídlem:</w:t>
      </w:r>
      <w:r>
        <w:tab/>
        <w:t>Píšťovy 820, 537 01 Chrudim III.</w:t>
      </w:r>
    </w:p>
    <w:p w14:paraId="0C9D2A3D" w14:textId="77777777" w:rsidR="00031B8E" w:rsidRDefault="00BB0D63">
      <w:pPr>
        <w:pStyle w:val="Zkladntext"/>
        <w:tabs>
          <w:tab w:val="left" w:pos="2241"/>
        </w:tabs>
        <w:spacing w:line="241" w:lineRule="exact"/>
        <w:ind w:left="54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15053695</w:t>
      </w:r>
    </w:p>
    <w:p w14:paraId="046A0D94" w14:textId="77777777" w:rsidR="00031B8E" w:rsidRDefault="00BB0D63">
      <w:pPr>
        <w:pStyle w:val="Zkladntext"/>
        <w:tabs>
          <w:tab w:val="left" w:pos="2241"/>
        </w:tabs>
        <w:spacing w:before="1"/>
        <w:ind w:left="542"/>
      </w:pPr>
      <w:r>
        <w:rPr>
          <w:spacing w:val="-4"/>
        </w:rPr>
        <w:t>DIČ:</w:t>
      </w:r>
      <w:r>
        <w:tab/>
      </w:r>
      <w:r>
        <w:rPr>
          <w:spacing w:val="-2"/>
        </w:rPr>
        <w:t>CZ15053695</w:t>
      </w:r>
    </w:p>
    <w:p w14:paraId="739788B5" w14:textId="0B0635DC" w:rsidR="00031B8E" w:rsidRDefault="00BB0D63">
      <w:pPr>
        <w:pStyle w:val="Zkladntext"/>
        <w:spacing w:before="241" w:line="241" w:lineRule="exact"/>
        <w:ind w:left="542"/>
      </w:pPr>
      <w:r>
        <w:t>Bankovní</w:t>
      </w:r>
      <w:r>
        <w:rPr>
          <w:spacing w:val="-7"/>
        </w:rPr>
        <w:t xml:space="preserve"> </w:t>
      </w:r>
      <w:r>
        <w:t>spojení</w:t>
      </w:r>
      <w:r>
        <w:rPr>
          <w:spacing w:val="-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č.ú.:</w:t>
      </w:r>
      <w:r>
        <w:rPr>
          <w:spacing w:val="-6"/>
        </w:rPr>
        <w:t xml:space="preserve"> </w:t>
      </w:r>
      <w:r w:rsidRPr="00BB0D63">
        <w:rPr>
          <w:spacing w:val="-2"/>
          <w:highlight w:val="black"/>
        </w:rPr>
        <w:t>xxxxxxxx</w:t>
      </w:r>
      <w:r>
        <w:rPr>
          <w:spacing w:val="-2"/>
          <w:highlight w:val="black"/>
        </w:rPr>
        <w:t>xxxxxxx</w:t>
      </w:r>
      <w:r w:rsidRPr="00BB0D63">
        <w:rPr>
          <w:spacing w:val="-2"/>
          <w:highlight w:val="black"/>
        </w:rPr>
        <w:t>xxx</w:t>
      </w:r>
    </w:p>
    <w:p w14:paraId="17646C76" w14:textId="77777777" w:rsidR="00031B8E" w:rsidRDefault="00BB0D63">
      <w:pPr>
        <w:pStyle w:val="Zkladntext"/>
        <w:tabs>
          <w:tab w:val="left" w:pos="4363"/>
        </w:tabs>
        <w:ind w:left="542" w:right="683"/>
      </w:pPr>
      <w:r>
        <w:t>osoba oprávněná ve věcech smluvních:</w:t>
      </w:r>
      <w:r>
        <w:tab/>
        <w:t>Mgr.</w:t>
      </w:r>
      <w:r>
        <w:rPr>
          <w:spacing w:val="40"/>
        </w:rPr>
        <w:t xml:space="preserve"> </w:t>
      </w:r>
      <w:r>
        <w:t>Pavel</w:t>
      </w:r>
      <w:r>
        <w:rPr>
          <w:spacing w:val="40"/>
        </w:rPr>
        <w:t xml:space="preserve"> </w:t>
      </w:r>
      <w:r>
        <w:t>Vančura,</w:t>
      </w:r>
      <w:r>
        <w:rPr>
          <w:spacing w:val="40"/>
        </w:rPr>
        <w:t xml:space="preserve"> </w:t>
      </w:r>
      <w:r>
        <w:t>jednatel;</w:t>
      </w:r>
      <w:r>
        <w:rPr>
          <w:spacing w:val="40"/>
        </w:rPr>
        <w:t xml:space="preserve"> </w:t>
      </w:r>
      <w:r>
        <w:t>Ing.</w:t>
      </w:r>
      <w:r>
        <w:rPr>
          <w:spacing w:val="40"/>
        </w:rPr>
        <w:t xml:space="preserve"> </w:t>
      </w:r>
      <w:r>
        <w:t>Josef</w:t>
      </w:r>
      <w:r>
        <w:rPr>
          <w:spacing w:val="40"/>
        </w:rPr>
        <w:t xml:space="preserve"> </w:t>
      </w:r>
      <w:r>
        <w:t>Drahokoupil, jednatel; Ing. Jiří Vala, jednatel</w:t>
      </w:r>
    </w:p>
    <w:p w14:paraId="02A1A324" w14:textId="02AD8E0B" w:rsidR="00031B8E" w:rsidRDefault="00BB0D63">
      <w:pPr>
        <w:pStyle w:val="Zkladntext"/>
        <w:tabs>
          <w:tab w:val="left" w:pos="4363"/>
        </w:tabs>
        <w:spacing w:before="2" w:line="480" w:lineRule="auto"/>
        <w:ind w:left="542" w:right="4446"/>
        <w:rPr>
          <w:b/>
        </w:rPr>
      </w:pPr>
      <w:r>
        <w:t>osoba oprávněna ve věcech technických:</w:t>
      </w:r>
      <w:r>
        <w:tab/>
      </w:r>
      <w:r w:rsidRPr="00BB0D63">
        <w:rPr>
          <w:spacing w:val="-2"/>
          <w:highlight w:val="black"/>
        </w:rPr>
        <w:t>xxxxxxxxxxx</w:t>
      </w:r>
      <w:r>
        <w:t xml:space="preserve"> </w:t>
      </w:r>
      <w:r>
        <w:t xml:space="preserve">dále společně jen </w:t>
      </w:r>
      <w:r>
        <w:rPr>
          <w:b/>
        </w:rPr>
        <w:t>„smluvní strany“</w:t>
      </w:r>
    </w:p>
    <w:p w14:paraId="0DFC5F5E" w14:textId="77777777" w:rsidR="00031B8E" w:rsidRDefault="00031B8E">
      <w:pPr>
        <w:pStyle w:val="Zkladntext"/>
        <w:spacing w:line="480" w:lineRule="auto"/>
        <w:rPr>
          <w:b/>
        </w:rPr>
        <w:sectPr w:rsidR="00031B8E">
          <w:footerReference w:type="default" r:id="rId8"/>
          <w:type w:val="continuous"/>
          <w:pgSz w:w="11910" w:h="16840"/>
          <w:pgMar w:top="1460" w:right="566" w:bottom="940" w:left="1133" w:header="0" w:footer="749" w:gutter="0"/>
          <w:pgNumType w:start="1"/>
          <w:cols w:space="708"/>
        </w:sectPr>
      </w:pPr>
    </w:p>
    <w:p w14:paraId="25E350F9" w14:textId="77777777" w:rsidR="00031B8E" w:rsidRDefault="00BB0D63">
      <w:pPr>
        <w:pStyle w:val="Nadpis4"/>
        <w:spacing w:before="84"/>
        <w:ind w:left="4227" w:firstLine="0"/>
        <w:rPr>
          <w:u w:val="none"/>
        </w:rPr>
      </w:pPr>
      <w:r>
        <w:rPr>
          <w:u w:val="none"/>
        </w:rPr>
        <w:lastRenderedPageBreak/>
        <w:t>1.</w:t>
      </w:r>
      <w:r>
        <w:rPr>
          <w:spacing w:val="52"/>
          <w:w w:val="150"/>
          <w:u w:val="none"/>
        </w:rPr>
        <w:t xml:space="preserve"> </w:t>
      </w:r>
      <w:r>
        <w:rPr>
          <w:spacing w:val="-2"/>
        </w:rPr>
        <w:t>Preambule</w:t>
      </w:r>
    </w:p>
    <w:p w14:paraId="1CA6374D" w14:textId="77777777" w:rsidR="00031B8E" w:rsidRDefault="00031B8E">
      <w:pPr>
        <w:pStyle w:val="Zkladntext"/>
        <w:rPr>
          <w:b/>
        </w:rPr>
      </w:pPr>
    </w:p>
    <w:p w14:paraId="2FA44C75" w14:textId="77777777" w:rsidR="00031B8E" w:rsidRDefault="00031B8E">
      <w:pPr>
        <w:pStyle w:val="Zkladntext"/>
        <w:spacing w:before="68"/>
        <w:rPr>
          <w:b/>
        </w:rPr>
      </w:pPr>
    </w:p>
    <w:p w14:paraId="4D15E2EB" w14:textId="77777777" w:rsidR="00031B8E" w:rsidRDefault="00BB0D63">
      <w:pPr>
        <w:pStyle w:val="Zkladntext"/>
        <w:ind w:left="115"/>
        <w:jc w:val="both"/>
      </w:pPr>
      <w:r>
        <w:t>Vzhledem</w:t>
      </w:r>
      <w:r>
        <w:rPr>
          <w:spacing w:val="-5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tomu,</w:t>
      </w:r>
      <w:r>
        <w:rPr>
          <w:spacing w:val="-4"/>
        </w:rPr>
        <w:t xml:space="preserve"> </w:t>
      </w:r>
      <w:r>
        <w:rPr>
          <w:spacing w:val="-5"/>
        </w:rPr>
        <w:t>že:</w:t>
      </w:r>
    </w:p>
    <w:p w14:paraId="5BAF36F9" w14:textId="77777777" w:rsidR="00031B8E" w:rsidRDefault="00BB0D63">
      <w:pPr>
        <w:pStyle w:val="Zkladntext"/>
        <w:spacing w:before="1" w:line="259" w:lineRule="auto"/>
        <w:ind w:left="115" w:right="677"/>
        <w:jc w:val="both"/>
      </w:pPr>
      <w:r>
        <w:t>smluvní</w:t>
      </w:r>
      <w:r>
        <w:rPr>
          <w:spacing w:val="-15"/>
        </w:rPr>
        <w:t xml:space="preserve"> </w:t>
      </w:r>
      <w:r>
        <w:t>strany</w:t>
      </w:r>
      <w:r>
        <w:rPr>
          <w:spacing w:val="-16"/>
        </w:rPr>
        <w:t xml:space="preserve"> </w:t>
      </w:r>
      <w:r>
        <w:t>mají</w:t>
      </w:r>
      <w:r>
        <w:rPr>
          <w:spacing w:val="-15"/>
        </w:rPr>
        <w:t xml:space="preserve"> </w:t>
      </w:r>
      <w:r>
        <w:t>zájem</w:t>
      </w:r>
      <w:r>
        <w:rPr>
          <w:spacing w:val="-15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úpravě</w:t>
      </w:r>
      <w:r>
        <w:rPr>
          <w:spacing w:val="-15"/>
        </w:rPr>
        <w:t xml:space="preserve"> </w:t>
      </w:r>
      <w:r>
        <w:t>Smlouvy</w:t>
      </w:r>
      <w:r>
        <w:rPr>
          <w:spacing w:val="-16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dílo</w:t>
      </w:r>
      <w:r>
        <w:rPr>
          <w:spacing w:val="-15"/>
        </w:rPr>
        <w:t xml:space="preserve"> </w:t>
      </w:r>
      <w:r>
        <w:t>ze</w:t>
      </w:r>
      <w:r>
        <w:rPr>
          <w:spacing w:val="-15"/>
        </w:rPr>
        <w:t xml:space="preserve"> </w:t>
      </w:r>
      <w:r>
        <w:t>dne</w:t>
      </w:r>
      <w:r>
        <w:rPr>
          <w:spacing w:val="-11"/>
        </w:rPr>
        <w:t xml:space="preserve"> </w:t>
      </w:r>
      <w:r>
        <w:t>19.</w:t>
      </w:r>
      <w:r>
        <w:rPr>
          <w:spacing w:val="-16"/>
        </w:rPr>
        <w:t xml:space="preserve"> </w:t>
      </w:r>
      <w:r>
        <w:t>10.</w:t>
      </w:r>
      <w:r>
        <w:rPr>
          <w:spacing w:val="-16"/>
        </w:rPr>
        <w:t xml:space="preserve"> </w:t>
      </w:r>
      <w:r>
        <w:t>2022</w:t>
      </w:r>
      <w:r>
        <w:rPr>
          <w:spacing w:val="32"/>
        </w:rPr>
        <w:t xml:space="preserve"> </w:t>
      </w:r>
      <w:r>
        <w:t>(dále</w:t>
      </w:r>
      <w:r>
        <w:rPr>
          <w:spacing w:val="-15"/>
        </w:rPr>
        <w:t xml:space="preserve"> </w:t>
      </w:r>
      <w:r>
        <w:t>jako</w:t>
      </w:r>
      <w:r>
        <w:rPr>
          <w:spacing w:val="-16"/>
        </w:rPr>
        <w:t xml:space="preserve"> </w:t>
      </w:r>
      <w:r>
        <w:t>„Smlouva“),</w:t>
      </w:r>
      <w:r>
        <w:rPr>
          <w:spacing w:val="-15"/>
        </w:rPr>
        <w:t xml:space="preserve"> </w:t>
      </w:r>
      <w:r>
        <w:t>v</w:t>
      </w:r>
      <w:r>
        <w:rPr>
          <w:spacing w:val="-16"/>
        </w:rPr>
        <w:t xml:space="preserve"> </w:t>
      </w:r>
      <w:r>
        <w:t>souvislosti s</w:t>
      </w:r>
      <w:r>
        <w:rPr>
          <w:spacing w:val="25"/>
        </w:rPr>
        <w:t xml:space="preserve"> </w:t>
      </w:r>
      <w:r>
        <w:t>upřesněním</w:t>
      </w:r>
      <w:r>
        <w:rPr>
          <w:spacing w:val="27"/>
        </w:rPr>
        <w:t xml:space="preserve"> </w:t>
      </w:r>
      <w:r>
        <w:t>celkové</w:t>
      </w:r>
      <w:r>
        <w:rPr>
          <w:spacing w:val="26"/>
        </w:rPr>
        <w:t xml:space="preserve"> </w:t>
      </w:r>
      <w:r>
        <w:t>ceny</w:t>
      </w:r>
      <w:r>
        <w:rPr>
          <w:spacing w:val="24"/>
        </w:rPr>
        <w:t xml:space="preserve"> </w:t>
      </w:r>
      <w:r>
        <w:t>díla</w:t>
      </w:r>
      <w:r>
        <w:rPr>
          <w:b/>
          <w:sz w:val="21"/>
        </w:rPr>
        <w:t>,</w:t>
      </w:r>
      <w:r>
        <w:rPr>
          <w:b/>
          <w:spacing w:val="19"/>
          <w:sz w:val="21"/>
        </w:rPr>
        <w:t xml:space="preserve"> </w:t>
      </w:r>
      <w:r>
        <w:t>dohodli</w:t>
      </w:r>
      <w:r>
        <w:rPr>
          <w:spacing w:val="25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t>Objednatel</w:t>
      </w:r>
      <w:r>
        <w:rPr>
          <w:spacing w:val="25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Zhotovitel</w:t>
      </w:r>
      <w:r>
        <w:rPr>
          <w:spacing w:val="28"/>
        </w:rPr>
        <w:t xml:space="preserve"> </w:t>
      </w:r>
      <w:r>
        <w:t>na</w:t>
      </w:r>
      <w:r>
        <w:rPr>
          <w:spacing w:val="26"/>
        </w:rPr>
        <w:t xml:space="preserve"> </w:t>
      </w:r>
      <w:r>
        <w:t>upřesnění</w:t>
      </w:r>
      <w:r>
        <w:rPr>
          <w:spacing w:val="25"/>
        </w:rPr>
        <w:t xml:space="preserve"> </w:t>
      </w:r>
      <w:r>
        <w:t>„Smlouvy“</w:t>
      </w:r>
      <w:r>
        <w:rPr>
          <w:spacing w:val="24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uzavírají v</w:t>
      </w:r>
      <w:r>
        <w:rPr>
          <w:spacing w:val="-4"/>
        </w:rPr>
        <w:t xml:space="preserve"> </w:t>
      </w:r>
      <w:r>
        <w:t>souladu s §222, odstavec 4, zákona č. 134/2016 Sb., v</w:t>
      </w:r>
      <w:r>
        <w:rPr>
          <w:spacing w:val="-3"/>
        </w:rPr>
        <w:t xml:space="preserve"> </w:t>
      </w:r>
      <w:r>
        <w:t>platném znění, tento dodatek č.</w:t>
      </w:r>
      <w:r>
        <w:rPr>
          <w:spacing w:val="10"/>
        </w:rPr>
        <w:t xml:space="preserve"> </w:t>
      </w:r>
      <w:r>
        <w:t>3 ke „Smlouvě“</w:t>
      </w:r>
      <w:r>
        <w:rPr>
          <w:spacing w:val="40"/>
        </w:rPr>
        <w:t xml:space="preserve"> </w:t>
      </w:r>
      <w:r>
        <w:t>v následujícím znění:</w:t>
      </w:r>
    </w:p>
    <w:p w14:paraId="6BDCD3FC" w14:textId="77777777" w:rsidR="00031B8E" w:rsidRDefault="00031B8E">
      <w:pPr>
        <w:pStyle w:val="Zkladntext"/>
      </w:pPr>
    </w:p>
    <w:p w14:paraId="11BD491C" w14:textId="77777777" w:rsidR="00031B8E" w:rsidRDefault="00031B8E">
      <w:pPr>
        <w:pStyle w:val="Zkladntext"/>
        <w:spacing w:before="16"/>
      </w:pPr>
    </w:p>
    <w:p w14:paraId="25AA73A4" w14:textId="77777777" w:rsidR="00031B8E" w:rsidRDefault="00BB0D63">
      <w:pPr>
        <w:pStyle w:val="Nadpis4"/>
        <w:numPr>
          <w:ilvl w:val="0"/>
          <w:numId w:val="2"/>
        </w:numPr>
        <w:tabs>
          <w:tab w:val="left" w:pos="4404"/>
        </w:tabs>
        <w:jc w:val="left"/>
        <w:rPr>
          <w:u w:val="none"/>
        </w:rPr>
      </w:pPr>
      <w:r>
        <w:t>Předmět</w:t>
      </w:r>
      <w:r>
        <w:rPr>
          <w:spacing w:val="-4"/>
        </w:rPr>
        <w:t xml:space="preserve"> </w:t>
      </w:r>
      <w:r>
        <w:rPr>
          <w:spacing w:val="-2"/>
        </w:rPr>
        <w:t>dodatku</w:t>
      </w:r>
    </w:p>
    <w:p w14:paraId="17232476" w14:textId="77777777" w:rsidR="00031B8E" w:rsidRDefault="00031B8E">
      <w:pPr>
        <w:pStyle w:val="Zkladntext"/>
        <w:spacing w:before="34"/>
        <w:rPr>
          <w:b/>
        </w:rPr>
      </w:pPr>
    </w:p>
    <w:p w14:paraId="3A3A7A17" w14:textId="77777777" w:rsidR="00031B8E" w:rsidRDefault="00BB0D63">
      <w:pPr>
        <w:pStyle w:val="Zkladntext"/>
        <w:ind w:left="115" w:right="688"/>
        <w:jc w:val="both"/>
      </w:pPr>
      <w:r>
        <w:t>Na</w:t>
      </w:r>
      <w:r>
        <w:rPr>
          <w:spacing w:val="-5"/>
        </w:rPr>
        <w:t xml:space="preserve"> </w:t>
      </w:r>
      <w:r>
        <w:t>základě</w:t>
      </w:r>
      <w:r>
        <w:rPr>
          <w:spacing w:val="-4"/>
        </w:rPr>
        <w:t xml:space="preserve"> </w:t>
      </w:r>
      <w:r>
        <w:t>zaměření</w:t>
      </w:r>
      <w:r>
        <w:rPr>
          <w:spacing w:val="-4"/>
        </w:rPr>
        <w:t xml:space="preserve"> </w:t>
      </w:r>
      <w:r>
        <w:t>skutečně</w:t>
      </w:r>
      <w:r>
        <w:rPr>
          <w:spacing w:val="-6"/>
        </w:rPr>
        <w:t xml:space="preserve"> </w:t>
      </w:r>
      <w:r>
        <w:t>provedeného</w:t>
      </w:r>
      <w:r>
        <w:rPr>
          <w:spacing w:val="-4"/>
        </w:rPr>
        <w:t xml:space="preserve"> </w:t>
      </w:r>
      <w:r>
        <w:t>množství</w:t>
      </w:r>
      <w:r>
        <w:rPr>
          <w:spacing w:val="-4"/>
        </w:rPr>
        <w:t xml:space="preserve"> </w:t>
      </w:r>
      <w:r>
        <w:t>prací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dodávek</w:t>
      </w:r>
      <w:r>
        <w:rPr>
          <w:spacing w:val="-7"/>
        </w:rPr>
        <w:t xml:space="preserve"> </w:t>
      </w:r>
      <w:r>
        <w:t>dochází</w:t>
      </w:r>
      <w:r>
        <w:rPr>
          <w:spacing w:val="-6"/>
        </w:rPr>
        <w:t xml:space="preserve"> </w:t>
      </w:r>
      <w:r>
        <w:t>ke</w:t>
      </w:r>
      <w:r>
        <w:rPr>
          <w:spacing w:val="-3"/>
        </w:rPr>
        <w:t xml:space="preserve"> </w:t>
      </w:r>
      <w:r>
        <w:t>změně</w:t>
      </w:r>
      <w:r>
        <w:rPr>
          <w:spacing w:val="-6"/>
        </w:rPr>
        <w:t xml:space="preserve"> </w:t>
      </w:r>
      <w:r>
        <w:t>celkové</w:t>
      </w:r>
      <w:r>
        <w:rPr>
          <w:spacing w:val="-3"/>
        </w:rPr>
        <w:t xml:space="preserve"> </w:t>
      </w:r>
      <w:r>
        <w:t>ceny</w:t>
      </w:r>
      <w:r>
        <w:rPr>
          <w:spacing w:val="-7"/>
        </w:rPr>
        <w:t xml:space="preserve"> </w:t>
      </w:r>
      <w:r>
        <w:t>díla. Podrobná specifikace těchto změn je uvedena ve změnovém listu č. 02/2024 (Velká Buková, kanalizace a ČOV) a ve změnovém listu č. 03/2024 (Velká Buková, vodovod).</w:t>
      </w:r>
    </w:p>
    <w:p w14:paraId="706A992C" w14:textId="77777777" w:rsidR="00031B8E" w:rsidRDefault="00031B8E">
      <w:pPr>
        <w:pStyle w:val="Zkladntext"/>
        <w:spacing w:before="2"/>
      </w:pPr>
    </w:p>
    <w:p w14:paraId="44831E80" w14:textId="77777777" w:rsidR="00031B8E" w:rsidRDefault="00BB0D63">
      <w:pPr>
        <w:pStyle w:val="Zkladntext"/>
        <w:ind w:left="115" w:right="679"/>
        <w:jc w:val="both"/>
      </w:pPr>
      <w:r>
        <w:t>V</w:t>
      </w:r>
      <w:r>
        <w:rPr>
          <w:spacing w:val="-2"/>
        </w:rPr>
        <w:t xml:space="preserve"> </w:t>
      </w:r>
      <w:r>
        <w:t>souvislosti s</w:t>
      </w:r>
      <w:r>
        <w:rPr>
          <w:spacing w:val="-4"/>
        </w:rPr>
        <w:t xml:space="preserve"> </w:t>
      </w:r>
      <w:r>
        <w:t>výše uvedeným se mění bod V. Cena díla a platební podmínky, odstavec 5.1. „Smlouvy“ a nově zní:</w:t>
      </w:r>
    </w:p>
    <w:p w14:paraId="7535F587" w14:textId="77777777" w:rsidR="00031B8E" w:rsidRDefault="00031B8E">
      <w:pPr>
        <w:pStyle w:val="Zkladntext"/>
        <w:spacing w:before="1"/>
      </w:pPr>
    </w:p>
    <w:p w14:paraId="321944DD" w14:textId="77777777" w:rsidR="00031B8E" w:rsidRDefault="00BB0D63">
      <w:pPr>
        <w:pStyle w:val="Odstavecseseznamem"/>
        <w:numPr>
          <w:ilvl w:val="1"/>
          <w:numId w:val="1"/>
        </w:numPr>
        <w:tabs>
          <w:tab w:val="left" w:pos="823"/>
        </w:tabs>
        <w:ind w:hanging="708"/>
        <w:rPr>
          <w:b/>
          <w:sz w:val="20"/>
        </w:rPr>
      </w:pPr>
      <w:r>
        <w:rPr>
          <w:b/>
          <w:sz w:val="20"/>
        </w:rPr>
        <w:t>Cena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díla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dle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této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smlouvy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je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stanovena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výši:</w:t>
      </w:r>
    </w:p>
    <w:p w14:paraId="0E739FD7" w14:textId="77777777" w:rsidR="00031B8E" w:rsidRDefault="00BB0D63">
      <w:pPr>
        <w:pStyle w:val="Zkladntext"/>
        <w:tabs>
          <w:tab w:val="left" w:pos="6637"/>
        </w:tabs>
        <w:spacing w:before="241"/>
        <w:ind w:left="823"/>
      </w:pPr>
      <w:r>
        <w:t>Původní</w:t>
      </w:r>
      <w:r>
        <w:rPr>
          <w:spacing w:val="-6"/>
        </w:rPr>
        <w:t xml:space="preserve"> </w:t>
      </w:r>
      <w:r>
        <w:t>cena</w:t>
      </w:r>
      <w:r>
        <w:rPr>
          <w:spacing w:val="-5"/>
        </w:rPr>
        <w:t xml:space="preserve"> </w:t>
      </w:r>
      <w:r>
        <w:t>díla</w:t>
      </w:r>
      <w:r>
        <w:rPr>
          <w:spacing w:val="-5"/>
        </w:rPr>
        <w:t xml:space="preserve"> </w:t>
      </w:r>
      <w:r>
        <w:t>dle</w:t>
      </w:r>
      <w:r>
        <w:rPr>
          <w:spacing w:val="-5"/>
        </w:rPr>
        <w:t xml:space="preserve"> SoD</w:t>
      </w:r>
      <w:r>
        <w:tab/>
        <w:t>43</w:t>
      </w:r>
      <w:r>
        <w:rPr>
          <w:spacing w:val="-3"/>
        </w:rPr>
        <w:t xml:space="preserve"> </w:t>
      </w:r>
      <w:r>
        <w:t>890</w:t>
      </w:r>
      <w:r>
        <w:rPr>
          <w:spacing w:val="-4"/>
        </w:rPr>
        <w:t xml:space="preserve"> </w:t>
      </w:r>
      <w:r>
        <w:t>137,51</w:t>
      </w:r>
      <w:r>
        <w:rPr>
          <w:spacing w:val="70"/>
        </w:rPr>
        <w:t xml:space="preserve"> </w:t>
      </w:r>
      <w:r>
        <w:t>Kč</w:t>
      </w:r>
      <w:r>
        <w:rPr>
          <w:spacing w:val="-4"/>
        </w:rPr>
        <w:t xml:space="preserve"> </w:t>
      </w:r>
      <w:r>
        <w:t>bez</w:t>
      </w:r>
      <w:r>
        <w:rPr>
          <w:spacing w:val="-4"/>
        </w:rPr>
        <w:t xml:space="preserve"> </w:t>
      </w:r>
      <w:r>
        <w:rPr>
          <w:spacing w:val="-5"/>
        </w:rPr>
        <w:t>DPH</w:t>
      </w:r>
    </w:p>
    <w:p w14:paraId="04C7AE83" w14:textId="77777777" w:rsidR="00031B8E" w:rsidRDefault="00BB0D63">
      <w:pPr>
        <w:pStyle w:val="Zkladntext"/>
        <w:tabs>
          <w:tab w:val="left" w:pos="6747"/>
        </w:tabs>
        <w:spacing w:before="241"/>
        <w:ind w:left="823"/>
      </w:pPr>
      <w:r>
        <w:t>Cena</w:t>
      </w:r>
      <w:r>
        <w:rPr>
          <w:spacing w:val="-7"/>
        </w:rPr>
        <w:t xml:space="preserve"> </w:t>
      </w:r>
      <w:r>
        <w:t>víceprací</w:t>
      </w:r>
      <w:r>
        <w:rPr>
          <w:spacing w:val="-4"/>
        </w:rPr>
        <w:t xml:space="preserve"> </w:t>
      </w:r>
      <w:r>
        <w:t>podle</w:t>
      </w:r>
      <w:r>
        <w:rPr>
          <w:spacing w:val="-7"/>
        </w:rPr>
        <w:t xml:space="preserve"> </w:t>
      </w:r>
      <w:r>
        <w:t>dodatku</w:t>
      </w:r>
      <w:r>
        <w:rPr>
          <w:spacing w:val="-7"/>
        </w:rPr>
        <w:t xml:space="preserve"> </w:t>
      </w:r>
      <w:r>
        <w:t>č.</w:t>
      </w:r>
      <w:r>
        <w:rPr>
          <w:spacing w:val="-7"/>
        </w:rPr>
        <w:t xml:space="preserve"> </w:t>
      </w:r>
      <w:r>
        <w:rPr>
          <w:spacing w:val="-10"/>
        </w:rPr>
        <w:t>2</w:t>
      </w:r>
      <w:r>
        <w:tab/>
        <w:t>1</w:t>
      </w:r>
      <w:r>
        <w:rPr>
          <w:spacing w:val="-4"/>
        </w:rPr>
        <w:t xml:space="preserve"> </w:t>
      </w:r>
      <w:r>
        <w:t>388</w:t>
      </w:r>
      <w:r>
        <w:rPr>
          <w:spacing w:val="-2"/>
        </w:rPr>
        <w:t xml:space="preserve"> </w:t>
      </w:r>
      <w:r>
        <w:t>660,03</w:t>
      </w:r>
      <w:r>
        <w:rPr>
          <w:spacing w:val="70"/>
        </w:rPr>
        <w:t xml:space="preserve"> </w:t>
      </w:r>
      <w:r>
        <w:t>Kč</w:t>
      </w:r>
      <w:r>
        <w:rPr>
          <w:spacing w:val="-4"/>
        </w:rPr>
        <w:t xml:space="preserve"> </w:t>
      </w:r>
      <w:r>
        <w:t>bez</w:t>
      </w:r>
      <w:r>
        <w:rPr>
          <w:spacing w:val="-4"/>
        </w:rPr>
        <w:t xml:space="preserve"> </w:t>
      </w:r>
      <w:r>
        <w:rPr>
          <w:spacing w:val="-5"/>
        </w:rPr>
        <w:t>DPH</w:t>
      </w:r>
    </w:p>
    <w:p w14:paraId="7B7E7BED" w14:textId="77777777" w:rsidR="00031B8E" w:rsidRDefault="00BB0D63">
      <w:pPr>
        <w:pStyle w:val="Zkladntext"/>
        <w:tabs>
          <w:tab w:val="left" w:pos="6639"/>
        </w:tabs>
        <w:spacing w:before="241"/>
        <w:ind w:left="823"/>
      </w:pPr>
      <w:r>
        <w:t>Cena</w:t>
      </w:r>
      <w:r>
        <w:rPr>
          <w:spacing w:val="-6"/>
        </w:rPr>
        <w:t xml:space="preserve"> </w:t>
      </w:r>
      <w:r>
        <w:t>díla</w:t>
      </w:r>
      <w:r>
        <w:rPr>
          <w:spacing w:val="-4"/>
        </w:rPr>
        <w:t xml:space="preserve"> </w:t>
      </w:r>
      <w:r>
        <w:t>včetně</w:t>
      </w:r>
      <w:r>
        <w:rPr>
          <w:spacing w:val="-5"/>
        </w:rPr>
        <w:t xml:space="preserve"> </w:t>
      </w:r>
      <w:r>
        <w:t>dodatku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rPr>
          <w:spacing w:val="-10"/>
        </w:rPr>
        <w:t>2</w:t>
      </w:r>
      <w:r>
        <w:tab/>
        <w:t>45</w:t>
      </w:r>
      <w:r>
        <w:rPr>
          <w:spacing w:val="-3"/>
        </w:rPr>
        <w:t xml:space="preserve"> </w:t>
      </w:r>
      <w:r>
        <w:t>278</w:t>
      </w:r>
      <w:r>
        <w:rPr>
          <w:spacing w:val="-4"/>
        </w:rPr>
        <w:t xml:space="preserve"> </w:t>
      </w:r>
      <w:r>
        <w:t>797,54</w:t>
      </w:r>
      <w:r>
        <w:rPr>
          <w:spacing w:val="68"/>
        </w:rPr>
        <w:t xml:space="preserve"> </w:t>
      </w:r>
      <w:r>
        <w:t>Kč</w:t>
      </w:r>
      <w:r>
        <w:rPr>
          <w:spacing w:val="-4"/>
        </w:rPr>
        <w:t xml:space="preserve"> </w:t>
      </w:r>
      <w:r>
        <w:t>bez</w:t>
      </w:r>
      <w:r>
        <w:rPr>
          <w:spacing w:val="-4"/>
        </w:rPr>
        <w:t xml:space="preserve"> </w:t>
      </w:r>
      <w:r>
        <w:rPr>
          <w:spacing w:val="-5"/>
        </w:rPr>
        <w:t>DPH</w:t>
      </w:r>
    </w:p>
    <w:p w14:paraId="3E6536F9" w14:textId="77777777" w:rsidR="00031B8E" w:rsidRDefault="00BB0D63">
      <w:pPr>
        <w:spacing w:before="241"/>
        <w:ind w:left="823"/>
        <w:rPr>
          <w:b/>
          <w:sz w:val="20"/>
        </w:rPr>
      </w:pPr>
      <w:r>
        <w:rPr>
          <w:b/>
          <w:sz w:val="20"/>
        </w:rPr>
        <w:t>Nová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cena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díla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započtení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změn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z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tohoto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dodatku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č.</w:t>
      </w:r>
      <w:r>
        <w:rPr>
          <w:b/>
          <w:spacing w:val="-6"/>
          <w:sz w:val="20"/>
        </w:rPr>
        <w:t xml:space="preserve"> </w:t>
      </w:r>
      <w:r>
        <w:rPr>
          <w:b/>
          <w:spacing w:val="-5"/>
          <w:sz w:val="20"/>
        </w:rPr>
        <w:t>3:</w:t>
      </w:r>
    </w:p>
    <w:p w14:paraId="4BFABC4F" w14:textId="77777777" w:rsidR="00031B8E" w:rsidRDefault="00BB0D63">
      <w:pPr>
        <w:pStyle w:val="Odstavecseseznamem"/>
        <w:numPr>
          <w:ilvl w:val="2"/>
          <w:numId w:val="1"/>
        </w:numPr>
        <w:tabs>
          <w:tab w:val="left" w:pos="1182"/>
        </w:tabs>
        <w:spacing w:before="241"/>
        <w:ind w:left="1182" w:hanging="359"/>
        <w:rPr>
          <w:sz w:val="20"/>
        </w:rPr>
      </w:pPr>
      <w:r>
        <w:rPr>
          <w:sz w:val="20"/>
        </w:rPr>
        <w:t>Velká</w:t>
      </w:r>
      <w:r>
        <w:rPr>
          <w:spacing w:val="-6"/>
          <w:sz w:val="20"/>
        </w:rPr>
        <w:t xml:space="preserve"> </w:t>
      </w:r>
      <w:r>
        <w:rPr>
          <w:sz w:val="20"/>
        </w:rPr>
        <w:t>Buková,</w:t>
      </w:r>
      <w:r>
        <w:rPr>
          <w:spacing w:val="-7"/>
          <w:sz w:val="20"/>
        </w:rPr>
        <w:t xml:space="preserve"> </w:t>
      </w:r>
      <w:r>
        <w:rPr>
          <w:sz w:val="20"/>
        </w:rPr>
        <w:t>kanalizace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ČOV</w:t>
      </w:r>
    </w:p>
    <w:p w14:paraId="6D16F1F9" w14:textId="77777777" w:rsidR="00031B8E" w:rsidRDefault="00BB0D63">
      <w:pPr>
        <w:pStyle w:val="Zkladntext"/>
        <w:tabs>
          <w:tab w:val="left" w:pos="5552"/>
        </w:tabs>
        <w:spacing w:before="1"/>
        <w:ind w:left="1509"/>
      </w:pPr>
      <w:r>
        <w:t>původní</w:t>
      </w:r>
      <w:r>
        <w:rPr>
          <w:spacing w:val="-6"/>
        </w:rPr>
        <w:t xml:space="preserve"> </w:t>
      </w:r>
      <w:r>
        <w:rPr>
          <w:spacing w:val="-4"/>
        </w:rPr>
        <w:t>cena</w:t>
      </w:r>
      <w:r>
        <w:tab/>
        <w:t>43</w:t>
      </w:r>
      <w:r>
        <w:rPr>
          <w:spacing w:val="-4"/>
        </w:rPr>
        <w:t xml:space="preserve"> </w:t>
      </w:r>
      <w:r>
        <w:t>890</w:t>
      </w:r>
      <w:r>
        <w:rPr>
          <w:spacing w:val="-5"/>
        </w:rPr>
        <w:t xml:space="preserve"> </w:t>
      </w:r>
      <w:r>
        <w:t>137,51</w:t>
      </w:r>
      <w:r>
        <w:rPr>
          <w:spacing w:val="-3"/>
        </w:rPr>
        <w:t xml:space="preserve"> </w:t>
      </w:r>
      <w:r>
        <w:t>Kč</w:t>
      </w:r>
      <w:r>
        <w:rPr>
          <w:spacing w:val="-5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rPr>
          <w:spacing w:val="-5"/>
        </w:rPr>
        <w:t>DPH</w:t>
      </w:r>
    </w:p>
    <w:p w14:paraId="244DBE0B" w14:textId="77777777" w:rsidR="00031B8E" w:rsidRDefault="00BB0D63">
      <w:pPr>
        <w:pStyle w:val="Zkladntext"/>
        <w:tabs>
          <w:tab w:val="left" w:pos="5662"/>
        </w:tabs>
        <w:spacing w:before="1" w:line="241" w:lineRule="exact"/>
        <w:ind w:left="1509"/>
      </w:pPr>
      <w:r>
        <w:rPr>
          <w:spacing w:val="-2"/>
        </w:rPr>
        <w:t>vícepráce</w:t>
      </w:r>
      <w:r>
        <w:tab/>
        <w:t>2</w:t>
      </w:r>
      <w:r>
        <w:rPr>
          <w:spacing w:val="-5"/>
        </w:rPr>
        <w:t xml:space="preserve"> </w:t>
      </w:r>
      <w:r>
        <w:t>437</w:t>
      </w:r>
      <w:r>
        <w:rPr>
          <w:spacing w:val="-3"/>
        </w:rPr>
        <w:t xml:space="preserve"> </w:t>
      </w:r>
      <w:r>
        <w:t>692,64</w:t>
      </w:r>
      <w:r>
        <w:rPr>
          <w:spacing w:val="-4"/>
        </w:rPr>
        <w:t xml:space="preserve"> </w:t>
      </w:r>
      <w:r>
        <w:t>Kč</w:t>
      </w:r>
      <w:r>
        <w:rPr>
          <w:spacing w:val="-4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rPr>
          <w:spacing w:val="-5"/>
        </w:rPr>
        <w:t>DPH</w:t>
      </w:r>
    </w:p>
    <w:p w14:paraId="558064B7" w14:textId="77777777" w:rsidR="00031B8E" w:rsidRDefault="00BB0D63">
      <w:pPr>
        <w:pStyle w:val="Zkladntext"/>
        <w:tabs>
          <w:tab w:val="left" w:pos="5662"/>
        </w:tabs>
        <w:spacing w:line="241" w:lineRule="exact"/>
        <w:ind w:left="1509"/>
      </w:pPr>
      <w:r>
        <w:rPr>
          <w:spacing w:val="-2"/>
        </w:rPr>
        <w:t>méněpráce</w:t>
      </w:r>
      <w:r>
        <w:tab/>
        <w:t>1</w:t>
      </w:r>
      <w:r>
        <w:rPr>
          <w:spacing w:val="-5"/>
        </w:rPr>
        <w:t xml:space="preserve"> </w:t>
      </w:r>
      <w:r>
        <w:t>107</w:t>
      </w:r>
      <w:r>
        <w:rPr>
          <w:spacing w:val="-3"/>
        </w:rPr>
        <w:t xml:space="preserve"> </w:t>
      </w:r>
      <w:r>
        <w:t>100,84</w:t>
      </w:r>
      <w:r>
        <w:rPr>
          <w:spacing w:val="-4"/>
        </w:rPr>
        <w:t xml:space="preserve"> </w:t>
      </w:r>
      <w:r>
        <w:t>Kč</w:t>
      </w:r>
      <w:r>
        <w:rPr>
          <w:spacing w:val="-4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rPr>
          <w:spacing w:val="-5"/>
        </w:rPr>
        <w:t>DPH</w:t>
      </w:r>
    </w:p>
    <w:p w14:paraId="39A4AD94" w14:textId="77777777" w:rsidR="00031B8E" w:rsidRDefault="00BB0D63">
      <w:pPr>
        <w:pStyle w:val="Zkladntext"/>
        <w:tabs>
          <w:tab w:val="left" w:pos="5552"/>
        </w:tabs>
        <w:spacing w:before="241"/>
        <w:ind w:left="1509"/>
      </w:pPr>
      <w:r>
        <w:t>nová</w:t>
      </w:r>
      <w:r>
        <w:rPr>
          <w:spacing w:val="-5"/>
        </w:rPr>
        <w:t xml:space="preserve"> </w:t>
      </w:r>
      <w:r>
        <w:t>cena</w:t>
      </w:r>
      <w:r>
        <w:rPr>
          <w:spacing w:val="-5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t>započtení</w:t>
      </w:r>
      <w:r>
        <w:rPr>
          <w:spacing w:val="-5"/>
        </w:rPr>
        <w:t xml:space="preserve"> </w:t>
      </w:r>
      <w:r>
        <w:rPr>
          <w:spacing w:val="-4"/>
        </w:rPr>
        <w:t>změn</w:t>
      </w:r>
      <w:r>
        <w:tab/>
        <w:t>45</w:t>
      </w:r>
      <w:r>
        <w:rPr>
          <w:spacing w:val="-3"/>
        </w:rPr>
        <w:t xml:space="preserve"> </w:t>
      </w:r>
      <w:r>
        <w:t>220</w:t>
      </w:r>
      <w:r>
        <w:rPr>
          <w:spacing w:val="-5"/>
        </w:rPr>
        <w:t xml:space="preserve"> </w:t>
      </w:r>
      <w:r>
        <w:t>729,31</w:t>
      </w:r>
      <w:r>
        <w:rPr>
          <w:spacing w:val="-4"/>
        </w:rPr>
        <w:t xml:space="preserve"> </w:t>
      </w:r>
      <w:r>
        <w:t>Kč</w:t>
      </w:r>
      <w:r>
        <w:rPr>
          <w:spacing w:val="-5"/>
        </w:rPr>
        <w:t xml:space="preserve"> </w:t>
      </w:r>
      <w:r>
        <w:t>bez</w:t>
      </w:r>
      <w:r>
        <w:rPr>
          <w:spacing w:val="-4"/>
        </w:rPr>
        <w:t xml:space="preserve"> </w:t>
      </w:r>
      <w:r>
        <w:rPr>
          <w:spacing w:val="-5"/>
        </w:rPr>
        <w:t>DPH</w:t>
      </w:r>
    </w:p>
    <w:p w14:paraId="7DA3CC39" w14:textId="77777777" w:rsidR="00031B8E" w:rsidRDefault="00BB0D63">
      <w:pPr>
        <w:pStyle w:val="Odstavecseseznamem"/>
        <w:numPr>
          <w:ilvl w:val="2"/>
          <w:numId w:val="1"/>
        </w:numPr>
        <w:tabs>
          <w:tab w:val="left" w:pos="1181"/>
        </w:tabs>
        <w:spacing w:before="241"/>
        <w:ind w:left="1181" w:hanging="358"/>
        <w:rPr>
          <w:sz w:val="20"/>
        </w:rPr>
      </w:pPr>
      <w:r>
        <w:rPr>
          <w:sz w:val="20"/>
        </w:rPr>
        <w:t>Velká</w:t>
      </w:r>
      <w:r>
        <w:rPr>
          <w:spacing w:val="-7"/>
          <w:sz w:val="20"/>
        </w:rPr>
        <w:t xml:space="preserve"> </w:t>
      </w:r>
      <w:r>
        <w:rPr>
          <w:sz w:val="20"/>
        </w:rPr>
        <w:t>Buková,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vodovod</w:t>
      </w:r>
    </w:p>
    <w:p w14:paraId="0FDE8F29" w14:textId="77777777" w:rsidR="00031B8E" w:rsidRDefault="00BB0D63">
      <w:pPr>
        <w:pStyle w:val="Zkladntext"/>
        <w:tabs>
          <w:tab w:val="left" w:pos="5662"/>
        </w:tabs>
        <w:spacing w:before="1"/>
        <w:ind w:left="1447"/>
      </w:pPr>
      <w:r>
        <w:t>původní</w:t>
      </w:r>
      <w:r>
        <w:rPr>
          <w:spacing w:val="-6"/>
        </w:rPr>
        <w:t xml:space="preserve"> </w:t>
      </w:r>
      <w:r>
        <w:rPr>
          <w:spacing w:val="-4"/>
        </w:rPr>
        <w:t>cena</w:t>
      </w:r>
      <w:r>
        <w:tab/>
        <w:t>1</w:t>
      </w:r>
      <w:r>
        <w:rPr>
          <w:spacing w:val="-5"/>
        </w:rPr>
        <w:t xml:space="preserve"> </w:t>
      </w:r>
      <w:r>
        <w:t>388</w:t>
      </w:r>
      <w:r>
        <w:rPr>
          <w:spacing w:val="-3"/>
        </w:rPr>
        <w:t xml:space="preserve"> </w:t>
      </w:r>
      <w:r>
        <w:t>660,03</w:t>
      </w:r>
      <w:r>
        <w:rPr>
          <w:spacing w:val="-4"/>
        </w:rPr>
        <w:t xml:space="preserve"> </w:t>
      </w:r>
      <w:r>
        <w:t>Kč</w:t>
      </w:r>
      <w:r>
        <w:rPr>
          <w:spacing w:val="-4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rPr>
          <w:spacing w:val="-5"/>
        </w:rPr>
        <w:t>DPH</w:t>
      </w:r>
    </w:p>
    <w:p w14:paraId="6826D376" w14:textId="77777777" w:rsidR="00031B8E" w:rsidRDefault="00BB0D63">
      <w:pPr>
        <w:pStyle w:val="Zkladntext"/>
        <w:tabs>
          <w:tab w:val="left" w:pos="5943"/>
        </w:tabs>
        <w:spacing w:before="1" w:line="241" w:lineRule="exact"/>
        <w:ind w:left="1447"/>
      </w:pPr>
      <w:r>
        <w:rPr>
          <w:spacing w:val="-2"/>
        </w:rPr>
        <w:t>vícepráce</w:t>
      </w:r>
      <w:r>
        <w:tab/>
        <w:t>48</w:t>
      </w:r>
      <w:r>
        <w:rPr>
          <w:spacing w:val="-4"/>
        </w:rPr>
        <w:t xml:space="preserve"> </w:t>
      </w:r>
      <w:r>
        <w:t>693,72</w:t>
      </w:r>
      <w:r>
        <w:rPr>
          <w:spacing w:val="-5"/>
        </w:rPr>
        <w:t xml:space="preserve"> </w:t>
      </w:r>
      <w:r>
        <w:t>Kč</w:t>
      </w:r>
      <w:r>
        <w:rPr>
          <w:spacing w:val="-5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rPr>
          <w:spacing w:val="-5"/>
        </w:rPr>
        <w:t>DPH</w:t>
      </w:r>
    </w:p>
    <w:p w14:paraId="348B3F38" w14:textId="77777777" w:rsidR="00031B8E" w:rsidRDefault="00BB0D63">
      <w:pPr>
        <w:pStyle w:val="Zkladntext"/>
        <w:tabs>
          <w:tab w:val="left" w:pos="6442"/>
        </w:tabs>
        <w:spacing w:line="241" w:lineRule="exact"/>
        <w:ind w:left="1447"/>
      </w:pPr>
      <w:r>
        <w:rPr>
          <w:spacing w:val="-2"/>
        </w:rPr>
        <w:t>méněpráce</w:t>
      </w:r>
      <w:r>
        <w:tab/>
        <w:t>0,00</w:t>
      </w:r>
      <w:r>
        <w:rPr>
          <w:spacing w:val="-5"/>
        </w:rPr>
        <w:t xml:space="preserve"> </w:t>
      </w:r>
      <w:r>
        <w:t>Kč</w:t>
      </w:r>
      <w:r>
        <w:rPr>
          <w:spacing w:val="-5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rPr>
          <w:spacing w:val="-5"/>
        </w:rPr>
        <w:t>DPH</w:t>
      </w:r>
    </w:p>
    <w:p w14:paraId="5D0509A7" w14:textId="77777777" w:rsidR="00031B8E" w:rsidRDefault="00BB0D63">
      <w:pPr>
        <w:pStyle w:val="Zkladntext"/>
        <w:tabs>
          <w:tab w:val="left" w:pos="4277"/>
        </w:tabs>
        <w:spacing w:before="241"/>
        <w:ind w:right="2295"/>
        <w:jc w:val="right"/>
      </w:pPr>
      <w:r>
        <w:t>nová</w:t>
      </w:r>
      <w:r>
        <w:rPr>
          <w:spacing w:val="-5"/>
        </w:rPr>
        <w:t xml:space="preserve"> </w:t>
      </w:r>
      <w:r>
        <w:t>cena</w:t>
      </w:r>
      <w:r>
        <w:rPr>
          <w:spacing w:val="-4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t>započtení</w:t>
      </w:r>
      <w:r>
        <w:rPr>
          <w:spacing w:val="-5"/>
        </w:rPr>
        <w:t xml:space="preserve"> </w:t>
      </w:r>
      <w:r>
        <w:rPr>
          <w:spacing w:val="-4"/>
        </w:rPr>
        <w:t>změn</w:t>
      </w:r>
      <w:r>
        <w:tab/>
        <w:t>1</w:t>
      </w:r>
      <w:r>
        <w:rPr>
          <w:spacing w:val="-5"/>
        </w:rPr>
        <w:t xml:space="preserve"> </w:t>
      </w:r>
      <w:r>
        <w:t>437</w:t>
      </w:r>
      <w:r>
        <w:rPr>
          <w:spacing w:val="-3"/>
        </w:rPr>
        <w:t xml:space="preserve"> </w:t>
      </w:r>
      <w:r>
        <w:t>353,75</w:t>
      </w:r>
      <w:r>
        <w:rPr>
          <w:spacing w:val="-4"/>
        </w:rPr>
        <w:t xml:space="preserve"> </w:t>
      </w:r>
      <w:r>
        <w:t>Kč</w:t>
      </w:r>
      <w:r>
        <w:rPr>
          <w:spacing w:val="-4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rPr>
          <w:spacing w:val="-5"/>
        </w:rPr>
        <w:t>DPH</w:t>
      </w:r>
    </w:p>
    <w:p w14:paraId="2550425B" w14:textId="77777777" w:rsidR="00031B8E" w:rsidRDefault="00031B8E">
      <w:pPr>
        <w:pStyle w:val="Zkladntext"/>
      </w:pPr>
    </w:p>
    <w:p w14:paraId="130E6C1C" w14:textId="77777777" w:rsidR="00031B8E" w:rsidRDefault="00031B8E">
      <w:pPr>
        <w:pStyle w:val="Zkladntext"/>
      </w:pPr>
    </w:p>
    <w:p w14:paraId="2B5639DA" w14:textId="77777777" w:rsidR="00031B8E" w:rsidRDefault="00BB0D63">
      <w:pPr>
        <w:spacing w:before="1"/>
        <w:ind w:left="823"/>
        <w:rPr>
          <w:b/>
          <w:sz w:val="20"/>
        </w:rPr>
      </w:pPr>
      <w:r>
        <w:rPr>
          <w:b/>
          <w:sz w:val="20"/>
        </w:rPr>
        <w:t>Celková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cena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díla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započtení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změn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z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dodatku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č.</w:t>
      </w:r>
      <w:r>
        <w:rPr>
          <w:b/>
          <w:spacing w:val="-6"/>
          <w:sz w:val="20"/>
        </w:rPr>
        <w:t xml:space="preserve"> </w:t>
      </w:r>
      <w:r>
        <w:rPr>
          <w:b/>
          <w:spacing w:val="-10"/>
          <w:sz w:val="20"/>
        </w:rPr>
        <w:t>3</w:t>
      </w:r>
    </w:p>
    <w:p w14:paraId="25F62535" w14:textId="77777777" w:rsidR="00031B8E" w:rsidRDefault="00BB0D63">
      <w:pPr>
        <w:spacing w:before="241"/>
        <w:ind w:right="2291"/>
        <w:jc w:val="right"/>
        <w:rPr>
          <w:b/>
          <w:sz w:val="20"/>
        </w:rPr>
      </w:pPr>
      <w:r>
        <w:rPr>
          <w:b/>
          <w:sz w:val="20"/>
        </w:rPr>
        <w:t>46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658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083,06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bez</w:t>
      </w:r>
      <w:r>
        <w:rPr>
          <w:b/>
          <w:spacing w:val="-3"/>
          <w:sz w:val="20"/>
        </w:rPr>
        <w:t xml:space="preserve"> </w:t>
      </w:r>
      <w:r>
        <w:rPr>
          <w:b/>
          <w:spacing w:val="-5"/>
          <w:sz w:val="20"/>
        </w:rPr>
        <w:t>DPH</w:t>
      </w:r>
    </w:p>
    <w:p w14:paraId="6EFE20E4" w14:textId="77777777" w:rsidR="00031B8E" w:rsidRDefault="00BB0D63">
      <w:pPr>
        <w:spacing w:before="1" w:line="241" w:lineRule="exact"/>
        <w:ind w:right="2293"/>
        <w:jc w:val="right"/>
        <w:rPr>
          <w:b/>
          <w:sz w:val="20"/>
        </w:rPr>
      </w:pPr>
      <w:r>
        <w:rPr>
          <w:b/>
          <w:sz w:val="20"/>
        </w:rPr>
        <w:t>9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798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197,44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5"/>
          <w:sz w:val="20"/>
        </w:rPr>
        <w:t xml:space="preserve"> DPH</w:t>
      </w:r>
    </w:p>
    <w:p w14:paraId="2640C556" w14:textId="77777777" w:rsidR="00031B8E" w:rsidRDefault="00BB0D63">
      <w:pPr>
        <w:spacing w:line="241" w:lineRule="exact"/>
        <w:ind w:right="2293"/>
        <w:jc w:val="right"/>
        <w:rPr>
          <w:b/>
          <w:sz w:val="20"/>
        </w:rPr>
      </w:pPr>
      <w:r>
        <w:rPr>
          <w:b/>
          <w:sz w:val="20"/>
        </w:rPr>
        <w:t>56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456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280,50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vč.</w:t>
      </w:r>
      <w:r>
        <w:rPr>
          <w:b/>
          <w:spacing w:val="-4"/>
          <w:sz w:val="20"/>
        </w:rPr>
        <w:t xml:space="preserve"> </w:t>
      </w:r>
      <w:r>
        <w:rPr>
          <w:b/>
          <w:spacing w:val="-5"/>
          <w:sz w:val="20"/>
        </w:rPr>
        <w:t>DPH</w:t>
      </w:r>
    </w:p>
    <w:p w14:paraId="1DDF4D7C" w14:textId="77777777" w:rsidR="00031B8E" w:rsidRDefault="00031B8E">
      <w:pPr>
        <w:pStyle w:val="Zkladntext"/>
        <w:rPr>
          <w:b/>
        </w:rPr>
      </w:pPr>
    </w:p>
    <w:p w14:paraId="1AAC4E57" w14:textId="77777777" w:rsidR="00031B8E" w:rsidRDefault="00031B8E">
      <w:pPr>
        <w:pStyle w:val="Zkladntext"/>
        <w:rPr>
          <w:b/>
        </w:rPr>
      </w:pPr>
    </w:p>
    <w:p w14:paraId="5F460D3C" w14:textId="77777777" w:rsidR="00031B8E" w:rsidRDefault="00BB0D63">
      <w:pPr>
        <w:pStyle w:val="Nadpis4"/>
        <w:numPr>
          <w:ilvl w:val="0"/>
          <w:numId w:val="2"/>
        </w:numPr>
        <w:tabs>
          <w:tab w:val="left" w:pos="4150"/>
        </w:tabs>
        <w:ind w:left="4150"/>
        <w:jc w:val="left"/>
        <w:rPr>
          <w:u w:val="none"/>
        </w:rPr>
      </w:pPr>
      <w:r>
        <w:t>Závěrečná</w:t>
      </w:r>
      <w:r>
        <w:rPr>
          <w:spacing w:val="-6"/>
        </w:rPr>
        <w:t xml:space="preserve"> </w:t>
      </w:r>
      <w:r>
        <w:rPr>
          <w:spacing w:val="-2"/>
        </w:rPr>
        <w:t>ustanovení</w:t>
      </w:r>
    </w:p>
    <w:p w14:paraId="1D76A864" w14:textId="77777777" w:rsidR="00031B8E" w:rsidRDefault="00031B8E">
      <w:pPr>
        <w:pStyle w:val="Zkladntext"/>
        <w:spacing w:before="42"/>
        <w:rPr>
          <w:b/>
        </w:rPr>
      </w:pPr>
    </w:p>
    <w:p w14:paraId="6C26C5E3" w14:textId="77777777" w:rsidR="00031B8E" w:rsidRDefault="00BB0D63">
      <w:pPr>
        <w:pStyle w:val="Zkladntext"/>
        <w:spacing w:line="232" w:lineRule="auto"/>
        <w:ind w:left="115" w:right="683"/>
        <w:rPr>
          <w:rFonts w:ascii="Times New Roman" w:hAnsi="Times New Roman"/>
          <w:sz w:val="24"/>
        </w:rPr>
      </w:pPr>
      <w:r>
        <w:t>Ostatní ustanovení smlouvy, pokud nejsou dotčena tímto dodatkem č. 3, zůstávají beze změny a vztahují se</w:t>
      </w:r>
      <w:r>
        <w:rPr>
          <w:spacing w:val="-9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celém</w:t>
      </w:r>
      <w:r>
        <w:rPr>
          <w:spacing w:val="-8"/>
        </w:rPr>
        <w:t xml:space="preserve"> </w:t>
      </w:r>
      <w:r>
        <w:t>rozsahu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předmět</w:t>
      </w:r>
      <w:r>
        <w:rPr>
          <w:spacing w:val="-9"/>
        </w:rPr>
        <w:t xml:space="preserve"> </w:t>
      </w:r>
      <w:r>
        <w:t>plnění</w:t>
      </w:r>
      <w:r>
        <w:rPr>
          <w:spacing w:val="-8"/>
        </w:rPr>
        <w:t xml:space="preserve"> </w:t>
      </w:r>
      <w:r>
        <w:t>sjednaný</w:t>
      </w:r>
      <w:r>
        <w:rPr>
          <w:spacing w:val="-10"/>
        </w:rPr>
        <w:t xml:space="preserve"> </w:t>
      </w:r>
      <w:r>
        <w:t>tímto</w:t>
      </w:r>
      <w:r>
        <w:rPr>
          <w:spacing w:val="-7"/>
        </w:rPr>
        <w:t xml:space="preserve"> </w:t>
      </w:r>
      <w:r>
        <w:t>dodatkem,</w:t>
      </w:r>
      <w:r>
        <w:rPr>
          <w:spacing w:val="-8"/>
        </w:rPr>
        <w:t xml:space="preserve"> </w:t>
      </w:r>
      <w:r>
        <w:t>není-li</w:t>
      </w:r>
      <w:r>
        <w:rPr>
          <w:spacing w:val="-7"/>
        </w:rPr>
        <w:t xml:space="preserve"> </w:t>
      </w:r>
      <w:r>
        <w:t>výslovně</w:t>
      </w:r>
      <w:r>
        <w:rPr>
          <w:spacing w:val="-9"/>
        </w:rPr>
        <w:t xml:space="preserve"> </w:t>
      </w:r>
      <w:r>
        <w:t>písemně</w:t>
      </w:r>
      <w:r>
        <w:rPr>
          <w:spacing w:val="-8"/>
        </w:rPr>
        <w:t xml:space="preserve"> </w:t>
      </w:r>
      <w:r>
        <w:t>sjednáno</w:t>
      </w:r>
      <w:r>
        <w:rPr>
          <w:spacing w:val="-9"/>
        </w:rPr>
        <w:t xml:space="preserve"> </w:t>
      </w:r>
      <w:r>
        <w:rPr>
          <w:spacing w:val="-2"/>
        </w:rPr>
        <w:t>jinak</w:t>
      </w:r>
      <w:r>
        <w:rPr>
          <w:rFonts w:ascii="Times New Roman" w:hAnsi="Times New Roman"/>
          <w:spacing w:val="-2"/>
          <w:sz w:val="24"/>
        </w:rPr>
        <w:t>.</w:t>
      </w:r>
    </w:p>
    <w:p w14:paraId="26829332" w14:textId="77777777" w:rsidR="00031B8E" w:rsidRDefault="00031B8E">
      <w:pPr>
        <w:pStyle w:val="Zkladntext"/>
        <w:spacing w:line="232" w:lineRule="auto"/>
        <w:rPr>
          <w:rFonts w:ascii="Times New Roman" w:hAnsi="Times New Roman"/>
          <w:sz w:val="24"/>
        </w:rPr>
        <w:sectPr w:rsidR="00031B8E">
          <w:pgSz w:w="11910" w:h="16840"/>
          <w:pgMar w:top="1420" w:right="566" w:bottom="940" w:left="1133" w:header="0" w:footer="749" w:gutter="0"/>
          <w:cols w:space="708"/>
        </w:sectPr>
      </w:pPr>
    </w:p>
    <w:p w14:paraId="7A55B735" w14:textId="77777777" w:rsidR="00031B8E" w:rsidRDefault="00BB0D63">
      <w:pPr>
        <w:pStyle w:val="Zkladntext"/>
        <w:tabs>
          <w:tab w:val="left" w:pos="6092"/>
        </w:tabs>
        <w:spacing w:before="88"/>
        <w:ind w:left="115"/>
      </w:pPr>
      <w:r>
        <w:rPr>
          <w:spacing w:val="-2"/>
        </w:rPr>
        <w:lastRenderedPageBreak/>
        <w:t>Objednatel</w:t>
      </w:r>
      <w:r>
        <w:tab/>
      </w:r>
      <w:r>
        <w:rPr>
          <w:spacing w:val="-2"/>
        </w:rPr>
        <w:t>Zhotovitel</w:t>
      </w:r>
    </w:p>
    <w:p w14:paraId="4562687C" w14:textId="77777777" w:rsidR="00031B8E" w:rsidRDefault="00031B8E">
      <w:pPr>
        <w:pStyle w:val="Zkladntext"/>
      </w:pPr>
    </w:p>
    <w:p w14:paraId="6B4F3D2D" w14:textId="62578570" w:rsidR="00031B8E" w:rsidRDefault="00BB0D63">
      <w:pPr>
        <w:pStyle w:val="Zkladntext"/>
        <w:tabs>
          <w:tab w:val="left" w:pos="6070"/>
        </w:tabs>
        <w:ind w:left="115"/>
      </w:pPr>
      <w:r>
        <w:t>Ve</w:t>
      </w:r>
      <w:r>
        <w:rPr>
          <w:spacing w:val="-5"/>
        </w:rPr>
        <w:t xml:space="preserve"> </w:t>
      </w:r>
      <w:r>
        <w:t>Velké</w:t>
      </w:r>
      <w:r>
        <w:rPr>
          <w:spacing w:val="-4"/>
        </w:rPr>
        <w:t xml:space="preserve"> </w:t>
      </w:r>
      <w:r>
        <w:t>Bukové</w:t>
      </w:r>
      <w:r>
        <w:rPr>
          <w:spacing w:val="-5"/>
        </w:rPr>
        <w:t xml:space="preserve"> </w:t>
      </w:r>
      <w:r>
        <w:t>dne</w:t>
      </w:r>
      <w:r>
        <w:rPr>
          <w:spacing w:val="-5"/>
        </w:rPr>
        <w:t xml:space="preserve"> </w:t>
      </w:r>
      <w:r>
        <w:t>29. 11. 2024</w:t>
      </w:r>
      <w:r>
        <w:tab/>
        <w:t>V</w:t>
      </w:r>
      <w:r>
        <w:rPr>
          <w:spacing w:val="-4"/>
        </w:rPr>
        <w:t xml:space="preserve"> </w:t>
      </w:r>
      <w:r>
        <w:t>Černošicích,</w:t>
      </w:r>
      <w:r>
        <w:rPr>
          <w:spacing w:val="-6"/>
        </w:rPr>
        <w:t xml:space="preserve"> </w:t>
      </w:r>
      <w:r>
        <w:t>dne</w:t>
      </w:r>
      <w:r>
        <w:rPr>
          <w:spacing w:val="-5"/>
        </w:rPr>
        <w:t xml:space="preserve"> </w:t>
      </w:r>
      <w:r>
        <w:t>27.11.2024</w:t>
      </w:r>
    </w:p>
    <w:p w14:paraId="59EAE946" w14:textId="77777777" w:rsidR="00031B8E" w:rsidRDefault="00031B8E">
      <w:pPr>
        <w:pStyle w:val="Zkladntext"/>
        <w:spacing w:before="141"/>
      </w:pPr>
    </w:p>
    <w:p w14:paraId="6E6E3E5F" w14:textId="77777777" w:rsidR="00031B8E" w:rsidRDefault="00031B8E">
      <w:pPr>
        <w:spacing w:line="264" w:lineRule="auto"/>
        <w:rPr>
          <w:rFonts w:ascii="Trebuchet MS" w:hAnsi="Trebuchet MS"/>
          <w:spacing w:val="-2"/>
          <w:sz w:val="14"/>
        </w:rPr>
      </w:pPr>
    </w:p>
    <w:p w14:paraId="54C06C79" w14:textId="77777777" w:rsidR="00BB0D63" w:rsidRDefault="00BB0D63">
      <w:pPr>
        <w:spacing w:line="264" w:lineRule="auto"/>
        <w:rPr>
          <w:rFonts w:ascii="Trebuchet MS" w:hAnsi="Trebuchet MS"/>
          <w:spacing w:val="-2"/>
          <w:sz w:val="14"/>
        </w:rPr>
      </w:pPr>
    </w:p>
    <w:p w14:paraId="47C3B6CF" w14:textId="77777777" w:rsidR="00BB0D63" w:rsidRDefault="00BB0D63">
      <w:pPr>
        <w:spacing w:line="264" w:lineRule="auto"/>
        <w:rPr>
          <w:rFonts w:ascii="Trebuchet MS" w:hAnsi="Trebuchet MS"/>
          <w:sz w:val="14"/>
        </w:rPr>
        <w:sectPr w:rsidR="00BB0D63">
          <w:pgSz w:w="11910" w:h="16840"/>
          <w:pgMar w:top="1380" w:right="566" w:bottom="940" w:left="1133" w:header="0" w:footer="749" w:gutter="0"/>
          <w:cols w:space="708"/>
        </w:sectPr>
      </w:pPr>
    </w:p>
    <w:p w14:paraId="17D0FE62" w14:textId="77777777" w:rsidR="00031B8E" w:rsidRDefault="00031B8E">
      <w:pPr>
        <w:spacing w:line="153" w:lineRule="exact"/>
        <w:rPr>
          <w:rFonts w:ascii="Trebuchet MS"/>
          <w:sz w:val="14"/>
        </w:rPr>
        <w:sectPr w:rsidR="00031B8E">
          <w:type w:val="continuous"/>
          <w:pgSz w:w="11910" w:h="16840"/>
          <w:pgMar w:top="1460" w:right="566" w:bottom="940" w:left="1133" w:header="0" w:footer="749" w:gutter="0"/>
          <w:cols w:num="2" w:space="708" w:equalWidth="0">
            <w:col w:w="6827" w:space="40"/>
            <w:col w:w="3344"/>
          </w:cols>
        </w:sectPr>
      </w:pPr>
    </w:p>
    <w:p w14:paraId="47BBB883" w14:textId="77777777" w:rsidR="00031B8E" w:rsidRDefault="00BB0D63">
      <w:pPr>
        <w:tabs>
          <w:tab w:val="left" w:pos="6070"/>
        </w:tabs>
        <w:ind w:left="115"/>
        <w:rPr>
          <w:sz w:val="20"/>
        </w:rPr>
      </w:pPr>
      <w:r>
        <w:rPr>
          <w:spacing w:val="-2"/>
          <w:sz w:val="20"/>
        </w:rPr>
        <w:t>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…………………………………….</w:t>
      </w:r>
    </w:p>
    <w:p w14:paraId="07A25B4D" w14:textId="77777777" w:rsidR="00031B8E" w:rsidRDefault="00BB0D63">
      <w:pPr>
        <w:tabs>
          <w:tab w:val="left" w:pos="5917"/>
          <w:tab w:val="left" w:pos="6605"/>
        </w:tabs>
        <w:spacing w:before="1"/>
        <w:ind w:left="115" w:right="1430"/>
        <w:rPr>
          <w:b/>
          <w:sz w:val="20"/>
        </w:rPr>
      </w:pPr>
      <w:r>
        <w:rPr>
          <w:b/>
          <w:sz w:val="20"/>
        </w:rPr>
        <w:t>Obec Velká Buková</w:t>
      </w:r>
      <w:r>
        <w:rPr>
          <w:b/>
          <w:sz w:val="20"/>
        </w:rPr>
        <w:tab/>
        <w:t>STAVITELSTVÍ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ŘEHOŘ,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s.r.o. Ing. Pavel Moucha</w:t>
      </w:r>
      <w:r>
        <w:rPr>
          <w:b/>
          <w:sz w:val="20"/>
        </w:rPr>
        <w:tab/>
      </w:r>
      <w:r>
        <w:rPr>
          <w:b/>
          <w:sz w:val="20"/>
        </w:rPr>
        <w:tab/>
        <w:t>Ing. Petr Jangl</w:t>
      </w:r>
    </w:p>
    <w:p w14:paraId="7A95470D" w14:textId="1B8ED221" w:rsidR="00031B8E" w:rsidRDefault="00BB0D63">
      <w:pPr>
        <w:tabs>
          <w:tab w:val="left" w:pos="6829"/>
        </w:tabs>
        <w:spacing w:line="241" w:lineRule="exact"/>
        <w:ind w:left="115"/>
        <w:rPr>
          <w:b/>
          <w:sz w:val="20"/>
        </w:rPr>
      </w:pPr>
      <w:r>
        <w:rPr>
          <w:b/>
          <w:sz w:val="20"/>
        </w:rPr>
        <w:t>starosta</w:t>
      </w:r>
      <w:r>
        <w:rPr>
          <w:b/>
          <w:spacing w:val="-12"/>
          <w:sz w:val="20"/>
        </w:rPr>
        <w:t xml:space="preserve"> </w:t>
      </w:r>
      <w:r>
        <w:rPr>
          <w:b/>
          <w:spacing w:val="-4"/>
          <w:sz w:val="20"/>
        </w:rPr>
        <w:t>obce</w:t>
      </w:r>
      <w:r>
        <w:rPr>
          <w:b/>
          <w:sz w:val="20"/>
        </w:rPr>
        <w:tab/>
      </w:r>
      <w:r>
        <w:rPr>
          <w:b/>
          <w:spacing w:val="-2"/>
          <w:sz w:val="20"/>
        </w:rPr>
        <w:t>prokurista</w:t>
      </w:r>
    </w:p>
    <w:p w14:paraId="6AF3EBB0" w14:textId="77777777" w:rsidR="00031B8E" w:rsidRDefault="00031B8E">
      <w:pPr>
        <w:spacing w:line="241" w:lineRule="exact"/>
        <w:rPr>
          <w:b/>
          <w:sz w:val="20"/>
        </w:rPr>
      </w:pPr>
    </w:p>
    <w:p w14:paraId="0FD679F9" w14:textId="4443C3D3" w:rsidR="00BB0D63" w:rsidRDefault="00BB0D63" w:rsidP="00BB0D63">
      <w:pPr>
        <w:pStyle w:val="Zkladntext"/>
        <w:tabs>
          <w:tab w:val="left" w:pos="6070"/>
        </w:tabs>
        <w:ind w:left="115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V</w:t>
      </w:r>
      <w:r>
        <w:rPr>
          <w:spacing w:val="-4"/>
        </w:rPr>
        <w:t xml:space="preserve"> </w:t>
      </w:r>
      <w:r>
        <w:t>Černošicích,</w:t>
      </w:r>
      <w:r>
        <w:rPr>
          <w:spacing w:val="-6"/>
        </w:rPr>
        <w:t xml:space="preserve"> </w:t>
      </w:r>
      <w:r>
        <w:t>dne</w:t>
      </w:r>
      <w:r>
        <w:rPr>
          <w:spacing w:val="-5"/>
        </w:rPr>
        <w:t xml:space="preserve"> </w:t>
      </w:r>
      <w:r>
        <w:t>2</w:t>
      </w:r>
      <w:r>
        <w:t>8</w:t>
      </w:r>
      <w:r>
        <w:t>.11.2024</w:t>
      </w:r>
    </w:p>
    <w:p w14:paraId="50FB522C" w14:textId="3211F75C" w:rsidR="00BB0D63" w:rsidRDefault="00BB0D63">
      <w:pPr>
        <w:spacing w:line="241" w:lineRule="exact"/>
        <w:rPr>
          <w:b/>
          <w:sz w:val="20"/>
        </w:rPr>
      </w:pPr>
    </w:p>
    <w:p w14:paraId="23081D84" w14:textId="77777777" w:rsidR="00BB0D63" w:rsidRDefault="00BB0D63">
      <w:pPr>
        <w:spacing w:line="241" w:lineRule="exact"/>
        <w:rPr>
          <w:b/>
          <w:sz w:val="20"/>
        </w:rPr>
      </w:pPr>
    </w:p>
    <w:p w14:paraId="6CBCA18F" w14:textId="77777777" w:rsidR="00BB0D63" w:rsidRDefault="00BB0D63">
      <w:pPr>
        <w:spacing w:line="241" w:lineRule="exact"/>
        <w:rPr>
          <w:b/>
          <w:sz w:val="20"/>
        </w:rPr>
      </w:pPr>
    </w:p>
    <w:p w14:paraId="4BD3B2C3" w14:textId="77777777" w:rsidR="00BB0D63" w:rsidRDefault="00BB0D63">
      <w:pPr>
        <w:spacing w:line="241" w:lineRule="exact"/>
        <w:rPr>
          <w:b/>
          <w:sz w:val="20"/>
        </w:rPr>
        <w:sectPr w:rsidR="00BB0D63">
          <w:type w:val="continuous"/>
          <w:pgSz w:w="11910" w:h="16840"/>
          <w:pgMar w:top="1460" w:right="566" w:bottom="940" w:left="1133" w:header="0" w:footer="749" w:gutter="0"/>
          <w:cols w:space="708"/>
        </w:sectPr>
      </w:pPr>
    </w:p>
    <w:p w14:paraId="68E7C871" w14:textId="77777777" w:rsidR="00031B8E" w:rsidRDefault="00031B8E">
      <w:pPr>
        <w:spacing w:line="60" w:lineRule="exact"/>
        <w:rPr>
          <w:rFonts w:ascii="Trebuchet MS"/>
          <w:sz w:val="15"/>
        </w:rPr>
        <w:sectPr w:rsidR="00031B8E">
          <w:type w:val="continuous"/>
          <w:pgSz w:w="11910" w:h="16840"/>
          <w:pgMar w:top="1460" w:right="566" w:bottom="940" w:left="1133" w:header="0" w:footer="749" w:gutter="0"/>
          <w:cols w:num="4" w:space="708" w:equalWidth="0">
            <w:col w:w="5520" w:space="40"/>
            <w:col w:w="1601" w:space="39"/>
            <w:col w:w="1117" w:space="39"/>
            <w:col w:w="1855"/>
          </w:cols>
        </w:sectPr>
      </w:pPr>
    </w:p>
    <w:p w14:paraId="1F019229" w14:textId="77777777" w:rsidR="00031B8E" w:rsidRDefault="00BB0D63">
      <w:pPr>
        <w:spacing w:line="241" w:lineRule="exact"/>
        <w:ind w:left="3910"/>
        <w:jc w:val="center"/>
        <w:rPr>
          <w:sz w:val="20"/>
        </w:rPr>
      </w:pPr>
      <w:r>
        <w:rPr>
          <w:sz w:val="20"/>
        </w:rPr>
        <w:t>…………………………………….</w:t>
      </w:r>
      <w:r>
        <w:rPr>
          <w:spacing w:val="69"/>
          <w:w w:val="150"/>
          <w:sz w:val="20"/>
        </w:rPr>
        <w:t xml:space="preserve"> </w:t>
      </w:r>
      <w:r>
        <w:rPr>
          <w:spacing w:val="-2"/>
          <w:sz w:val="20"/>
        </w:rPr>
        <w:t>…………………………………….</w:t>
      </w:r>
    </w:p>
    <w:p w14:paraId="1A50F315" w14:textId="77777777" w:rsidR="00031B8E" w:rsidRDefault="00BB0D63">
      <w:pPr>
        <w:spacing w:before="1"/>
        <w:ind w:left="3846"/>
        <w:jc w:val="center"/>
        <w:rPr>
          <w:b/>
          <w:sz w:val="20"/>
        </w:rPr>
      </w:pPr>
      <w:r>
        <w:rPr>
          <w:b/>
          <w:sz w:val="20"/>
        </w:rPr>
        <w:t>Vodní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zdroje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Ekomonitor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spol.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r.</w:t>
      </w:r>
      <w:r>
        <w:rPr>
          <w:b/>
          <w:spacing w:val="-5"/>
          <w:sz w:val="20"/>
        </w:rPr>
        <w:t xml:space="preserve"> o.</w:t>
      </w:r>
    </w:p>
    <w:p w14:paraId="2E8A2B58" w14:textId="77777777" w:rsidR="00031B8E" w:rsidRDefault="00BB0D63">
      <w:pPr>
        <w:tabs>
          <w:tab w:val="left" w:pos="6489"/>
        </w:tabs>
        <w:spacing w:before="1" w:line="241" w:lineRule="exact"/>
        <w:ind w:left="4082"/>
        <w:jc w:val="center"/>
        <w:rPr>
          <w:b/>
          <w:sz w:val="20"/>
        </w:rPr>
      </w:pPr>
      <w:r>
        <w:rPr>
          <w:b/>
          <w:sz w:val="20"/>
        </w:rPr>
        <w:t>Mgr.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Pavel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Vančura</w:t>
      </w:r>
      <w:r>
        <w:rPr>
          <w:b/>
          <w:sz w:val="20"/>
        </w:rPr>
        <w:tab/>
        <w:t>Ing.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Josef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Drahokoupil</w:t>
      </w:r>
    </w:p>
    <w:p w14:paraId="05ADAA16" w14:textId="77777777" w:rsidR="00031B8E" w:rsidRDefault="00BB0D63">
      <w:pPr>
        <w:spacing w:line="241" w:lineRule="exact"/>
        <w:ind w:left="3741"/>
        <w:jc w:val="center"/>
        <w:rPr>
          <w:b/>
          <w:sz w:val="20"/>
        </w:rPr>
      </w:pPr>
      <w:r>
        <w:rPr>
          <w:b/>
          <w:spacing w:val="-2"/>
          <w:sz w:val="20"/>
        </w:rPr>
        <w:t>jednatelé</w:t>
      </w:r>
    </w:p>
    <w:sectPr w:rsidR="00031B8E">
      <w:type w:val="continuous"/>
      <w:pgSz w:w="11910" w:h="16840"/>
      <w:pgMar w:top="1460" w:right="566" w:bottom="940" w:left="1133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72290" w14:textId="77777777" w:rsidR="00BB0D63" w:rsidRDefault="00BB0D63">
      <w:r>
        <w:separator/>
      </w:r>
    </w:p>
  </w:endnote>
  <w:endnote w:type="continuationSeparator" w:id="0">
    <w:p w14:paraId="0BFB6FCB" w14:textId="77777777" w:rsidR="00BB0D63" w:rsidRDefault="00BB0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11731" w14:textId="77777777" w:rsidR="00031B8E" w:rsidRDefault="00BB0D63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01312" behindDoc="1" locked="0" layoutInCell="1" allowOverlap="1" wp14:anchorId="55552043" wp14:editId="3DC395F0">
              <wp:simplePos x="0" y="0"/>
              <wp:positionH relativeFrom="page">
                <wp:posOffset>3398646</wp:posOffset>
              </wp:positionH>
              <wp:positionV relativeFrom="page">
                <wp:posOffset>10077337</wp:posOffset>
              </wp:positionV>
              <wp:extent cx="765175" cy="1784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5175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867370" w14:textId="77777777" w:rsidR="00031B8E" w:rsidRDefault="00BB0D63">
                          <w:pPr>
                            <w:pStyle w:val="Zkladntext"/>
                            <w:spacing w:before="19"/>
                            <w:ind w:left="20"/>
                          </w:pPr>
                          <w:r>
                            <w:t>Stránka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z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12"/>
                            </w:rPr>
                            <w:fldChar w:fldCharType="begin"/>
                          </w:r>
                          <w:r>
                            <w:rPr>
                              <w:spacing w:val="-12"/>
                            </w:rPr>
                            <w:instrText xml:space="preserve"> NUMPAGES </w:instrText>
                          </w:r>
                          <w:r>
                            <w:rPr>
                              <w:spacing w:val="-12"/>
                            </w:rPr>
                            <w:fldChar w:fldCharType="separate"/>
                          </w:r>
                          <w:r>
                            <w:rPr>
                              <w:spacing w:val="-12"/>
                            </w:rPr>
                            <w:t>3</w:t>
                          </w:r>
                          <w:r>
                            <w:rPr>
                              <w:spacing w:val="-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55204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67.6pt;margin-top:793.5pt;width:60.25pt;height:14.05pt;z-index:-1581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" filled="f" stroked="f">
              <v:textbox inset="0,0,0,0">
                <w:txbxContent>
                  <w:p w14:paraId="51867370" w14:textId="77777777" w:rsidR="00031B8E" w:rsidRDefault="00BB0D63">
                    <w:pPr>
                      <w:pStyle w:val="Zkladntext"/>
                      <w:spacing w:before="19"/>
                      <w:ind w:left="20"/>
                    </w:pPr>
                    <w:r>
                      <w:t>Stránka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z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12"/>
                      </w:rPr>
                      <w:fldChar w:fldCharType="begin"/>
                    </w:r>
                    <w:r>
                      <w:rPr>
                        <w:spacing w:val="-12"/>
                      </w:rPr>
                      <w:instrText xml:space="preserve"> NUMPAGES </w:instrText>
                    </w:r>
                    <w:r>
                      <w:rPr>
                        <w:spacing w:val="-12"/>
                      </w:rPr>
                      <w:fldChar w:fldCharType="separate"/>
                    </w:r>
                    <w:r>
                      <w:rPr>
                        <w:spacing w:val="-12"/>
                      </w:rPr>
                      <w:t>3</w:t>
                    </w:r>
                    <w:r>
                      <w:rPr>
                        <w:spacing w:val="-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D0D62" w14:textId="77777777" w:rsidR="00BB0D63" w:rsidRDefault="00BB0D63">
      <w:r>
        <w:separator/>
      </w:r>
    </w:p>
  </w:footnote>
  <w:footnote w:type="continuationSeparator" w:id="0">
    <w:p w14:paraId="01086AE2" w14:textId="77777777" w:rsidR="00BB0D63" w:rsidRDefault="00BB0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84A53"/>
    <w:multiLevelType w:val="multilevel"/>
    <w:tmpl w:val="991EB264"/>
    <w:lvl w:ilvl="0">
      <w:start w:val="5"/>
      <w:numFmt w:val="decimal"/>
      <w:lvlText w:val="%1"/>
      <w:lvlJc w:val="left"/>
      <w:pPr>
        <w:ind w:left="823" w:hanging="709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23" w:hanging="709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83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3">
      <w:numFmt w:val="bullet"/>
      <w:lvlText w:val="•"/>
      <w:lvlJc w:val="left"/>
      <w:pPr>
        <w:ind w:left="3186" w:hanging="3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189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192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195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98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201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1FFB26A1"/>
    <w:multiLevelType w:val="hybridMultilevel"/>
    <w:tmpl w:val="463C022E"/>
    <w:lvl w:ilvl="0" w:tplc="051C84D8">
      <w:start w:val="2"/>
      <w:numFmt w:val="upperRoman"/>
      <w:lvlText w:val="%1."/>
      <w:lvlJc w:val="left"/>
      <w:pPr>
        <w:ind w:left="4404" w:hanging="720"/>
        <w:jc w:val="right"/>
      </w:pPr>
      <w:rPr>
        <w:rFonts w:ascii="Tahoma" w:eastAsia="Tahoma" w:hAnsi="Tahoma" w:cs="Tahoma" w:hint="default"/>
        <w:b/>
        <w:bCs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B3822C7C">
      <w:numFmt w:val="bullet"/>
      <w:lvlText w:val="•"/>
      <w:lvlJc w:val="left"/>
      <w:pPr>
        <w:ind w:left="4980" w:hanging="720"/>
      </w:pPr>
      <w:rPr>
        <w:rFonts w:hint="default"/>
        <w:lang w:val="cs-CZ" w:eastAsia="en-US" w:bidi="ar-SA"/>
      </w:rPr>
    </w:lvl>
    <w:lvl w:ilvl="2" w:tplc="F9304714">
      <w:numFmt w:val="bullet"/>
      <w:lvlText w:val="•"/>
      <w:lvlJc w:val="left"/>
      <w:pPr>
        <w:ind w:left="5561" w:hanging="720"/>
      </w:pPr>
      <w:rPr>
        <w:rFonts w:hint="default"/>
        <w:lang w:val="cs-CZ" w:eastAsia="en-US" w:bidi="ar-SA"/>
      </w:rPr>
    </w:lvl>
    <w:lvl w:ilvl="3" w:tplc="40E6150A">
      <w:numFmt w:val="bullet"/>
      <w:lvlText w:val="•"/>
      <w:lvlJc w:val="left"/>
      <w:pPr>
        <w:ind w:left="6142" w:hanging="720"/>
      </w:pPr>
      <w:rPr>
        <w:rFonts w:hint="default"/>
        <w:lang w:val="cs-CZ" w:eastAsia="en-US" w:bidi="ar-SA"/>
      </w:rPr>
    </w:lvl>
    <w:lvl w:ilvl="4" w:tplc="6A56FF68">
      <w:numFmt w:val="bullet"/>
      <w:lvlText w:val="•"/>
      <w:lvlJc w:val="left"/>
      <w:pPr>
        <w:ind w:left="6722" w:hanging="720"/>
      </w:pPr>
      <w:rPr>
        <w:rFonts w:hint="default"/>
        <w:lang w:val="cs-CZ" w:eastAsia="en-US" w:bidi="ar-SA"/>
      </w:rPr>
    </w:lvl>
    <w:lvl w:ilvl="5" w:tplc="FC003658">
      <w:numFmt w:val="bullet"/>
      <w:lvlText w:val="•"/>
      <w:lvlJc w:val="left"/>
      <w:pPr>
        <w:ind w:left="7303" w:hanging="720"/>
      </w:pPr>
      <w:rPr>
        <w:rFonts w:hint="default"/>
        <w:lang w:val="cs-CZ" w:eastAsia="en-US" w:bidi="ar-SA"/>
      </w:rPr>
    </w:lvl>
    <w:lvl w:ilvl="6" w:tplc="580E8B6C">
      <w:numFmt w:val="bullet"/>
      <w:lvlText w:val="•"/>
      <w:lvlJc w:val="left"/>
      <w:pPr>
        <w:ind w:left="7884" w:hanging="720"/>
      </w:pPr>
      <w:rPr>
        <w:rFonts w:hint="default"/>
        <w:lang w:val="cs-CZ" w:eastAsia="en-US" w:bidi="ar-SA"/>
      </w:rPr>
    </w:lvl>
    <w:lvl w:ilvl="7" w:tplc="4E102CB4">
      <w:numFmt w:val="bullet"/>
      <w:lvlText w:val="•"/>
      <w:lvlJc w:val="left"/>
      <w:pPr>
        <w:ind w:left="8465" w:hanging="720"/>
      </w:pPr>
      <w:rPr>
        <w:rFonts w:hint="default"/>
        <w:lang w:val="cs-CZ" w:eastAsia="en-US" w:bidi="ar-SA"/>
      </w:rPr>
    </w:lvl>
    <w:lvl w:ilvl="8" w:tplc="703403A4">
      <w:numFmt w:val="bullet"/>
      <w:lvlText w:val="•"/>
      <w:lvlJc w:val="left"/>
      <w:pPr>
        <w:ind w:left="9045" w:hanging="720"/>
      </w:pPr>
      <w:rPr>
        <w:rFonts w:hint="default"/>
        <w:lang w:val="cs-CZ" w:eastAsia="en-US" w:bidi="ar-SA"/>
      </w:rPr>
    </w:lvl>
  </w:abstractNum>
  <w:abstractNum w:abstractNumId="2" w15:restartNumberingAfterBreak="0">
    <w:nsid w:val="73CE0921"/>
    <w:multiLevelType w:val="hybridMultilevel"/>
    <w:tmpl w:val="E8B27868"/>
    <w:lvl w:ilvl="0" w:tplc="D310CCAE">
      <w:start w:val="1"/>
      <w:numFmt w:val="decimal"/>
      <w:lvlText w:val="%1."/>
      <w:lvlJc w:val="left"/>
      <w:pPr>
        <w:ind w:left="542" w:hanging="428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CEBEDE78">
      <w:numFmt w:val="bullet"/>
      <w:lvlText w:val="•"/>
      <w:lvlJc w:val="left"/>
      <w:pPr>
        <w:ind w:left="1506" w:hanging="428"/>
      </w:pPr>
      <w:rPr>
        <w:rFonts w:hint="default"/>
        <w:lang w:val="cs-CZ" w:eastAsia="en-US" w:bidi="ar-SA"/>
      </w:rPr>
    </w:lvl>
    <w:lvl w:ilvl="2" w:tplc="4E50A304">
      <w:numFmt w:val="bullet"/>
      <w:lvlText w:val="•"/>
      <w:lvlJc w:val="left"/>
      <w:pPr>
        <w:ind w:left="2473" w:hanging="428"/>
      </w:pPr>
      <w:rPr>
        <w:rFonts w:hint="default"/>
        <w:lang w:val="cs-CZ" w:eastAsia="en-US" w:bidi="ar-SA"/>
      </w:rPr>
    </w:lvl>
    <w:lvl w:ilvl="3" w:tplc="660AF550">
      <w:numFmt w:val="bullet"/>
      <w:lvlText w:val="•"/>
      <w:lvlJc w:val="left"/>
      <w:pPr>
        <w:ind w:left="3440" w:hanging="428"/>
      </w:pPr>
      <w:rPr>
        <w:rFonts w:hint="default"/>
        <w:lang w:val="cs-CZ" w:eastAsia="en-US" w:bidi="ar-SA"/>
      </w:rPr>
    </w:lvl>
    <w:lvl w:ilvl="4" w:tplc="A7D4FA16">
      <w:numFmt w:val="bullet"/>
      <w:lvlText w:val="•"/>
      <w:lvlJc w:val="left"/>
      <w:pPr>
        <w:ind w:left="4406" w:hanging="428"/>
      </w:pPr>
      <w:rPr>
        <w:rFonts w:hint="default"/>
        <w:lang w:val="cs-CZ" w:eastAsia="en-US" w:bidi="ar-SA"/>
      </w:rPr>
    </w:lvl>
    <w:lvl w:ilvl="5" w:tplc="B314ADC8">
      <w:numFmt w:val="bullet"/>
      <w:lvlText w:val="•"/>
      <w:lvlJc w:val="left"/>
      <w:pPr>
        <w:ind w:left="5373" w:hanging="428"/>
      </w:pPr>
      <w:rPr>
        <w:rFonts w:hint="default"/>
        <w:lang w:val="cs-CZ" w:eastAsia="en-US" w:bidi="ar-SA"/>
      </w:rPr>
    </w:lvl>
    <w:lvl w:ilvl="6" w:tplc="573C1F86">
      <w:numFmt w:val="bullet"/>
      <w:lvlText w:val="•"/>
      <w:lvlJc w:val="left"/>
      <w:pPr>
        <w:ind w:left="6340" w:hanging="428"/>
      </w:pPr>
      <w:rPr>
        <w:rFonts w:hint="default"/>
        <w:lang w:val="cs-CZ" w:eastAsia="en-US" w:bidi="ar-SA"/>
      </w:rPr>
    </w:lvl>
    <w:lvl w:ilvl="7" w:tplc="AA74A2D2">
      <w:numFmt w:val="bullet"/>
      <w:lvlText w:val="•"/>
      <w:lvlJc w:val="left"/>
      <w:pPr>
        <w:ind w:left="7307" w:hanging="428"/>
      </w:pPr>
      <w:rPr>
        <w:rFonts w:hint="default"/>
        <w:lang w:val="cs-CZ" w:eastAsia="en-US" w:bidi="ar-SA"/>
      </w:rPr>
    </w:lvl>
    <w:lvl w:ilvl="8" w:tplc="F7CCFEBA">
      <w:numFmt w:val="bullet"/>
      <w:lvlText w:val="•"/>
      <w:lvlJc w:val="left"/>
      <w:pPr>
        <w:ind w:left="8273" w:hanging="428"/>
      </w:pPr>
      <w:rPr>
        <w:rFonts w:hint="default"/>
        <w:lang w:val="cs-CZ" w:eastAsia="en-US" w:bidi="ar-SA"/>
      </w:rPr>
    </w:lvl>
  </w:abstractNum>
  <w:num w:numId="1" w16cid:durableId="443038400">
    <w:abstractNumId w:val="0"/>
  </w:num>
  <w:num w:numId="2" w16cid:durableId="1647395120">
    <w:abstractNumId w:val="1"/>
  </w:num>
  <w:num w:numId="3" w16cid:durableId="584533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1B8E"/>
    <w:rsid w:val="00031B8E"/>
    <w:rsid w:val="003B36DC"/>
    <w:rsid w:val="00BB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534C9"/>
  <w15:docId w15:val="{80A196C0-0A1A-42ED-B713-FBBC276A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ahoma" w:eastAsia="Tahoma" w:hAnsi="Tahoma" w:cs="Tahoma"/>
      <w:lang w:val="cs-CZ"/>
    </w:rPr>
  </w:style>
  <w:style w:type="paragraph" w:styleId="Nadpis1">
    <w:name w:val="heading 1"/>
    <w:basedOn w:val="Normln"/>
    <w:uiPriority w:val="9"/>
    <w:qFormat/>
    <w:pPr>
      <w:spacing w:before="9"/>
      <w:outlineLvl w:val="0"/>
    </w:pPr>
    <w:rPr>
      <w:rFonts w:ascii="Trebuchet MS" w:eastAsia="Trebuchet MS" w:hAnsi="Trebuchet MS" w:cs="Trebuchet MS"/>
      <w:sz w:val="33"/>
      <w:szCs w:val="33"/>
    </w:rPr>
  </w:style>
  <w:style w:type="paragraph" w:styleId="Nadpis2">
    <w:name w:val="heading 2"/>
    <w:basedOn w:val="Normln"/>
    <w:uiPriority w:val="9"/>
    <w:unhideWhenUsed/>
    <w:qFormat/>
    <w:pPr>
      <w:outlineLvl w:val="1"/>
    </w:pPr>
    <w:rPr>
      <w:rFonts w:ascii="Trebuchet MS" w:eastAsia="Trebuchet MS" w:hAnsi="Trebuchet MS" w:cs="Trebuchet MS"/>
      <w:sz w:val="28"/>
      <w:szCs w:val="28"/>
    </w:rPr>
  </w:style>
  <w:style w:type="paragraph" w:styleId="Nadpis3">
    <w:name w:val="heading 3"/>
    <w:basedOn w:val="Normln"/>
    <w:uiPriority w:val="9"/>
    <w:unhideWhenUsed/>
    <w:qFormat/>
    <w:pPr>
      <w:spacing w:before="10"/>
      <w:outlineLvl w:val="2"/>
    </w:pPr>
    <w:rPr>
      <w:rFonts w:ascii="Trebuchet MS" w:eastAsia="Trebuchet MS" w:hAnsi="Trebuchet MS" w:cs="Trebuchet MS"/>
      <w:sz w:val="26"/>
      <w:szCs w:val="26"/>
    </w:rPr>
  </w:style>
  <w:style w:type="paragraph" w:styleId="Nadpis4">
    <w:name w:val="heading 4"/>
    <w:basedOn w:val="Normln"/>
    <w:uiPriority w:val="9"/>
    <w:unhideWhenUsed/>
    <w:qFormat/>
    <w:pPr>
      <w:ind w:left="3994" w:hanging="720"/>
      <w:outlineLvl w:val="3"/>
    </w:pPr>
    <w:rPr>
      <w:b/>
      <w:bCs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542" w:hanging="720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514</Words>
  <Characters>3034</Characters>
  <Application>Microsoft Office Word</Application>
  <DocSecurity>0</DocSecurity>
  <Lines>25</Lines>
  <Paragraphs>7</Paragraphs>
  <ScaleCrop>false</ScaleCrop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Petra Pokorná</dc:creator>
  <cp:lastModifiedBy>Eliška Sojková</cp:lastModifiedBy>
  <cp:revision>2</cp:revision>
  <dcterms:created xsi:type="dcterms:W3CDTF">2025-03-20T13:20:00Z</dcterms:created>
  <dcterms:modified xsi:type="dcterms:W3CDTF">2025-03-20T13:27:00Z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2025-03-20T00:00:00Z</vt:filetime>
  </property>
  <property fmtid="{D5CDD505-2E9C-101B-9397-08002B2CF9AE}" pid="5" name="Producer">
    <vt:lpwstr>Microsoft® Word 2013</vt:lpwstr>
  </property>
</Properties>
</file>