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488" w:rsidRPr="00CA7577" w:rsidRDefault="00CA7577" w:rsidP="00CA7577">
      <w:pPr>
        <w:spacing w:after="0"/>
        <w:rPr>
          <w:rFonts w:cstheme="minorHAnsi"/>
          <w:b/>
        </w:rPr>
      </w:pPr>
      <w:r w:rsidRPr="00CA7577">
        <w:rPr>
          <w:rFonts w:cstheme="minorHAnsi"/>
          <w:b/>
        </w:rPr>
        <w:t>Dodavatel:</w:t>
      </w:r>
    </w:p>
    <w:p w:rsidR="00DD4EA7" w:rsidRDefault="00DD4EA7" w:rsidP="00CA7577">
      <w:pPr>
        <w:spacing w:after="0"/>
        <w:rPr>
          <w:rFonts w:cstheme="minorHAnsi"/>
        </w:rPr>
      </w:pPr>
      <w:r>
        <w:rPr>
          <w:rFonts w:cstheme="minorHAnsi"/>
        </w:rPr>
        <w:t>Karel Pospíšek</w:t>
      </w:r>
    </w:p>
    <w:p w:rsidR="00CA7577" w:rsidRDefault="00DD4EA7" w:rsidP="00CA7577">
      <w:pPr>
        <w:spacing w:after="0"/>
        <w:rPr>
          <w:rFonts w:cstheme="minorHAnsi"/>
        </w:rPr>
      </w:pPr>
      <w:r>
        <w:rPr>
          <w:rFonts w:cstheme="minorHAnsi"/>
        </w:rPr>
        <w:t>Za Mlýnem 1640</w:t>
      </w:r>
    </w:p>
    <w:p w:rsidR="00CA7577" w:rsidRDefault="00DD4EA7" w:rsidP="00CA7577">
      <w:pPr>
        <w:spacing w:after="0"/>
        <w:rPr>
          <w:rFonts w:cstheme="minorHAnsi"/>
        </w:rPr>
      </w:pPr>
      <w:r>
        <w:rPr>
          <w:rFonts w:cstheme="minorHAnsi"/>
        </w:rPr>
        <w:t>687 25  HLUK</w:t>
      </w:r>
    </w:p>
    <w:p w:rsidR="00CA7577" w:rsidRDefault="00CA7577" w:rsidP="00CA7577">
      <w:pPr>
        <w:spacing w:after="0"/>
        <w:rPr>
          <w:rFonts w:cstheme="minorHAnsi"/>
        </w:rPr>
      </w:pPr>
    </w:p>
    <w:p w:rsidR="00CA7577" w:rsidRDefault="00CA7577" w:rsidP="00CA7577">
      <w:pPr>
        <w:spacing w:after="0"/>
        <w:rPr>
          <w:rFonts w:cstheme="minorHAnsi"/>
        </w:rPr>
      </w:pPr>
    </w:p>
    <w:p w:rsidR="00CA7577" w:rsidRPr="00CA7577" w:rsidRDefault="00CA7577" w:rsidP="00CA7577">
      <w:pPr>
        <w:spacing w:after="0"/>
        <w:rPr>
          <w:rFonts w:cstheme="minorHAnsi"/>
        </w:rPr>
      </w:pPr>
      <w:r w:rsidRPr="00CA7577">
        <w:rPr>
          <w:rFonts w:cstheme="minorHAnsi"/>
        </w:rPr>
        <w:t>IČO:</w:t>
      </w:r>
      <w:r w:rsidR="00DD4EA7">
        <w:rPr>
          <w:rFonts w:cstheme="minorHAnsi"/>
        </w:rPr>
        <w:t xml:space="preserve"> 47350156</w:t>
      </w:r>
    </w:p>
    <w:p w:rsidR="00CA7577" w:rsidRPr="00CA7577" w:rsidRDefault="00CA7577" w:rsidP="00CA7577">
      <w:pPr>
        <w:spacing w:after="0"/>
        <w:rPr>
          <w:rFonts w:cstheme="minorHAnsi"/>
        </w:rPr>
      </w:pPr>
      <w:r w:rsidRPr="00CA7577">
        <w:rPr>
          <w:rFonts w:cstheme="minorHAnsi"/>
        </w:rPr>
        <w:t>DIČ:</w:t>
      </w:r>
      <w:r w:rsidR="005E53A7">
        <w:rPr>
          <w:rFonts w:cstheme="minorHAnsi"/>
        </w:rPr>
        <w:t xml:space="preserve"> XXXXXXXXXXX</w:t>
      </w:r>
      <w:bookmarkStart w:id="0" w:name="_GoBack"/>
      <w:bookmarkEnd w:id="0"/>
    </w:p>
    <w:p w:rsidR="00A50488" w:rsidRPr="00CA7577" w:rsidRDefault="00A50488" w:rsidP="00CA7577">
      <w:pPr>
        <w:spacing w:after="0"/>
        <w:rPr>
          <w:rFonts w:cstheme="minorHAnsi"/>
        </w:rPr>
      </w:pPr>
    </w:p>
    <w:p w:rsidR="00A50488" w:rsidRPr="00CA7577" w:rsidRDefault="00A50488" w:rsidP="00CA7577">
      <w:pPr>
        <w:spacing w:after="0"/>
        <w:rPr>
          <w:rFonts w:cstheme="minorHAnsi"/>
        </w:rPr>
      </w:pPr>
    </w:p>
    <w:p w:rsidR="00A50488" w:rsidRPr="00CA7577" w:rsidRDefault="00A50488" w:rsidP="00CA7577">
      <w:pPr>
        <w:spacing w:after="0"/>
        <w:rPr>
          <w:rFonts w:cstheme="minorHAnsi"/>
        </w:rPr>
      </w:pPr>
    </w:p>
    <w:p w:rsidR="00CA7577" w:rsidRDefault="00CA7577" w:rsidP="00CA7577">
      <w:pPr>
        <w:pStyle w:val="ploha-dotaznk"/>
        <w:tabs>
          <w:tab w:val="clear" w:pos="255"/>
          <w:tab w:val="left" w:pos="708"/>
        </w:tabs>
        <w:spacing w:before="0" w:line="240" w:lineRule="auto"/>
        <w:ind w:left="0" w:right="0" w:firstLine="0"/>
        <w:rPr>
          <w:rFonts w:asciiTheme="minorHAnsi" w:hAnsiTheme="minorHAnsi" w:cstheme="minorHAnsi"/>
          <w:sz w:val="22"/>
          <w:szCs w:val="22"/>
        </w:rPr>
      </w:pPr>
    </w:p>
    <w:p w:rsidR="00CA7577" w:rsidRPr="00CA7577" w:rsidRDefault="00CA7577" w:rsidP="00CA7577">
      <w:pPr>
        <w:pStyle w:val="ploha-dotaznk"/>
        <w:tabs>
          <w:tab w:val="clear" w:pos="255"/>
          <w:tab w:val="left" w:pos="708"/>
        </w:tabs>
        <w:spacing w:before="0" w:line="240" w:lineRule="auto"/>
        <w:ind w:left="0" w:right="0" w:firstLine="0"/>
        <w:rPr>
          <w:rFonts w:asciiTheme="minorHAnsi" w:hAnsiTheme="minorHAnsi" w:cstheme="minorHAnsi"/>
          <w:b/>
          <w:sz w:val="22"/>
          <w:szCs w:val="22"/>
        </w:rPr>
      </w:pPr>
      <w:r w:rsidRPr="00CA7577">
        <w:rPr>
          <w:rFonts w:asciiTheme="minorHAnsi" w:hAnsiTheme="minorHAnsi" w:cstheme="minorHAnsi"/>
          <w:b/>
          <w:sz w:val="22"/>
          <w:szCs w:val="22"/>
        </w:rPr>
        <w:t>Objednavatel:</w:t>
      </w:r>
    </w:p>
    <w:p w:rsidR="00CA7577" w:rsidRPr="00CA7577" w:rsidRDefault="00CA7577" w:rsidP="00CA7577">
      <w:pPr>
        <w:pStyle w:val="ploha-dotaznk"/>
        <w:tabs>
          <w:tab w:val="clear" w:pos="255"/>
          <w:tab w:val="left" w:pos="708"/>
        </w:tabs>
        <w:spacing w:before="0" w:line="240" w:lineRule="auto"/>
        <w:ind w:left="0" w:right="0" w:firstLine="0"/>
        <w:rPr>
          <w:rFonts w:asciiTheme="minorHAnsi" w:hAnsiTheme="minorHAnsi" w:cstheme="minorHAnsi"/>
          <w:sz w:val="22"/>
          <w:szCs w:val="22"/>
        </w:rPr>
      </w:pPr>
      <w:r w:rsidRPr="00CA7577">
        <w:rPr>
          <w:rFonts w:asciiTheme="minorHAnsi" w:hAnsiTheme="minorHAnsi" w:cstheme="minorHAnsi"/>
          <w:sz w:val="22"/>
          <w:szCs w:val="22"/>
        </w:rPr>
        <w:t>Národní památkový ústav, územní památková správa v Kroměříži</w:t>
      </w:r>
    </w:p>
    <w:p w:rsidR="00CA7577" w:rsidRPr="00CA7577" w:rsidRDefault="00CA7577" w:rsidP="00CA7577">
      <w:pPr>
        <w:pStyle w:val="ploha-dotaznk"/>
        <w:tabs>
          <w:tab w:val="clear" w:pos="255"/>
          <w:tab w:val="left" w:pos="708"/>
        </w:tabs>
        <w:spacing w:before="0" w:line="240" w:lineRule="auto"/>
        <w:ind w:left="0" w:righ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Sněmovní náměstí 1</w:t>
      </w:r>
      <w:r w:rsidRPr="00CA757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A7577" w:rsidRPr="00CA7577" w:rsidRDefault="00CA7577" w:rsidP="00CA7577">
      <w:pPr>
        <w:pStyle w:val="ploha-dotaznk"/>
        <w:tabs>
          <w:tab w:val="clear" w:pos="255"/>
          <w:tab w:val="left" w:pos="708"/>
        </w:tabs>
        <w:spacing w:before="0" w:line="240" w:lineRule="auto"/>
        <w:ind w:left="0" w:right="0" w:firstLine="0"/>
        <w:rPr>
          <w:rFonts w:asciiTheme="minorHAnsi" w:hAnsiTheme="minorHAnsi" w:cstheme="minorHAnsi"/>
          <w:sz w:val="22"/>
          <w:szCs w:val="22"/>
        </w:rPr>
      </w:pPr>
      <w:r w:rsidRPr="00CA7577">
        <w:rPr>
          <w:rFonts w:asciiTheme="minorHAnsi" w:hAnsiTheme="minorHAnsi" w:cstheme="minorHAnsi"/>
          <w:sz w:val="22"/>
          <w:szCs w:val="22"/>
        </w:rPr>
        <w:t>767 01 Kroměříž</w:t>
      </w:r>
    </w:p>
    <w:p w:rsidR="00A50488" w:rsidRDefault="00A50488"/>
    <w:p w:rsidR="00A50488" w:rsidRDefault="00A50488"/>
    <w:p w:rsidR="00A50488" w:rsidRDefault="00A50488"/>
    <w:p w:rsidR="00A50488" w:rsidRDefault="00A50488"/>
    <w:p w:rsidR="00A50488" w:rsidRDefault="00A50488"/>
    <w:p w:rsidR="00CA7577" w:rsidRDefault="00CA7577">
      <w:pPr>
        <w:sectPr w:rsidR="00CA7577" w:rsidSect="00CA7577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A50488" w:rsidRDefault="00A50488"/>
    <w:p w:rsidR="00A50488" w:rsidRDefault="00A50488"/>
    <w:p w:rsidR="00364C58" w:rsidRPr="007C3B56" w:rsidRDefault="00A50488">
      <w:pPr>
        <w:rPr>
          <w:b/>
        </w:rPr>
      </w:pPr>
      <w:r w:rsidRPr="007C3B56">
        <w:rPr>
          <w:b/>
        </w:rPr>
        <w:t>Cenová kalkulace: koberec do expozice státního zámku Janovice u Rýmařova</w:t>
      </w:r>
    </w:p>
    <w:p w:rsidR="00A50488" w:rsidRDefault="00A50488"/>
    <w:p w:rsidR="00A50488" w:rsidRDefault="00A50488"/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561"/>
        <w:gridCol w:w="3660"/>
        <w:gridCol w:w="1020"/>
        <w:gridCol w:w="1005"/>
        <w:gridCol w:w="1687"/>
        <w:gridCol w:w="1701"/>
      </w:tblGrid>
      <w:tr w:rsidR="00A50488" w:rsidRPr="00A50488" w:rsidTr="00A50488">
        <w:tc>
          <w:tcPr>
            <w:tcW w:w="561" w:type="dxa"/>
          </w:tcPr>
          <w:p w:rsidR="00A50488" w:rsidRPr="00A50488" w:rsidRDefault="00A50488" w:rsidP="007068E2">
            <w:r w:rsidRPr="00A50488">
              <w:t>pol.</w:t>
            </w:r>
          </w:p>
        </w:tc>
        <w:tc>
          <w:tcPr>
            <w:tcW w:w="3660" w:type="dxa"/>
          </w:tcPr>
          <w:p w:rsidR="00A50488" w:rsidRPr="00A50488" w:rsidRDefault="00A50488" w:rsidP="007068E2">
            <w:r w:rsidRPr="00A50488">
              <w:t>název</w:t>
            </w:r>
          </w:p>
        </w:tc>
        <w:tc>
          <w:tcPr>
            <w:tcW w:w="1020" w:type="dxa"/>
          </w:tcPr>
          <w:p w:rsidR="00A50488" w:rsidRPr="00A50488" w:rsidRDefault="00A50488" w:rsidP="007068E2">
            <w:r w:rsidRPr="00A50488">
              <w:t>množství</w:t>
            </w:r>
          </w:p>
        </w:tc>
        <w:tc>
          <w:tcPr>
            <w:tcW w:w="1005" w:type="dxa"/>
          </w:tcPr>
          <w:p w:rsidR="00A50488" w:rsidRPr="00A50488" w:rsidRDefault="00A50488" w:rsidP="007068E2">
            <w:r w:rsidRPr="00A50488">
              <w:t>jednotka</w:t>
            </w:r>
          </w:p>
        </w:tc>
        <w:tc>
          <w:tcPr>
            <w:tcW w:w="1687" w:type="dxa"/>
          </w:tcPr>
          <w:p w:rsidR="00A50488" w:rsidRPr="00A50488" w:rsidRDefault="00A50488" w:rsidP="007068E2">
            <w:r>
              <w:t>cena/jednotka</w:t>
            </w:r>
          </w:p>
        </w:tc>
        <w:tc>
          <w:tcPr>
            <w:tcW w:w="1701" w:type="dxa"/>
          </w:tcPr>
          <w:p w:rsidR="00A50488" w:rsidRPr="00A50488" w:rsidRDefault="00A50488" w:rsidP="007068E2">
            <w:r w:rsidRPr="00A50488">
              <w:t>celkem</w:t>
            </w:r>
          </w:p>
        </w:tc>
      </w:tr>
      <w:tr w:rsidR="00A50488" w:rsidRPr="00A50488" w:rsidTr="00A50488">
        <w:tc>
          <w:tcPr>
            <w:tcW w:w="561" w:type="dxa"/>
          </w:tcPr>
          <w:p w:rsidR="00A50488" w:rsidRPr="00A50488" w:rsidRDefault="007C3B56" w:rsidP="007068E2">
            <w:r>
              <w:t>1.</w:t>
            </w:r>
          </w:p>
        </w:tc>
        <w:tc>
          <w:tcPr>
            <w:tcW w:w="3660" w:type="dxa"/>
          </w:tcPr>
          <w:p w:rsidR="00A50488" w:rsidRPr="00A50488" w:rsidRDefault="007C3B56" w:rsidP="007068E2">
            <w:r w:rsidRPr="007C3B56">
              <w:t>Příprava podkladu, vysátí</w:t>
            </w:r>
          </w:p>
        </w:tc>
        <w:tc>
          <w:tcPr>
            <w:tcW w:w="1020" w:type="dxa"/>
          </w:tcPr>
          <w:p w:rsidR="00A50488" w:rsidRPr="00A50488" w:rsidRDefault="007C3B56" w:rsidP="007068E2">
            <w:r>
              <w:t>218</w:t>
            </w:r>
          </w:p>
        </w:tc>
        <w:tc>
          <w:tcPr>
            <w:tcW w:w="1005" w:type="dxa"/>
          </w:tcPr>
          <w:p w:rsidR="00A50488" w:rsidRPr="007C3B56" w:rsidRDefault="007C3B56" w:rsidP="007068E2">
            <w:pPr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687" w:type="dxa"/>
          </w:tcPr>
          <w:p w:rsidR="00A50488" w:rsidRPr="00A50488" w:rsidRDefault="00DD4EA7" w:rsidP="00DD4EA7">
            <w:r>
              <w:t>40,-</w:t>
            </w:r>
            <w:r w:rsidR="007C3B56">
              <w:t xml:space="preserve"> </w:t>
            </w:r>
            <w:r w:rsidR="007C3B56" w:rsidRPr="007C3B56">
              <w:t>Kč</w:t>
            </w:r>
          </w:p>
        </w:tc>
        <w:tc>
          <w:tcPr>
            <w:tcW w:w="1701" w:type="dxa"/>
          </w:tcPr>
          <w:p w:rsidR="00A50488" w:rsidRPr="00A50488" w:rsidRDefault="00DD4EA7" w:rsidP="00DD4EA7">
            <w:r>
              <w:t>8.720,-</w:t>
            </w:r>
            <w:r w:rsidR="007C3B56">
              <w:t xml:space="preserve"> </w:t>
            </w:r>
            <w:r w:rsidR="007C3B56" w:rsidRPr="007C3B56">
              <w:t>Kč</w:t>
            </w:r>
          </w:p>
        </w:tc>
      </w:tr>
      <w:tr w:rsidR="00A50488" w:rsidRPr="00A50488" w:rsidTr="00A50488">
        <w:tc>
          <w:tcPr>
            <w:tcW w:w="561" w:type="dxa"/>
          </w:tcPr>
          <w:p w:rsidR="00A50488" w:rsidRPr="00A50488" w:rsidRDefault="007C3B56" w:rsidP="007068E2">
            <w:r>
              <w:t>2.</w:t>
            </w:r>
          </w:p>
        </w:tc>
        <w:tc>
          <w:tcPr>
            <w:tcW w:w="3660" w:type="dxa"/>
          </w:tcPr>
          <w:p w:rsidR="00A50488" w:rsidRPr="00A50488" w:rsidRDefault="007C3B56" w:rsidP="007068E2">
            <w:r w:rsidRPr="007C3B56">
              <w:t xml:space="preserve">Koberec SD </w:t>
            </w:r>
            <w:proofErr w:type="spellStart"/>
            <w:r w:rsidRPr="007C3B56">
              <w:t>new</w:t>
            </w:r>
            <w:proofErr w:type="spellEnd"/>
            <w:r w:rsidRPr="007C3B56">
              <w:t xml:space="preserve"> Optima 16 červený / 400</w:t>
            </w:r>
          </w:p>
        </w:tc>
        <w:tc>
          <w:tcPr>
            <w:tcW w:w="1020" w:type="dxa"/>
          </w:tcPr>
          <w:p w:rsidR="00A50488" w:rsidRPr="00A50488" w:rsidRDefault="007C3B56" w:rsidP="007068E2">
            <w:r>
              <w:t>226</w:t>
            </w:r>
          </w:p>
        </w:tc>
        <w:tc>
          <w:tcPr>
            <w:tcW w:w="1005" w:type="dxa"/>
          </w:tcPr>
          <w:p w:rsidR="00A50488" w:rsidRPr="00A50488" w:rsidRDefault="007C3B56" w:rsidP="007068E2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687" w:type="dxa"/>
          </w:tcPr>
          <w:p w:rsidR="00A50488" w:rsidRPr="00A50488" w:rsidRDefault="0097631A" w:rsidP="0097631A">
            <w:r>
              <w:t>774,-</w:t>
            </w:r>
            <w:r w:rsidR="007C3B56">
              <w:t xml:space="preserve"> </w:t>
            </w:r>
            <w:r w:rsidR="007C3B56" w:rsidRPr="007C3B56">
              <w:t>Kč</w:t>
            </w:r>
          </w:p>
        </w:tc>
        <w:tc>
          <w:tcPr>
            <w:tcW w:w="1701" w:type="dxa"/>
          </w:tcPr>
          <w:p w:rsidR="00A50488" w:rsidRPr="00A50488" w:rsidRDefault="0097631A" w:rsidP="0097631A">
            <w:r>
              <w:t>174.924,-</w:t>
            </w:r>
            <w:r w:rsidR="007C3B56">
              <w:t xml:space="preserve"> </w:t>
            </w:r>
            <w:r w:rsidR="007C3B56" w:rsidRPr="007C3B56">
              <w:t>Kč</w:t>
            </w:r>
          </w:p>
        </w:tc>
      </w:tr>
      <w:tr w:rsidR="00A50488" w:rsidRPr="00A50488" w:rsidTr="00A50488">
        <w:tc>
          <w:tcPr>
            <w:tcW w:w="561" w:type="dxa"/>
          </w:tcPr>
          <w:p w:rsidR="00A50488" w:rsidRPr="00A50488" w:rsidRDefault="007C3B56" w:rsidP="007068E2">
            <w:r>
              <w:t>3.</w:t>
            </w:r>
          </w:p>
        </w:tc>
        <w:tc>
          <w:tcPr>
            <w:tcW w:w="3660" w:type="dxa"/>
          </w:tcPr>
          <w:p w:rsidR="00A50488" w:rsidRPr="00A50488" w:rsidRDefault="007C3B56" w:rsidP="007068E2">
            <w:r w:rsidRPr="007C3B56">
              <w:t>Nařezání, instalace, pomocný materiál</w:t>
            </w:r>
          </w:p>
        </w:tc>
        <w:tc>
          <w:tcPr>
            <w:tcW w:w="1020" w:type="dxa"/>
          </w:tcPr>
          <w:p w:rsidR="00A50488" w:rsidRPr="00A50488" w:rsidRDefault="007C3B56" w:rsidP="007068E2">
            <w:r>
              <w:t>218</w:t>
            </w:r>
          </w:p>
        </w:tc>
        <w:tc>
          <w:tcPr>
            <w:tcW w:w="1005" w:type="dxa"/>
          </w:tcPr>
          <w:p w:rsidR="00A50488" w:rsidRPr="00A50488" w:rsidRDefault="007C3B56" w:rsidP="007068E2"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687" w:type="dxa"/>
          </w:tcPr>
          <w:p w:rsidR="00A50488" w:rsidRPr="00A50488" w:rsidRDefault="0097631A" w:rsidP="007068E2">
            <w:r>
              <w:t>146,-</w:t>
            </w:r>
            <w:r w:rsidR="007C3B56">
              <w:t xml:space="preserve"> </w:t>
            </w:r>
            <w:r w:rsidR="007C3B56" w:rsidRPr="007C3B56">
              <w:t>Kč</w:t>
            </w:r>
          </w:p>
        </w:tc>
        <w:tc>
          <w:tcPr>
            <w:tcW w:w="1701" w:type="dxa"/>
          </w:tcPr>
          <w:p w:rsidR="00A50488" w:rsidRPr="00A50488" w:rsidRDefault="0097631A" w:rsidP="0097631A">
            <w:r>
              <w:t>31.828,-</w:t>
            </w:r>
            <w:r w:rsidR="007C3B56">
              <w:t xml:space="preserve"> </w:t>
            </w:r>
            <w:r w:rsidR="007C3B56" w:rsidRPr="007C3B56">
              <w:t>Kč</w:t>
            </w:r>
          </w:p>
        </w:tc>
      </w:tr>
      <w:tr w:rsidR="00A50488" w:rsidRPr="00A50488" w:rsidTr="00A50488">
        <w:tc>
          <w:tcPr>
            <w:tcW w:w="561" w:type="dxa"/>
          </w:tcPr>
          <w:p w:rsidR="00A50488" w:rsidRPr="00A50488" w:rsidRDefault="007C3B56" w:rsidP="007068E2">
            <w:r>
              <w:t>4.</w:t>
            </w:r>
          </w:p>
        </w:tc>
        <w:tc>
          <w:tcPr>
            <w:tcW w:w="3660" w:type="dxa"/>
          </w:tcPr>
          <w:p w:rsidR="00A50488" w:rsidRPr="00A50488" w:rsidRDefault="007C3B56" w:rsidP="007068E2">
            <w:r w:rsidRPr="007C3B56">
              <w:t>Přesun hmot, manipulace, doprava</w:t>
            </w:r>
          </w:p>
        </w:tc>
        <w:tc>
          <w:tcPr>
            <w:tcW w:w="1020" w:type="dxa"/>
          </w:tcPr>
          <w:p w:rsidR="00A50488" w:rsidRPr="00A50488" w:rsidRDefault="0097631A" w:rsidP="007068E2">
            <w:r>
              <w:t>6</w:t>
            </w:r>
          </w:p>
        </w:tc>
        <w:tc>
          <w:tcPr>
            <w:tcW w:w="1005" w:type="dxa"/>
          </w:tcPr>
          <w:p w:rsidR="00A50488" w:rsidRPr="00A50488" w:rsidRDefault="0097631A" w:rsidP="007068E2">
            <w:r>
              <w:t>x</w:t>
            </w:r>
          </w:p>
        </w:tc>
        <w:tc>
          <w:tcPr>
            <w:tcW w:w="1687" w:type="dxa"/>
          </w:tcPr>
          <w:p w:rsidR="00A50488" w:rsidRPr="00A50488" w:rsidRDefault="0097631A" w:rsidP="0097631A">
            <w:r>
              <w:t>1.800,-</w:t>
            </w:r>
            <w:r w:rsidR="007C3B56">
              <w:t xml:space="preserve"> </w:t>
            </w:r>
            <w:r w:rsidR="007C3B56" w:rsidRPr="007C3B56">
              <w:t>Kč</w:t>
            </w:r>
          </w:p>
        </w:tc>
        <w:tc>
          <w:tcPr>
            <w:tcW w:w="1701" w:type="dxa"/>
          </w:tcPr>
          <w:p w:rsidR="00A50488" w:rsidRPr="00A50488" w:rsidRDefault="0097631A" w:rsidP="0097631A">
            <w:r>
              <w:t>10.800,-</w:t>
            </w:r>
            <w:r w:rsidR="007C3B56">
              <w:t xml:space="preserve"> </w:t>
            </w:r>
            <w:r w:rsidR="007C3B56" w:rsidRPr="007C3B56">
              <w:t>Kč</w:t>
            </w:r>
          </w:p>
        </w:tc>
      </w:tr>
    </w:tbl>
    <w:p w:rsidR="00A50488" w:rsidRDefault="00A50488"/>
    <w:tbl>
      <w:tblPr>
        <w:tblStyle w:val="Mkatabulky"/>
        <w:tblW w:w="3388" w:type="dxa"/>
        <w:tblInd w:w="6232" w:type="dxa"/>
        <w:tblLook w:val="04A0" w:firstRow="1" w:lastRow="0" w:firstColumn="1" w:lastColumn="0" w:noHBand="0" w:noVBand="1"/>
      </w:tblPr>
      <w:tblGrid>
        <w:gridCol w:w="1687"/>
        <w:gridCol w:w="1701"/>
      </w:tblGrid>
      <w:tr w:rsidR="00A50488" w:rsidRPr="00A50488" w:rsidTr="00A50488">
        <w:tc>
          <w:tcPr>
            <w:tcW w:w="1687" w:type="dxa"/>
          </w:tcPr>
          <w:p w:rsidR="00A50488" w:rsidRPr="00A50488" w:rsidRDefault="00A50488" w:rsidP="00A50488">
            <w:r w:rsidRPr="00A50488">
              <w:t>Celkem bez DPH</w:t>
            </w:r>
          </w:p>
        </w:tc>
        <w:tc>
          <w:tcPr>
            <w:tcW w:w="1701" w:type="dxa"/>
          </w:tcPr>
          <w:p w:rsidR="00A50488" w:rsidRPr="00A50488" w:rsidRDefault="0097631A" w:rsidP="007C3B56">
            <w:pPr>
              <w:ind w:left="56"/>
            </w:pPr>
            <w:r>
              <w:t>226.272,-</w:t>
            </w:r>
            <w:r w:rsidR="007C3B56">
              <w:t xml:space="preserve"> Kč</w:t>
            </w:r>
          </w:p>
        </w:tc>
      </w:tr>
      <w:tr w:rsidR="00A50488" w:rsidRPr="00A50488" w:rsidTr="00A50488">
        <w:tc>
          <w:tcPr>
            <w:tcW w:w="1687" w:type="dxa"/>
          </w:tcPr>
          <w:p w:rsidR="00A50488" w:rsidRPr="00A50488" w:rsidRDefault="0097631A" w:rsidP="00A50488">
            <w:r>
              <w:t>21</w:t>
            </w:r>
            <w:r w:rsidR="00A50488">
              <w:t xml:space="preserve"> </w:t>
            </w:r>
            <w:r w:rsidR="00A50488" w:rsidRPr="00A50488">
              <w:t>%</w:t>
            </w:r>
            <w:r w:rsidR="00A50488">
              <w:t xml:space="preserve">  </w:t>
            </w:r>
            <w:r w:rsidR="00A50488" w:rsidRPr="00A50488">
              <w:t>DPH</w:t>
            </w:r>
          </w:p>
        </w:tc>
        <w:tc>
          <w:tcPr>
            <w:tcW w:w="1701" w:type="dxa"/>
          </w:tcPr>
          <w:p w:rsidR="00A50488" w:rsidRPr="00A50488" w:rsidRDefault="0097631A" w:rsidP="007C3B56">
            <w:pPr>
              <w:ind w:left="56"/>
            </w:pPr>
            <w:r>
              <w:t>47.517,12</w:t>
            </w:r>
            <w:r w:rsidR="007C3B56">
              <w:t xml:space="preserve"> Kč</w:t>
            </w:r>
          </w:p>
        </w:tc>
      </w:tr>
      <w:tr w:rsidR="00A50488" w:rsidRPr="00A50488" w:rsidTr="00A50488">
        <w:tc>
          <w:tcPr>
            <w:tcW w:w="1687" w:type="dxa"/>
          </w:tcPr>
          <w:p w:rsidR="00A50488" w:rsidRPr="00A50488" w:rsidRDefault="00A50488" w:rsidP="00A50488">
            <w:r w:rsidRPr="00A50488">
              <w:t>Celkem včetně DPH</w:t>
            </w:r>
          </w:p>
        </w:tc>
        <w:tc>
          <w:tcPr>
            <w:tcW w:w="1701" w:type="dxa"/>
          </w:tcPr>
          <w:p w:rsidR="00A50488" w:rsidRPr="00A50488" w:rsidRDefault="0097631A" w:rsidP="007C3B56">
            <w:pPr>
              <w:ind w:left="56"/>
            </w:pPr>
            <w:r>
              <w:t>273.789,12</w:t>
            </w:r>
            <w:r w:rsidR="007C3B56">
              <w:t xml:space="preserve"> Kč</w:t>
            </w:r>
          </w:p>
        </w:tc>
      </w:tr>
    </w:tbl>
    <w:p w:rsidR="00A50488" w:rsidRDefault="00A50488"/>
    <w:p w:rsidR="00A50488" w:rsidRDefault="00A50488"/>
    <w:p w:rsidR="00A50488" w:rsidRDefault="00A50488"/>
    <w:p w:rsidR="00A50488" w:rsidRDefault="007C3B56">
      <w:r>
        <w:t>Vypracoval dne:</w:t>
      </w:r>
      <w:r w:rsidR="00B56802">
        <w:t xml:space="preserve"> </w:t>
      </w:r>
      <w:proofErr w:type="gramStart"/>
      <w:r w:rsidR="00B56802">
        <w:t>03</w:t>
      </w:r>
      <w:r w:rsidR="0097631A">
        <w:t>.0</w:t>
      </w:r>
      <w:r w:rsidR="00B56802">
        <w:t>3</w:t>
      </w:r>
      <w:r w:rsidR="0097631A">
        <w:t>.2025</w:t>
      </w:r>
      <w:proofErr w:type="gramEnd"/>
    </w:p>
    <w:p w:rsidR="0097631A" w:rsidRDefault="005E53A7">
      <w:r>
        <w:t>XXXXXXXXXXXXXX</w:t>
      </w:r>
    </w:p>
    <w:p w:rsidR="00A50488" w:rsidRDefault="00A50488" w:rsidP="00A50488"/>
    <w:sectPr w:rsidR="00A50488" w:rsidSect="00CA757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488"/>
    <w:rsid w:val="001D557C"/>
    <w:rsid w:val="00364C58"/>
    <w:rsid w:val="00400590"/>
    <w:rsid w:val="004D0364"/>
    <w:rsid w:val="005E53A7"/>
    <w:rsid w:val="007C3B56"/>
    <w:rsid w:val="0097631A"/>
    <w:rsid w:val="009A37F2"/>
    <w:rsid w:val="00A50488"/>
    <w:rsid w:val="00B56802"/>
    <w:rsid w:val="00CA7577"/>
    <w:rsid w:val="00CB51CD"/>
    <w:rsid w:val="00DD4EA7"/>
    <w:rsid w:val="00F6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615E"/>
  <w15:docId w15:val="{2CD16A28-8DAD-4073-9503-059CA029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4E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50488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A50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oha-dotaznk">
    <w:name w:val="pøíloha - dotazník"/>
    <w:rsid w:val="00CA7577"/>
    <w:pPr>
      <w:widowControl w:val="0"/>
      <w:tabs>
        <w:tab w:val="left" w:pos="255"/>
        <w:tab w:val="center" w:pos="3402"/>
      </w:tabs>
      <w:autoSpaceDE w:val="0"/>
      <w:autoSpaceDN w:val="0"/>
      <w:adjustRightInd w:val="0"/>
      <w:spacing w:before="50" w:after="0" w:line="140" w:lineRule="atLeast"/>
      <w:ind w:left="255" w:right="57" w:hanging="198"/>
    </w:pPr>
    <w:rPr>
      <w:rFonts w:ascii="Times New Roman" w:eastAsia="Times New Roman" w:hAnsi="Times New Roman" w:cs="Times New Roman"/>
      <w:sz w:val="14"/>
      <w:szCs w:val="1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cp:lastPrinted>2025-03-05T06:13:00Z</cp:lastPrinted>
  <dcterms:created xsi:type="dcterms:W3CDTF">2025-03-21T08:47:00Z</dcterms:created>
  <dcterms:modified xsi:type="dcterms:W3CDTF">2025-03-21T08:47:00Z</dcterms:modified>
</cp:coreProperties>
</file>