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670" w:rsidRDefault="009620A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792480</wp:posOffset>
                </wp:positionV>
                <wp:extent cx="562546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5465" cy="0"/>
                        </a:xfrm>
                        <a:prstGeom prst="straightConnector1">
                          <a:avLst/>
                        </a:prstGeom>
                        <a:ln w="114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4.25pt;margin-top:62.399999999999999pt;width:442.94999999999999pt;height:0;z-index:-251658240;mso-position-horizontal-relative:page;mso-position-vertical-relative:page">
                <v:stroke weight="0.90000000000000002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974725</wp:posOffset>
                </wp:positionH>
                <wp:positionV relativeFrom="page">
                  <wp:posOffset>9908540</wp:posOffset>
                </wp:positionV>
                <wp:extent cx="561657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6.75pt;margin-top:780.20000000000005pt;width:442.2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090670" w:rsidRDefault="009620AA">
      <w:pPr>
        <w:pStyle w:val="Headerorfooter0"/>
        <w:framePr w:wrap="none" w:vAnchor="page" w:hAnchor="page" w:x="1486" w:y="979"/>
        <w:shd w:val="clear" w:color="auto" w:fill="auto"/>
      </w:pPr>
      <w:r>
        <w:t>Smlouva o spolupráci</w:t>
      </w:r>
    </w:p>
    <w:p w:rsidR="00090670" w:rsidRDefault="009620AA">
      <w:pPr>
        <w:pStyle w:val="Heading10"/>
        <w:framePr w:w="8910" w:h="9738" w:hRule="exact" w:wrap="none" w:vAnchor="page" w:hAnchor="page" w:x="1486" w:y="1673"/>
        <w:shd w:val="clear" w:color="auto" w:fill="auto"/>
      </w:pPr>
      <w:bookmarkStart w:id="0" w:name="bookmark0"/>
      <w:bookmarkStart w:id="1" w:name="bookmark1"/>
      <w:r>
        <w:t>Smlouva o spolupráci</w:t>
      </w:r>
      <w:bookmarkEnd w:id="0"/>
      <w:bookmarkEnd w:id="1"/>
    </w:p>
    <w:p w:rsidR="00090670" w:rsidRDefault="009620AA">
      <w:pPr>
        <w:pStyle w:val="Zkladntext"/>
        <w:framePr w:w="8910" w:h="9738" w:hRule="exact" w:wrap="none" w:vAnchor="page" w:hAnchor="page" w:x="1486" w:y="1673"/>
        <w:shd w:val="clear" w:color="auto" w:fill="auto"/>
        <w:spacing w:line="240" w:lineRule="auto"/>
        <w:jc w:val="center"/>
      </w:pPr>
      <w:r>
        <w:t>kterou níže uvedeného dne uzavírají:</w:t>
      </w:r>
    </w:p>
    <w:p w:rsidR="00090670" w:rsidRDefault="009620AA">
      <w:pPr>
        <w:pStyle w:val="Zkladntext"/>
        <w:framePr w:w="8910" w:h="9738" w:hRule="exact" w:wrap="none" w:vAnchor="page" w:hAnchor="page" w:x="1486" w:y="1673"/>
        <w:shd w:val="clear" w:color="auto" w:fill="auto"/>
        <w:spacing w:after="0" w:line="240" w:lineRule="auto"/>
      </w:pPr>
      <w:r>
        <w:rPr>
          <w:b/>
          <w:bCs/>
        </w:rPr>
        <w:t xml:space="preserve">Výzkumný ústav 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>.</w:t>
      </w:r>
    </w:p>
    <w:p w:rsidR="00090670" w:rsidRDefault="009620AA">
      <w:pPr>
        <w:pStyle w:val="Zkladntext"/>
        <w:framePr w:w="8910" w:h="9738" w:hRule="exact" w:wrap="none" w:vAnchor="page" w:hAnchor="page" w:x="1486" w:y="1673"/>
        <w:shd w:val="clear" w:color="auto" w:fill="auto"/>
        <w:spacing w:after="0" w:line="240" w:lineRule="auto"/>
      </w:pPr>
      <w:r>
        <w:t>se sídlem Přátelství 815, 104 00 Praha Uhříněves</w:t>
      </w:r>
    </w:p>
    <w:p w:rsidR="00090670" w:rsidRDefault="009620AA">
      <w:pPr>
        <w:pStyle w:val="Zkladntext"/>
        <w:framePr w:w="8910" w:h="9738" w:hRule="exact" w:wrap="none" w:vAnchor="page" w:hAnchor="page" w:x="1486" w:y="1673"/>
        <w:shd w:val="clear" w:color="auto" w:fill="auto"/>
        <w:spacing w:after="0" w:line="240" w:lineRule="auto"/>
      </w:pPr>
      <w:r>
        <w:t>IČ: 00027014</w:t>
      </w:r>
    </w:p>
    <w:p w:rsidR="00090670" w:rsidRDefault="009620AA">
      <w:pPr>
        <w:pStyle w:val="Zkladntext"/>
        <w:framePr w:w="8910" w:h="9738" w:hRule="exact" w:wrap="none" w:vAnchor="page" w:hAnchor="page" w:x="1486" w:y="1673"/>
        <w:shd w:val="clear" w:color="auto" w:fill="auto"/>
        <w:spacing w:after="0" w:line="240" w:lineRule="auto"/>
      </w:pPr>
      <w:r>
        <w:t>DIČ: CZ00027014</w:t>
      </w:r>
    </w:p>
    <w:p w:rsidR="00090670" w:rsidRDefault="009620AA">
      <w:pPr>
        <w:pStyle w:val="Zkladntext"/>
        <w:framePr w:w="8910" w:h="9738" w:hRule="exact" w:wrap="none" w:vAnchor="page" w:hAnchor="page" w:x="1486" w:y="1673"/>
        <w:shd w:val="clear" w:color="auto" w:fill="auto"/>
        <w:spacing w:after="0" w:line="240" w:lineRule="auto"/>
        <w:jc w:val="both"/>
      </w:pPr>
      <w:r>
        <w:t>zapsaná v rejstříku veřejných výzkumných institucí vedeném Ministerstvem školství mládeže a tělovýchovy ČR</w:t>
      </w:r>
    </w:p>
    <w:p w:rsidR="00090670" w:rsidRDefault="009620AA">
      <w:pPr>
        <w:pStyle w:val="Zkladntext"/>
        <w:framePr w:w="8910" w:h="9738" w:hRule="exact" w:wrap="none" w:vAnchor="page" w:hAnchor="page" w:x="1486" w:y="1673"/>
        <w:shd w:val="clear" w:color="auto" w:fill="auto"/>
        <w:spacing w:line="240" w:lineRule="auto"/>
      </w:pPr>
      <w:r>
        <w:t>zastoupena Ing. Janou Rychtářovou, Ph.D., pověřenou řízením</w:t>
      </w:r>
    </w:p>
    <w:p w:rsidR="00090670" w:rsidRDefault="009620AA">
      <w:pPr>
        <w:pStyle w:val="Zkladntext"/>
        <w:framePr w:w="8910" w:h="9738" w:hRule="exact" w:wrap="none" w:vAnchor="page" w:hAnchor="page" w:x="1486" w:y="1673"/>
        <w:shd w:val="clear" w:color="auto" w:fill="auto"/>
        <w:spacing w:line="240" w:lineRule="auto"/>
      </w:pPr>
      <w:r>
        <w:t xml:space="preserve">na straně jedné (dále jen </w:t>
      </w:r>
      <w:r>
        <w:rPr>
          <w:b/>
          <w:bCs/>
        </w:rPr>
        <w:t>„příjemce“)</w:t>
      </w:r>
    </w:p>
    <w:p w:rsidR="00090670" w:rsidRDefault="009620AA">
      <w:pPr>
        <w:pStyle w:val="Heading20"/>
        <w:framePr w:w="8910" w:h="9738" w:hRule="exact" w:wrap="none" w:vAnchor="page" w:hAnchor="page" w:x="1486" w:y="1673"/>
        <w:shd w:val="clear" w:color="auto" w:fill="auto"/>
        <w:spacing w:after="260"/>
      </w:pPr>
      <w:bookmarkStart w:id="2" w:name="bookmark2"/>
      <w:bookmarkStart w:id="3" w:name="bookmark3"/>
      <w:r>
        <w:t>a</w:t>
      </w:r>
      <w:bookmarkEnd w:id="2"/>
      <w:bookmarkEnd w:id="3"/>
    </w:p>
    <w:p w:rsidR="00090670" w:rsidRDefault="009620AA">
      <w:pPr>
        <w:pStyle w:val="Zkladntext"/>
        <w:framePr w:w="8910" w:h="9738" w:hRule="exact" w:wrap="none" w:vAnchor="page" w:hAnchor="page" w:x="1486" w:y="1673"/>
        <w:shd w:val="clear" w:color="auto" w:fill="auto"/>
        <w:spacing w:after="0" w:line="240" w:lineRule="auto"/>
      </w:pPr>
      <w:r>
        <w:rPr>
          <w:b/>
          <w:bCs/>
        </w:rPr>
        <w:t>Veterinární univerzita Brno</w:t>
      </w:r>
    </w:p>
    <w:p w:rsidR="00090670" w:rsidRDefault="009620AA">
      <w:pPr>
        <w:pStyle w:val="Zkladntext"/>
        <w:framePr w:w="8910" w:h="9738" w:hRule="exact" w:wrap="none" w:vAnchor="page" w:hAnchor="page" w:x="1486" w:y="1673"/>
        <w:shd w:val="clear" w:color="auto" w:fill="auto"/>
        <w:spacing w:after="0" w:line="240" w:lineRule="auto"/>
      </w:pPr>
      <w:r>
        <w:t>se sídlem Palackého tř. 1946/1,612 00 Brno</w:t>
      </w:r>
    </w:p>
    <w:p w:rsidR="00090670" w:rsidRDefault="009620AA">
      <w:pPr>
        <w:pStyle w:val="Zkladntext"/>
        <w:framePr w:w="8910" w:h="9738" w:hRule="exact" w:wrap="none" w:vAnchor="page" w:hAnchor="page" w:x="1486" w:y="1673"/>
        <w:shd w:val="clear" w:color="auto" w:fill="auto"/>
        <w:spacing w:after="0" w:line="240" w:lineRule="auto"/>
      </w:pPr>
      <w:r>
        <w:t>IČ: 62157124</w:t>
      </w:r>
    </w:p>
    <w:p w:rsidR="00090670" w:rsidRDefault="009620AA">
      <w:pPr>
        <w:pStyle w:val="Zkladntext"/>
        <w:framePr w:w="8910" w:h="9738" w:hRule="exact" w:wrap="none" w:vAnchor="page" w:hAnchor="page" w:x="1486" w:y="1673"/>
        <w:shd w:val="clear" w:color="auto" w:fill="auto"/>
        <w:spacing w:after="0" w:line="226" w:lineRule="auto"/>
        <w:jc w:val="both"/>
      </w:pPr>
      <w:r>
        <w:t>DIČ: CZ62157124</w:t>
      </w:r>
    </w:p>
    <w:p w:rsidR="00090670" w:rsidRDefault="009620AA">
      <w:pPr>
        <w:pStyle w:val="Zkladntext"/>
        <w:framePr w:w="8910" w:h="9738" w:hRule="exact" w:wrap="none" w:vAnchor="page" w:hAnchor="page" w:x="1486" w:y="1673"/>
        <w:shd w:val="clear" w:color="auto" w:fill="auto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WS-Veřejná nebo státní vysoká škola (zákon č. 111/1998 Sb., o vysokých školách a o změně a doplnění dalších zákonů) - Vysoká škola (veřejná, státní)</w:t>
      </w:r>
    </w:p>
    <w:p w:rsidR="00090670" w:rsidRDefault="009620AA">
      <w:pPr>
        <w:pStyle w:val="Zkladntext"/>
        <w:framePr w:w="8910" w:h="9738" w:hRule="exact" w:wrap="none" w:vAnchor="page" w:hAnchor="page" w:x="1486" w:y="1673"/>
        <w:shd w:val="clear" w:color="auto" w:fill="auto"/>
        <w:spacing w:after="0" w:line="240" w:lineRule="auto"/>
      </w:pPr>
      <w:r>
        <w:t xml:space="preserve">zastoupena </w:t>
      </w:r>
      <w:r>
        <w:rPr>
          <w:lang w:val="en-US" w:eastAsia="en-US" w:bidi="en-US"/>
        </w:rPr>
        <w:t xml:space="preserve">prof. </w:t>
      </w:r>
      <w:r w:rsidR="001F11F0">
        <w:t>XXXX</w:t>
      </w:r>
    </w:p>
    <w:p w:rsidR="00090670" w:rsidRDefault="009620AA">
      <w:pPr>
        <w:pStyle w:val="Zkladntext"/>
        <w:framePr w:w="8910" w:h="9738" w:hRule="exact" w:wrap="none" w:vAnchor="page" w:hAnchor="page" w:x="1486" w:y="1673"/>
        <w:shd w:val="clear" w:color="auto" w:fill="auto"/>
        <w:spacing w:line="240" w:lineRule="auto"/>
      </w:pPr>
      <w:r>
        <w:t xml:space="preserve">na straně druhé (dále jen </w:t>
      </w:r>
      <w:r>
        <w:rPr>
          <w:b/>
          <w:bCs/>
        </w:rPr>
        <w:t>„účastník“)</w:t>
      </w:r>
    </w:p>
    <w:p w:rsidR="00090670" w:rsidRDefault="009620AA">
      <w:pPr>
        <w:pStyle w:val="Zkladntext"/>
        <w:framePr w:w="8910" w:h="9738" w:hRule="exact" w:wrap="none" w:vAnchor="page" w:hAnchor="page" w:x="1486" w:y="1673"/>
        <w:shd w:val="clear" w:color="auto" w:fill="auto"/>
        <w:spacing w:after="0" w:line="240" w:lineRule="auto"/>
      </w:pPr>
      <w:r>
        <w:t>(společně dále jako „smluvní strany“)</w:t>
      </w:r>
    </w:p>
    <w:p w:rsidR="00090670" w:rsidRDefault="009620AA">
      <w:pPr>
        <w:pStyle w:val="Zkladntext"/>
        <w:framePr w:w="8910" w:h="9738" w:hRule="exact" w:wrap="none" w:vAnchor="page" w:hAnchor="page" w:x="1486" w:y="1673"/>
        <w:shd w:val="clear" w:color="auto" w:fill="auto"/>
        <w:spacing w:after="120" w:line="180" w:lineRule="auto"/>
        <w:ind w:left="6640"/>
      </w:pPr>
      <w:r>
        <w:t>£</w:t>
      </w:r>
    </w:p>
    <w:p w:rsidR="00090670" w:rsidRDefault="009620AA">
      <w:pPr>
        <w:pStyle w:val="Heading20"/>
        <w:framePr w:w="8910" w:h="9738" w:hRule="exact" w:wrap="none" w:vAnchor="page" w:hAnchor="page" w:x="1486" w:y="1673"/>
        <w:shd w:val="clear" w:color="auto" w:fill="auto"/>
        <w:spacing w:after="0"/>
      </w:pPr>
      <w:bookmarkStart w:id="4" w:name="bookmark4"/>
      <w:bookmarkStart w:id="5" w:name="bookmark5"/>
      <w:r>
        <w:t>I.</w:t>
      </w:r>
      <w:bookmarkEnd w:id="4"/>
      <w:bookmarkEnd w:id="5"/>
    </w:p>
    <w:p w:rsidR="00090670" w:rsidRDefault="009620AA">
      <w:pPr>
        <w:pStyle w:val="Zkladntext"/>
        <w:framePr w:w="8910" w:h="9738" w:hRule="exact" w:wrap="none" w:vAnchor="page" w:hAnchor="page" w:x="1486" w:y="1673"/>
        <w:shd w:val="clear" w:color="auto" w:fill="auto"/>
        <w:spacing w:line="240" w:lineRule="auto"/>
        <w:jc w:val="center"/>
      </w:pPr>
      <w:r>
        <w:rPr>
          <w:b/>
          <w:bCs/>
        </w:rPr>
        <w:t>Úvodní prohlášení</w:t>
      </w:r>
    </w:p>
    <w:p w:rsidR="00090670" w:rsidRDefault="009620AA">
      <w:pPr>
        <w:pStyle w:val="Zkladntext"/>
        <w:framePr w:w="8910" w:h="9738" w:hRule="exact" w:wrap="none" w:vAnchor="page" w:hAnchor="page" w:x="1486" w:y="1673"/>
        <w:numPr>
          <w:ilvl w:val="0"/>
          <w:numId w:val="1"/>
        </w:numPr>
        <w:shd w:val="clear" w:color="auto" w:fill="auto"/>
        <w:tabs>
          <w:tab w:val="left" w:pos="665"/>
        </w:tabs>
        <w:ind w:left="720" w:hanging="720"/>
        <w:jc w:val="both"/>
      </w:pPr>
      <w:r>
        <w:t xml:space="preserve">Smluvní strany uzavírají tuto smlouvu k úpravě vzájemných práv a povinností při </w:t>
      </w:r>
      <w:r w:rsidR="00DF5A96">
        <w:t xml:space="preserve">            </w:t>
      </w:r>
      <w:r>
        <w:t xml:space="preserve">spolupráci na společném řešení dále specifikovaného projektu s využitím finanční </w:t>
      </w:r>
      <w:r w:rsidR="00DF5A96">
        <w:t xml:space="preserve">                   </w:t>
      </w:r>
      <w:r>
        <w:t>podpory formou dotace.</w:t>
      </w:r>
    </w:p>
    <w:p w:rsidR="00090670" w:rsidRDefault="009620AA">
      <w:pPr>
        <w:pStyle w:val="Zkladntext"/>
        <w:framePr w:w="8910" w:h="9738" w:hRule="exact" w:wrap="none" w:vAnchor="page" w:hAnchor="page" w:x="1486" w:y="1673"/>
        <w:numPr>
          <w:ilvl w:val="0"/>
          <w:numId w:val="1"/>
        </w:numPr>
        <w:shd w:val="clear" w:color="auto" w:fill="auto"/>
        <w:tabs>
          <w:tab w:val="left" w:pos="665"/>
        </w:tabs>
        <w:spacing w:after="0" w:line="240" w:lineRule="auto"/>
        <w:ind w:left="720" w:hanging="720"/>
        <w:jc w:val="both"/>
      </w:pPr>
      <w:r>
        <w:t xml:space="preserve">Nedílnou součástí této smlouvy jsou její přílohy: 1. smlouva o poskytnutí podpory na </w:t>
      </w:r>
      <w:r w:rsidR="00DF5A96">
        <w:t xml:space="preserve">                   </w:t>
      </w:r>
      <w:r>
        <w:t>řešení projektu, 2. závazné parametry projektu, 3. všeobecné podmínky ke smlouvě o poskytnutí podpory na řešení projektu, 4. návrh projektu.</w:t>
      </w:r>
    </w:p>
    <w:p w:rsidR="00090670" w:rsidRDefault="009620AA">
      <w:pPr>
        <w:pStyle w:val="Zkladntext"/>
        <w:framePr w:w="8910" w:h="2966" w:hRule="exact" w:wrap="none" w:vAnchor="page" w:hAnchor="page" w:x="1486" w:y="12167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:rsidR="00090670" w:rsidRDefault="009620AA">
      <w:pPr>
        <w:pStyle w:val="Zkladntext"/>
        <w:framePr w:w="8910" w:h="2966" w:hRule="exact" w:wrap="none" w:vAnchor="page" w:hAnchor="page" w:x="1486" w:y="12167"/>
        <w:shd w:val="clear" w:color="auto" w:fill="auto"/>
        <w:jc w:val="center"/>
      </w:pPr>
      <w:r>
        <w:rPr>
          <w:b/>
          <w:bCs/>
        </w:rPr>
        <w:t>Projekt</w:t>
      </w:r>
    </w:p>
    <w:p w:rsidR="00090670" w:rsidRDefault="009620AA">
      <w:pPr>
        <w:pStyle w:val="Zkladntext"/>
        <w:framePr w:w="8910" w:h="2966" w:hRule="exact" w:wrap="none" w:vAnchor="page" w:hAnchor="page" w:x="1486" w:y="12167"/>
        <w:numPr>
          <w:ilvl w:val="1"/>
          <w:numId w:val="1"/>
        </w:numPr>
        <w:shd w:val="clear" w:color="auto" w:fill="auto"/>
        <w:tabs>
          <w:tab w:val="left" w:pos="665"/>
        </w:tabs>
      </w:pPr>
      <w:r>
        <w:t>Pro účely této smlouvy se projektem rozumí:</w:t>
      </w:r>
    </w:p>
    <w:p w:rsidR="00090670" w:rsidRDefault="009620AA">
      <w:pPr>
        <w:pStyle w:val="Zkladntext"/>
        <w:framePr w:w="8910" w:h="2966" w:hRule="exact" w:wrap="none" w:vAnchor="page" w:hAnchor="page" w:x="1486" w:y="12167"/>
        <w:shd w:val="clear" w:color="auto" w:fill="auto"/>
        <w:spacing w:after="0"/>
        <w:ind w:left="720" w:firstLine="20"/>
        <w:jc w:val="both"/>
      </w:pPr>
      <w:r>
        <w:rPr>
          <w:b/>
          <w:bCs/>
        </w:rPr>
        <w:t xml:space="preserve">Název: </w:t>
      </w:r>
      <w:r>
        <w:t>Hodnocení produkčních systémů chovu prasat z pohledu výskytu agrese</w:t>
      </w:r>
      <w:r w:rsidR="000C2234">
        <w:t xml:space="preserve">                                 </w:t>
      </w:r>
      <w:r>
        <w:t xml:space="preserve"> a úrovně stresu s cílem předcházet poranění zvířat ve výkrmu bez rutinního krácení ocásků.</w:t>
      </w:r>
    </w:p>
    <w:p w:rsidR="00090670" w:rsidRDefault="009620AA">
      <w:pPr>
        <w:pStyle w:val="Zkladntext"/>
        <w:framePr w:w="8910" w:h="2966" w:hRule="exact" w:wrap="none" w:vAnchor="page" w:hAnchor="page" w:x="1486" w:y="12167"/>
        <w:shd w:val="clear" w:color="auto" w:fill="auto"/>
        <w:spacing w:after="0"/>
        <w:ind w:firstLine="720"/>
        <w:jc w:val="both"/>
      </w:pPr>
      <w:r>
        <w:rPr>
          <w:b/>
          <w:bCs/>
        </w:rPr>
        <w:t xml:space="preserve">Identifikační kód projektu: </w:t>
      </w:r>
      <w:r>
        <w:t>QL25020030</w:t>
      </w:r>
      <w:r w:rsidR="000C2234">
        <w:t xml:space="preserve">              </w:t>
      </w:r>
    </w:p>
    <w:p w:rsidR="00090670" w:rsidRDefault="009620AA">
      <w:pPr>
        <w:pStyle w:val="Zkladntext"/>
        <w:framePr w:w="8910" w:h="2966" w:hRule="exact" w:wrap="none" w:vAnchor="page" w:hAnchor="page" w:x="1486" w:y="12167"/>
        <w:shd w:val="clear" w:color="auto" w:fill="auto"/>
        <w:spacing w:after="0"/>
        <w:ind w:left="720" w:firstLine="20"/>
        <w:jc w:val="both"/>
      </w:pPr>
      <w:r>
        <w:rPr>
          <w:b/>
          <w:bCs/>
        </w:rPr>
        <w:t xml:space="preserve">Cíl projektu: </w:t>
      </w:r>
      <w:r>
        <w:t xml:space="preserve">zhodnocení systémů chovu vykrmovaných prasat v ČR z pohledu </w:t>
      </w:r>
      <w:r w:rsidR="000C2234">
        <w:t xml:space="preserve">                          </w:t>
      </w:r>
      <w:r>
        <w:t>úrovně dlouhodobého stresu zvířat, který je spouštěčem agresivního chování</w:t>
      </w:r>
    </w:p>
    <w:p w:rsidR="00090670" w:rsidRDefault="009620AA">
      <w:pPr>
        <w:pStyle w:val="Headerorfooter0"/>
        <w:framePr w:wrap="none" w:vAnchor="page" w:hAnchor="page" w:x="9280" w:y="15616"/>
        <w:shd w:val="clear" w:color="auto" w:fill="auto"/>
      </w:pPr>
      <w:r>
        <w:t>Strana 1 z 6</w:t>
      </w:r>
    </w:p>
    <w:p w:rsidR="00090670" w:rsidRDefault="00090670">
      <w:pPr>
        <w:spacing w:line="1" w:lineRule="exact"/>
        <w:sectPr w:rsidR="000906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0670" w:rsidRDefault="009620AA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858520</wp:posOffset>
                </wp:positionV>
                <wp:extent cx="5614035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4035" cy="0"/>
                        </a:xfrm>
                        <a:prstGeom prst="straightConnector1">
                          <a:avLst/>
                        </a:prstGeom>
                        <a:ln w="114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1.900000000000006pt;margin-top:67.599999999999994pt;width:442.05000000000001pt;height:0;z-index:-251658240;mso-position-horizontal-relative:page;mso-position-vertical-relative:page">
                <v:stroke weight="0.90000000000000002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977265</wp:posOffset>
                </wp:positionH>
                <wp:positionV relativeFrom="page">
                  <wp:posOffset>9975215</wp:posOffset>
                </wp:positionV>
                <wp:extent cx="5609590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0"/>
                        </a:xfrm>
                        <a:prstGeom prst="straightConnector1">
                          <a:avLst/>
                        </a:prstGeom>
                        <a:ln w="114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6.950000000000003pt;margin-top:785.45000000000005pt;width:441.69999999999999pt;height:0;z-index:-251658240;mso-position-horizontal-relative:page;mso-position-vertical-relative:page">
                <v:stroke weight="0.90000000000000002pt"/>
              </v:shape>
            </w:pict>
          </mc:Fallback>
        </mc:AlternateContent>
      </w:r>
    </w:p>
    <w:p w:rsidR="00090670" w:rsidRDefault="009620AA">
      <w:pPr>
        <w:pStyle w:val="Headerorfooter0"/>
        <w:framePr w:wrap="none" w:vAnchor="page" w:hAnchor="page" w:x="1439" w:y="1097"/>
        <w:shd w:val="clear" w:color="auto" w:fill="auto"/>
      </w:pPr>
      <w:r>
        <w:t>Smlouva o spolupráci</w:t>
      </w:r>
    </w:p>
    <w:p w:rsidR="00090670" w:rsidRDefault="009620AA">
      <w:pPr>
        <w:pStyle w:val="Zkladntext"/>
        <w:framePr w:w="8946" w:h="13064" w:hRule="exact" w:wrap="none" w:vAnchor="page" w:hAnchor="page" w:x="1468" w:y="1781"/>
        <w:shd w:val="clear" w:color="auto" w:fill="auto"/>
        <w:ind w:left="720" w:firstLine="20"/>
        <w:jc w:val="both"/>
      </w:pPr>
      <w:r>
        <w:t xml:space="preserve">a příčinou okusování ocásků, dále definování hlavních faktorů a prediktorů výskytu </w:t>
      </w:r>
      <w:r w:rsidR="000C2234">
        <w:t xml:space="preserve">                       </w:t>
      </w:r>
      <w:r>
        <w:t xml:space="preserve">agrese u prasat ve výkrmu v souvislosti s genotypem, pohlavím a </w:t>
      </w:r>
      <w:proofErr w:type="gramStart"/>
      <w:r>
        <w:t xml:space="preserve">dědičností, </w:t>
      </w:r>
      <w:r w:rsidR="000C2234">
        <w:t xml:space="preserve">  </w:t>
      </w:r>
      <w:proofErr w:type="gramEnd"/>
      <w:r w:rsidR="000C2234">
        <w:t xml:space="preserve">                                 </w:t>
      </w:r>
      <w:r>
        <w:t>na základě zjištěných údajů pak posouzení vhodnosti jednotlivých systémů,</w:t>
      </w:r>
      <w:r w:rsidR="000C2234">
        <w:t xml:space="preserve">                              </w:t>
      </w:r>
      <w:r>
        <w:t xml:space="preserve"> technologií a možných obohacení chovu dle schopnosti předcházet agresi a poranění </w:t>
      </w:r>
      <w:r w:rsidR="000C2234">
        <w:t xml:space="preserve">                    </w:t>
      </w:r>
      <w:r>
        <w:t xml:space="preserve">zvířat. Cílem je také navržení a prezentace zlepšení životních podmínek </w:t>
      </w:r>
      <w:r w:rsidR="000C2234">
        <w:t xml:space="preserve">                                     </w:t>
      </w:r>
      <w:r>
        <w:t xml:space="preserve">vykrmovaných prasat a tím optimalizace těchto produkčních systémů z pohledu </w:t>
      </w:r>
      <w:r w:rsidR="000C2234">
        <w:t xml:space="preserve">                         </w:t>
      </w:r>
      <w:r>
        <w:rPr>
          <w:lang w:val="en-US" w:eastAsia="en-US" w:bidi="en-US"/>
        </w:rPr>
        <w:t>welfare.</w:t>
      </w:r>
    </w:p>
    <w:p w:rsidR="00090670" w:rsidRDefault="009620AA">
      <w:pPr>
        <w:pStyle w:val="Zkladntext"/>
        <w:framePr w:w="8946" w:h="13064" w:hRule="exact" w:wrap="none" w:vAnchor="page" w:hAnchor="page" w:x="1468" w:y="1781"/>
        <w:shd w:val="clear" w:color="auto" w:fill="auto"/>
        <w:ind w:firstLine="660"/>
      </w:pPr>
      <w:r>
        <w:rPr>
          <w:b/>
          <w:bCs/>
        </w:rPr>
        <w:t xml:space="preserve">Trvání projektu: </w:t>
      </w:r>
      <w:r>
        <w:t>01/</w:t>
      </w:r>
      <w:proofErr w:type="gramStart"/>
      <w:r>
        <w:t>2025 - 12</w:t>
      </w:r>
      <w:proofErr w:type="gramEnd"/>
      <w:r>
        <w:t>/2027</w:t>
      </w:r>
    </w:p>
    <w:p w:rsidR="00090670" w:rsidRDefault="009620AA">
      <w:pPr>
        <w:pStyle w:val="Zkladntext"/>
        <w:framePr w:w="8946" w:h="13064" w:hRule="exact" w:wrap="none" w:vAnchor="page" w:hAnchor="page" w:x="1468" w:y="1781"/>
        <w:shd w:val="clear" w:color="auto" w:fill="auto"/>
        <w:ind w:left="660" w:firstLine="20"/>
      </w:pPr>
      <w:r>
        <w:rPr>
          <w:b/>
          <w:bCs/>
        </w:rPr>
        <w:t xml:space="preserve">Poskytovatel podpory: </w:t>
      </w:r>
      <w:r>
        <w:t xml:space="preserve">Česká </w:t>
      </w:r>
      <w:proofErr w:type="gramStart"/>
      <w:r>
        <w:t>republika - Ministerstvo</w:t>
      </w:r>
      <w:proofErr w:type="gramEnd"/>
      <w:r>
        <w:t xml:space="preserve"> zemědělství </w:t>
      </w:r>
      <w:r w:rsidR="000C2234">
        <w:t xml:space="preserve">                                        </w:t>
      </w:r>
      <w:r>
        <w:rPr>
          <w:b/>
          <w:bCs/>
        </w:rPr>
        <w:t xml:space="preserve">Program: </w:t>
      </w:r>
      <w:r>
        <w:t xml:space="preserve">Program na podporu aplikovaného výzkumu Ministerstva zemědělství na </w:t>
      </w:r>
      <w:r w:rsidR="000C2234">
        <w:t xml:space="preserve">             </w:t>
      </w:r>
      <w:r>
        <w:t>období 2024-2032 Země II - dále také jen jako „program“.</w:t>
      </w:r>
    </w:p>
    <w:p w:rsidR="00090670" w:rsidRDefault="009620AA">
      <w:pPr>
        <w:pStyle w:val="Zkladntext"/>
        <w:framePr w:w="8946" w:h="13064" w:hRule="exact" w:wrap="none" w:vAnchor="page" w:hAnchor="page" w:x="1468" w:y="1781"/>
        <w:shd w:val="clear" w:color="auto" w:fill="auto"/>
        <w:spacing w:after="0"/>
        <w:jc w:val="center"/>
      </w:pPr>
      <w:r>
        <w:rPr>
          <w:b/>
          <w:bCs/>
        </w:rPr>
        <w:t>III.</w:t>
      </w:r>
    </w:p>
    <w:p w:rsidR="00090670" w:rsidRDefault="009620AA">
      <w:pPr>
        <w:pStyle w:val="Heading30"/>
        <w:framePr w:w="8946" w:h="13064" w:hRule="exact" w:wrap="none" w:vAnchor="page" w:hAnchor="page" w:x="1468" w:y="1781"/>
        <w:shd w:val="clear" w:color="auto" w:fill="auto"/>
      </w:pPr>
      <w:bookmarkStart w:id="6" w:name="bookmark6"/>
      <w:bookmarkStart w:id="7" w:name="bookmark7"/>
      <w:r>
        <w:t>Osoby odpovědné za řešení projektu</w:t>
      </w:r>
      <w:bookmarkEnd w:id="6"/>
      <w:bookmarkEnd w:id="7"/>
    </w:p>
    <w:p w:rsidR="00090670" w:rsidRDefault="009620AA">
      <w:pPr>
        <w:pStyle w:val="Zkladntext"/>
        <w:framePr w:w="8946" w:h="13064" w:hRule="exact" w:wrap="none" w:vAnchor="page" w:hAnchor="page" w:x="1468" w:y="1781"/>
        <w:numPr>
          <w:ilvl w:val="0"/>
          <w:numId w:val="2"/>
        </w:numPr>
        <w:shd w:val="clear" w:color="auto" w:fill="auto"/>
        <w:tabs>
          <w:tab w:val="left" w:pos="685"/>
        </w:tabs>
        <w:spacing w:after="0"/>
      </w:pPr>
      <w:r>
        <w:t>Za příjemce je osobou odpovědnou za řešení projektu:</w:t>
      </w:r>
    </w:p>
    <w:p w:rsidR="00090670" w:rsidRDefault="009620AA">
      <w:pPr>
        <w:pStyle w:val="Zkladntext"/>
        <w:framePr w:w="8946" w:h="13064" w:hRule="exact" w:wrap="none" w:vAnchor="page" w:hAnchor="page" w:x="1468" w:y="1781"/>
        <w:shd w:val="clear" w:color="auto" w:fill="auto"/>
        <w:spacing w:after="0"/>
        <w:ind w:left="1380"/>
      </w:pPr>
      <w:r>
        <w:t xml:space="preserve">Jméno a příjmení: </w:t>
      </w:r>
      <w:r w:rsidR="001F11F0">
        <w:t>XXXX</w:t>
      </w:r>
    </w:p>
    <w:p w:rsidR="00090670" w:rsidRDefault="009620AA">
      <w:pPr>
        <w:pStyle w:val="Zkladntext"/>
        <w:framePr w:w="8946" w:h="13064" w:hRule="exact" w:wrap="none" w:vAnchor="page" w:hAnchor="page" w:x="1468" w:y="1781"/>
        <w:shd w:val="clear" w:color="auto" w:fill="auto"/>
        <w:spacing w:after="0"/>
        <w:ind w:left="1380"/>
      </w:pPr>
      <w:proofErr w:type="gramStart"/>
      <w:r>
        <w:t xml:space="preserve">Telefon: </w:t>
      </w:r>
      <w:r w:rsidR="001F11F0">
        <w:t xml:space="preserve"> XXXX</w:t>
      </w:r>
      <w:proofErr w:type="gramEnd"/>
    </w:p>
    <w:p w:rsidR="00090670" w:rsidRDefault="009620AA">
      <w:pPr>
        <w:pStyle w:val="Zkladntext"/>
        <w:framePr w:w="8946" w:h="13064" w:hRule="exact" w:wrap="none" w:vAnchor="page" w:hAnchor="page" w:x="1468" w:y="1781"/>
        <w:shd w:val="clear" w:color="auto" w:fill="auto"/>
        <w:ind w:left="1380"/>
      </w:pPr>
      <w:proofErr w:type="gramStart"/>
      <w:r>
        <w:t xml:space="preserve">E-mail: </w:t>
      </w:r>
      <w:r w:rsidR="001F11F0">
        <w:t xml:space="preserve">  </w:t>
      </w:r>
      <w:proofErr w:type="gramEnd"/>
      <w:r w:rsidR="001F11F0">
        <w:t>XXXX</w:t>
      </w:r>
    </w:p>
    <w:p w:rsidR="00090670" w:rsidRDefault="009620AA">
      <w:pPr>
        <w:pStyle w:val="Zkladntext"/>
        <w:framePr w:w="8946" w:h="13064" w:hRule="exact" w:wrap="none" w:vAnchor="page" w:hAnchor="page" w:x="1468" w:y="1781"/>
        <w:numPr>
          <w:ilvl w:val="0"/>
          <w:numId w:val="2"/>
        </w:numPr>
        <w:shd w:val="clear" w:color="auto" w:fill="auto"/>
        <w:tabs>
          <w:tab w:val="left" w:pos="685"/>
        </w:tabs>
        <w:spacing w:after="0"/>
      </w:pPr>
      <w:r>
        <w:t>Za účastníka je osobou odpovědnou za odborné řešení projektu:</w:t>
      </w:r>
    </w:p>
    <w:p w:rsidR="00090670" w:rsidRDefault="009620AA">
      <w:pPr>
        <w:pStyle w:val="Zkladntext"/>
        <w:framePr w:w="8946" w:h="13064" w:hRule="exact" w:wrap="none" w:vAnchor="page" w:hAnchor="page" w:x="1468" w:y="1781"/>
        <w:shd w:val="clear" w:color="auto" w:fill="auto"/>
        <w:spacing w:after="0"/>
        <w:ind w:left="1380" w:firstLine="40"/>
      </w:pPr>
      <w:r>
        <w:t xml:space="preserve">Jméno a příjmení: </w:t>
      </w:r>
      <w:r w:rsidR="001F11F0">
        <w:t>XXXX</w:t>
      </w:r>
      <w:r>
        <w:t xml:space="preserve"> Telefon:</w:t>
      </w:r>
      <w:r w:rsidR="001F11F0">
        <w:t xml:space="preserve"> XXXX</w:t>
      </w:r>
    </w:p>
    <w:p w:rsidR="00090670" w:rsidRDefault="009620AA">
      <w:pPr>
        <w:pStyle w:val="Zkladntext"/>
        <w:framePr w:w="8946" w:h="13064" w:hRule="exact" w:wrap="none" w:vAnchor="page" w:hAnchor="page" w:x="1468" w:y="1781"/>
        <w:shd w:val="clear" w:color="auto" w:fill="auto"/>
        <w:ind w:left="1380" w:firstLine="40"/>
      </w:pPr>
      <w:proofErr w:type="gramStart"/>
      <w:r>
        <w:t xml:space="preserve">E-mail: </w:t>
      </w:r>
      <w:r w:rsidR="001F11F0">
        <w:t xml:space="preserve"> XXXX</w:t>
      </w:r>
      <w:proofErr w:type="gramEnd"/>
    </w:p>
    <w:p w:rsidR="00090670" w:rsidRDefault="009620AA">
      <w:pPr>
        <w:pStyle w:val="Zkladntext"/>
        <w:framePr w:w="8946" w:h="13064" w:hRule="exact" w:wrap="none" w:vAnchor="page" w:hAnchor="page" w:x="1468" w:y="1781"/>
        <w:shd w:val="clear" w:color="auto" w:fill="auto"/>
        <w:spacing w:after="0"/>
        <w:jc w:val="center"/>
      </w:pPr>
      <w:r>
        <w:rPr>
          <w:b/>
          <w:bCs/>
        </w:rPr>
        <w:t>IV.</w:t>
      </w:r>
    </w:p>
    <w:p w:rsidR="00090670" w:rsidRDefault="009620AA">
      <w:pPr>
        <w:pStyle w:val="Heading30"/>
        <w:framePr w:w="8946" w:h="13064" w:hRule="exact" w:wrap="none" w:vAnchor="page" w:hAnchor="page" w:x="1468" w:y="1781"/>
        <w:shd w:val="clear" w:color="auto" w:fill="auto"/>
      </w:pPr>
      <w:bookmarkStart w:id="8" w:name="bookmark8"/>
      <w:bookmarkStart w:id="9" w:name="bookmark9"/>
      <w:r>
        <w:t>Zapojení stran do projektu</w:t>
      </w:r>
      <w:bookmarkEnd w:id="8"/>
      <w:bookmarkEnd w:id="9"/>
    </w:p>
    <w:p w:rsidR="000C2234" w:rsidRDefault="009620AA" w:rsidP="000C2234">
      <w:pPr>
        <w:pStyle w:val="Zkladntext"/>
        <w:framePr w:w="8946" w:h="13064" w:hRule="exact" w:wrap="none" w:vAnchor="page" w:hAnchor="page" w:x="1468" w:y="1781"/>
        <w:numPr>
          <w:ilvl w:val="0"/>
          <w:numId w:val="3"/>
        </w:numPr>
        <w:shd w:val="clear" w:color="auto" w:fill="auto"/>
        <w:tabs>
          <w:tab w:val="left" w:pos="685"/>
        </w:tabs>
        <w:spacing w:after="0" w:line="254" w:lineRule="auto"/>
      </w:pPr>
      <w:r>
        <w:t xml:space="preserve">Podrobné rozdělení úloh smluvních stran, včetně závazných termínů jejich provedení, </w:t>
      </w:r>
    </w:p>
    <w:p w:rsidR="000C2234" w:rsidRDefault="000C2234" w:rsidP="000C2234">
      <w:pPr>
        <w:pStyle w:val="Zkladntext"/>
        <w:framePr w:w="8946" w:h="13064" w:hRule="exact" w:wrap="none" w:vAnchor="page" w:hAnchor="page" w:x="1468" w:y="1781"/>
        <w:shd w:val="clear" w:color="auto" w:fill="auto"/>
        <w:tabs>
          <w:tab w:val="left" w:pos="685"/>
        </w:tabs>
        <w:spacing w:after="0" w:line="254" w:lineRule="auto"/>
      </w:pPr>
      <w:r>
        <w:t xml:space="preserve">             </w:t>
      </w:r>
      <w:r w:rsidR="009620AA">
        <w:t xml:space="preserve">je obsaženo v návrhu projektu a dalších přílohách, které jsou nedílnou součástí této </w:t>
      </w:r>
      <w:r>
        <w:t xml:space="preserve">   </w:t>
      </w:r>
    </w:p>
    <w:p w:rsidR="00090670" w:rsidRDefault="000C2234" w:rsidP="000C2234">
      <w:pPr>
        <w:pStyle w:val="Zkladntext"/>
        <w:framePr w:w="8946" w:h="13064" w:hRule="exact" w:wrap="none" w:vAnchor="page" w:hAnchor="page" w:x="1468" w:y="1781"/>
        <w:shd w:val="clear" w:color="auto" w:fill="auto"/>
        <w:tabs>
          <w:tab w:val="left" w:pos="685"/>
        </w:tabs>
        <w:spacing w:line="254" w:lineRule="auto"/>
      </w:pPr>
      <w:r>
        <w:t xml:space="preserve">             </w:t>
      </w:r>
      <w:r w:rsidR="009620AA">
        <w:t>smlouvy.</w:t>
      </w:r>
    </w:p>
    <w:p w:rsidR="00090670" w:rsidRDefault="009620AA">
      <w:pPr>
        <w:pStyle w:val="Zkladntext"/>
        <w:framePr w:w="8946" w:h="13064" w:hRule="exact" w:wrap="none" w:vAnchor="page" w:hAnchor="page" w:x="1468" w:y="1781"/>
        <w:shd w:val="clear" w:color="auto" w:fill="auto"/>
        <w:spacing w:after="0"/>
        <w:jc w:val="center"/>
      </w:pPr>
      <w:r>
        <w:rPr>
          <w:b/>
          <w:bCs/>
        </w:rPr>
        <w:t>V.</w:t>
      </w:r>
    </w:p>
    <w:p w:rsidR="00090670" w:rsidRDefault="009620AA">
      <w:pPr>
        <w:pStyle w:val="Heading30"/>
        <w:framePr w:w="8946" w:h="13064" w:hRule="exact" w:wrap="none" w:vAnchor="page" w:hAnchor="page" w:x="1468" w:y="1781"/>
        <w:shd w:val="clear" w:color="auto" w:fill="auto"/>
      </w:pPr>
      <w:bookmarkStart w:id="10" w:name="bookmark10"/>
      <w:bookmarkStart w:id="11" w:name="bookmark11"/>
      <w:r>
        <w:t>Základní práva a povinnosti</w:t>
      </w:r>
      <w:bookmarkEnd w:id="10"/>
      <w:bookmarkEnd w:id="11"/>
    </w:p>
    <w:p w:rsidR="00090670" w:rsidRDefault="009620AA">
      <w:pPr>
        <w:pStyle w:val="Zkladntext"/>
        <w:framePr w:w="8946" w:h="13064" w:hRule="exact" w:wrap="none" w:vAnchor="page" w:hAnchor="page" w:x="1468" w:y="1781"/>
        <w:numPr>
          <w:ilvl w:val="0"/>
          <w:numId w:val="4"/>
        </w:numPr>
        <w:shd w:val="clear" w:color="auto" w:fill="auto"/>
        <w:tabs>
          <w:tab w:val="left" w:pos="685"/>
        </w:tabs>
        <w:spacing w:after="0"/>
        <w:ind w:left="760" w:hanging="760"/>
      </w:pPr>
      <w:r>
        <w:t xml:space="preserve">Smluvní strany se zavazují účastnit se řešení projektu, spolupracovat, </w:t>
      </w:r>
      <w:proofErr w:type="gramStart"/>
      <w:r>
        <w:t xml:space="preserve">provádět, </w:t>
      </w:r>
      <w:r w:rsidR="002E6DCE">
        <w:t xml:space="preserve">  </w:t>
      </w:r>
      <w:proofErr w:type="gramEnd"/>
      <w:r w:rsidR="002E6DCE">
        <w:t xml:space="preserve">               </w:t>
      </w:r>
      <w:r>
        <w:t>vykonat a plnit řádně a včas všechny činnosti a povinnosti vyplývající pro ně z:</w:t>
      </w:r>
    </w:p>
    <w:p w:rsidR="00090670" w:rsidRDefault="009620AA">
      <w:pPr>
        <w:pStyle w:val="Zkladntext"/>
        <w:framePr w:w="8946" w:h="13064" w:hRule="exact" w:wrap="none" w:vAnchor="page" w:hAnchor="page" w:x="1468" w:y="1781"/>
        <w:numPr>
          <w:ilvl w:val="0"/>
          <w:numId w:val="5"/>
        </w:numPr>
        <w:shd w:val="clear" w:color="auto" w:fill="auto"/>
        <w:tabs>
          <w:tab w:val="left" w:pos="1645"/>
        </w:tabs>
        <w:spacing w:after="0"/>
        <w:ind w:left="1380"/>
      </w:pPr>
      <w:r>
        <w:t>této smlouvy</w:t>
      </w:r>
    </w:p>
    <w:p w:rsidR="00090670" w:rsidRDefault="009620AA">
      <w:pPr>
        <w:pStyle w:val="Zkladntext"/>
        <w:framePr w:w="8946" w:h="13064" w:hRule="exact" w:wrap="none" w:vAnchor="page" w:hAnchor="page" w:x="1468" w:y="1781"/>
        <w:numPr>
          <w:ilvl w:val="0"/>
          <w:numId w:val="5"/>
        </w:numPr>
        <w:shd w:val="clear" w:color="auto" w:fill="auto"/>
        <w:tabs>
          <w:tab w:val="left" w:pos="1645"/>
        </w:tabs>
        <w:spacing w:after="0"/>
        <w:ind w:left="1380"/>
      </w:pPr>
      <w:r>
        <w:t>návrhu projektu</w:t>
      </w:r>
    </w:p>
    <w:p w:rsidR="00090670" w:rsidRDefault="009620AA">
      <w:pPr>
        <w:pStyle w:val="Zkladntext"/>
        <w:framePr w:w="8946" w:h="13064" w:hRule="exact" w:wrap="none" w:vAnchor="page" w:hAnchor="page" w:x="1468" w:y="1781"/>
        <w:numPr>
          <w:ilvl w:val="0"/>
          <w:numId w:val="5"/>
        </w:numPr>
        <w:shd w:val="clear" w:color="auto" w:fill="auto"/>
        <w:tabs>
          <w:tab w:val="left" w:pos="1645"/>
        </w:tabs>
        <w:spacing w:after="0"/>
        <w:ind w:left="1380"/>
      </w:pPr>
      <w:r>
        <w:t>smlouvy o poskytnutí podpory na řešení projektu</w:t>
      </w:r>
    </w:p>
    <w:p w:rsidR="00090670" w:rsidRDefault="009620AA">
      <w:pPr>
        <w:pStyle w:val="Zkladntext"/>
        <w:framePr w:w="8946" w:h="13064" w:hRule="exact" w:wrap="none" w:vAnchor="page" w:hAnchor="page" w:x="1468" w:y="1781"/>
        <w:numPr>
          <w:ilvl w:val="0"/>
          <w:numId w:val="5"/>
        </w:numPr>
        <w:shd w:val="clear" w:color="auto" w:fill="auto"/>
        <w:tabs>
          <w:tab w:val="left" w:pos="1645"/>
        </w:tabs>
        <w:spacing w:after="0"/>
        <w:ind w:left="1380"/>
      </w:pPr>
      <w:r>
        <w:t>všeobecných podmínek ke smlouvě o poskytnutí podpory na řešení projektu</w:t>
      </w:r>
    </w:p>
    <w:p w:rsidR="00090670" w:rsidRDefault="009620AA">
      <w:pPr>
        <w:pStyle w:val="Zkladntext"/>
        <w:framePr w:w="8946" w:h="13064" w:hRule="exact" w:wrap="none" w:vAnchor="page" w:hAnchor="page" w:x="1468" w:y="1781"/>
        <w:numPr>
          <w:ilvl w:val="0"/>
          <w:numId w:val="5"/>
        </w:numPr>
        <w:shd w:val="clear" w:color="auto" w:fill="auto"/>
        <w:tabs>
          <w:tab w:val="left" w:pos="1645"/>
        </w:tabs>
        <w:ind w:left="1380"/>
      </w:pPr>
      <w:r>
        <w:t>závazné parametry projektu.</w:t>
      </w:r>
    </w:p>
    <w:p w:rsidR="00090670" w:rsidRDefault="009620AA">
      <w:pPr>
        <w:pStyle w:val="Zkladntext"/>
        <w:framePr w:w="8946" w:h="13064" w:hRule="exact" w:wrap="none" w:vAnchor="page" w:hAnchor="page" w:x="1468" w:y="1781"/>
        <w:numPr>
          <w:ilvl w:val="0"/>
          <w:numId w:val="4"/>
        </w:numPr>
        <w:shd w:val="clear" w:color="auto" w:fill="auto"/>
        <w:tabs>
          <w:tab w:val="left" w:pos="685"/>
        </w:tabs>
        <w:spacing w:after="0"/>
        <w:ind w:left="760" w:hanging="760"/>
      </w:pPr>
      <w:r>
        <w:t>Smluvní strany se výslovně zavazují dodržovat a plnit povinnosti stanovené smlouvou</w:t>
      </w:r>
      <w:r w:rsidR="002E6DCE">
        <w:t xml:space="preserve">             </w:t>
      </w:r>
      <w:r>
        <w:t xml:space="preserve"> o poskytnutí podpory na řešení projektu, všeobecnými podmínkami ke smlouvě o </w:t>
      </w:r>
      <w:r w:rsidR="002E6DCE">
        <w:t xml:space="preserve">   </w:t>
      </w:r>
      <w:r>
        <w:t>poskytnutí podpory na řešení projektu, zvláštními podmínkami projektu, podmínkami programu a návrhem projektu.</w:t>
      </w:r>
    </w:p>
    <w:p w:rsidR="00090670" w:rsidRDefault="009620AA">
      <w:pPr>
        <w:pStyle w:val="Headerorfooter0"/>
        <w:framePr w:wrap="none" w:vAnchor="page" w:hAnchor="page" w:x="9280" w:y="15706"/>
        <w:shd w:val="clear" w:color="auto" w:fill="auto"/>
      </w:pPr>
      <w:r>
        <w:t>Strana 2 z 6</w:t>
      </w:r>
    </w:p>
    <w:p w:rsidR="00090670" w:rsidRDefault="00090670">
      <w:pPr>
        <w:spacing w:line="1" w:lineRule="exact"/>
        <w:sectPr w:rsidR="000906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0670" w:rsidRDefault="009620AA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808355</wp:posOffset>
                </wp:positionV>
                <wp:extent cx="5623560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0"/>
                        </a:xfrm>
                        <a:prstGeom prst="straightConnector1">
                          <a:avLst/>
                        </a:prstGeom>
                        <a:ln w="114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3.5pt;margin-top:63.649999999999999pt;width:442.80000000000001pt;height:0;z-index:-251658240;mso-position-horizontal-relative:page;mso-position-vertical-relative:page">
                <v:stroke weight="0.90000000000000002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9926955</wp:posOffset>
                </wp:positionV>
                <wp:extent cx="5619115" cy="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115" cy="0"/>
                        </a:xfrm>
                        <a:prstGeom prst="straightConnector1">
                          <a:avLst/>
                        </a:prstGeom>
                        <a:ln w="114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8.pt;margin-top:781.64999999999998pt;width:442.44999999999999pt;height:0;z-index:-251658240;mso-position-horizontal-relative:page;mso-position-vertical-relative:page">
                <v:stroke weight="0.90000000000000002pt"/>
              </v:shape>
            </w:pict>
          </mc:Fallback>
        </mc:AlternateContent>
      </w:r>
    </w:p>
    <w:p w:rsidR="00090670" w:rsidRDefault="009620AA">
      <w:pPr>
        <w:pStyle w:val="Headerorfooter0"/>
        <w:framePr w:wrap="none" w:vAnchor="page" w:hAnchor="page" w:x="1468" w:y="1015"/>
        <w:shd w:val="clear" w:color="auto" w:fill="auto"/>
      </w:pPr>
      <w:r>
        <w:t>Smlouva o spolupráci</w:t>
      </w:r>
    </w:p>
    <w:p w:rsidR="00090670" w:rsidRDefault="009620AA">
      <w:pPr>
        <w:pStyle w:val="Zkladntext"/>
        <w:framePr w:w="8946" w:h="11466" w:hRule="exact" w:wrap="none" w:vAnchor="page" w:hAnchor="page" w:x="1468" w:y="1969"/>
        <w:numPr>
          <w:ilvl w:val="0"/>
          <w:numId w:val="4"/>
        </w:numPr>
        <w:shd w:val="clear" w:color="auto" w:fill="auto"/>
        <w:tabs>
          <w:tab w:val="left" w:pos="687"/>
        </w:tabs>
        <w:ind w:left="700" w:hanging="700"/>
        <w:jc w:val="both"/>
      </w:pPr>
      <w:r>
        <w:t xml:space="preserve">Smluvní strany se zavazují poskytnout si vzájemně potřebnou součinnost při přípravě </w:t>
      </w:r>
      <w:r w:rsidR="003B7B9A">
        <w:t xml:space="preserve">                   </w:t>
      </w:r>
      <w:r>
        <w:t xml:space="preserve">zpráv vyžadovaných projektem nebo podmínkami podpory a při realizaci konkrétních výsledků řešení naplánovaných v projektu. Účastník se zavazuje umožnit příjemci na </w:t>
      </w:r>
      <w:r w:rsidR="003B7B9A">
        <w:t xml:space="preserve">             </w:t>
      </w:r>
      <w:r>
        <w:t>vyžádání kontrolu plnění cílů projektu včetně čerpání a využití podpory a účelnosti vynaložených nákladů projektu.</w:t>
      </w:r>
    </w:p>
    <w:p w:rsidR="00090670" w:rsidRDefault="009620AA">
      <w:pPr>
        <w:pStyle w:val="Zkladntext"/>
        <w:framePr w:w="8946" w:h="11466" w:hRule="exact" w:wrap="none" w:vAnchor="page" w:hAnchor="page" w:x="1468" w:y="1969"/>
        <w:numPr>
          <w:ilvl w:val="0"/>
          <w:numId w:val="4"/>
        </w:numPr>
        <w:shd w:val="clear" w:color="auto" w:fill="auto"/>
        <w:tabs>
          <w:tab w:val="left" w:pos="687"/>
        </w:tabs>
        <w:spacing w:line="254" w:lineRule="auto"/>
        <w:ind w:left="700" w:hanging="700"/>
        <w:jc w:val="both"/>
      </w:pPr>
      <w:r>
        <w:t xml:space="preserve">Smluvní strany se zavazují zachovávat mlčenlivost vůči třetím subjektům ohledně </w:t>
      </w:r>
      <w:r w:rsidR="00D125A5">
        <w:t xml:space="preserve">           </w:t>
      </w:r>
      <w:r>
        <w:t xml:space="preserve">skutečností, které se dozví v souvislosti s účastí na řešení projektu, zejména pak </w:t>
      </w:r>
      <w:r w:rsidR="00D125A5">
        <w:t xml:space="preserve">                       </w:t>
      </w:r>
      <w:r>
        <w:t xml:space="preserve">ohledně výsledků, znalostí, vědomostí a zkušeností získaných při realizaci projektu. </w:t>
      </w:r>
      <w:r w:rsidR="00D125A5">
        <w:t xml:space="preserve">                </w:t>
      </w:r>
      <w:r>
        <w:t xml:space="preserve">Povinnost mlčenlivosti se nevztahuje na skutečnosti, které jsou obecně známé, které </w:t>
      </w:r>
      <w:r w:rsidR="00D125A5">
        <w:t xml:space="preserve">                </w:t>
      </w:r>
      <w:r>
        <w:t xml:space="preserve">byly již zveřejněny, nebo u kterých příjemce výslovně souhlasil se zpřístupněním </w:t>
      </w:r>
      <w:r w:rsidR="00D125A5">
        <w:t xml:space="preserve">                         </w:t>
      </w:r>
      <w:r>
        <w:t>třetím osobám.</w:t>
      </w:r>
    </w:p>
    <w:p w:rsidR="00090670" w:rsidRDefault="009620AA">
      <w:pPr>
        <w:pStyle w:val="Zkladntext"/>
        <w:framePr w:w="8946" w:h="11466" w:hRule="exact" w:wrap="none" w:vAnchor="page" w:hAnchor="page" w:x="1468" w:y="1969"/>
        <w:numPr>
          <w:ilvl w:val="0"/>
          <w:numId w:val="4"/>
        </w:numPr>
        <w:shd w:val="clear" w:color="auto" w:fill="auto"/>
        <w:tabs>
          <w:tab w:val="left" w:pos="687"/>
        </w:tabs>
        <w:ind w:left="700" w:hanging="700"/>
        <w:jc w:val="both"/>
      </w:pPr>
      <w:r>
        <w:t xml:space="preserve">Smluvní strany se zavazují uschovat veškeré dokumenty související s realizací </w:t>
      </w:r>
      <w:r w:rsidR="00D125A5">
        <w:t xml:space="preserve">                              </w:t>
      </w:r>
      <w:r>
        <w:t>projektu po dobu 10 let od ukončení řešení projektu.</w:t>
      </w:r>
    </w:p>
    <w:p w:rsidR="00090670" w:rsidRDefault="009620AA">
      <w:pPr>
        <w:pStyle w:val="Zkladntext"/>
        <w:framePr w:w="8946" w:h="11466" w:hRule="exact" w:wrap="none" w:vAnchor="page" w:hAnchor="page" w:x="1468" w:y="1969"/>
        <w:numPr>
          <w:ilvl w:val="0"/>
          <w:numId w:val="4"/>
        </w:numPr>
        <w:shd w:val="clear" w:color="auto" w:fill="auto"/>
        <w:tabs>
          <w:tab w:val="left" w:pos="687"/>
        </w:tabs>
        <w:ind w:left="700" w:hanging="700"/>
        <w:jc w:val="both"/>
      </w:pPr>
      <w:r>
        <w:t xml:space="preserve">Smluvní strany se zavazují umožnit oprávněným subjektům provedení kontroly dle </w:t>
      </w:r>
      <w:r w:rsidR="00D125A5">
        <w:t xml:space="preserve">                </w:t>
      </w:r>
      <w:r>
        <w:t xml:space="preserve">zákona č. 320/2001 Sb. o finanční kontrole, podle zákona č. 255/2012 Sb., o kontrole (kontrolní řád), ve znění pozdějších předpisů, a právních norem s tím souvisejícími. </w:t>
      </w:r>
      <w:r w:rsidR="00D125A5">
        <w:t xml:space="preserve">             </w:t>
      </w:r>
      <w:r>
        <w:t xml:space="preserve">Strany se zavazují umožnit poskytovateli podpory, čí jím pověřené osobě, kdykoliv </w:t>
      </w:r>
      <w:r w:rsidR="00D125A5">
        <w:t xml:space="preserve">                </w:t>
      </w:r>
      <w:r>
        <w:t xml:space="preserve">provedení kontroly plnění cílů projektu včetně kontroly čerpání a využití podpory a </w:t>
      </w:r>
      <w:r w:rsidR="00D125A5">
        <w:t xml:space="preserve">                   </w:t>
      </w:r>
      <w:r>
        <w:t>účelnosti vynaložených nákladů projektu.</w:t>
      </w:r>
      <w:r w:rsidR="00D125A5">
        <w:t xml:space="preserve"> </w:t>
      </w:r>
      <w:r>
        <w:t xml:space="preserve">Strany jsou povinny umožnit komplexní </w:t>
      </w:r>
      <w:r w:rsidR="00D125A5">
        <w:t xml:space="preserve">                    </w:t>
      </w:r>
      <w:r>
        <w:t xml:space="preserve">kontrolu a zpřístupnit oddělenou účetní evidenci související s tímto projektem, a to </w:t>
      </w:r>
      <w:r w:rsidR="00D125A5">
        <w:t xml:space="preserve">                     </w:t>
      </w:r>
      <w:r>
        <w:t>kdykoli v průběhu řešení projektu nebo do deseti let od ukončení účinnosti této</w:t>
      </w:r>
      <w:r w:rsidR="00D125A5">
        <w:t xml:space="preserve">                </w:t>
      </w:r>
      <w:r>
        <w:t xml:space="preserve"> smlouvy, a poskytnout kontrolujícímu subjektu potřebnou součinnost při této kontrole.</w:t>
      </w:r>
    </w:p>
    <w:p w:rsidR="00090670" w:rsidRDefault="009620AA">
      <w:pPr>
        <w:pStyle w:val="Zkladntext"/>
        <w:framePr w:w="8946" w:h="11466" w:hRule="exact" w:wrap="none" w:vAnchor="page" w:hAnchor="page" w:x="1468" w:y="1969"/>
        <w:numPr>
          <w:ilvl w:val="0"/>
          <w:numId w:val="4"/>
        </w:numPr>
        <w:shd w:val="clear" w:color="auto" w:fill="auto"/>
        <w:tabs>
          <w:tab w:val="left" w:pos="687"/>
        </w:tabs>
        <w:spacing w:line="259" w:lineRule="auto"/>
        <w:ind w:left="700" w:hanging="700"/>
        <w:jc w:val="both"/>
      </w:pPr>
      <w:r>
        <w:t>Smluvní strany si navzájem udělují souhlas se zveřejněním informací o projektu a</w:t>
      </w:r>
      <w:r w:rsidR="00D125A5">
        <w:t xml:space="preserve">                           </w:t>
      </w:r>
      <w:r>
        <w:t xml:space="preserve"> účasti na projektu.</w:t>
      </w:r>
    </w:p>
    <w:p w:rsidR="00090670" w:rsidRDefault="009620AA">
      <w:pPr>
        <w:pStyle w:val="Zkladntext"/>
        <w:framePr w:w="8946" w:h="11466" w:hRule="exact" w:wrap="none" w:vAnchor="page" w:hAnchor="page" w:x="1468" w:y="1969"/>
        <w:numPr>
          <w:ilvl w:val="0"/>
          <w:numId w:val="4"/>
        </w:numPr>
        <w:shd w:val="clear" w:color="auto" w:fill="auto"/>
        <w:tabs>
          <w:tab w:val="left" w:pos="687"/>
        </w:tabs>
        <w:spacing w:after="520"/>
        <w:ind w:left="700" w:hanging="700"/>
        <w:jc w:val="both"/>
      </w:pPr>
      <w:r>
        <w:t>Smluvní strany se zavazují neprodleně navzájem informovat o všech podstatných skutečnostech, problémech nebo zpožděních, které by mohly ovlivnit řešení projektu.</w:t>
      </w:r>
    </w:p>
    <w:p w:rsidR="00090670" w:rsidRDefault="009620AA">
      <w:pPr>
        <w:pStyle w:val="Zkladntext"/>
        <w:framePr w:w="8946" w:h="11466" w:hRule="exact" w:wrap="none" w:vAnchor="page" w:hAnchor="page" w:x="1468" w:y="1969"/>
        <w:shd w:val="clear" w:color="auto" w:fill="auto"/>
        <w:spacing w:after="0"/>
        <w:jc w:val="center"/>
      </w:pPr>
      <w:r>
        <w:rPr>
          <w:b/>
          <w:bCs/>
        </w:rPr>
        <w:t>VI.</w:t>
      </w:r>
    </w:p>
    <w:p w:rsidR="00090670" w:rsidRDefault="009620AA">
      <w:pPr>
        <w:pStyle w:val="Heading30"/>
        <w:framePr w:w="8946" w:h="11466" w:hRule="exact" w:wrap="none" w:vAnchor="page" w:hAnchor="page" w:x="1468" w:y="1969"/>
        <w:shd w:val="clear" w:color="auto" w:fill="auto"/>
      </w:pPr>
      <w:bookmarkStart w:id="12" w:name="bookmark12"/>
      <w:bookmarkStart w:id="13" w:name="bookmark13"/>
      <w:r>
        <w:t>Řízení projektu</w:t>
      </w:r>
      <w:bookmarkEnd w:id="12"/>
      <w:bookmarkEnd w:id="13"/>
    </w:p>
    <w:p w:rsidR="00090670" w:rsidRDefault="009620AA">
      <w:pPr>
        <w:pStyle w:val="Zkladntext"/>
        <w:framePr w:w="8946" w:h="11466" w:hRule="exact" w:wrap="none" w:vAnchor="page" w:hAnchor="page" w:x="1468" w:y="1969"/>
        <w:numPr>
          <w:ilvl w:val="0"/>
          <w:numId w:val="6"/>
        </w:numPr>
        <w:shd w:val="clear" w:color="auto" w:fill="auto"/>
        <w:tabs>
          <w:tab w:val="left" w:pos="687"/>
        </w:tabs>
        <w:ind w:left="700" w:hanging="700"/>
        <w:jc w:val="both"/>
      </w:pPr>
      <w:r>
        <w:t xml:space="preserve">O zásadních otázkách realizace projektu - zejména o změně a omezení </w:t>
      </w:r>
      <w:proofErr w:type="gramStart"/>
      <w:r>
        <w:t xml:space="preserve">projektu, </w:t>
      </w:r>
      <w:r w:rsidR="00D125A5">
        <w:t xml:space="preserve">  </w:t>
      </w:r>
      <w:proofErr w:type="gramEnd"/>
      <w:r w:rsidR="00D125A5">
        <w:t xml:space="preserve">                      </w:t>
      </w:r>
      <w:r>
        <w:t>rozhodují strany společně. V případě, že nedojde k dohodě stran, rozhodne příjemce.</w:t>
      </w:r>
    </w:p>
    <w:p w:rsidR="00090670" w:rsidRDefault="009620AA">
      <w:pPr>
        <w:pStyle w:val="Zkladntext"/>
        <w:framePr w:w="8946" w:h="11466" w:hRule="exact" w:wrap="none" w:vAnchor="page" w:hAnchor="page" w:x="1468" w:y="1969"/>
        <w:numPr>
          <w:ilvl w:val="0"/>
          <w:numId w:val="6"/>
        </w:numPr>
        <w:shd w:val="clear" w:color="auto" w:fill="auto"/>
        <w:tabs>
          <w:tab w:val="left" w:pos="687"/>
        </w:tabs>
        <w:spacing w:after="0"/>
        <w:ind w:left="700" w:hanging="700"/>
        <w:jc w:val="both"/>
      </w:pPr>
      <w:r>
        <w:t xml:space="preserve">Smluvní strany se společně domlouvají na zveřejnění a způsobech zveřejnění </w:t>
      </w:r>
      <w:r w:rsidR="00D125A5">
        <w:t xml:space="preserve">                           </w:t>
      </w:r>
      <w:r>
        <w:t xml:space="preserve">výsledků, znalostí, vědomostí a zkušeností získaných při realizaci projektu, které </w:t>
      </w:r>
      <w:r w:rsidR="00D125A5">
        <w:t xml:space="preserve">                          </w:t>
      </w:r>
      <w:r>
        <w:t xml:space="preserve">budou vytvořeny společnou činností, a to za dodržení podmínek poskytovatele dotace. </w:t>
      </w:r>
      <w:r w:rsidR="00D125A5">
        <w:t xml:space="preserve">                   </w:t>
      </w:r>
      <w:r>
        <w:t>Právně chráněné výsledky nelze bez souhlasu vlastníků a autorů zveřejňovat.</w:t>
      </w:r>
    </w:p>
    <w:p w:rsidR="00090670" w:rsidRDefault="009620AA">
      <w:pPr>
        <w:pStyle w:val="Headerorfooter0"/>
        <w:framePr w:wrap="none" w:vAnchor="page" w:hAnchor="page" w:x="9308" w:y="15638"/>
        <w:shd w:val="clear" w:color="auto" w:fill="auto"/>
      </w:pPr>
      <w:r>
        <w:t>Strana 3 z 6</w:t>
      </w:r>
    </w:p>
    <w:p w:rsidR="00090670" w:rsidRDefault="00090670">
      <w:pPr>
        <w:spacing w:line="1" w:lineRule="exact"/>
        <w:sectPr w:rsidR="000906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0670" w:rsidRDefault="009620AA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789940</wp:posOffset>
                </wp:positionV>
                <wp:extent cx="5614670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4670" cy="0"/>
                        </a:xfrm>
                        <a:prstGeom prst="straightConnector1">
                          <a:avLst/>
                        </a:prstGeom>
                        <a:ln w="114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5.650000000000006pt;margin-top:62.200000000000003pt;width:442.10000000000002pt;height:0;z-index:-251658240;mso-position-horizontal-relative:page;mso-position-vertical-relative:page">
                <v:stroke weight="0.90000000000000002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997585</wp:posOffset>
                </wp:positionH>
                <wp:positionV relativeFrom="page">
                  <wp:posOffset>9902190</wp:posOffset>
                </wp:positionV>
                <wp:extent cx="5609590" cy="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0"/>
                        </a:xfrm>
                        <a:prstGeom prst="straightConnector1">
                          <a:avLst/>
                        </a:prstGeom>
                        <a:ln w="114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8.549999999999997pt;margin-top:779.70000000000005pt;width:441.69999999999999pt;height:0;z-index:-251658240;mso-position-horizontal-relative:page;mso-position-vertical-relative:page">
                <v:stroke weight="0.90000000000000002pt"/>
              </v:shape>
            </w:pict>
          </mc:Fallback>
        </mc:AlternateContent>
      </w:r>
    </w:p>
    <w:p w:rsidR="00090670" w:rsidRDefault="009620AA">
      <w:pPr>
        <w:pStyle w:val="Headerorfooter0"/>
        <w:framePr w:wrap="none" w:vAnchor="page" w:hAnchor="page" w:x="1511" w:y="975"/>
        <w:shd w:val="clear" w:color="auto" w:fill="auto"/>
      </w:pPr>
      <w:r>
        <w:t>Smlouva o spolupráci</w:t>
      </w:r>
    </w:p>
    <w:p w:rsidR="00090670" w:rsidRDefault="009620AA">
      <w:pPr>
        <w:pStyle w:val="Zkladntext"/>
        <w:framePr w:w="8946" w:h="2430" w:hRule="exact" w:wrap="none" w:vAnchor="page" w:hAnchor="page" w:x="1468" w:y="1670"/>
        <w:shd w:val="clear" w:color="auto" w:fill="auto"/>
        <w:spacing w:after="0"/>
        <w:jc w:val="center"/>
      </w:pPr>
      <w:r>
        <w:rPr>
          <w:b/>
          <w:bCs/>
        </w:rPr>
        <w:t>VII.</w:t>
      </w:r>
    </w:p>
    <w:p w:rsidR="00090670" w:rsidRDefault="009620AA">
      <w:pPr>
        <w:pStyle w:val="Heading30"/>
        <w:framePr w:w="8946" w:h="2430" w:hRule="exact" w:wrap="none" w:vAnchor="page" w:hAnchor="page" w:x="1468" w:y="1670"/>
        <w:shd w:val="clear" w:color="auto" w:fill="auto"/>
      </w:pPr>
      <w:bookmarkStart w:id="14" w:name="bookmark14"/>
      <w:bookmarkStart w:id="15" w:name="bookmark15"/>
      <w:r>
        <w:t>Financování projektu</w:t>
      </w:r>
      <w:bookmarkEnd w:id="14"/>
      <w:bookmarkEnd w:id="15"/>
    </w:p>
    <w:p w:rsidR="00090670" w:rsidRDefault="009620AA">
      <w:pPr>
        <w:pStyle w:val="Zkladntext"/>
        <w:framePr w:w="8946" w:h="2430" w:hRule="exact" w:wrap="none" w:vAnchor="page" w:hAnchor="page" w:x="1468" w:y="1670"/>
        <w:numPr>
          <w:ilvl w:val="0"/>
          <w:numId w:val="7"/>
        </w:numPr>
        <w:shd w:val="clear" w:color="auto" w:fill="auto"/>
        <w:tabs>
          <w:tab w:val="left" w:pos="679"/>
        </w:tabs>
        <w:spacing w:after="0"/>
        <w:ind w:left="740" w:hanging="740"/>
        <w:jc w:val="both"/>
      </w:pPr>
      <w:r>
        <w:t xml:space="preserve">Projekt bude financován z finančních prostředků poskytnutých jako podpora </w:t>
      </w:r>
      <w:r w:rsidR="0079302B">
        <w:t xml:space="preserve">                                               </w:t>
      </w:r>
      <w:r>
        <w:t>z programu a z neveřejných zdrojů příjemce dle pravidel daných schváleným návrhem projektu.</w:t>
      </w:r>
    </w:p>
    <w:p w:rsidR="00090670" w:rsidRDefault="009620AA">
      <w:pPr>
        <w:pStyle w:val="Zkladntext"/>
        <w:framePr w:w="8946" w:h="2430" w:hRule="exact" w:wrap="none" w:vAnchor="page" w:hAnchor="page" w:x="1468" w:y="1670"/>
        <w:shd w:val="clear" w:color="auto" w:fill="auto"/>
        <w:spacing w:after="0"/>
        <w:ind w:left="740" w:firstLine="20"/>
        <w:jc w:val="both"/>
      </w:pPr>
      <w:r>
        <w:t xml:space="preserve">Předpokládané celkové náklady projektu činí: 11 998 875,- Kč za dobu řešení. </w:t>
      </w:r>
      <w:r w:rsidR="00606A4F">
        <w:t xml:space="preserve">                      </w:t>
      </w:r>
      <w:r>
        <w:t xml:space="preserve">Prostředky poskytnuté z </w:t>
      </w:r>
      <w:proofErr w:type="gramStart"/>
      <w:r>
        <w:t>programu - dotace</w:t>
      </w:r>
      <w:proofErr w:type="gramEnd"/>
      <w:r>
        <w:t>: 11 901 475,- Kč</w:t>
      </w:r>
    </w:p>
    <w:p w:rsidR="00090670" w:rsidRDefault="009620AA">
      <w:pPr>
        <w:pStyle w:val="Zkladntext"/>
        <w:framePr w:w="8946" w:h="2430" w:hRule="exact" w:wrap="none" w:vAnchor="page" w:hAnchor="page" w:x="1468" w:y="1670"/>
        <w:shd w:val="clear" w:color="auto" w:fill="auto"/>
        <w:spacing w:after="0"/>
        <w:ind w:left="740" w:firstLine="20"/>
        <w:jc w:val="both"/>
      </w:pPr>
      <w:r>
        <w:t>Na financování projektu se účastník podílí takto: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"/>
        <w:gridCol w:w="1778"/>
        <w:gridCol w:w="2225"/>
        <w:gridCol w:w="1732"/>
      </w:tblGrid>
      <w:tr w:rsidR="00090670">
        <w:trPr>
          <w:trHeight w:hRule="exact" w:val="288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670" w:rsidRDefault="00090670">
            <w:pPr>
              <w:framePr w:w="6826" w:h="580" w:wrap="none" w:vAnchor="page" w:hAnchor="page" w:x="2234" w:y="4589"/>
              <w:rPr>
                <w:sz w:val="10"/>
                <w:szCs w:val="1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670" w:rsidRDefault="009620AA">
            <w:pPr>
              <w:pStyle w:val="Other0"/>
              <w:framePr w:w="6826" w:h="580" w:wrap="none" w:vAnchor="page" w:hAnchor="page" w:x="2234" w:y="4589"/>
              <w:shd w:val="clear" w:color="auto" w:fill="auto"/>
              <w:spacing w:after="0" w:line="240" w:lineRule="auto"/>
              <w:jc w:val="center"/>
            </w:pPr>
            <w:r>
              <w:t>Z dotace (Kč)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670" w:rsidRDefault="009620AA">
            <w:pPr>
              <w:pStyle w:val="Other0"/>
              <w:framePr w:w="6826" w:h="580" w:wrap="none" w:vAnchor="page" w:hAnchor="page" w:x="2234" w:y="4589"/>
              <w:shd w:val="clear" w:color="auto" w:fill="auto"/>
              <w:spacing w:after="0" w:line="240" w:lineRule="auto"/>
              <w:jc w:val="center"/>
            </w:pPr>
            <w:r>
              <w:t>Z neveřejných zdrojů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670" w:rsidRDefault="009620AA">
            <w:pPr>
              <w:pStyle w:val="Other0"/>
              <w:framePr w:w="6826" w:h="580" w:wrap="none" w:vAnchor="page" w:hAnchor="page" w:x="2234" w:y="4589"/>
              <w:shd w:val="clear" w:color="auto" w:fill="auto"/>
              <w:spacing w:after="0" w:line="240" w:lineRule="auto"/>
              <w:jc w:val="center"/>
            </w:pPr>
            <w:r>
              <w:t>Celkem (Kč)</w:t>
            </w:r>
          </w:p>
        </w:tc>
      </w:tr>
      <w:tr w:rsidR="00090670">
        <w:trPr>
          <w:trHeight w:hRule="exact" w:val="29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670" w:rsidRDefault="009620AA">
            <w:pPr>
              <w:pStyle w:val="Other0"/>
              <w:framePr w:w="6826" w:h="580" w:wrap="none" w:vAnchor="page" w:hAnchor="page" w:x="2234" w:y="4589"/>
              <w:shd w:val="clear" w:color="auto" w:fill="auto"/>
              <w:spacing w:after="0" w:line="240" w:lineRule="auto"/>
              <w:jc w:val="center"/>
            </w:pPr>
            <w:r>
              <w:t>Účastník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670" w:rsidRDefault="009620AA">
            <w:pPr>
              <w:pStyle w:val="Other0"/>
              <w:framePr w:w="6826" w:h="580" w:wrap="none" w:vAnchor="page" w:hAnchor="page" w:x="2234" w:y="4589"/>
              <w:shd w:val="clear" w:color="auto" w:fill="auto"/>
              <w:spacing w:after="0" w:line="240" w:lineRule="auto"/>
              <w:jc w:val="center"/>
            </w:pPr>
            <w:r>
              <w:t>1 926 000,-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0670" w:rsidRDefault="009620AA">
            <w:pPr>
              <w:pStyle w:val="Other0"/>
              <w:framePr w:w="6826" w:h="580" w:wrap="none" w:vAnchor="page" w:hAnchor="page" w:x="2234" w:y="4589"/>
              <w:shd w:val="clear" w:color="auto" w:fill="auto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70" w:rsidRDefault="009620AA">
            <w:pPr>
              <w:pStyle w:val="Other0"/>
              <w:framePr w:w="6826" w:h="580" w:wrap="none" w:vAnchor="page" w:hAnchor="page" w:x="2234" w:y="4589"/>
              <w:shd w:val="clear" w:color="auto" w:fill="auto"/>
              <w:spacing w:after="0" w:line="240" w:lineRule="auto"/>
              <w:jc w:val="center"/>
            </w:pPr>
            <w:r>
              <w:t>1 926 000,-</w:t>
            </w:r>
          </w:p>
        </w:tc>
      </w:tr>
    </w:tbl>
    <w:p w:rsidR="00090670" w:rsidRDefault="009620AA">
      <w:pPr>
        <w:pStyle w:val="Zkladntext"/>
        <w:framePr w:w="8946" w:h="9072" w:hRule="exact" w:wrap="none" w:vAnchor="page" w:hAnchor="page" w:x="1468" w:y="5417"/>
        <w:shd w:val="clear" w:color="auto" w:fill="auto"/>
        <w:spacing w:after="0"/>
        <w:ind w:left="740" w:firstLine="20"/>
        <w:jc w:val="both"/>
      </w:pPr>
      <w:r>
        <w:t>Rozdělení financí z dotace pro účastníka po letech je následující:</w:t>
      </w:r>
    </w:p>
    <w:p w:rsidR="00090670" w:rsidRDefault="009620AA">
      <w:pPr>
        <w:pStyle w:val="Zkladntext"/>
        <w:framePr w:w="8946" w:h="9072" w:hRule="exact" w:wrap="none" w:vAnchor="page" w:hAnchor="page" w:x="1468" w:y="5417"/>
        <w:shd w:val="clear" w:color="auto" w:fill="auto"/>
        <w:spacing w:after="0"/>
        <w:ind w:firstLine="740"/>
      </w:pPr>
      <w:r>
        <w:t>2025: 642 000,- Kč</w:t>
      </w:r>
    </w:p>
    <w:p w:rsidR="00090670" w:rsidRDefault="009620AA">
      <w:pPr>
        <w:pStyle w:val="Zkladntext"/>
        <w:framePr w:w="8946" w:h="9072" w:hRule="exact" w:wrap="none" w:vAnchor="page" w:hAnchor="page" w:x="1468" w:y="5417"/>
        <w:shd w:val="clear" w:color="auto" w:fill="auto"/>
        <w:spacing w:after="0"/>
        <w:ind w:firstLine="740"/>
      </w:pPr>
      <w:r>
        <w:t>2026: 642 000,- Kč</w:t>
      </w:r>
    </w:p>
    <w:p w:rsidR="00090670" w:rsidRDefault="009620AA">
      <w:pPr>
        <w:pStyle w:val="Zkladntext"/>
        <w:framePr w:w="8946" w:h="9072" w:hRule="exact" w:wrap="none" w:vAnchor="page" w:hAnchor="page" w:x="1468" w:y="5417"/>
        <w:shd w:val="clear" w:color="auto" w:fill="auto"/>
        <w:ind w:firstLine="740"/>
      </w:pPr>
      <w:r>
        <w:t>2027: 642 000,- Kč</w:t>
      </w:r>
    </w:p>
    <w:p w:rsidR="00090670" w:rsidRDefault="009620AA">
      <w:pPr>
        <w:pStyle w:val="Zkladntext"/>
        <w:framePr w:w="8946" w:h="9072" w:hRule="exact" w:wrap="none" w:vAnchor="page" w:hAnchor="page" w:x="1468" w:y="5417"/>
        <w:numPr>
          <w:ilvl w:val="0"/>
          <w:numId w:val="7"/>
        </w:numPr>
        <w:shd w:val="clear" w:color="auto" w:fill="auto"/>
        <w:tabs>
          <w:tab w:val="left" w:pos="679"/>
        </w:tabs>
        <w:spacing w:line="240" w:lineRule="auto"/>
        <w:ind w:left="740" w:hanging="740"/>
        <w:jc w:val="both"/>
      </w:pPr>
      <w:r>
        <w:t>Příjemce se zavazuje vždy jednorázově převést účastníkovi prostředky poskytnuté jako podpora z programu ve výši určené pro účastníka dle projektu a rozpočtu pro daný</w:t>
      </w:r>
      <w:r w:rsidR="00606A4F">
        <w:t xml:space="preserve">               </w:t>
      </w:r>
      <w:r>
        <w:t xml:space="preserve"> kalendářní rok dle odstavce 7.1, vždy do 21 dnů od jejich obdržení, a to na účet </w:t>
      </w:r>
      <w:r w:rsidR="00606A4F">
        <w:t xml:space="preserve">                         </w:t>
      </w:r>
      <w:r>
        <w:t xml:space="preserve">účastníka č </w:t>
      </w:r>
      <w:r w:rsidR="001654C2">
        <w:t>XXXX</w:t>
      </w:r>
      <w:r>
        <w:t xml:space="preserve"> a.s., Milady Horákové 6, 601 79 Brno, do zprávy</w:t>
      </w:r>
      <w:r w:rsidR="00606A4F">
        <w:t xml:space="preserve">                        </w:t>
      </w:r>
      <w:r w:rsidR="001654C2">
        <w:t xml:space="preserve">                               </w:t>
      </w:r>
      <w:bookmarkStart w:id="16" w:name="_GoBack"/>
      <w:bookmarkEnd w:id="16"/>
      <w:r>
        <w:t xml:space="preserve"> pro příjemce uvést kód projektu: QL25020030.</w:t>
      </w:r>
    </w:p>
    <w:p w:rsidR="00090670" w:rsidRDefault="009620AA">
      <w:pPr>
        <w:pStyle w:val="Zkladntext"/>
        <w:framePr w:w="8946" w:h="9072" w:hRule="exact" w:wrap="none" w:vAnchor="page" w:hAnchor="page" w:x="1468" w:y="5417"/>
        <w:numPr>
          <w:ilvl w:val="0"/>
          <w:numId w:val="8"/>
        </w:numPr>
        <w:shd w:val="clear" w:color="auto" w:fill="auto"/>
        <w:tabs>
          <w:tab w:val="left" w:pos="1065"/>
        </w:tabs>
        <w:ind w:left="740" w:firstLine="20"/>
        <w:jc w:val="both"/>
      </w:pPr>
      <w:r>
        <w:t xml:space="preserve">případě, že nebude efektivně vyčerpána část poskytnuté podpory za příslušný rok, je účastník povinen nevyčerpanou část podpory vrátit příjemci do 10 dnů od konce </w:t>
      </w:r>
      <w:r w:rsidR="00606A4F">
        <w:t xml:space="preserve">                           </w:t>
      </w:r>
      <w:r>
        <w:t>příslušeného kalendářního roku.</w:t>
      </w:r>
    </w:p>
    <w:p w:rsidR="00090670" w:rsidRDefault="009620AA">
      <w:pPr>
        <w:pStyle w:val="Zkladntext"/>
        <w:framePr w:w="8946" w:h="9072" w:hRule="exact" w:wrap="none" w:vAnchor="page" w:hAnchor="page" w:x="1468" w:y="5417"/>
        <w:numPr>
          <w:ilvl w:val="0"/>
          <w:numId w:val="7"/>
        </w:numPr>
        <w:shd w:val="clear" w:color="auto" w:fill="auto"/>
        <w:tabs>
          <w:tab w:val="left" w:pos="679"/>
        </w:tabs>
        <w:ind w:left="740" w:hanging="740"/>
        <w:jc w:val="both"/>
      </w:pPr>
      <w:r>
        <w:t xml:space="preserve">Účastník je povinen využívat prostředky z podpory pouze v souladu se smlouvou o </w:t>
      </w:r>
      <w:r w:rsidR="00606A4F">
        <w:t xml:space="preserve">                  </w:t>
      </w:r>
      <w:r>
        <w:t xml:space="preserve">poskytnutí podpory na řešení projektu, všeobecnými podmínkami ke smlouvě o </w:t>
      </w:r>
      <w:r w:rsidR="00606A4F">
        <w:t xml:space="preserve">                      </w:t>
      </w:r>
      <w:r>
        <w:t>poskytnutí podpory na řešení projektu, zvláštními podmínkami projektu a podmínkami programu, a výhradně v bezprostřední souvislosti s realizací projektu. Náklady musí</w:t>
      </w:r>
      <w:r w:rsidR="00606A4F">
        <w:t xml:space="preserve">                      </w:t>
      </w:r>
      <w:r>
        <w:t xml:space="preserve"> být zaplaceny účastníkem, musí být doloženy doklady, musí být přiměřené (odpovídat </w:t>
      </w:r>
      <w:r w:rsidR="00606A4F">
        <w:t xml:space="preserve">                    </w:t>
      </w:r>
      <w:r>
        <w:t xml:space="preserve">cenám v místě a čase obvyklým) a musí být vynaloženy v souladu s principy </w:t>
      </w:r>
      <w:r w:rsidR="00606A4F">
        <w:t xml:space="preserve">                       </w:t>
      </w:r>
      <w:r>
        <w:t xml:space="preserve">hospodárnosti (minimalizace výdajů při respektování cílů projektu) a účelnosti (přímá </w:t>
      </w:r>
      <w:r w:rsidR="00606A4F">
        <w:t xml:space="preserve">                                    </w:t>
      </w:r>
      <w:r>
        <w:t>vazba na projekt a nezbytnost pro realizaci projektu).</w:t>
      </w:r>
    </w:p>
    <w:p w:rsidR="00090670" w:rsidRDefault="009620AA">
      <w:pPr>
        <w:pStyle w:val="Zkladntext"/>
        <w:framePr w:w="8946" w:h="9072" w:hRule="exact" w:wrap="none" w:vAnchor="page" w:hAnchor="page" w:x="1468" w:y="5417"/>
        <w:numPr>
          <w:ilvl w:val="0"/>
          <w:numId w:val="8"/>
        </w:numPr>
        <w:shd w:val="clear" w:color="auto" w:fill="auto"/>
        <w:tabs>
          <w:tab w:val="left" w:pos="1061"/>
        </w:tabs>
        <w:ind w:firstLine="740"/>
        <w:jc w:val="both"/>
      </w:pPr>
      <w:r>
        <w:t>případě neuznaných nákladů projektu, nese tyto náklady strana, která je vynaložila.</w:t>
      </w:r>
    </w:p>
    <w:p w:rsidR="00090670" w:rsidRDefault="009620AA">
      <w:pPr>
        <w:pStyle w:val="Zkladntext"/>
        <w:framePr w:w="8946" w:h="9072" w:hRule="exact" w:wrap="none" w:vAnchor="page" w:hAnchor="page" w:x="1468" w:y="5417"/>
        <w:numPr>
          <w:ilvl w:val="0"/>
          <w:numId w:val="7"/>
        </w:numPr>
        <w:shd w:val="clear" w:color="auto" w:fill="auto"/>
        <w:tabs>
          <w:tab w:val="left" w:pos="679"/>
        </w:tabs>
        <w:jc w:val="both"/>
      </w:pPr>
      <w:r>
        <w:t>Smluvní strany jsou povinny vést v účetnictví oddělenou evidenci týkající se projektu.</w:t>
      </w:r>
    </w:p>
    <w:p w:rsidR="00090670" w:rsidRDefault="009620AA">
      <w:pPr>
        <w:pStyle w:val="Zkladntext"/>
        <w:framePr w:w="8946" w:h="9072" w:hRule="exact" w:wrap="none" w:vAnchor="page" w:hAnchor="page" w:x="1468" w:y="5417"/>
        <w:numPr>
          <w:ilvl w:val="0"/>
          <w:numId w:val="7"/>
        </w:numPr>
        <w:shd w:val="clear" w:color="auto" w:fill="auto"/>
        <w:tabs>
          <w:tab w:val="left" w:pos="679"/>
        </w:tabs>
        <w:spacing w:line="240" w:lineRule="auto"/>
        <w:ind w:left="740" w:hanging="740"/>
        <w:jc w:val="both"/>
      </w:pPr>
      <w:r>
        <w:t xml:space="preserve">V případě vzniku povinnosti vrátit podporu nebo její část z důvodu na straně </w:t>
      </w:r>
      <w:r w:rsidR="00606A4F">
        <w:t xml:space="preserve">                              </w:t>
      </w:r>
      <w:r>
        <w:t xml:space="preserve">účastníka, zavazuje se účastník nahradit příjemci tuto část včetně veškerého </w:t>
      </w:r>
      <w:r w:rsidR="00606A4F">
        <w:t xml:space="preserve">                                </w:t>
      </w:r>
      <w:r>
        <w:t>příslušenství a sankcí.</w:t>
      </w:r>
    </w:p>
    <w:p w:rsidR="00090670" w:rsidRDefault="009620AA">
      <w:pPr>
        <w:pStyle w:val="Zkladntext"/>
        <w:framePr w:w="8946" w:h="9072" w:hRule="exact" w:wrap="none" w:vAnchor="page" w:hAnchor="page" w:x="1468" w:y="5417"/>
        <w:numPr>
          <w:ilvl w:val="0"/>
          <w:numId w:val="7"/>
        </w:numPr>
        <w:shd w:val="clear" w:color="auto" w:fill="auto"/>
        <w:tabs>
          <w:tab w:val="left" w:pos="679"/>
        </w:tabs>
        <w:spacing w:after="0"/>
        <w:ind w:left="740" w:hanging="740"/>
        <w:jc w:val="both"/>
      </w:pPr>
      <w:r>
        <w:t xml:space="preserve">V případě změny rozsahu podpory z programu, zavazují se strany upravit vzájemné </w:t>
      </w:r>
      <w:r w:rsidR="00606A4F">
        <w:t xml:space="preserve">                       </w:t>
      </w:r>
      <w:r>
        <w:t>vztahy dodatkem k této smlouvě.</w:t>
      </w:r>
    </w:p>
    <w:p w:rsidR="00090670" w:rsidRDefault="009620AA">
      <w:pPr>
        <w:pStyle w:val="Headerorfooter0"/>
        <w:framePr w:wrap="none" w:vAnchor="page" w:hAnchor="page" w:x="9312" w:y="15602"/>
        <w:shd w:val="clear" w:color="auto" w:fill="auto"/>
      </w:pPr>
      <w:r>
        <w:t>Strana 4 z 6</w:t>
      </w:r>
    </w:p>
    <w:p w:rsidR="00090670" w:rsidRDefault="00090670">
      <w:pPr>
        <w:spacing w:line="1" w:lineRule="exact"/>
        <w:sectPr w:rsidR="000906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0670" w:rsidRDefault="009620AA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939165</wp:posOffset>
                </wp:positionH>
                <wp:positionV relativeFrom="page">
                  <wp:posOffset>819785</wp:posOffset>
                </wp:positionV>
                <wp:extent cx="5623560" cy="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0"/>
                        </a:xfrm>
                        <a:prstGeom prst="straightConnector1">
                          <a:avLst/>
                        </a:prstGeom>
                        <a:ln w="114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3.950000000000003pt;margin-top:64.549999999999997pt;width:442.80000000000001pt;height:0;z-index:-251658240;mso-position-horizontal-relative:page;mso-position-vertical-relative:page">
                <v:stroke weight="0.90000000000000002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ge">
                  <wp:posOffset>9936480</wp:posOffset>
                </wp:positionV>
                <wp:extent cx="5621655" cy="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1655" cy="0"/>
                        </a:xfrm>
                        <a:prstGeom prst="straightConnector1">
                          <a:avLst/>
                        </a:prstGeom>
                        <a:ln w="114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7.pt;margin-top:782.39999999999998pt;width:442.64999999999998pt;height:0;z-index:-251658240;mso-position-horizontal-relative:page;mso-position-vertical-relative:page">
                <v:stroke weight="0.90000000000000002pt"/>
              </v:shape>
            </w:pict>
          </mc:Fallback>
        </mc:AlternateContent>
      </w:r>
    </w:p>
    <w:p w:rsidR="00090670" w:rsidRDefault="009620AA">
      <w:pPr>
        <w:pStyle w:val="Headerorfooter0"/>
        <w:framePr w:wrap="none" w:vAnchor="page" w:hAnchor="page" w:x="1473" w:y="1025"/>
        <w:shd w:val="clear" w:color="auto" w:fill="auto"/>
      </w:pPr>
      <w:r>
        <w:t>Smlouva o spolupráci</w:t>
      </w:r>
    </w:p>
    <w:p w:rsidR="00090670" w:rsidRDefault="009620AA">
      <w:pPr>
        <w:pStyle w:val="Zkladntext"/>
        <w:framePr w:w="8921" w:h="13061" w:hRule="exact" w:wrap="none" w:vAnchor="page" w:hAnchor="page" w:x="1480" w:y="1717"/>
        <w:shd w:val="clear" w:color="auto" w:fill="auto"/>
        <w:spacing w:after="0"/>
        <w:jc w:val="center"/>
      </w:pPr>
      <w:r>
        <w:rPr>
          <w:b/>
          <w:bCs/>
        </w:rPr>
        <w:t>VIII.</w:t>
      </w:r>
    </w:p>
    <w:p w:rsidR="00090670" w:rsidRDefault="009620AA">
      <w:pPr>
        <w:pStyle w:val="Heading30"/>
        <w:framePr w:w="8921" w:h="13061" w:hRule="exact" w:wrap="none" w:vAnchor="page" w:hAnchor="page" w:x="1480" w:y="1717"/>
        <w:shd w:val="clear" w:color="auto" w:fill="auto"/>
      </w:pPr>
      <w:bookmarkStart w:id="17" w:name="bookmark16"/>
      <w:bookmarkStart w:id="18" w:name="bookmark17"/>
      <w:r>
        <w:t>Majetková práva</w:t>
      </w:r>
      <w:bookmarkEnd w:id="17"/>
      <w:bookmarkEnd w:id="18"/>
    </w:p>
    <w:p w:rsidR="00090670" w:rsidRDefault="009620AA">
      <w:pPr>
        <w:pStyle w:val="Zkladntext"/>
        <w:framePr w:w="8921" w:h="13061" w:hRule="exact" w:wrap="none" w:vAnchor="page" w:hAnchor="page" w:x="1480" w:y="1717"/>
        <w:numPr>
          <w:ilvl w:val="0"/>
          <w:numId w:val="9"/>
        </w:numPr>
        <w:shd w:val="clear" w:color="auto" w:fill="auto"/>
        <w:tabs>
          <w:tab w:val="left" w:pos="668"/>
        </w:tabs>
        <w:ind w:left="680" w:hanging="680"/>
        <w:jc w:val="both"/>
      </w:pPr>
      <w:r>
        <w:t xml:space="preserve">Vlastníkem hmotného majetku, potřebného k řešení projektu a pořízeného </w:t>
      </w:r>
      <w:r w:rsidR="00EC6F61">
        <w:t xml:space="preserve">                                            </w:t>
      </w:r>
      <w:r>
        <w:t xml:space="preserve">z poskytnuté podpory je strana, která si uvedený majetek pořídila nebo ho při řešení </w:t>
      </w:r>
      <w:r w:rsidR="00EC6F61">
        <w:t xml:space="preserve">                   </w:t>
      </w:r>
      <w:r>
        <w:t xml:space="preserve">projektu vytvořila. V případě, že se na pořízení nebo vytvoření hmotného majetku </w:t>
      </w:r>
      <w:r w:rsidR="00EC6F61">
        <w:t xml:space="preserve">                        </w:t>
      </w:r>
      <w:r>
        <w:t xml:space="preserve">podílí smluvní strany společně, stávají se vlastníky příslušných podílů majetku ve </w:t>
      </w:r>
      <w:r w:rsidR="00EC6F61">
        <w:t xml:space="preserve">                       </w:t>
      </w:r>
      <w:r>
        <w:t xml:space="preserve">stejném poměru, jako jim byla poskytnuta podpora, o využití společného majetku </w:t>
      </w:r>
      <w:r w:rsidR="00EC6F61">
        <w:t xml:space="preserve">                           </w:t>
      </w:r>
      <w:r>
        <w:t>může být uzavřena samostatná smlouva.</w:t>
      </w:r>
    </w:p>
    <w:p w:rsidR="00090670" w:rsidRDefault="009620AA">
      <w:pPr>
        <w:pStyle w:val="Zkladntext"/>
        <w:framePr w:w="8921" w:h="13061" w:hRule="exact" w:wrap="none" w:vAnchor="page" w:hAnchor="page" w:x="1480" w:y="1717"/>
        <w:numPr>
          <w:ilvl w:val="0"/>
          <w:numId w:val="9"/>
        </w:numPr>
        <w:shd w:val="clear" w:color="auto" w:fill="auto"/>
        <w:tabs>
          <w:tab w:val="left" w:pos="668"/>
        </w:tabs>
        <w:ind w:left="680" w:hanging="680"/>
        <w:jc w:val="both"/>
      </w:pPr>
      <w:r>
        <w:t xml:space="preserve">Pokud některá ze smluvních stran k realizaci poskytne vedle finančních prostředků i </w:t>
      </w:r>
      <w:r w:rsidR="00802EBA">
        <w:t xml:space="preserve">                           </w:t>
      </w:r>
      <w:r>
        <w:t xml:space="preserve">jiný majetek, vlastnictví tohoto dalšího majetku zůstává nezměněno, pokud se smluvní </w:t>
      </w:r>
      <w:r w:rsidR="00802EBA">
        <w:t xml:space="preserve">                  </w:t>
      </w:r>
      <w:r>
        <w:t>strany v jednotlivých případech písemně nedohodnou jinak.</w:t>
      </w:r>
    </w:p>
    <w:p w:rsidR="00090670" w:rsidRDefault="009620AA">
      <w:pPr>
        <w:pStyle w:val="Zkladntext"/>
        <w:framePr w:w="8921" w:h="13061" w:hRule="exact" w:wrap="none" w:vAnchor="page" w:hAnchor="page" w:x="1480" w:y="1717"/>
        <w:shd w:val="clear" w:color="auto" w:fill="auto"/>
        <w:spacing w:after="0"/>
        <w:jc w:val="center"/>
      </w:pPr>
      <w:r>
        <w:rPr>
          <w:b/>
          <w:bCs/>
        </w:rPr>
        <w:t>IX.</w:t>
      </w:r>
    </w:p>
    <w:p w:rsidR="00090670" w:rsidRDefault="009620AA">
      <w:pPr>
        <w:pStyle w:val="Heading30"/>
        <w:framePr w:w="8921" w:h="13061" w:hRule="exact" w:wrap="none" w:vAnchor="page" w:hAnchor="page" w:x="1480" w:y="1717"/>
        <w:shd w:val="clear" w:color="auto" w:fill="auto"/>
      </w:pPr>
      <w:bookmarkStart w:id="19" w:name="bookmark18"/>
      <w:bookmarkStart w:id="20" w:name="bookmark19"/>
      <w:r>
        <w:t>Duševní vlastnictví a využití výsledků</w:t>
      </w:r>
      <w:bookmarkEnd w:id="19"/>
      <w:bookmarkEnd w:id="20"/>
    </w:p>
    <w:p w:rsidR="00090670" w:rsidRDefault="009620AA">
      <w:pPr>
        <w:pStyle w:val="Zkladntext"/>
        <w:framePr w:w="8921" w:h="13061" w:hRule="exact" w:wrap="none" w:vAnchor="page" w:hAnchor="page" w:x="1480" w:y="1717"/>
        <w:numPr>
          <w:ilvl w:val="0"/>
          <w:numId w:val="10"/>
        </w:numPr>
        <w:shd w:val="clear" w:color="auto" w:fill="auto"/>
        <w:tabs>
          <w:tab w:val="left" w:pos="668"/>
        </w:tabs>
        <w:ind w:left="680" w:hanging="680"/>
        <w:jc w:val="both"/>
      </w:pPr>
      <w:r>
        <w:t xml:space="preserve">Vlastníkem práv k výsledkům je smluvní strana, která výsledek vytvořila. V případě </w:t>
      </w:r>
      <w:r w:rsidR="00802EBA">
        <w:t xml:space="preserve">                    </w:t>
      </w:r>
      <w:r>
        <w:t xml:space="preserve">vzniku výsledku společnou činností smluvních stran, je výsledek vlastněn v takovém </w:t>
      </w:r>
      <w:r w:rsidR="00802EBA">
        <w:t xml:space="preserve">               </w:t>
      </w:r>
      <w:r>
        <w:t>poměru, jaký je uveden v návrhu projektu, článku 5. Výstupy/výsledky projektu.</w:t>
      </w:r>
    </w:p>
    <w:p w:rsidR="00090670" w:rsidRDefault="009620AA">
      <w:pPr>
        <w:pStyle w:val="Zkladntext"/>
        <w:framePr w:w="8921" w:h="13061" w:hRule="exact" w:wrap="none" w:vAnchor="page" w:hAnchor="page" w:x="1480" w:y="1717"/>
        <w:numPr>
          <w:ilvl w:val="0"/>
          <w:numId w:val="10"/>
        </w:numPr>
        <w:shd w:val="clear" w:color="auto" w:fill="auto"/>
        <w:tabs>
          <w:tab w:val="left" w:pos="668"/>
        </w:tabs>
        <w:ind w:left="680" w:hanging="680"/>
        <w:jc w:val="both"/>
      </w:pPr>
      <w:r>
        <w:t xml:space="preserve">Vlastníkem, držitelem a vykonavatelem práv duševního vlastnictví je smluvní </w:t>
      </w:r>
      <w:proofErr w:type="gramStart"/>
      <w:r>
        <w:t xml:space="preserve">strana, </w:t>
      </w:r>
      <w:r w:rsidR="00802EBA">
        <w:t xml:space="preserve">  </w:t>
      </w:r>
      <w:proofErr w:type="gramEnd"/>
      <w:r w:rsidR="00802EBA">
        <w:t xml:space="preserve">              </w:t>
      </w:r>
      <w:r>
        <w:t xml:space="preserve">která je vlastníkem výsledku - stejně tak se tato smluvní strana na své náklady </w:t>
      </w:r>
      <w:r w:rsidR="00802EBA">
        <w:t xml:space="preserve">                  </w:t>
      </w:r>
      <w:r>
        <w:t xml:space="preserve">zavazuje zajistit přiměřenou ochranu výsledku. Pokud byl výsledek vytvořen činností </w:t>
      </w:r>
      <w:r w:rsidR="00802EBA">
        <w:t xml:space="preserve">                     </w:t>
      </w:r>
      <w:r>
        <w:t xml:space="preserve">více smluvních stran, j e takový výsledek v podílovém spoluvlastnictví všech </w:t>
      </w:r>
      <w:r w:rsidR="00802EBA">
        <w:t xml:space="preserve">                        </w:t>
      </w:r>
      <w:r>
        <w:t>smluvních stran, které se na jeho vytvoření podílely, a to v tak</w:t>
      </w:r>
      <w:r w:rsidR="00802EBA">
        <w:t>o</w:t>
      </w:r>
      <w:r>
        <w:t xml:space="preserve">vém poměru, jaký je </w:t>
      </w:r>
      <w:r w:rsidR="00802EBA">
        <w:t xml:space="preserve">                 </w:t>
      </w:r>
      <w:r>
        <w:t>uveden v návrhu tohoto projektu, článku 5. Výstupy/výsledky projektu.</w:t>
      </w:r>
    </w:p>
    <w:p w:rsidR="00090670" w:rsidRDefault="009620AA">
      <w:pPr>
        <w:pStyle w:val="Zkladntext"/>
        <w:framePr w:w="8921" w:h="13061" w:hRule="exact" w:wrap="none" w:vAnchor="page" w:hAnchor="page" w:x="1480" w:y="1717"/>
        <w:shd w:val="clear" w:color="auto" w:fill="auto"/>
        <w:spacing w:after="0"/>
        <w:jc w:val="center"/>
      </w:pPr>
      <w:r>
        <w:rPr>
          <w:b/>
          <w:bCs/>
        </w:rPr>
        <w:t>X.</w:t>
      </w:r>
    </w:p>
    <w:p w:rsidR="00090670" w:rsidRDefault="009620AA">
      <w:pPr>
        <w:pStyle w:val="Heading30"/>
        <w:framePr w:w="8921" w:h="13061" w:hRule="exact" w:wrap="none" w:vAnchor="page" w:hAnchor="page" w:x="1480" w:y="1717"/>
        <w:shd w:val="clear" w:color="auto" w:fill="auto"/>
      </w:pPr>
      <w:bookmarkStart w:id="21" w:name="bookmark20"/>
      <w:bookmarkStart w:id="22" w:name="bookmark21"/>
      <w:r>
        <w:t>Trvání smlouvy</w:t>
      </w:r>
      <w:bookmarkEnd w:id="21"/>
      <w:bookmarkEnd w:id="22"/>
    </w:p>
    <w:p w:rsidR="00090670" w:rsidRDefault="009620AA">
      <w:pPr>
        <w:pStyle w:val="Zkladntext"/>
        <w:framePr w:w="8921" w:h="13061" w:hRule="exact" w:wrap="none" w:vAnchor="page" w:hAnchor="page" w:x="1480" w:y="1717"/>
        <w:numPr>
          <w:ilvl w:val="0"/>
          <w:numId w:val="11"/>
        </w:numPr>
        <w:shd w:val="clear" w:color="auto" w:fill="auto"/>
        <w:tabs>
          <w:tab w:val="left" w:pos="668"/>
        </w:tabs>
        <w:ind w:left="680" w:hanging="680"/>
        <w:jc w:val="both"/>
      </w:pPr>
      <w:r>
        <w:t>Tato smlouva pozbývá účinnosti v případě, že pro projekt nebude získána podpora</w:t>
      </w:r>
      <w:r w:rsidR="00CF11D9">
        <w:t xml:space="preserve">                         </w:t>
      </w:r>
      <w:r>
        <w:t xml:space="preserve"> z programu. Toto ustanovení dopadá pouze na případy, kdy podpora projektu nebude </w:t>
      </w:r>
      <w:r w:rsidR="00CF11D9">
        <w:t xml:space="preserve">                              </w:t>
      </w:r>
      <w:r>
        <w:t>vůbec přiznána, nikoliv na situace, kdy bude omezena nebo odebrána.</w:t>
      </w:r>
    </w:p>
    <w:p w:rsidR="00090670" w:rsidRDefault="009620AA">
      <w:pPr>
        <w:pStyle w:val="Zkladntext"/>
        <w:framePr w:w="8921" w:h="13061" w:hRule="exact" w:wrap="none" w:vAnchor="page" w:hAnchor="page" w:x="1480" w:y="1717"/>
        <w:numPr>
          <w:ilvl w:val="0"/>
          <w:numId w:val="11"/>
        </w:numPr>
        <w:shd w:val="clear" w:color="auto" w:fill="auto"/>
        <w:tabs>
          <w:tab w:val="left" w:pos="668"/>
        </w:tabs>
        <w:spacing w:line="240" w:lineRule="auto"/>
        <w:ind w:left="680" w:hanging="680"/>
        <w:jc w:val="both"/>
      </w:pPr>
      <w:r>
        <w:t xml:space="preserve">Od této smlouvy je možno odstoupit nebo ji vypovědět pouze z důvodů uvedených </w:t>
      </w:r>
      <w:r w:rsidR="00CF11D9">
        <w:t xml:space="preserve">                                        </w:t>
      </w:r>
      <w:r>
        <w:t>v této smlouvě nebo stanovených zákonem.</w:t>
      </w:r>
    </w:p>
    <w:p w:rsidR="00090670" w:rsidRDefault="009620AA">
      <w:pPr>
        <w:pStyle w:val="Zkladntext"/>
        <w:framePr w:w="8921" w:h="13061" w:hRule="exact" w:wrap="none" w:vAnchor="page" w:hAnchor="page" w:x="1480" w:y="1717"/>
        <w:numPr>
          <w:ilvl w:val="0"/>
          <w:numId w:val="11"/>
        </w:numPr>
        <w:shd w:val="clear" w:color="auto" w:fill="auto"/>
        <w:tabs>
          <w:tab w:val="left" w:pos="668"/>
        </w:tabs>
        <w:spacing w:after="0"/>
        <w:ind w:left="680" w:hanging="680"/>
        <w:jc w:val="both"/>
      </w:pPr>
      <w:r>
        <w:t xml:space="preserve">Smluvní strany mají právo od této smlouvy odstoupit nebo ji vypovědět s výpovědní </w:t>
      </w:r>
      <w:r w:rsidR="00CF11D9">
        <w:t xml:space="preserve">                       </w:t>
      </w:r>
      <w:r>
        <w:t>dobou 30 dní v případě, že:</w:t>
      </w:r>
    </w:p>
    <w:p w:rsidR="00090670" w:rsidRDefault="009620AA">
      <w:pPr>
        <w:pStyle w:val="Zkladntext"/>
        <w:framePr w:w="8921" w:h="13061" w:hRule="exact" w:wrap="none" w:vAnchor="page" w:hAnchor="page" w:x="1480" w:y="1717"/>
        <w:numPr>
          <w:ilvl w:val="0"/>
          <w:numId w:val="5"/>
        </w:numPr>
        <w:shd w:val="clear" w:color="auto" w:fill="auto"/>
        <w:tabs>
          <w:tab w:val="left" w:pos="1749"/>
        </w:tabs>
        <w:spacing w:after="0"/>
        <w:ind w:left="1760" w:hanging="340"/>
      </w:pPr>
      <w:r>
        <w:t>jedna ze stran je v prodlení se splněním své povinnosti po dobu 30 dnů od písemného upozornění na prodlení,</w:t>
      </w:r>
    </w:p>
    <w:p w:rsidR="00090670" w:rsidRDefault="009620AA">
      <w:pPr>
        <w:pStyle w:val="Zkladntext"/>
        <w:framePr w:w="8921" w:h="13061" w:hRule="exact" w:wrap="none" w:vAnchor="page" w:hAnchor="page" w:x="1480" w:y="1717"/>
        <w:numPr>
          <w:ilvl w:val="0"/>
          <w:numId w:val="5"/>
        </w:numPr>
        <w:shd w:val="clear" w:color="auto" w:fill="auto"/>
        <w:tabs>
          <w:tab w:val="left" w:pos="1749"/>
        </w:tabs>
        <w:spacing w:after="0"/>
        <w:ind w:left="1760" w:hanging="340"/>
      </w:pPr>
      <w:r>
        <w:t xml:space="preserve">příjemce neposkytne finance účastníkovi dle odstavce 7.2 ani v dodatečné </w:t>
      </w:r>
      <w:r w:rsidR="00CF11D9">
        <w:t xml:space="preserve">              </w:t>
      </w:r>
      <w:r>
        <w:t xml:space="preserve">lhůtě nejméně 15 dní uvedené v písemné výzvě adresované účastníkem </w:t>
      </w:r>
      <w:r w:rsidR="00CF11D9">
        <w:t xml:space="preserve">   </w:t>
      </w:r>
      <w:r>
        <w:t>příjemci.</w:t>
      </w:r>
    </w:p>
    <w:p w:rsidR="00090670" w:rsidRDefault="009620AA">
      <w:pPr>
        <w:pStyle w:val="Zkladntext"/>
        <w:framePr w:w="8921" w:h="13061" w:hRule="exact" w:wrap="none" w:vAnchor="page" w:hAnchor="page" w:x="1480" w:y="1717"/>
        <w:numPr>
          <w:ilvl w:val="0"/>
          <w:numId w:val="5"/>
        </w:numPr>
        <w:shd w:val="clear" w:color="auto" w:fill="auto"/>
        <w:tabs>
          <w:tab w:val="left" w:pos="1749"/>
        </w:tabs>
        <w:spacing w:after="0"/>
        <w:ind w:left="1420"/>
        <w:jc w:val="both"/>
      </w:pPr>
      <w:r>
        <w:t>jedna ze stran vstoupí do likvidace,</w:t>
      </w:r>
    </w:p>
    <w:p w:rsidR="00090670" w:rsidRDefault="009620AA">
      <w:pPr>
        <w:pStyle w:val="Zkladntext"/>
        <w:framePr w:w="8921" w:h="13061" w:hRule="exact" w:wrap="none" w:vAnchor="page" w:hAnchor="page" w:x="1480" w:y="1717"/>
        <w:numPr>
          <w:ilvl w:val="0"/>
          <w:numId w:val="5"/>
        </w:numPr>
        <w:shd w:val="clear" w:color="auto" w:fill="auto"/>
        <w:tabs>
          <w:tab w:val="left" w:pos="1749"/>
          <w:tab w:val="left" w:pos="8220"/>
        </w:tabs>
        <w:spacing w:after="0"/>
        <w:ind w:left="1420"/>
        <w:jc w:val="both"/>
      </w:pPr>
      <w:r>
        <w:t>proti jedné ze stran je vedeno insolvenční řízení nebo</w:t>
      </w:r>
      <w:r>
        <w:tab/>
      </w:r>
      <w:r>
        <w:rPr>
          <w:vertAlign w:val="superscript"/>
        </w:rPr>
        <w:t>4</w:t>
      </w:r>
    </w:p>
    <w:p w:rsidR="00090670" w:rsidRDefault="009620AA">
      <w:pPr>
        <w:pStyle w:val="Zkladntext"/>
        <w:framePr w:w="8921" w:h="13061" w:hRule="exact" w:wrap="none" w:vAnchor="page" w:hAnchor="page" w:x="1480" w:y="1717"/>
        <w:numPr>
          <w:ilvl w:val="0"/>
          <w:numId w:val="5"/>
        </w:numPr>
        <w:shd w:val="clear" w:color="auto" w:fill="auto"/>
        <w:tabs>
          <w:tab w:val="left" w:pos="1749"/>
        </w:tabs>
        <w:spacing w:after="0"/>
        <w:ind w:left="1760" w:hanging="340"/>
        <w:jc w:val="both"/>
      </w:pPr>
      <w:r>
        <w:t xml:space="preserve">dojde ke změně dotýkající se právní subjektivity účastníka či </w:t>
      </w:r>
      <w:proofErr w:type="gramStart"/>
      <w:r>
        <w:t xml:space="preserve">příjemce, </w:t>
      </w:r>
      <w:r w:rsidR="00CF11D9">
        <w:t xml:space="preserve">  </w:t>
      </w:r>
      <w:proofErr w:type="gramEnd"/>
      <w:r w:rsidR="00CF11D9">
        <w:t xml:space="preserve">                             </w:t>
      </w:r>
      <w:r>
        <w:t>která by mohla ovlivnit řešení projektu nebo zájmy příjemce.</w:t>
      </w:r>
    </w:p>
    <w:p w:rsidR="00090670" w:rsidRDefault="009620AA">
      <w:pPr>
        <w:pStyle w:val="Headerorfooter0"/>
        <w:framePr w:wrap="none" w:vAnchor="page" w:hAnchor="page" w:x="9292" w:y="15656"/>
        <w:shd w:val="clear" w:color="auto" w:fill="auto"/>
      </w:pPr>
      <w:r>
        <w:t>Strana 5 z 6</w:t>
      </w:r>
    </w:p>
    <w:p w:rsidR="00090670" w:rsidRDefault="00090670">
      <w:pPr>
        <w:spacing w:line="1" w:lineRule="exact"/>
        <w:sectPr w:rsidR="000906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0670" w:rsidRDefault="009620AA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787400</wp:posOffset>
                </wp:positionV>
                <wp:extent cx="5616575" cy="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3.700000000000003pt;margin-top:62.pt;width:442.2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9902190</wp:posOffset>
                </wp:positionV>
                <wp:extent cx="5607685" cy="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straightConnector1">
                          <a:avLst/>
                        </a:prstGeom>
                        <a:ln w="114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8.pt;margin-top:779.70000000000005pt;width:441.55000000000001pt;height:0;z-index:-251658240;mso-position-horizontal-relative:page;mso-position-vertical-relative:page">
                <v:stroke weight="0.90000000000000002pt"/>
              </v:shape>
            </w:pict>
          </mc:Fallback>
        </mc:AlternateContent>
      </w:r>
    </w:p>
    <w:p w:rsidR="00090670" w:rsidRDefault="009620AA">
      <w:pPr>
        <w:pStyle w:val="Headerorfooter0"/>
        <w:framePr w:wrap="none" w:vAnchor="page" w:hAnchor="page" w:x="1478" w:y="979"/>
        <w:shd w:val="clear" w:color="auto" w:fill="auto"/>
      </w:pPr>
      <w:r>
        <w:t>Smlouva o spolupráci</w:t>
      </w:r>
    </w:p>
    <w:p w:rsidR="00090670" w:rsidRDefault="009620AA">
      <w:pPr>
        <w:pStyle w:val="Zkladntext"/>
        <w:framePr w:w="8881" w:h="576" w:hRule="exact" w:wrap="none" w:vAnchor="page" w:hAnchor="page" w:x="1500" w:y="1666"/>
        <w:numPr>
          <w:ilvl w:val="0"/>
          <w:numId w:val="11"/>
        </w:numPr>
        <w:shd w:val="clear" w:color="auto" w:fill="auto"/>
        <w:tabs>
          <w:tab w:val="left" w:pos="657"/>
        </w:tabs>
        <w:spacing w:after="0"/>
        <w:ind w:left="680" w:hanging="680"/>
        <w:jc w:val="both"/>
      </w:pPr>
      <w:r>
        <w:t>Ustanovení týkající se duševního vlastnictví, mlčenlivosti, archivace, odpovědnosti</w:t>
      </w:r>
      <w:r w:rsidR="00460CB2">
        <w:t xml:space="preserve">               </w:t>
      </w:r>
      <w:proofErr w:type="gramStart"/>
      <w:r w:rsidR="00460CB2">
        <w:t xml:space="preserve">  </w:t>
      </w:r>
      <w:r>
        <w:t xml:space="preserve"> (</w:t>
      </w:r>
      <w:proofErr w:type="gramEnd"/>
      <w:r>
        <w:t>vracení podpory a sankce) a kontroly přetrvávají i po ukončení této smlouvy.</w:t>
      </w:r>
    </w:p>
    <w:p w:rsidR="00090670" w:rsidRDefault="009620AA">
      <w:pPr>
        <w:pStyle w:val="Zkladntext"/>
        <w:framePr w:w="8881" w:h="562" w:hRule="exact" w:wrap="none" w:vAnchor="page" w:hAnchor="page" w:x="1500" w:y="2465"/>
        <w:shd w:val="clear" w:color="auto" w:fill="auto"/>
        <w:spacing w:after="0" w:line="240" w:lineRule="auto"/>
        <w:jc w:val="center"/>
      </w:pPr>
      <w:r>
        <w:rPr>
          <w:b/>
          <w:bCs/>
        </w:rPr>
        <w:t>XI.</w:t>
      </w:r>
    </w:p>
    <w:p w:rsidR="00090670" w:rsidRDefault="009620AA">
      <w:pPr>
        <w:pStyle w:val="Heading30"/>
        <w:framePr w:w="8881" w:h="562" w:hRule="exact" w:wrap="none" w:vAnchor="page" w:hAnchor="page" w:x="1500" w:y="2465"/>
        <w:shd w:val="clear" w:color="auto" w:fill="auto"/>
        <w:spacing w:after="0" w:line="240" w:lineRule="auto"/>
      </w:pPr>
      <w:bookmarkStart w:id="23" w:name="bookmark22"/>
      <w:bookmarkStart w:id="24" w:name="bookmark23"/>
      <w:r>
        <w:t>Závěrečná ustanovení</w:t>
      </w:r>
      <w:bookmarkEnd w:id="23"/>
      <w:bookmarkEnd w:id="24"/>
    </w:p>
    <w:p w:rsidR="00090670" w:rsidRDefault="009620AA">
      <w:pPr>
        <w:pStyle w:val="Zkladntext"/>
        <w:framePr w:w="8881" w:h="7484" w:hRule="exact" w:wrap="none" w:vAnchor="page" w:hAnchor="page" w:x="1500" w:y="3265"/>
        <w:numPr>
          <w:ilvl w:val="0"/>
          <w:numId w:val="12"/>
        </w:numPr>
        <w:shd w:val="clear" w:color="auto" w:fill="auto"/>
        <w:tabs>
          <w:tab w:val="left" w:pos="657"/>
        </w:tabs>
        <w:ind w:left="680" w:hanging="680"/>
        <w:jc w:val="both"/>
      </w:pPr>
      <w:r>
        <w:t>V případě rozporů mezi touto smlouvou a přílohami či přílohami navzájem má</w:t>
      </w:r>
      <w:r w:rsidR="00460CB2">
        <w:t xml:space="preserve">                            </w:t>
      </w:r>
      <w:r>
        <w:t xml:space="preserve"> přednost ujednání v příloze menšího čísla dle čl. 1.2 této smlouvy, a všechny ujednání </w:t>
      </w:r>
      <w:r w:rsidR="00460CB2">
        <w:t xml:space="preserve">                          </w:t>
      </w:r>
      <w:r>
        <w:t>v přílohách mají přednost před ujednáními v této smlouvě.</w:t>
      </w:r>
    </w:p>
    <w:p w:rsidR="00090670" w:rsidRDefault="009620AA">
      <w:pPr>
        <w:pStyle w:val="Zkladntext"/>
        <w:framePr w:w="8881" w:h="7484" w:hRule="exact" w:wrap="none" w:vAnchor="page" w:hAnchor="page" w:x="1500" w:y="3265"/>
        <w:numPr>
          <w:ilvl w:val="0"/>
          <w:numId w:val="12"/>
        </w:numPr>
        <w:shd w:val="clear" w:color="auto" w:fill="auto"/>
        <w:tabs>
          <w:tab w:val="left" w:pos="657"/>
        </w:tabs>
        <w:ind w:left="680" w:hanging="680"/>
        <w:jc w:val="both"/>
      </w:pPr>
      <w:r>
        <w:t xml:space="preserve">Tato smlouva může být měněna pouze číslovanými dodatky uzavřenými oběma </w:t>
      </w:r>
      <w:r w:rsidR="00460CB2">
        <w:t xml:space="preserve">                      </w:t>
      </w:r>
      <w:r>
        <w:t xml:space="preserve">smluvními stranami v písemné formě, pod sankcí neplatnosti jiných forem ujednání. </w:t>
      </w:r>
      <w:r w:rsidR="00460CB2">
        <w:t xml:space="preserve">                      </w:t>
      </w:r>
      <w:r>
        <w:t>Za písemnou formu pro změnu smlouvy se nepovažuje výměna elektronických zpráv.</w:t>
      </w:r>
    </w:p>
    <w:p w:rsidR="00090670" w:rsidRDefault="009620AA">
      <w:pPr>
        <w:pStyle w:val="Zkladntext"/>
        <w:framePr w:w="8881" w:h="7484" w:hRule="exact" w:wrap="none" w:vAnchor="page" w:hAnchor="page" w:x="1500" w:y="3265"/>
        <w:numPr>
          <w:ilvl w:val="0"/>
          <w:numId w:val="12"/>
        </w:numPr>
        <w:shd w:val="clear" w:color="auto" w:fill="auto"/>
        <w:tabs>
          <w:tab w:val="left" w:pos="657"/>
        </w:tabs>
        <w:spacing w:line="254" w:lineRule="auto"/>
        <w:ind w:left="680" w:hanging="680"/>
        <w:jc w:val="both"/>
      </w:pPr>
      <w:r>
        <w:t xml:space="preserve">Tato smlouva nabývá platnosti dnem jejího podpisu poslední smluvní stranou. </w:t>
      </w:r>
      <w:r w:rsidR="00460CB2">
        <w:t xml:space="preserve">                                 </w:t>
      </w:r>
      <w:r>
        <w:t xml:space="preserve">Smluvní strany berou na vědomí, že tato smlouva ke své účinnosti vyžaduje </w:t>
      </w:r>
      <w:r w:rsidR="00460CB2">
        <w:t xml:space="preserve">                           </w:t>
      </w:r>
      <w:r>
        <w:t xml:space="preserve">uveřejnění v registru smluv podle zákona č. 340/2015 Sb. a s tímto uveřejněním </w:t>
      </w:r>
      <w:r w:rsidR="00460CB2">
        <w:t xml:space="preserve">                         </w:t>
      </w:r>
      <w:r>
        <w:t>souhlasí. Zaslání smlouvy do registru smluv se zavazuje zajistit neprodleně po podpisu smlouvy příjemce.</w:t>
      </w:r>
    </w:p>
    <w:p w:rsidR="00090670" w:rsidRDefault="009620AA">
      <w:pPr>
        <w:pStyle w:val="Zkladntext"/>
        <w:framePr w:w="8881" w:h="7484" w:hRule="exact" w:wrap="none" w:vAnchor="page" w:hAnchor="page" w:x="1500" w:y="3265"/>
        <w:numPr>
          <w:ilvl w:val="0"/>
          <w:numId w:val="12"/>
        </w:numPr>
        <w:shd w:val="clear" w:color="auto" w:fill="auto"/>
        <w:tabs>
          <w:tab w:val="left" w:pos="657"/>
        </w:tabs>
        <w:ind w:left="680" w:hanging="680"/>
        <w:jc w:val="both"/>
      </w:pPr>
      <w:r>
        <w:t xml:space="preserve">Tato smlouvaje úplným ujednáním o předmětu smlouvy a o všech náležitostech, které </w:t>
      </w:r>
      <w:r w:rsidR="00460CB2">
        <w:t xml:space="preserve">           </w:t>
      </w:r>
      <w:r>
        <w:t xml:space="preserve">smluvní strany mínily smluvně upravit. Žádný projev smluvních stran při sjednávání </w:t>
      </w:r>
      <w:r w:rsidR="00460CB2">
        <w:t xml:space="preserve">                     </w:t>
      </w:r>
      <w:r>
        <w:t>této smlouvy a neobsažený v této nebo jiné písemné smlouvě nemá zakládat závazek kterékoliv ze smluvních stran.</w:t>
      </w:r>
    </w:p>
    <w:p w:rsidR="00090670" w:rsidRDefault="009620AA">
      <w:pPr>
        <w:pStyle w:val="Zkladntext"/>
        <w:framePr w:w="8881" w:h="7484" w:hRule="exact" w:wrap="none" w:vAnchor="page" w:hAnchor="page" w:x="1500" w:y="3265"/>
        <w:numPr>
          <w:ilvl w:val="0"/>
          <w:numId w:val="12"/>
        </w:numPr>
        <w:shd w:val="clear" w:color="auto" w:fill="auto"/>
        <w:tabs>
          <w:tab w:val="left" w:pos="657"/>
        </w:tabs>
        <w:spacing w:line="254" w:lineRule="auto"/>
        <w:ind w:left="680" w:hanging="680"/>
        <w:jc w:val="both"/>
      </w:pPr>
      <w:r>
        <w:t xml:space="preserve">Na práva a povinnosti z této smlouvy se neužijí ustanovení §1793 a 1796 zákona č. </w:t>
      </w:r>
      <w:r w:rsidR="00460CB2">
        <w:t xml:space="preserve">                    </w:t>
      </w:r>
      <w:r>
        <w:t xml:space="preserve">89/2012 Sb., občanského zákoníku, ve znění pozdějších předpisů. Obě strany </w:t>
      </w:r>
      <w:r w:rsidR="00460CB2">
        <w:t xml:space="preserve">                 </w:t>
      </w:r>
      <w:r>
        <w:t>prohlašují, že práva a povinnosti přijaté touto smlouvou jsou a budou přiměřené jejich hospodářské situaci.</w:t>
      </w:r>
    </w:p>
    <w:p w:rsidR="00090670" w:rsidRDefault="009620AA">
      <w:pPr>
        <w:pStyle w:val="Zkladntext"/>
        <w:framePr w:w="8881" w:h="7484" w:hRule="exact" w:wrap="none" w:vAnchor="page" w:hAnchor="page" w:x="1500" w:y="3265"/>
        <w:numPr>
          <w:ilvl w:val="0"/>
          <w:numId w:val="12"/>
        </w:numPr>
        <w:shd w:val="clear" w:color="auto" w:fill="auto"/>
        <w:tabs>
          <w:tab w:val="left" w:pos="657"/>
        </w:tabs>
        <w:spacing w:after="0"/>
        <w:ind w:left="680" w:hanging="680"/>
        <w:jc w:val="both"/>
      </w:pPr>
      <w:r>
        <w:t xml:space="preserve">Pokud je tato smlouva uzavírána elektronickými prostředky, je vyhotovena v jednom originále. Pokud je tato smlouva uzavírána v listinné podobě, je sepsána ve čtyřech vyhotoveních s platností originálu, přičemž každá smluvní strana obdrží dvě </w:t>
      </w:r>
      <w:r w:rsidR="00460CB2">
        <w:t xml:space="preserve">                        </w:t>
      </w:r>
      <w:r>
        <w:t>vyhotovení.</w:t>
      </w:r>
    </w:p>
    <w:p w:rsidR="00090670" w:rsidRDefault="009620AA">
      <w:pPr>
        <w:pStyle w:val="Picturecaption0"/>
        <w:framePr w:wrap="none" w:vAnchor="page" w:hAnchor="page" w:x="1529" w:y="10972"/>
        <w:shd w:val="clear" w:color="auto" w:fill="auto"/>
        <w:rPr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V Praze</w:t>
      </w:r>
    </w:p>
    <w:p w:rsidR="00090670" w:rsidRDefault="00D54465">
      <w:pPr>
        <w:pStyle w:val="Zkladntext"/>
        <w:framePr w:wrap="none" w:vAnchor="page" w:hAnchor="page" w:x="5986" w:y="10983"/>
        <w:shd w:val="clear" w:color="auto" w:fill="auto"/>
        <w:spacing w:after="0" w:line="240" w:lineRule="auto"/>
      </w:pPr>
      <w:r>
        <w:t xml:space="preserve"> </w:t>
      </w:r>
      <w:r w:rsidR="009620AA">
        <w:t xml:space="preserve">V Brně </w:t>
      </w:r>
    </w:p>
    <w:p w:rsidR="00090670" w:rsidRDefault="009620AA">
      <w:pPr>
        <w:pStyle w:val="Zkladntext"/>
        <w:framePr w:wrap="none" w:vAnchor="page" w:hAnchor="page" w:x="1532" w:y="11505"/>
        <w:shd w:val="clear" w:color="auto" w:fill="auto"/>
        <w:spacing w:after="0" w:line="240" w:lineRule="auto"/>
      </w:pPr>
      <w:r>
        <w:t>Za příjemce:</w:t>
      </w:r>
    </w:p>
    <w:p w:rsidR="00090670" w:rsidRDefault="00090670">
      <w:pPr>
        <w:pStyle w:val="Picturecaption0"/>
        <w:framePr w:wrap="none" w:vAnchor="page" w:hAnchor="page" w:x="2670" w:y="13744"/>
        <w:shd w:val="clear" w:color="auto" w:fill="auto"/>
        <w:ind w:right="26"/>
      </w:pPr>
    </w:p>
    <w:p w:rsidR="00090670" w:rsidRDefault="00090670">
      <w:pPr>
        <w:framePr w:wrap="none" w:vAnchor="page" w:hAnchor="page" w:x="2818" w:y="13964"/>
        <w:rPr>
          <w:sz w:val="2"/>
          <w:szCs w:val="2"/>
        </w:rPr>
      </w:pPr>
    </w:p>
    <w:p w:rsidR="00090670" w:rsidRDefault="00D54465">
      <w:pPr>
        <w:pStyle w:val="Zkladntext"/>
        <w:framePr w:wrap="none" w:vAnchor="page" w:hAnchor="page" w:x="5096" w:y="11498"/>
        <w:shd w:val="clear" w:color="auto" w:fill="auto"/>
        <w:spacing w:after="0" w:line="240" w:lineRule="auto"/>
        <w:ind w:firstLine="200"/>
      </w:pPr>
      <w:r>
        <w:t xml:space="preserve">             </w:t>
      </w:r>
      <w:r w:rsidR="009620AA">
        <w:t>Za účastníka:</w:t>
      </w:r>
    </w:p>
    <w:p w:rsidR="00D54465" w:rsidRDefault="00D54465" w:rsidP="00D54465">
      <w:pPr>
        <w:pStyle w:val="Zkladntext"/>
        <w:framePr w:w="8910" w:h="1785" w:hRule="exact" w:wrap="none" w:vAnchor="page" w:hAnchor="page" w:x="1462" w:y="12826"/>
        <w:shd w:val="clear" w:color="auto" w:fill="auto"/>
        <w:spacing w:after="0" w:line="240" w:lineRule="auto"/>
        <w:rPr>
          <w:lang w:val="en-US" w:eastAsia="en-US" w:bidi="en-US"/>
        </w:rPr>
      </w:pPr>
      <w:r>
        <w:rPr>
          <w:lang w:val="en-US" w:eastAsia="en-US" w:bidi="en-US"/>
        </w:rPr>
        <w:t xml:space="preserve">  _________________________________                    __________________________________</w:t>
      </w:r>
    </w:p>
    <w:p w:rsidR="00D54465" w:rsidRDefault="00D54465" w:rsidP="00D54465">
      <w:pPr>
        <w:pStyle w:val="Zkladntext"/>
        <w:framePr w:w="8910" w:h="1785" w:hRule="exact" w:wrap="none" w:vAnchor="page" w:hAnchor="page" w:x="1462" w:y="12826"/>
        <w:shd w:val="clear" w:color="auto" w:fill="auto"/>
        <w:spacing w:after="0" w:line="240" w:lineRule="auto"/>
        <w:rPr>
          <w:lang w:val="en-US" w:eastAsia="en-US" w:bidi="en-US"/>
        </w:rPr>
      </w:pPr>
      <w:r>
        <w:rPr>
          <w:lang w:val="en-US" w:eastAsia="en-US" w:bidi="en-US"/>
        </w:rPr>
        <w:t xml:space="preserve">                           XXXX                                                                         </w:t>
      </w:r>
      <w:proofErr w:type="spellStart"/>
      <w:r>
        <w:rPr>
          <w:lang w:val="en-US" w:eastAsia="en-US" w:bidi="en-US"/>
        </w:rPr>
        <w:t>XXXX</w:t>
      </w:r>
      <w:proofErr w:type="spellEnd"/>
    </w:p>
    <w:p w:rsidR="00D54465" w:rsidRDefault="00D54465" w:rsidP="00D54465">
      <w:pPr>
        <w:pStyle w:val="Zkladntext"/>
        <w:framePr w:w="8910" w:h="1785" w:hRule="exact" w:wrap="none" w:vAnchor="page" w:hAnchor="page" w:x="1462" w:y="12826"/>
        <w:shd w:val="clear" w:color="auto" w:fill="auto"/>
        <w:spacing w:after="0" w:line="240" w:lineRule="auto"/>
      </w:pPr>
      <w:r>
        <w:rPr>
          <w:lang w:val="en-US" w:eastAsia="en-US" w:bidi="en-US"/>
        </w:rPr>
        <w:t xml:space="preserve">                   </w:t>
      </w:r>
      <w:proofErr w:type="spellStart"/>
      <w:proofErr w:type="gramStart"/>
      <w:r>
        <w:rPr>
          <w:lang w:val="en-US" w:eastAsia="en-US" w:bidi="en-US"/>
        </w:rPr>
        <w:t>pověřena</w:t>
      </w:r>
      <w:proofErr w:type="spellEnd"/>
      <w:r>
        <w:rPr>
          <w:lang w:val="en-US" w:eastAsia="en-US" w:bidi="en-US"/>
        </w:rPr>
        <w:t xml:space="preserve">  </w:t>
      </w:r>
      <w:proofErr w:type="spellStart"/>
      <w:r>
        <w:rPr>
          <w:lang w:val="en-US" w:eastAsia="en-US" w:bidi="en-US"/>
        </w:rPr>
        <w:t>řízením</w:t>
      </w:r>
      <w:proofErr w:type="spellEnd"/>
      <w:proofErr w:type="gramEnd"/>
      <w:r>
        <w:rPr>
          <w:lang w:val="en-US" w:eastAsia="en-US" w:bidi="en-US"/>
        </w:rPr>
        <w:t xml:space="preserve">       </w:t>
      </w:r>
      <w:r w:rsidR="00907128">
        <w:rPr>
          <w:lang w:val="en-US" w:eastAsia="en-US" w:bidi="en-US"/>
        </w:rPr>
        <w:tab/>
        <w:t xml:space="preserve">                                                </w:t>
      </w:r>
      <w:proofErr w:type="spellStart"/>
      <w:r w:rsidR="00907128">
        <w:rPr>
          <w:lang w:val="en-US" w:eastAsia="en-US" w:bidi="en-US"/>
        </w:rPr>
        <w:t>rektor</w:t>
      </w:r>
      <w:proofErr w:type="spellEnd"/>
      <w:r>
        <w:rPr>
          <w:lang w:val="en-US" w:eastAsia="en-US" w:bidi="en-US"/>
        </w:rPr>
        <w:t xml:space="preserve">                                 </w:t>
      </w:r>
    </w:p>
    <w:p w:rsidR="00D54465" w:rsidRDefault="00D54465" w:rsidP="00D54465">
      <w:pPr>
        <w:pStyle w:val="Zkladntext"/>
        <w:framePr w:w="8910" w:h="1785" w:hRule="exact" w:wrap="none" w:vAnchor="page" w:hAnchor="page" w:x="1462" w:y="12826"/>
        <w:shd w:val="clear" w:color="auto" w:fill="auto"/>
        <w:spacing w:after="0" w:line="240" w:lineRule="auto"/>
        <w:rPr>
          <w:lang w:val="en-US" w:eastAsia="en-US" w:bidi="en-US"/>
        </w:rPr>
      </w:pPr>
    </w:p>
    <w:p w:rsidR="00090670" w:rsidRDefault="009620AA">
      <w:pPr>
        <w:pStyle w:val="Headerorfooter0"/>
        <w:framePr w:wrap="none" w:vAnchor="page" w:hAnchor="page" w:x="9305" w:y="15595"/>
        <w:shd w:val="clear" w:color="auto" w:fill="auto"/>
      </w:pPr>
      <w:r>
        <w:t>Strana 6 z 6</w:t>
      </w:r>
    </w:p>
    <w:p w:rsidR="00090670" w:rsidRDefault="00090670">
      <w:pPr>
        <w:spacing w:line="1" w:lineRule="exact"/>
      </w:pPr>
    </w:p>
    <w:sectPr w:rsidR="0009067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5DC" w:rsidRDefault="004F65DC">
      <w:r>
        <w:separator/>
      </w:r>
    </w:p>
  </w:endnote>
  <w:endnote w:type="continuationSeparator" w:id="0">
    <w:p w:rsidR="004F65DC" w:rsidRDefault="004F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5DC" w:rsidRDefault="004F65DC"/>
  </w:footnote>
  <w:footnote w:type="continuationSeparator" w:id="0">
    <w:p w:rsidR="004F65DC" w:rsidRDefault="004F65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67DF"/>
    <w:multiLevelType w:val="multilevel"/>
    <w:tmpl w:val="55EA73D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B001E"/>
    <w:multiLevelType w:val="multilevel"/>
    <w:tmpl w:val="7D443A38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350068"/>
    <w:multiLevelType w:val="multilevel"/>
    <w:tmpl w:val="A6F21FC2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3F1263"/>
    <w:multiLevelType w:val="multilevel"/>
    <w:tmpl w:val="2A64860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C23B09"/>
    <w:multiLevelType w:val="multilevel"/>
    <w:tmpl w:val="F41ED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7F05F1"/>
    <w:multiLevelType w:val="multilevel"/>
    <w:tmpl w:val="5D0602C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D53074"/>
    <w:multiLevelType w:val="multilevel"/>
    <w:tmpl w:val="11EE168C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0F6400"/>
    <w:multiLevelType w:val="multilevel"/>
    <w:tmpl w:val="381C176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0D5119"/>
    <w:multiLevelType w:val="multilevel"/>
    <w:tmpl w:val="F7C4A9AA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812490"/>
    <w:multiLevelType w:val="multilevel"/>
    <w:tmpl w:val="D3B4481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547D73"/>
    <w:multiLevelType w:val="multilevel"/>
    <w:tmpl w:val="EB1405C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2C120C"/>
    <w:multiLevelType w:val="multilevel"/>
    <w:tmpl w:val="05A01B0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70"/>
    <w:rsid w:val="00090670"/>
    <w:rsid w:val="000C2234"/>
    <w:rsid w:val="001654C2"/>
    <w:rsid w:val="001D18BE"/>
    <w:rsid w:val="001F11F0"/>
    <w:rsid w:val="00297CE4"/>
    <w:rsid w:val="002E6DCE"/>
    <w:rsid w:val="003B7B9A"/>
    <w:rsid w:val="00460CB2"/>
    <w:rsid w:val="004F65DC"/>
    <w:rsid w:val="00606A4F"/>
    <w:rsid w:val="0079302B"/>
    <w:rsid w:val="00802EBA"/>
    <w:rsid w:val="00907128"/>
    <w:rsid w:val="009620AA"/>
    <w:rsid w:val="00CF11D9"/>
    <w:rsid w:val="00D125A5"/>
    <w:rsid w:val="00D54465"/>
    <w:rsid w:val="00DF5A96"/>
    <w:rsid w:val="00EC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31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4B3D9"/>
      <w:sz w:val="15"/>
      <w:szCs w:val="15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87B2"/>
      <w:sz w:val="17"/>
      <w:szCs w:val="17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6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260" w:line="252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6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Times New Roman" w:eastAsia="Times New Roman" w:hAnsi="Times New Roman" w:cs="Times New Roman"/>
      <w:b/>
      <w:bCs/>
      <w:color w:val="A4B3D9"/>
      <w:sz w:val="15"/>
      <w:szCs w:val="15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60" w:line="264" w:lineRule="auto"/>
      <w:jc w:val="center"/>
    </w:pPr>
    <w:rPr>
      <w:rFonts w:ascii="Times New Roman" w:eastAsia="Times New Roman" w:hAnsi="Times New Roman" w:cs="Times New Roman"/>
      <w:color w:val="7787B2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297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7CE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97C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7CE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91352-B9F0-429B-8B87-6EB7E938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2150</Words>
  <Characters>12688</Characters>
  <Application>Microsoft Office Word</Application>
  <DocSecurity>0</DocSecurity>
  <Lines>105</Lines>
  <Paragraphs>29</Paragraphs>
  <ScaleCrop>false</ScaleCrop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2025-03-21T06:20:00Z</dcterms:created>
  <dcterms:modified xsi:type="dcterms:W3CDTF">2025-03-21T06:51:00Z</dcterms:modified>
</cp:coreProperties>
</file>