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ED520" w14:textId="77777777" w:rsidR="003C16B0" w:rsidRPr="003C16B0" w:rsidRDefault="00CA5E1F" w:rsidP="00CA5E1F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36"/>
        </w:rPr>
      </w:pPr>
      <w:r w:rsidRPr="003C16B0">
        <w:rPr>
          <w:rFonts w:ascii="Times New Roman" w:hAnsi="Times New Roman"/>
          <w:b/>
          <w:bCs/>
          <w:smallCaps/>
          <w:sz w:val="36"/>
        </w:rPr>
        <w:t>Smlouva o náhradě nákladů</w:t>
      </w:r>
    </w:p>
    <w:p w14:paraId="78D07319" w14:textId="55FEFC38" w:rsidR="00CA5E1F" w:rsidRPr="003C16B0" w:rsidRDefault="00CA5E1F" w:rsidP="00CA5E1F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32"/>
        </w:rPr>
      </w:pPr>
      <w:r w:rsidRPr="003C16B0">
        <w:rPr>
          <w:rFonts w:ascii="Times New Roman" w:hAnsi="Times New Roman"/>
          <w:b/>
          <w:bCs/>
          <w:smallCaps/>
          <w:sz w:val="32"/>
        </w:rPr>
        <w:t>na zhotovení, tištění a rozesílání atestačních diplomů</w:t>
      </w:r>
    </w:p>
    <w:p w14:paraId="6FDC90B2" w14:textId="77777777" w:rsidR="00CA5E1F" w:rsidRPr="00BC0871" w:rsidRDefault="00CA5E1F" w:rsidP="00CA5E1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BC0871">
        <w:rPr>
          <w:rFonts w:ascii="Times New Roman" w:hAnsi="Times New Roman"/>
          <w:b/>
          <w:bCs/>
          <w:sz w:val="24"/>
        </w:rPr>
        <w:t>uzavřená dle § 1746 odst. 2 zák. č. 89/2012 Sb., občanského zákoníku, v platném znění</w:t>
      </w:r>
    </w:p>
    <w:p w14:paraId="7BA7FE5D" w14:textId="63E2EBDD" w:rsidR="00CA5E1F" w:rsidRDefault="00CA5E1F" w:rsidP="00CA5E1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137F62D1" w14:textId="77777777" w:rsidR="003C16B0" w:rsidRPr="008F7AEC" w:rsidRDefault="003C16B0" w:rsidP="00CA5E1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76D61FCE" w14:textId="77777777" w:rsidR="00CA5E1F" w:rsidRPr="008F7AEC" w:rsidRDefault="00CA5E1F" w:rsidP="00CA5E1F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8F7AEC">
        <w:rPr>
          <w:rFonts w:ascii="Times New Roman" w:hAnsi="Times New Roman"/>
          <w:b/>
          <w:sz w:val="20"/>
        </w:rPr>
        <w:t>Zhotovitel:</w:t>
      </w:r>
      <w:r w:rsidRPr="008F7AEC">
        <w:rPr>
          <w:rFonts w:ascii="Times New Roman" w:hAnsi="Times New Roman"/>
          <w:b/>
          <w:sz w:val="20"/>
        </w:rPr>
        <w:tab/>
      </w:r>
      <w:r w:rsidRPr="008F7AEC">
        <w:rPr>
          <w:rFonts w:ascii="Times New Roman" w:hAnsi="Times New Roman"/>
          <w:b/>
          <w:bCs/>
          <w:sz w:val="20"/>
        </w:rPr>
        <w:t>Národní centrum ošetřovatelství a nelékařských zdravotnických oborů</w:t>
      </w:r>
    </w:p>
    <w:p w14:paraId="0F8F22F1" w14:textId="77777777" w:rsidR="00CA5E1F" w:rsidRDefault="00CA5E1F" w:rsidP="00CA5E1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se sídlem:</w:t>
      </w:r>
      <w:r w:rsidRPr="008F7AEC">
        <w:rPr>
          <w:rFonts w:ascii="Times New Roman" w:hAnsi="Times New Roman"/>
          <w:sz w:val="20"/>
        </w:rPr>
        <w:tab/>
        <w:t>Vinařská 6, 603 00 Brno</w:t>
      </w:r>
    </w:p>
    <w:p w14:paraId="013C29D5" w14:textId="77777777" w:rsidR="00CA5E1F" w:rsidRPr="008F7AEC" w:rsidRDefault="00CA5E1F" w:rsidP="00CA5E1F">
      <w:pPr>
        <w:spacing w:after="0" w:line="240" w:lineRule="auto"/>
        <w:jc w:val="both"/>
        <w:rPr>
          <w:rFonts w:ascii="Times New Roman" w:hAnsi="Times New Roman"/>
          <w:sz w:val="20"/>
        </w:rPr>
      </w:pPr>
      <w:proofErr w:type="spellStart"/>
      <w:r w:rsidRPr="008F7AEC">
        <w:rPr>
          <w:rFonts w:ascii="Times New Roman" w:hAnsi="Times New Roman"/>
          <w:sz w:val="20"/>
        </w:rPr>
        <w:t>zast</w:t>
      </w:r>
      <w:proofErr w:type="spellEnd"/>
      <w:r w:rsidRPr="008F7AEC">
        <w:rPr>
          <w:rFonts w:ascii="Times New Roman" w:hAnsi="Times New Roman"/>
          <w:sz w:val="20"/>
        </w:rPr>
        <w:t>.:</w:t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  <w:t>PhDr. Janou Nekudovou, ředitelkou</w:t>
      </w:r>
    </w:p>
    <w:p w14:paraId="7C1D7F48" w14:textId="77777777" w:rsidR="00CA5E1F" w:rsidRPr="008F7AEC" w:rsidRDefault="00CA5E1F" w:rsidP="00CA5E1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IČ:</w:t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  <w:t>00023850</w:t>
      </w:r>
      <w:r w:rsidRPr="008F7AEC">
        <w:rPr>
          <w:rFonts w:ascii="Times New Roman" w:hAnsi="Times New Roman"/>
          <w:sz w:val="20"/>
        </w:rPr>
        <w:tab/>
        <w:t>DIČ:</w:t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  <w:t>CZ00023850</w:t>
      </w:r>
    </w:p>
    <w:p w14:paraId="12A8E220" w14:textId="18FEA420" w:rsidR="00CA5E1F" w:rsidRDefault="00CA5E1F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</w:p>
    <w:p w14:paraId="7BEB1BF0" w14:textId="77777777" w:rsidR="003C16B0" w:rsidRPr="008F7AEC" w:rsidRDefault="003C16B0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</w:p>
    <w:p w14:paraId="73F7931B" w14:textId="77777777" w:rsidR="00CA5E1F" w:rsidRPr="008F7AEC" w:rsidRDefault="00CA5E1F" w:rsidP="00CA5E1F">
      <w:pPr>
        <w:spacing w:after="0" w:line="240" w:lineRule="auto"/>
        <w:ind w:right="-567"/>
        <w:jc w:val="both"/>
        <w:rPr>
          <w:rFonts w:ascii="Times New Roman" w:hAnsi="Times New Roman"/>
          <w:b/>
          <w:sz w:val="20"/>
        </w:rPr>
      </w:pPr>
      <w:r w:rsidRPr="008F7AEC">
        <w:rPr>
          <w:rFonts w:ascii="Times New Roman" w:hAnsi="Times New Roman"/>
          <w:b/>
          <w:sz w:val="20"/>
        </w:rPr>
        <w:t>Objednatel:</w:t>
      </w:r>
      <w:r w:rsidRPr="008F7AEC">
        <w:rPr>
          <w:rFonts w:ascii="Times New Roman" w:hAnsi="Times New Roman"/>
          <w:b/>
          <w:sz w:val="20"/>
        </w:rPr>
        <w:tab/>
        <w:t>Fakultní nemocnice Hradec Králové</w:t>
      </w:r>
    </w:p>
    <w:p w14:paraId="7BD35676" w14:textId="77777777" w:rsidR="00CA5E1F" w:rsidRPr="008F7AEC" w:rsidRDefault="00CA5E1F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se sídlem:</w:t>
      </w:r>
      <w:r w:rsidRPr="008F7AEC">
        <w:rPr>
          <w:rFonts w:ascii="Times New Roman" w:hAnsi="Times New Roman"/>
          <w:sz w:val="20"/>
        </w:rPr>
        <w:tab/>
        <w:t>Sokolská 581, 500 05 Hradec Králové – Nový Hradec Králové</w:t>
      </w:r>
    </w:p>
    <w:p w14:paraId="75A8DD2F" w14:textId="77777777" w:rsidR="00CA5E1F" w:rsidRPr="008F7AEC" w:rsidRDefault="00CA5E1F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proofErr w:type="spellStart"/>
      <w:r w:rsidRPr="008F7AEC">
        <w:rPr>
          <w:rFonts w:ascii="Times New Roman" w:hAnsi="Times New Roman"/>
          <w:sz w:val="20"/>
        </w:rPr>
        <w:t>zast</w:t>
      </w:r>
      <w:proofErr w:type="spellEnd"/>
      <w:r w:rsidRPr="008F7AEC">
        <w:rPr>
          <w:rFonts w:ascii="Times New Roman" w:hAnsi="Times New Roman"/>
          <w:sz w:val="20"/>
        </w:rPr>
        <w:t>.:</w:t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  <w:t>MUDr. Alešem Hermanem, Ph.D., ředitelem</w:t>
      </w:r>
    </w:p>
    <w:p w14:paraId="6A3A38B3" w14:textId="77777777" w:rsidR="00CA5E1F" w:rsidRPr="008F7AEC" w:rsidRDefault="00CA5E1F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IČ:</w:t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  <w:t>00179906</w:t>
      </w:r>
      <w:r w:rsidRPr="008F7AEC">
        <w:rPr>
          <w:rFonts w:ascii="Times New Roman" w:hAnsi="Times New Roman"/>
          <w:sz w:val="20"/>
        </w:rPr>
        <w:tab/>
        <w:t>DIČ:</w:t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  <w:t>CZ00179906</w:t>
      </w:r>
    </w:p>
    <w:p w14:paraId="569E2921" w14:textId="059BCEDC" w:rsidR="00CA5E1F" w:rsidRDefault="00CA5E1F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</w:p>
    <w:p w14:paraId="455B8D63" w14:textId="77777777" w:rsidR="003C16B0" w:rsidRPr="008F7AEC" w:rsidRDefault="003C16B0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</w:p>
    <w:p w14:paraId="0C9CCBBB" w14:textId="77777777" w:rsidR="00CA5E1F" w:rsidRPr="008F7AEC" w:rsidRDefault="00CA5E1F" w:rsidP="00CA5E1F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Zhotovitel je příspěvkovou organizací Ministerstva zdravotnictví ČR, která realizuje akreditované vzdělávací programy pro nelékařské zdravotnické pracovníky.</w:t>
      </w:r>
    </w:p>
    <w:p w14:paraId="76407842" w14:textId="77777777" w:rsidR="00CA5E1F" w:rsidRPr="008F7AEC" w:rsidRDefault="00CA5E1F" w:rsidP="00CA5E1F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Objednatel je akreditovaným zařízením, které realizuje akreditované vzdělávací programy pro nelékařské zdravotnické pracovníky.</w:t>
      </w:r>
    </w:p>
    <w:p w14:paraId="22526614" w14:textId="77777777" w:rsidR="00CA5E1F" w:rsidRPr="008F7AEC" w:rsidRDefault="00CA5E1F" w:rsidP="00CA5E1F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Zhotovitel i objednatel dostávají od Ministerstva zdravotnictví ČR dotace na atestační zkoušky, které realizují samostatně.</w:t>
      </w:r>
    </w:p>
    <w:p w14:paraId="4E22C889" w14:textId="77777777" w:rsidR="00CA5E1F" w:rsidRPr="008F7AEC" w:rsidRDefault="00CA5E1F" w:rsidP="00CA5E1F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Diplomy za úspěšné složení atestační zkoušky vydává a rozesílá za všechna akreditovaná zařízení pouze zhotovitel.</w:t>
      </w:r>
    </w:p>
    <w:p w14:paraId="2773FD3F" w14:textId="77777777" w:rsidR="00CA5E1F" w:rsidRPr="008F7AEC" w:rsidRDefault="00CA5E1F" w:rsidP="00CA5E1F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Objednatel a zhotovitel se dohodli, že objednatel bude zhotoviteli nahrazovat náklady na vydávání a rozesílání atestačních diplomů, a to ve výši 91,- Kč</w:t>
      </w:r>
      <w:r>
        <w:rPr>
          <w:rFonts w:ascii="Times New Roman" w:hAnsi="Times New Roman"/>
          <w:sz w:val="20"/>
        </w:rPr>
        <w:t xml:space="preserve"> bez DPH</w:t>
      </w:r>
      <w:r w:rsidRPr="008F7AEC">
        <w:rPr>
          <w:rFonts w:ascii="Times New Roman" w:hAnsi="Times New Roman"/>
          <w:sz w:val="20"/>
        </w:rPr>
        <w:t>/1 atestační diplom. Tato náhrada je tvořena částkami:</w:t>
      </w:r>
    </w:p>
    <w:p w14:paraId="27C72CAF" w14:textId="77777777" w:rsidR="00CA5E1F" w:rsidRPr="008F7AEC" w:rsidRDefault="00CA5E1F" w:rsidP="00CA5E1F">
      <w:pPr>
        <w:pStyle w:val="Odstavecseseznamem"/>
        <w:numPr>
          <w:ilvl w:val="0"/>
          <w:numId w:val="5"/>
        </w:num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</w:t>
      </w:r>
      <w:r w:rsidRPr="008F7AEC">
        <w:rPr>
          <w:rFonts w:ascii="Times New Roman" w:hAnsi="Times New Roman"/>
          <w:sz w:val="20"/>
        </w:rPr>
        <w:t xml:space="preserve">,- Kč za </w:t>
      </w:r>
      <w:r>
        <w:rPr>
          <w:rFonts w:ascii="Times New Roman" w:hAnsi="Times New Roman"/>
          <w:sz w:val="20"/>
        </w:rPr>
        <w:t xml:space="preserve">zhotovení a </w:t>
      </w:r>
      <w:r w:rsidRPr="008F7AEC">
        <w:rPr>
          <w:rFonts w:ascii="Times New Roman" w:hAnsi="Times New Roman"/>
          <w:sz w:val="20"/>
        </w:rPr>
        <w:t>vytištění atestačního diplomu,</w:t>
      </w:r>
    </w:p>
    <w:p w14:paraId="1F0A0467" w14:textId="77777777" w:rsidR="00CA5E1F" w:rsidRPr="008F7AEC" w:rsidRDefault="00CA5E1F" w:rsidP="00CA5E1F">
      <w:pPr>
        <w:pStyle w:val="Odstavecseseznamem"/>
        <w:numPr>
          <w:ilvl w:val="0"/>
          <w:numId w:val="5"/>
        </w:num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81</w:t>
      </w:r>
      <w:r w:rsidRPr="008F7AEC">
        <w:rPr>
          <w:rFonts w:ascii="Times New Roman" w:hAnsi="Times New Roman"/>
          <w:sz w:val="20"/>
        </w:rPr>
        <w:t>,- Kč za odeslání atestačního diplomu prostřednictvím poskytovatele poštovních služeb.</w:t>
      </w:r>
    </w:p>
    <w:p w14:paraId="5E579A30" w14:textId="77777777" w:rsidR="00CA5E1F" w:rsidRPr="008F7AEC" w:rsidRDefault="00CA5E1F" w:rsidP="00CA5E1F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Zhotovitel je oprávněn náhradu dle odst. 5 této smlouvy měnit, a to výhradně ve vazbě na změny cen poštovních služeb (odst. 5 písm. b) této smlouvy). Tuto změnu je zhotovitel povinen objednateli písemně oznámit alespoň jeden týden předem.</w:t>
      </w:r>
    </w:p>
    <w:p w14:paraId="61C31B2C" w14:textId="77777777" w:rsidR="00CA5E1F" w:rsidRPr="008F7AEC" w:rsidRDefault="00CA5E1F" w:rsidP="00CA5E1F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Objednatel bude zhotoviteli nahrazovat náklady dle odst. 5 této smlouvy na základě faktury – daňového dokladu vystavené zhotovitelem. Lhůta splatnosti každé faktury – daňového dokladu činí 30 dnů a počíná běžet ode dne jejího doručení objednateli. Každá faktura musí obsahovat veškeré náležitosti daňového a účetního dokladu dle platné právní úpravy.</w:t>
      </w:r>
    </w:p>
    <w:p w14:paraId="14F64ADE" w14:textId="77777777" w:rsidR="00CA5E1F" w:rsidRPr="008F7AEC" w:rsidRDefault="00CA5E1F" w:rsidP="00CA5E1F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Tato smlouva se uzavírá na dobu neurčitou.</w:t>
      </w:r>
    </w:p>
    <w:p w14:paraId="47A2DEFF" w14:textId="77777777" w:rsidR="00CA5E1F" w:rsidRPr="008F7AEC" w:rsidRDefault="00CA5E1F" w:rsidP="00CA5E1F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Zhotovitel</w:t>
      </w:r>
      <w:r w:rsidRPr="008F7AEC">
        <w:rPr>
          <w:rFonts w:ascii="Times New Roman" w:hAnsi="Times New Roman"/>
          <w:sz w:val="20"/>
        </w:rPr>
        <w:t xml:space="preserve"> je oprávněn tuto smlouvu písemně vypovědět, a to i bez udání důvodu. Výpovědní doba činí jeden měsíc a začíná běžet prvního dne kalendářního měsíce následujícího po měsíci, ve kterém byla výpověď doručena druhé smluvní straně.</w:t>
      </w:r>
    </w:p>
    <w:p w14:paraId="4E51A6E4" w14:textId="77777777" w:rsidR="00CA5E1F" w:rsidRPr="008F7AEC" w:rsidRDefault="00CA5E1F" w:rsidP="00CA5E1F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Tato smlouva je sepsána ve dvou vyhotoveních, z nichž každá ze smluvních stran obdrží jedno. Bude-li tato smlouva uzavřena elektronicky, bude vyhotovena v jediném stejnopise.</w:t>
      </w:r>
    </w:p>
    <w:p w14:paraId="2D7C52E5" w14:textId="77777777" w:rsidR="00CA5E1F" w:rsidRPr="008F7AEC" w:rsidRDefault="00CA5E1F" w:rsidP="00CA5E1F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Tato smlouva může být měněna pouze písemnými dodatky podepsanými oběma smluvními stranami.</w:t>
      </w:r>
    </w:p>
    <w:p w14:paraId="1584DB68" w14:textId="77777777" w:rsidR="00CA5E1F" w:rsidRPr="008F7AEC" w:rsidRDefault="00CA5E1F" w:rsidP="00CA5E1F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Tato smlouva nabývá platnosti dnem podpisu oběma smluvními stranami a účinnosti zveřejněním v registru smluv dle zákona č. 340/2015 Sb.</w:t>
      </w:r>
    </w:p>
    <w:p w14:paraId="24E1F1CF" w14:textId="77777777" w:rsidR="00CA5E1F" w:rsidRPr="008F7AEC" w:rsidRDefault="00CA5E1F" w:rsidP="00CA5E1F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Smluvní strany shodně prohlašují, že tato smlouva vyjadřuje jejich pravou, vážnou, úplnou a svobodnou vůli, prostou omylů. Na důkaz shora uvedeného připojují oprávnění zástupci smluvních stran své podpisy.</w:t>
      </w:r>
    </w:p>
    <w:p w14:paraId="0B06618D" w14:textId="644BE308" w:rsidR="00CA5E1F" w:rsidRDefault="00CA5E1F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</w:p>
    <w:p w14:paraId="4E51A277" w14:textId="77777777" w:rsidR="003C16B0" w:rsidRPr="008F7AEC" w:rsidRDefault="003C16B0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</w:p>
    <w:p w14:paraId="0ED91F6A" w14:textId="77777777" w:rsidR="00CA5E1F" w:rsidRPr="008F7AEC" w:rsidRDefault="00CA5E1F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Za objednatele:</w:t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>Za zhotovitele:</w:t>
      </w:r>
    </w:p>
    <w:p w14:paraId="3A96DA09" w14:textId="77777777" w:rsidR="00CA5E1F" w:rsidRPr="008F7AEC" w:rsidRDefault="00CA5E1F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V Hradci Králové dne</w:t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  <w:t>V Brně dne:</w:t>
      </w:r>
    </w:p>
    <w:p w14:paraId="48374B68" w14:textId="77777777" w:rsidR="00CA5E1F" w:rsidRDefault="00CA5E1F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</w:p>
    <w:p w14:paraId="0C54C135" w14:textId="77777777" w:rsidR="00CA5E1F" w:rsidRDefault="00CA5E1F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</w:p>
    <w:p w14:paraId="2A84BB5D" w14:textId="77777777" w:rsidR="00CA5E1F" w:rsidRPr="008F7AEC" w:rsidRDefault="00CA5E1F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</w:p>
    <w:p w14:paraId="41149F99" w14:textId="77777777" w:rsidR="00CA5E1F" w:rsidRPr="008F7AEC" w:rsidRDefault="00CA5E1F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</w:p>
    <w:p w14:paraId="4F3B8EFE" w14:textId="77777777" w:rsidR="00CA5E1F" w:rsidRPr="008F7AEC" w:rsidRDefault="00CA5E1F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__________________________________</w:t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  <w:t>__________________________________</w:t>
      </w:r>
    </w:p>
    <w:p w14:paraId="3AE97B05" w14:textId="77777777" w:rsidR="00CA5E1F" w:rsidRPr="008F7AEC" w:rsidRDefault="00CA5E1F" w:rsidP="00CA5E1F">
      <w:pPr>
        <w:spacing w:after="0" w:line="240" w:lineRule="auto"/>
        <w:ind w:right="-567"/>
        <w:jc w:val="both"/>
        <w:rPr>
          <w:rFonts w:ascii="Times New Roman" w:hAnsi="Times New Roman"/>
          <w:sz w:val="20"/>
        </w:rPr>
      </w:pPr>
      <w:r w:rsidRPr="008F7AEC">
        <w:rPr>
          <w:rFonts w:ascii="Times New Roman" w:hAnsi="Times New Roman"/>
          <w:sz w:val="20"/>
        </w:rPr>
        <w:t>MUDr. Aleš Herman, Ph.D.</w:t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  <w:t>PhDr. Jana Nekudová</w:t>
      </w:r>
    </w:p>
    <w:p w14:paraId="2A213301" w14:textId="77777777" w:rsidR="00CA5E1F" w:rsidRDefault="00CA5E1F" w:rsidP="00CA5E1F">
      <w:pPr>
        <w:spacing w:after="0" w:line="240" w:lineRule="auto"/>
        <w:ind w:left="-142" w:right="-567"/>
        <w:jc w:val="both"/>
        <w:rPr>
          <w:rFonts w:ascii="Times New Roman" w:hAnsi="Times New Roman"/>
          <w:bCs/>
          <w:sz w:val="20"/>
        </w:rPr>
      </w:pPr>
      <w:r w:rsidRPr="008F7AEC">
        <w:rPr>
          <w:rFonts w:ascii="Times New Roman" w:hAnsi="Times New Roman"/>
          <w:sz w:val="20"/>
        </w:rPr>
        <w:t>ředitel Fakultní nemocnice Hradec Králové</w:t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</w:r>
      <w:r w:rsidRPr="008F7AEC">
        <w:rPr>
          <w:rFonts w:ascii="Times New Roman" w:hAnsi="Times New Roman"/>
          <w:sz w:val="20"/>
        </w:rPr>
        <w:tab/>
        <w:t xml:space="preserve">ředitelka </w:t>
      </w:r>
      <w:r w:rsidRPr="008F7AEC">
        <w:rPr>
          <w:rFonts w:ascii="Times New Roman" w:hAnsi="Times New Roman"/>
          <w:bCs/>
          <w:sz w:val="20"/>
        </w:rPr>
        <w:t>Národního centra ošetřovatelství</w:t>
      </w:r>
    </w:p>
    <w:p w14:paraId="1A47E6FB" w14:textId="2CD29309" w:rsidR="00AC7AB2" w:rsidRPr="00AC7AB2" w:rsidRDefault="00CA5E1F" w:rsidP="003C16B0">
      <w:pPr>
        <w:spacing w:after="0" w:line="240" w:lineRule="auto"/>
        <w:ind w:left="4814" w:right="-567" w:firstLine="142"/>
        <w:jc w:val="both"/>
        <w:rPr>
          <w:rFonts w:ascii="Times New Roman" w:hAnsi="Times New Roman"/>
          <w:bCs/>
          <w:sz w:val="20"/>
        </w:rPr>
      </w:pPr>
      <w:r w:rsidRPr="008F7AEC">
        <w:rPr>
          <w:rFonts w:ascii="Times New Roman" w:hAnsi="Times New Roman"/>
          <w:bCs/>
          <w:sz w:val="20"/>
        </w:rPr>
        <w:t>a</w:t>
      </w:r>
      <w:r>
        <w:rPr>
          <w:rFonts w:ascii="Times New Roman" w:hAnsi="Times New Roman"/>
          <w:bCs/>
          <w:sz w:val="20"/>
        </w:rPr>
        <w:t xml:space="preserve"> </w:t>
      </w:r>
      <w:r w:rsidRPr="008F7AEC">
        <w:rPr>
          <w:rFonts w:ascii="Times New Roman" w:hAnsi="Times New Roman"/>
          <w:bCs/>
          <w:sz w:val="20"/>
        </w:rPr>
        <w:t>nelékařských zdravotnických oborů</w:t>
      </w:r>
      <w:bookmarkStart w:id="0" w:name="_GoBack"/>
      <w:bookmarkEnd w:id="0"/>
    </w:p>
    <w:sectPr w:rsidR="00AC7AB2" w:rsidRPr="00AC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B9C"/>
    <w:multiLevelType w:val="hybridMultilevel"/>
    <w:tmpl w:val="6DBC65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0F5F"/>
    <w:multiLevelType w:val="hybridMultilevel"/>
    <w:tmpl w:val="F8046A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1BB4"/>
    <w:multiLevelType w:val="hybridMultilevel"/>
    <w:tmpl w:val="3410D0C0"/>
    <w:lvl w:ilvl="0" w:tplc="428A3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45804"/>
    <w:multiLevelType w:val="hybridMultilevel"/>
    <w:tmpl w:val="590A5F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0384D"/>
    <w:multiLevelType w:val="hybridMultilevel"/>
    <w:tmpl w:val="9F7CEF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27"/>
    <w:rsid w:val="00141D01"/>
    <w:rsid w:val="00150881"/>
    <w:rsid w:val="00160731"/>
    <w:rsid w:val="0026385E"/>
    <w:rsid w:val="002A0F1F"/>
    <w:rsid w:val="002F565D"/>
    <w:rsid w:val="00321A27"/>
    <w:rsid w:val="00374627"/>
    <w:rsid w:val="00382C3A"/>
    <w:rsid w:val="003C16B0"/>
    <w:rsid w:val="003F708E"/>
    <w:rsid w:val="00413770"/>
    <w:rsid w:val="0044641B"/>
    <w:rsid w:val="004A1393"/>
    <w:rsid w:val="00500FC9"/>
    <w:rsid w:val="00521894"/>
    <w:rsid w:val="00544FEC"/>
    <w:rsid w:val="00570BFF"/>
    <w:rsid w:val="00612C55"/>
    <w:rsid w:val="00651BC5"/>
    <w:rsid w:val="006A26BB"/>
    <w:rsid w:val="0072445C"/>
    <w:rsid w:val="00792CE6"/>
    <w:rsid w:val="007C08F8"/>
    <w:rsid w:val="007F0A6D"/>
    <w:rsid w:val="0080451B"/>
    <w:rsid w:val="00852409"/>
    <w:rsid w:val="008A3065"/>
    <w:rsid w:val="008E4DED"/>
    <w:rsid w:val="008F7AEC"/>
    <w:rsid w:val="00921CCB"/>
    <w:rsid w:val="00965B6F"/>
    <w:rsid w:val="0099270E"/>
    <w:rsid w:val="009A459F"/>
    <w:rsid w:val="00A4045C"/>
    <w:rsid w:val="00A446C7"/>
    <w:rsid w:val="00A775A9"/>
    <w:rsid w:val="00A812F7"/>
    <w:rsid w:val="00A822CD"/>
    <w:rsid w:val="00AB71C5"/>
    <w:rsid w:val="00AC7AB2"/>
    <w:rsid w:val="00B11820"/>
    <w:rsid w:val="00B433AB"/>
    <w:rsid w:val="00B76993"/>
    <w:rsid w:val="00BC0871"/>
    <w:rsid w:val="00BF1D04"/>
    <w:rsid w:val="00C23FD0"/>
    <w:rsid w:val="00C8798D"/>
    <w:rsid w:val="00CA5E1F"/>
    <w:rsid w:val="00CE6DB9"/>
    <w:rsid w:val="00D7034E"/>
    <w:rsid w:val="00DE2066"/>
    <w:rsid w:val="00EF4D69"/>
    <w:rsid w:val="00F0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6E4F"/>
  <w15:chartTrackingRefBased/>
  <w15:docId w15:val="{9ECE5067-4A53-488B-9F2E-95A483F1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1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1A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1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1A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1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1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1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1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1A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1A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1A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1A2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1A2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1A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1A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1A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1A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1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1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1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1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1A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1A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1A2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1A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1A2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1A27"/>
    <w:rPr>
      <w:b/>
      <w:bCs/>
      <w:smallCaps/>
      <w:color w:val="2E74B5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6A2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26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26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2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26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31BF-3AB6-4393-A67A-44F57E12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Pověřenec | AK Prudil</dc:creator>
  <cp:keywords/>
  <dc:description/>
  <cp:lastModifiedBy>Mohyla Lukáš</cp:lastModifiedBy>
  <cp:revision>29</cp:revision>
  <dcterms:created xsi:type="dcterms:W3CDTF">2025-03-03T08:22:00Z</dcterms:created>
  <dcterms:modified xsi:type="dcterms:W3CDTF">2025-03-11T06:42:00Z</dcterms:modified>
</cp:coreProperties>
</file>