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C69E" w14:textId="77777777" w:rsidR="00302A15" w:rsidRPr="008232CA" w:rsidRDefault="00302A15" w:rsidP="00302A15">
      <w:pPr>
        <w:jc w:val="center"/>
        <w:rPr>
          <w:b/>
          <w:szCs w:val="24"/>
        </w:rPr>
      </w:pPr>
      <w:bookmarkStart w:id="0" w:name="_Hlk83278118"/>
      <w:r w:rsidRPr="008232CA">
        <w:rPr>
          <w:b/>
          <w:szCs w:val="24"/>
        </w:rPr>
        <w:t>FORMULÁŘ 2.3.1.</w:t>
      </w:r>
    </w:p>
    <w:p w14:paraId="4E5770F7" w14:textId="77777777" w:rsidR="00302A15" w:rsidRPr="008232CA" w:rsidRDefault="00302A15" w:rsidP="00302A15">
      <w:pPr>
        <w:spacing w:after="240"/>
        <w:jc w:val="center"/>
        <w:rPr>
          <w:b/>
          <w:szCs w:val="24"/>
        </w:rPr>
      </w:pPr>
      <w:r w:rsidRPr="008232CA">
        <w:rPr>
          <w:b/>
          <w:szCs w:val="24"/>
        </w:rPr>
        <w:t>PŘEHLED PATENTŮ, UŽITNÝCH VZORŮ A PRŮMYSLOVÝCH VZORŮ</w:t>
      </w:r>
    </w:p>
    <w:p w14:paraId="0B959E35" w14:textId="0C9144FE" w:rsidR="00302A15" w:rsidRPr="008232CA" w:rsidRDefault="00302A15" w:rsidP="00302A15">
      <w:pPr>
        <w:rPr>
          <w:szCs w:val="24"/>
        </w:rPr>
      </w:pPr>
      <w:r w:rsidRPr="008232CA">
        <w:rPr>
          <w:szCs w:val="24"/>
        </w:rPr>
        <w:t xml:space="preserve">Společnost </w:t>
      </w:r>
      <w:r w:rsidR="00BD54FB" w:rsidRPr="00BD54FB">
        <w:rPr>
          <w:szCs w:val="24"/>
        </w:rPr>
        <w:t>STCH, s.r.o.</w:t>
      </w:r>
    </w:p>
    <w:p w14:paraId="05E30F01" w14:textId="472AE842" w:rsidR="00302A15" w:rsidRPr="008232CA" w:rsidRDefault="00302A15" w:rsidP="00302A15">
      <w:pPr>
        <w:rPr>
          <w:szCs w:val="24"/>
        </w:rPr>
      </w:pPr>
      <w:r w:rsidRPr="008232CA">
        <w:rPr>
          <w:szCs w:val="24"/>
        </w:rPr>
        <w:t xml:space="preserve">se sídlem: </w:t>
      </w:r>
      <w:r w:rsidR="00BD54FB" w:rsidRPr="00BD54FB">
        <w:rPr>
          <w:szCs w:val="24"/>
        </w:rPr>
        <w:t>Příkop 843/4, 602 00 Brno</w:t>
      </w:r>
    </w:p>
    <w:p w14:paraId="72C3523B" w14:textId="623E6CDB" w:rsidR="00302A15" w:rsidRPr="008232CA" w:rsidRDefault="00302A15" w:rsidP="00302A15">
      <w:pPr>
        <w:rPr>
          <w:szCs w:val="24"/>
        </w:rPr>
      </w:pPr>
      <w:r w:rsidRPr="008232CA">
        <w:rPr>
          <w:szCs w:val="24"/>
        </w:rPr>
        <w:t xml:space="preserve">IČO: </w:t>
      </w:r>
      <w:r w:rsidR="00BD54FB" w:rsidRPr="00BD54FB">
        <w:rPr>
          <w:szCs w:val="24"/>
        </w:rPr>
        <w:t>07748370</w:t>
      </w:r>
    </w:p>
    <w:p w14:paraId="4A369C77" w14:textId="68B5B056" w:rsidR="00302A15" w:rsidRPr="008232CA" w:rsidRDefault="00BD54FB" w:rsidP="00302A15">
      <w:pPr>
        <w:spacing w:after="240"/>
        <w:rPr>
          <w:szCs w:val="24"/>
        </w:rPr>
      </w:pPr>
      <w:r w:rsidRPr="00BD54FB">
        <w:rPr>
          <w:szCs w:val="24"/>
        </w:rPr>
        <w:t>zapsaná v obchodním rejstříku vedeném u Krajského soudu v Brně oddíl C, vložka 109849</w:t>
      </w:r>
    </w:p>
    <w:p w14:paraId="2C1D64F6" w14:textId="3C443F54" w:rsidR="00302A15" w:rsidRPr="008232CA" w:rsidRDefault="00302A15" w:rsidP="00302A15">
      <w:pPr>
        <w:rPr>
          <w:szCs w:val="24"/>
        </w:rPr>
      </w:pPr>
      <w:r w:rsidRPr="008232CA">
        <w:rPr>
          <w:szCs w:val="24"/>
        </w:rPr>
        <w:t>jakožto účastník v zadávacím řízení na veřejnou zakázku s názvem „</w:t>
      </w:r>
      <w:r w:rsidR="00C06279" w:rsidRPr="0002598C">
        <w:rPr>
          <w:b/>
          <w:szCs w:val="24"/>
        </w:rPr>
        <w:t>Doplnění provozního zázemí Strážnice – zhotovitel stavby</w:t>
      </w:r>
      <w:r w:rsidRPr="008232CA">
        <w:rPr>
          <w:b/>
          <w:szCs w:val="24"/>
        </w:rPr>
        <w:t>“</w:t>
      </w:r>
      <w:r w:rsidR="000B6D0A" w:rsidRPr="008232CA">
        <w:rPr>
          <w:bCs/>
          <w:szCs w:val="24"/>
        </w:rPr>
        <w:t xml:space="preserve"> </w:t>
      </w:r>
      <w:r w:rsidRPr="008232CA">
        <w:rPr>
          <w:szCs w:val="24"/>
        </w:rPr>
        <w:t xml:space="preserve">(dále jen </w:t>
      </w:r>
      <w:r w:rsidRPr="008232CA">
        <w:rPr>
          <w:b/>
          <w:szCs w:val="24"/>
        </w:rPr>
        <w:t>„účastník“</w:t>
      </w:r>
      <w:r w:rsidRPr="008232CA">
        <w:rPr>
          <w:szCs w:val="24"/>
        </w:rPr>
        <w:t>), tímto závazně</w:t>
      </w:r>
    </w:p>
    <w:p w14:paraId="7EB70223" w14:textId="77777777" w:rsidR="00302A15" w:rsidRPr="008232CA" w:rsidRDefault="00302A15" w:rsidP="00302A15">
      <w:pPr>
        <w:jc w:val="center"/>
        <w:rPr>
          <w:i/>
          <w:szCs w:val="24"/>
        </w:rPr>
      </w:pPr>
      <w:r w:rsidRPr="008232CA">
        <w:rPr>
          <w:i/>
          <w:szCs w:val="24"/>
        </w:rPr>
        <w:t>prohlašuje, že</w:t>
      </w:r>
    </w:p>
    <w:p w14:paraId="4DD9F193" w14:textId="77777777" w:rsidR="00302A15" w:rsidRPr="008232CA" w:rsidRDefault="00302A15" w:rsidP="00302A15">
      <w:pPr>
        <w:rPr>
          <w:szCs w:val="24"/>
          <w:highlight w:val="yellow"/>
        </w:rPr>
      </w:pPr>
      <w:r w:rsidRPr="008232CA">
        <w:rPr>
          <w:szCs w:val="24"/>
        </w:rPr>
        <w:t>technologické procesy, zařízení či jejich součásti nutné pro realizaci veřejné zakázky</w:t>
      </w:r>
    </w:p>
    <w:p w14:paraId="3D156DCB" w14:textId="77777777" w:rsidR="00302A15" w:rsidRPr="008232CA" w:rsidRDefault="00302A15" w:rsidP="00267E9D">
      <w:pPr>
        <w:pStyle w:val="Odstavecseseznamem"/>
        <w:widowControl/>
        <w:numPr>
          <w:ilvl w:val="0"/>
          <w:numId w:val="26"/>
        </w:numPr>
        <w:spacing w:before="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p w14:paraId="7A21D2F8" w14:textId="77777777" w:rsidR="00302A15" w:rsidRPr="008232CA" w:rsidRDefault="00302A15" w:rsidP="00302A15">
      <w:pPr>
        <w:pStyle w:val="Odstavecseseznamem"/>
        <w:widowControl/>
        <w:spacing w:before="0" w:line="276" w:lineRule="auto"/>
        <w:ind w:left="284"/>
        <w:rPr>
          <w:rFonts w:ascii="Times New Roman" w:hAnsi="Times New Roman" w:cs="Times New Roman"/>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1836"/>
      </w:tblGrid>
      <w:tr w:rsidR="00302A15" w:rsidRPr="008232CA" w14:paraId="3C8CDE6B" w14:textId="77777777" w:rsidTr="00302A15">
        <w:trPr>
          <w:trHeight w:val="2087"/>
          <w:jc w:val="center"/>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A76635" w14:textId="77777777" w:rsidR="00302A15" w:rsidRPr="008232CA" w:rsidRDefault="00302A15" w:rsidP="00302A15">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8F1AB"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patentu či užitného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2C150C" w14:textId="77777777" w:rsidR="00302A15" w:rsidRPr="008232CA" w:rsidRDefault="00302A15" w:rsidP="00302A15">
            <w:pPr>
              <w:jc w:val="center"/>
              <w:rPr>
                <w:b/>
                <w:szCs w:val="24"/>
              </w:rPr>
            </w:pPr>
            <w:r w:rsidRPr="008232CA">
              <w:rPr>
                <w:b/>
                <w:szCs w:val="24"/>
              </w:rPr>
              <w:t>Popis zařízení či technologického procesu, který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044CE" w14:textId="77777777" w:rsidR="00302A15" w:rsidRPr="008232CA" w:rsidRDefault="00302A15" w:rsidP="00302A15">
            <w:pPr>
              <w:jc w:val="center"/>
              <w:rPr>
                <w:b/>
                <w:szCs w:val="24"/>
              </w:rPr>
            </w:pPr>
            <w:r w:rsidRPr="008232CA">
              <w:rPr>
                <w:b/>
                <w:szCs w:val="24"/>
              </w:rPr>
              <w:t>Právní titul účastníka k nakládání s právy patentu či užitnému vzory v rozsahu stanoveném v příslušných ustanoveních Smlouvy</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C4556" w14:textId="77777777" w:rsidR="00302A15" w:rsidRPr="008232CA" w:rsidRDefault="00302A15" w:rsidP="00302A15">
            <w:pPr>
              <w:jc w:val="center"/>
              <w:rPr>
                <w:b/>
                <w:szCs w:val="24"/>
              </w:rPr>
            </w:pPr>
            <w:r w:rsidRPr="008232CA">
              <w:rPr>
                <w:b/>
                <w:szCs w:val="24"/>
              </w:rPr>
              <w:t>Termín exspirace právní ochrany patentu či užitného vzoru na území České republiky</w:t>
            </w:r>
          </w:p>
        </w:tc>
      </w:tr>
      <w:tr w:rsidR="00302A15" w:rsidRPr="008232CA" w14:paraId="5809D667" w14:textId="77777777" w:rsidTr="00BD54FB">
        <w:trPr>
          <w:trHeight w:val="638"/>
          <w:jc w:val="center"/>
        </w:trPr>
        <w:tc>
          <w:tcPr>
            <w:tcW w:w="490" w:type="dxa"/>
            <w:tcBorders>
              <w:top w:val="single" w:sz="4" w:space="0" w:color="auto"/>
              <w:left w:val="single" w:sz="4" w:space="0" w:color="auto"/>
              <w:bottom w:val="single" w:sz="4" w:space="0" w:color="auto"/>
              <w:right w:val="single" w:sz="4" w:space="0" w:color="auto"/>
            </w:tcBorders>
            <w:hideMark/>
          </w:tcPr>
          <w:p w14:paraId="033D711D" w14:textId="77777777" w:rsidR="00302A15" w:rsidRPr="008232CA" w:rsidRDefault="00302A15" w:rsidP="00302A15">
            <w:pPr>
              <w:jc w:val="center"/>
              <w:rPr>
                <w:szCs w:val="24"/>
              </w:rPr>
            </w:pPr>
            <w:r w:rsidRPr="008232CA">
              <w:rPr>
                <w:szCs w:val="24"/>
              </w:rPr>
              <w:t xml:space="preserve">1. </w:t>
            </w:r>
          </w:p>
        </w:tc>
        <w:tc>
          <w:tcPr>
            <w:tcW w:w="2160" w:type="dxa"/>
            <w:tcBorders>
              <w:top w:val="single" w:sz="4" w:space="0" w:color="auto"/>
              <w:left w:val="single" w:sz="4" w:space="0" w:color="auto"/>
              <w:bottom w:val="single" w:sz="4" w:space="0" w:color="auto"/>
              <w:right w:val="single" w:sz="4" w:space="0" w:color="auto"/>
            </w:tcBorders>
            <w:vAlign w:val="center"/>
          </w:tcPr>
          <w:p w14:paraId="67290886" w14:textId="2422C35F" w:rsidR="00302A15" w:rsidRPr="00BD54FB" w:rsidRDefault="00BD54FB" w:rsidP="00302A15">
            <w:pPr>
              <w:jc w:val="center"/>
              <w:rPr>
                <w:bCs/>
                <w:szCs w:val="24"/>
              </w:rPr>
            </w:pPr>
            <w:r w:rsidRPr="00BD54FB">
              <w:rPr>
                <w:bCs/>
                <w:szCs w:val="24"/>
              </w:rPr>
              <w:t>---</w:t>
            </w:r>
          </w:p>
        </w:tc>
        <w:tc>
          <w:tcPr>
            <w:tcW w:w="2400" w:type="dxa"/>
            <w:tcBorders>
              <w:top w:val="single" w:sz="4" w:space="0" w:color="auto"/>
              <w:left w:val="single" w:sz="4" w:space="0" w:color="auto"/>
              <w:bottom w:val="single" w:sz="4" w:space="0" w:color="auto"/>
              <w:right w:val="single" w:sz="4" w:space="0" w:color="auto"/>
            </w:tcBorders>
            <w:vAlign w:val="center"/>
          </w:tcPr>
          <w:p w14:paraId="2C38F638" w14:textId="62A36333" w:rsidR="00302A15" w:rsidRPr="008232CA" w:rsidRDefault="00BD54FB" w:rsidP="00302A15">
            <w:pPr>
              <w:jc w:val="center"/>
              <w:rPr>
                <w:szCs w:val="24"/>
              </w:rPr>
            </w:pPr>
            <w:r w:rsidRPr="00BD54FB">
              <w:rPr>
                <w:bCs/>
                <w:szCs w:val="24"/>
              </w:rPr>
              <w:t>---</w:t>
            </w:r>
          </w:p>
        </w:tc>
        <w:tc>
          <w:tcPr>
            <w:tcW w:w="1920" w:type="dxa"/>
            <w:tcBorders>
              <w:top w:val="single" w:sz="4" w:space="0" w:color="auto"/>
              <w:left w:val="single" w:sz="4" w:space="0" w:color="auto"/>
              <w:bottom w:val="single" w:sz="4" w:space="0" w:color="auto"/>
              <w:right w:val="single" w:sz="4" w:space="0" w:color="auto"/>
            </w:tcBorders>
            <w:vAlign w:val="center"/>
          </w:tcPr>
          <w:p w14:paraId="204A7E4A" w14:textId="31218D92" w:rsidR="00302A15" w:rsidRPr="008232CA" w:rsidRDefault="00BD54FB" w:rsidP="00302A15">
            <w:pPr>
              <w:jc w:val="center"/>
              <w:rPr>
                <w:szCs w:val="24"/>
              </w:rPr>
            </w:pPr>
            <w:r w:rsidRPr="00BD54FB">
              <w:rPr>
                <w:bCs/>
                <w:szCs w:val="24"/>
              </w:rPr>
              <w:t>---</w:t>
            </w:r>
          </w:p>
        </w:tc>
        <w:tc>
          <w:tcPr>
            <w:tcW w:w="1836" w:type="dxa"/>
            <w:tcBorders>
              <w:top w:val="single" w:sz="4" w:space="0" w:color="auto"/>
              <w:left w:val="single" w:sz="4" w:space="0" w:color="auto"/>
              <w:bottom w:val="single" w:sz="4" w:space="0" w:color="auto"/>
              <w:right w:val="single" w:sz="4" w:space="0" w:color="auto"/>
            </w:tcBorders>
            <w:vAlign w:val="center"/>
          </w:tcPr>
          <w:p w14:paraId="64DB9C58" w14:textId="6F40DF0C" w:rsidR="00302A15" w:rsidRPr="008232CA" w:rsidRDefault="00BD54FB" w:rsidP="00302A15">
            <w:pPr>
              <w:jc w:val="center"/>
              <w:rPr>
                <w:szCs w:val="24"/>
              </w:rPr>
            </w:pPr>
            <w:r w:rsidRPr="00BD54FB">
              <w:rPr>
                <w:bCs/>
                <w:szCs w:val="24"/>
              </w:rPr>
              <w:t>---</w:t>
            </w:r>
          </w:p>
        </w:tc>
      </w:tr>
      <w:tr w:rsidR="00302A15" w:rsidRPr="008232CA" w14:paraId="354B7CA6" w14:textId="77777777" w:rsidTr="00BD54FB">
        <w:trPr>
          <w:trHeight w:val="692"/>
          <w:jc w:val="center"/>
        </w:trPr>
        <w:tc>
          <w:tcPr>
            <w:tcW w:w="490" w:type="dxa"/>
            <w:tcBorders>
              <w:top w:val="single" w:sz="4" w:space="0" w:color="auto"/>
              <w:left w:val="single" w:sz="4" w:space="0" w:color="auto"/>
              <w:bottom w:val="single" w:sz="4" w:space="0" w:color="auto"/>
              <w:right w:val="single" w:sz="4" w:space="0" w:color="auto"/>
            </w:tcBorders>
            <w:hideMark/>
          </w:tcPr>
          <w:p w14:paraId="0C72FF9E" w14:textId="77777777" w:rsidR="00302A15" w:rsidRPr="008232CA" w:rsidRDefault="00302A15" w:rsidP="00302A15">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32C50DD7" w14:textId="26B9B45D" w:rsidR="00302A15" w:rsidRPr="008232CA" w:rsidRDefault="00BD54FB" w:rsidP="00302A15">
            <w:pPr>
              <w:jc w:val="center"/>
              <w:rPr>
                <w:b/>
                <w:szCs w:val="24"/>
              </w:rPr>
            </w:pPr>
            <w:r w:rsidRPr="00BD54FB">
              <w:rPr>
                <w:bCs/>
                <w:szCs w:val="24"/>
              </w:rPr>
              <w:t>---</w:t>
            </w:r>
          </w:p>
        </w:tc>
        <w:tc>
          <w:tcPr>
            <w:tcW w:w="2400" w:type="dxa"/>
            <w:tcBorders>
              <w:top w:val="single" w:sz="4" w:space="0" w:color="auto"/>
              <w:left w:val="single" w:sz="4" w:space="0" w:color="auto"/>
              <w:bottom w:val="single" w:sz="4" w:space="0" w:color="auto"/>
              <w:right w:val="single" w:sz="4" w:space="0" w:color="auto"/>
            </w:tcBorders>
            <w:vAlign w:val="center"/>
          </w:tcPr>
          <w:p w14:paraId="4CB0C8D9" w14:textId="3D4927EE" w:rsidR="00302A15" w:rsidRPr="008232CA" w:rsidRDefault="00BD54FB" w:rsidP="00302A15">
            <w:pPr>
              <w:jc w:val="center"/>
              <w:rPr>
                <w:szCs w:val="24"/>
              </w:rPr>
            </w:pPr>
            <w:r w:rsidRPr="00BD54FB">
              <w:rPr>
                <w:bCs/>
                <w:szCs w:val="24"/>
              </w:rPr>
              <w:t>---</w:t>
            </w:r>
          </w:p>
        </w:tc>
        <w:tc>
          <w:tcPr>
            <w:tcW w:w="1920" w:type="dxa"/>
            <w:tcBorders>
              <w:top w:val="single" w:sz="4" w:space="0" w:color="auto"/>
              <w:left w:val="single" w:sz="4" w:space="0" w:color="auto"/>
              <w:bottom w:val="single" w:sz="4" w:space="0" w:color="auto"/>
              <w:right w:val="single" w:sz="4" w:space="0" w:color="auto"/>
            </w:tcBorders>
            <w:vAlign w:val="center"/>
          </w:tcPr>
          <w:p w14:paraId="3515FB35" w14:textId="3A8DAEA0" w:rsidR="00302A15" w:rsidRPr="008232CA" w:rsidRDefault="00BD54FB" w:rsidP="00302A15">
            <w:pPr>
              <w:jc w:val="center"/>
              <w:rPr>
                <w:szCs w:val="24"/>
              </w:rPr>
            </w:pPr>
            <w:r w:rsidRPr="00BD54FB">
              <w:rPr>
                <w:bCs/>
                <w:szCs w:val="24"/>
              </w:rPr>
              <w:t>---</w:t>
            </w:r>
          </w:p>
        </w:tc>
        <w:tc>
          <w:tcPr>
            <w:tcW w:w="1836" w:type="dxa"/>
            <w:tcBorders>
              <w:top w:val="single" w:sz="4" w:space="0" w:color="auto"/>
              <w:left w:val="single" w:sz="4" w:space="0" w:color="auto"/>
              <w:bottom w:val="single" w:sz="4" w:space="0" w:color="auto"/>
              <w:right w:val="single" w:sz="4" w:space="0" w:color="auto"/>
            </w:tcBorders>
            <w:vAlign w:val="center"/>
          </w:tcPr>
          <w:p w14:paraId="2752F9F2" w14:textId="68710FCE" w:rsidR="00302A15" w:rsidRPr="008232CA" w:rsidRDefault="00BD54FB" w:rsidP="00302A15">
            <w:pPr>
              <w:jc w:val="center"/>
              <w:rPr>
                <w:szCs w:val="24"/>
              </w:rPr>
            </w:pPr>
            <w:r w:rsidRPr="00BD54FB">
              <w:rPr>
                <w:bCs/>
                <w:szCs w:val="24"/>
              </w:rPr>
              <w:t>---</w:t>
            </w:r>
          </w:p>
        </w:tc>
      </w:tr>
    </w:tbl>
    <w:p w14:paraId="2BF9CDF0" w14:textId="77777777" w:rsidR="00302A15" w:rsidRPr="008232CA" w:rsidRDefault="00302A15" w:rsidP="00267E9D">
      <w:pPr>
        <w:pStyle w:val="Odstavecseseznamem"/>
        <w:widowControl/>
        <w:numPr>
          <w:ilvl w:val="0"/>
          <w:numId w:val="26"/>
        </w:numPr>
        <w:spacing w:after="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věcí, výrobků či zařízení, které jsou chráněny průmyslovým vzorem ve smyslu zákona č. 207/2000 Sb., o ochraně průmyslových vzorů, ve znění pozdějších předpisů, </w:t>
      </w:r>
      <w:r w:rsidRPr="008232CA">
        <w:rPr>
          <w:rFonts w:ascii="Times New Roman" w:hAnsi="Times New Roman" w:cs="Times New Roman"/>
          <w:sz w:val="24"/>
          <w:szCs w:val="24"/>
        </w:rPr>
        <w:lastRenderedPageBreak/>
        <w:t>resp. věcí, výrobků či zařízení, které mají dle příslušných zahraničních právních řádů ekvivalentní či obdobný status jako průmyslové vzory a které na území České republiky požívají obdobné právní ochrany:</w:t>
      </w:r>
    </w:p>
    <w:p w14:paraId="295E3DAA" w14:textId="77777777" w:rsidR="00302A15" w:rsidRPr="008232CA" w:rsidRDefault="00302A15" w:rsidP="00302A15">
      <w:pPr>
        <w:pStyle w:val="Odstavecseseznamem"/>
        <w:widowControl/>
        <w:spacing w:after="0" w:line="276" w:lineRule="auto"/>
        <w:ind w:left="284"/>
        <w:rPr>
          <w:rFonts w:ascii="Times New Roman" w:hAnsi="Times New Roman" w:cs="Times New Roman"/>
          <w:sz w:val="24"/>
          <w:szCs w:val="24"/>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1903"/>
      </w:tblGrid>
      <w:tr w:rsidR="00302A15" w:rsidRPr="008232CA" w14:paraId="07711986" w14:textId="77777777" w:rsidTr="00BD54FB">
        <w:trPr>
          <w:trHeight w:val="2087"/>
          <w:jc w:val="center"/>
        </w:trPr>
        <w:tc>
          <w:tcPr>
            <w:tcW w:w="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0758E" w14:textId="77777777" w:rsidR="00302A15" w:rsidRPr="008232CA" w:rsidRDefault="00302A15" w:rsidP="00302A15">
            <w:pPr>
              <w:ind w:left="-14" w:firstLine="14"/>
              <w:jc w:val="center"/>
              <w:rPr>
                <w:b/>
                <w:szCs w:val="24"/>
              </w:rPr>
            </w:pPr>
            <w:r w:rsidRPr="008232CA">
              <w:rPr>
                <w:b/>
                <w:szCs w:val="24"/>
              </w:rPr>
              <w:t>č.</w:t>
            </w:r>
          </w:p>
        </w:tc>
        <w:tc>
          <w:tcPr>
            <w:tcW w:w="21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A9769"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průmyslového vzoru</w:t>
            </w:r>
          </w:p>
        </w:tc>
        <w:tc>
          <w:tcPr>
            <w:tcW w:w="23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F7449" w14:textId="77777777" w:rsidR="00302A15" w:rsidRPr="008232CA" w:rsidRDefault="00302A15" w:rsidP="00302A15">
            <w:pPr>
              <w:jc w:val="center"/>
              <w:rPr>
                <w:b/>
                <w:szCs w:val="24"/>
              </w:rPr>
            </w:pPr>
            <w:r w:rsidRPr="008232CA">
              <w:rPr>
                <w:b/>
                <w:szCs w:val="24"/>
              </w:rPr>
              <w:t>Popis věci, výrobku či zařízení, které je předmětem ochrany</w:t>
            </w:r>
          </w:p>
        </w:tc>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CBF86" w14:textId="77777777" w:rsidR="00302A15" w:rsidRPr="008232CA" w:rsidRDefault="00302A15" w:rsidP="00302A15">
            <w:pPr>
              <w:jc w:val="center"/>
              <w:rPr>
                <w:b/>
                <w:szCs w:val="24"/>
              </w:rPr>
            </w:pPr>
            <w:r w:rsidRPr="008232CA">
              <w:rPr>
                <w:b/>
                <w:szCs w:val="24"/>
              </w:rPr>
              <w:t>Právní titul účastníka k nakládání s právy k průmyslovému vzoru v rozsahu stanoveném v příslušných ustanoveních Smlouvy</w:t>
            </w:r>
          </w:p>
        </w:tc>
        <w:tc>
          <w:tcPr>
            <w:tcW w:w="19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C81EC" w14:textId="77777777" w:rsidR="00302A15" w:rsidRPr="008232CA" w:rsidRDefault="00302A15" w:rsidP="00302A15">
            <w:pPr>
              <w:jc w:val="center"/>
              <w:rPr>
                <w:b/>
                <w:szCs w:val="24"/>
              </w:rPr>
            </w:pPr>
            <w:r w:rsidRPr="008232CA">
              <w:rPr>
                <w:b/>
                <w:szCs w:val="24"/>
              </w:rPr>
              <w:t>Termín exspirace právní ochrany průmyslového vzoru na území České republiky</w:t>
            </w:r>
          </w:p>
        </w:tc>
      </w:tr>
      <w:tr w:rsidR="00BD54FB" w:rsidRPr="008232CA" w14:paraId="564E04CB" w14:textId="77777777" w:rsidTr="00BD54FB">
        <w:trPr>
          <w:trHeight w:val="8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8ECD48B" w14:textId="77777777" w:rsidR="00BD54FB" w:rsidRPr="008232CA" w:rsidRDefault="00BD54FB" w:rsidP="00BD54FB">
            <w:pPr>
              <w:jc w:val="center"/>
              <w:rPr>
                <w:szCs w:val="24"/>
              </w:rPr>
            </w:pPr>
            <w:r w:rsidRPr="008232CA">
              <w:rPr>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0A28813" w14:textId="2A8722D9" w:rsidR="00BD54FB" w:rsidRPr="008232CA" w:rsidRDefault="00BD54FB" w:rsidP="00BD54FB">
            <w:pPr>
              <w:jc w:val="center"/>
              <w:rPr>
                <w:szCs w:val="24"/>
              </w:rPr>
            </w:pPr>
            <w:r w:rsidRPr="00BD54FB">
              <w:rPr>
                <w:bCs/>
                <w:szCs w:val="24"/>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64B27DC" w14:textId="3D08AD50" w:rsidR="00BD54FB" w:rsidRPr="008232CA" w:rsidRDefault="00BD54FB" w:rsidP="00BD54FB">
            <w:pPr>
              <w:jc w:val="center"/>
              <w:rPr>
                <w:szCs w:val="24"/>
              </w:rPr>
            </w:pPr>
            <w:r w:rsidRPr="00BD54FB">
              <w:rPr>
                <w:bCs/>
                <w:szCs w:val="24"/>
              </w:rPr>
              <w:t>---</w:t>
            </w:r>
          </w:p>
        </w:tc>
        <w:tc>
          <w:tcPr>
            <w:tcW w:w="1943" w:type="dxa"/>
            <w:tcBorders>
              <w:top w:val="single" w:sz="4" w:space="0" w:color="auto"/>
              <w:left w:val="single" w:sz="4" w:space="0" w:color="auto"/>
              <w:bottom w:val="single" w:sz="4" w:space="0" w:color="auto"/>
              <w:right w:val="single" w:sz="4" w:space="0" w:color="auto"/>
            </w:tcBorders>
            <w:vAlign w:val="center"/>
            <w:hideMark/>
          </w:tcPr>
          <w:p w14:paraId="0C44C611" w14:textId="075A1B6D" w:rsidR="00BD54FB" w:rsidRPr="008232CA" w:rsidRDefault="00BD54FB" w:rsidP="00BD54FB">
            <w:pPr>
              <w:jc w:val="center"/>
              <w:rPr>
                <w:szCs w:val="24"/>
              </w:rPr>
            </w:pPr>
            <w:r w:rsidRPr="00BD54FB">
              <w:rPr>
                <w:bCs/>
                <w:szCs w:val="24"/>
              </w:rPr>
              <w:t>---</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56F34EB" w14:textId="3266FC2F" w:rsidR="00BD54FB" w:rsidRPr="008232CA" w:rsidRDefault="00BD54FB" w:rsidP="00BD54FB">
            <w:pPr>
              <w:jc w:val="center"/>
              <w:rPr>
                <w:szCs w:val="24"/>
              </w:rPr>
            </w:pPr>
            <w:r w:rsidRPr="00BD54FB">
              <w:rPr>
                <w:bCs/>
                <w:szCs w:val="24"/>
              </w:rPr>
              <w:t>---</w:t>
            </w:r>
          </w:p>
        </w:tc>
      </w:tr>
      <w:tr w:rsidR="00BD54FB" w:rsidRPr="008232CA" w14:paraId="5E95FAA5" w14:textId="77777777" w:rsidTr="00BD54FB">
        <w:trPr>
          <w:trHeight w:val="69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A1ACF65" w14:textId="77777777" w:rsidR="00BD54FB" w:rsidRPr="008232CA" w:rsidRDefault="00BD54FB" w:rsidP="00BD54FB">
            <w:pPr>
              <w:jc w:val="center"/>
              <w:rPr>
                <w:szCs w:val="24"/>
              </w:rPr>
            </w:pPr>
            <w:r w:rsidRPr="008232CA">
              <w:rPr>
                <w:szCs w:val="24"/>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192FB88" w14:textId="7FE543D2" w:rsidR="00BD54FB" w:rsidRPr="008232CA" w:rsidRDefault="00BD54FB" w:rsidP="00BD54FB">
            <w:pPr>
              <w:jc w:val="center"/>
              <w:rPr>
                <w:szCs w:val="24"/>
              </w:rPr>
            </w:pPr>
            <w:r w:rsidRPr="00BD54FB">
              <w:rPr>
                <w:bCs/>
                <w:szCs w:val="24"/>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3EC85FD5" w14:textId="3D763332" w:rsidR="00BD54FB" w:rsidRPr="008232CA" w:rsidRDefault="00BD54FB" w:rsidP="00BD54FB">
            <w:pPr>
              <w:jc w:val="center"/>
              <w:rPr>
                <w:szCs w:val="24"/>
              </w:rPr>
            </w:pPr>
            <w:r w:rsidRPr="00BD54FB">
              <w:rPr>
                <w:bCs/>
                <w:szCs w:val="24"/>
              </w:rPr>
              <w:t>---</w:t>
            </w:r>
          </w:p>
        </w:tc>
        <w:tc>
          <w:tcPr>
            <w:tcW w:w="1943" w:type="dxa"/>
            <w:tcBorders>
              <w:top w:val="single" w:sz="4" w:space="0" w:color="auto"/>
              <w:left w:val="single" w:sz="4" w:space="0" w:color="auto"/>
              <w:bottom w:val="single" w:sz="4" w:space="0" w:color="auto"/>
              <w:right w:val="single" w:sz="4" w:space="0" w:color="auto"/>
            </w:tcBorders>
            <w:vAlign w:val="center"/>
            <w:hideMark/>
          </w:tcPr>
          <w:p w14:paraId="28113689" w14:textId="07386F16" w:rsidR="00BD54FB" w:rsidRPr="008232CA" w:rsidRDefault="00BD54FB" w:rsidP="00BD54FB">
            <w:pPr>
              <w:jc w:val="center"/>
              <w:rPr>
                <w:szCs w:val="24"/>
              </w:rPr>
            </w:pPr>
            <w:r w:rsidRPr="00BD54FB">
              <w:rPr>
                <w:bCs/>
                <w:szCs w:val="24"/>
              </w:rPr>
              <w:t>---</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765FC8A" w14:textId="73F9AF0F" w:rsidR="00BD54FB" w:rsidRPr="008232CA" w:rsidRDefault="00BD54FB" w:rsidP="00BD54FB">
            <w:pPr>
              <w:jc w:val="center"/>
              <w:rPr>
                <w:szCs w:val="24"/>
              </w:rPr>
            </w:pPr>
            <w:r w:rsidRPr="00BD54FB">
              <w:rPr>
                <w:bCs/>
                <w:szCs w:val="24"/>
              </w:rPr>
              <w:t>---</w:t>
            </w:r>
          </w:p>
        </w:tc>
      </w:tr>
    </w:tbl>
    <w:p w14:paraId="3ABD74D7" w14:textId="77777777" w:rsidR="00302A15" w:rsidRPr="008232CA" w:rsidRDefault="00302A15" w:rsidP="00267E9D">
      <w:pPr>
        <w:pStyle w:val="Odstavecseseznamem"/>
        <w:widowControl/>
        <w:numPr>
          <w:ilvl w:val="0"/>
          <w:numId w:val="26"/>
        </w:numPr>
        <w:spacing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11384156" w14:textId="77777777" w:rsidR="00302A15" w:rsidRPr="008232CA" w:rsidRDefault="00302A15" w:rsidP="00302A15">
      <w:pPr>
        <w:rPr>
          <w:szCs w:val="24"/>
        </w:rPr>
      </w:pPr>
      <w:r w:rsidRPr="008232CA">
        <w:rPr>
          <w:szCs w:val="24"/>
        </w:rPr>
        <w:t>Účastník dále prohlašuje, že uzavřením Smlouvy poskytuje zadavateli veškerá práva (licence) ke shora v bodech 1 a 2 uvedeným předmětům právní ochrany, a to v rozsahu nezbytném k dosažení účelu Smlouvy.</w:t>
      </w:r>
    </w:p>
    <w:p w14:paraId="362F42EE" w14:textId="77777777" w:rsidR="00302A15" w:rsidRPr="008232CA" w:rsidRDefault="00302A15" w:rsidP="00302A15">
      <w:pPr>
        <w:spacing w:before="240"/>
        <w:outlineLvl w:val="7"/>
        <w:rPr>
          <w:szCs w:val="24"/>
        </w:rPr>
      </w:pPr>
      <w:r w:rsidRPr="008232CA">
        <w:rPr>
          <w:szCs w:val="24"/>
        </w:rPr>
        <w:t>Podpisem tohoto dokumentu potvrzujeme, že shora uvedené údaje jsou pravdivé.</w:t>
      </w:r>
    </w:p>
    <w:p w14:paraId="4E277143" w14:textId="52313409" w:rsidR="00302A15" w:rsidRPr="008232CA" w:rsidRDefault="00BD54FB" w:rsidP="00302A15">
      <w:pPr>
        <w:spacing w:before="240"/>
        <w:rPr>
          <w:szCs w:val="24"/>
        </w:rPr>
      </w:pPr>
      <w:r w:rsidRPr="00BD54FB">
        <w:rPr>
          <w:szCs w:val="24"/>
        </w:rPr>
        <w:t>V Brně dne 20.01.2025</w:t>
      </w:r>
    </w:p>
    <w:p w14:paraId="5A30F825" w14:textId="77777777" w:rsidR="00302A15" w:rsidRPr="008232CA" w:rsidRDefault="00302A15" w:rsidP="00302A15">
      <w:pPr>
        <w:spacing w:before="960"/>
        <w:ind w:left="2835"/>
        <w:jc w:val="center"/>
        <w:rPr>
          <w:szCs w:val="24"/>
        </w:rPr>
      </w:pPr>
      <w:r w:rsidRPr="008232CA">
        <w:rPr>
          <w:szCs w:val="24"/>
        </w:rPr>
        <w:t>___________________________</w:t>
      </w:r>
    </w:p>
    <w:p w14:paraId="6880F491" w14:textId="2D043A61" w:rsidR="00302A15" w:rsidRPr="008232CA" w:rsidRDefault="00BD54FB" w:rsidP="00BD54FB">
      <w:pPr>
        <w:ind w:left="2836"/>
        <w:jc w:val="center"/>
        <w:rPr>
          <w:szCs w:val="24"/>
        </w:rPr>
      </w:pPr>
      <w:r w:rsidRPr="00BD54FB">
        <w:rPr>
          <w:szCs w:val="24"/>
        </w:rPr>
        <w:t xml:space="preserve">, jednatel </w:t>
      </w:r>
      <w:proofErr w:type="spellStart"/>
      <w:r w:rsidRPr="00BD54FB">
        <w:rPr>
          <w:szCs w:val="24"/>
        </w:rPr>
        <w:t>STCH,s.r.o</w:t>
      </w:r>
      <w:proofErr w:type="spellEnd"/>
      <w:r w:rsidRPr="00BD54FB">
        <w:rPr>
          <w:szCs w:val="24"/>
        </w:rPr>
        <w:t>.</w:t>
      </w:r>
      <w:bookmarkEnd w:id="0"/>
    </w:p>
    <w:p w14:paraId="2919FFBD" w14:textId="5A752C2A" w:rsidR="00302A15" w:rsidRPr="008232CA" w:rsidRDefault="00302A15" w:rsidP="00BD54FB">
      <w:pPr>
        <w:pStyle w:val="Section"/>
        <w:widowControl/>
        <w:spacing w:line="276" w:lineRule="auto"/>
        <w:jc w:val="both"/>
        <w:rPr>
          <w:szCs w:val="24"/>
        </w:rPr>
      </w:pPr>
      <w:bookmarkStart w:id="1" w:name="_Hlk83278200"/>
    </w:p>
    <w:bookmarkEnd w:id="1"/>
    <w:sectPr w:rsidR="00302A15" w:rsidRPr="008232CA" w:rsidSect="00CC58CF">
      <w:headerReference w:type="default" r:id="rId8"/>
      <w:pgSz w:w="11906" w:h="16838"/>
      <w:pgMar w:top="1418" w:right="1133" w:bottom="1418" w:left="1560"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606A" w14:textId="77777777" w:rsidR="008636F3" w:rsidRDefault="008636F3" w:rsidP="00B97BEB">
      <w:pPr>
        <w:spacing w:before="0" w:after="0" w:line="240" w:lineRule="auto"/>
      </w:pPr>
      <w:r>
        <w:separator/>
      </w:r>
    </w:p>
  </w:endnote>
  <w:endnote w:type="continuationSeparator" w:id="0">
    <w:p w14:paraId="79AD61F8" w14:textId="77777777" w:rsidR="008636F3" w:rsidRDefault="008636F3" w:rsidP="00B97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5993" w14:textId="77777777" w:rsidR="008636F3" w:rsidRDefault="008636F3" w:rsidP="00B97BEB">
      <w:pPr>
        <w:spacing w:before="0" w:after="0" w:line="240" w:lineRule="auto"/>
      </w:pPr>
      <w:r>
        <w:separator/>
      </w:r>
    </w:p>
  </w:footnote>
  <w:footnote w:type="continuationSeparator" w:id="0">
    <w:p w14:paraId="6CBBB0E2" w14:textId="77777777" w:rsidR="008636F3" w:rsidRDefault="008636F3" w:rsidP="00B97B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145F" w14:textId="77777777" w:rsidR="00543CF3" w:rsidRPr="00DF4843" w:rsidRDefault="00543CF3" w:rsidP="002F0DE2">
    <w:pPr>
      <w:pBdr>
        <w:bottom w:val="single" w:sz="4" w:space="6" w:color="auto"/>
      </w:pBdr>
      <w:ind w:left="2999" w:hanging="2999"/>
      <w:jc w:val="right"/>
      <w:rPr>
        <w:rFonts w:cs="Tahoma"/>
        <w:b/>
        <w:color w:val="333399"/>
        <w:spacing w:val="60"/>
        <w:sz w:val="32"/>
        <w:szCs w:val="32"/>
      </w:rPr>
    </w:pPr>
    <w:r w:rsidRPr="000E2022">
      <w:rPr>
        <w:noProof/>
        <w:color w:val="0000FF"/>
      </w:rPr>
      <w:drawing>
        <wp:inline distT="0" distB="0" distL="0" distR="0" wp14:anchorId="67C36F54" wp14:editId="4F92DC28">
          <wp:extent cx="1060450" cy="704850"/>
          <wp:effectExtent l="0" t="0" r="6350" b="0"/>
          <wp:docPr id="5" name="Obrázek 5"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04850"/>
                  </a:xfrm>
                  <a:prstGeom prst="rect">
                    <a:avLst/>
                  </a:prstGeom>
                  <a:noFill/>
                  <a:ln>
                    <a:noFill/>
                  </a:ln>
                </pic:spPr>
              </pic:pic>
            </a:graphicData>
          </a:graphic>
        </wp:inline>
      </w:drawing>
    </w:r>
    <w:r>
      <w:rPr>
        <w:color w:val="0000FF"/>
      </w:rPr>
      <w:t xml:space="preserve">                           </w:t>
    </w:r>
    <w:r w:rsidRPr="00DF4843">
      <w:rPr>
        <w:rFonts w:cs="Tahoma"/>
        <w:b/>
        <w:color w:val="333399"/>
        <w:spacing w:val="60"/>
        <w:sz w:val="32"/>
        <w:szCs w:val="32"/>
      </w:rPr>
      <w:t>Ředitelství vodních cest Č</w:t>
    </w:r>
    <w:r w:rsidRPr="00DF4843">
      <w:rPr>
        <w:rFonts w:cs="Tahoma"/>
        <w:b/>
        <w:color w:val="333399"/>
        <w:sz w:val="32"/>
        <w:szCs w:val="32"/>
      </w:rPr>
      <w:t>R</w:t>
    </w:r>
  </w:p>
  <w:p w14:paraId="5347EF26" w14:textId="77777777" w:rsidR="00543CF3" w:rsidRDefault="00543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D64C8"/>
    <w:multiLevelType w:val="hybridMultilevel"/>
    <w:tmpl w:val="1610E596"/>
    <w:lvl w:ilvl="0" w:tplc="4B78B0B8">
      <w:start w:val="1"/>
      <w:numFmt w:val="lowerRoman"/>
      <w:lvlText w:val="%1)"/>
      <w:lvlJc w:val="left"/>
      <w:pPr>
        <w:ind w:left="1348" w:hanging="720"/>
      </w:pPr>
      <w:rPr>
        <w:rFonts w:hint="default"/>
      </w:rPr>
    </w:lvl>
    <w:lvl w:ilvl="1" w:tplc="04050019" w:tentative="1">
      <w:start w:val="1"/>
      <w:numFmt w:val="lowerLetter"/>
      <w:lvlText w:val="%2."/>
      <w:lvlJc w:val="left"/>
      <w:pPr>
        <w:ind w:left="1708" w:hanging="360"/>
      </w:pPr>
    </w:lvl>
    <w:lvl w:ilvl="2" w:tplc="0405001B" w:tentative="1">
      <w:start w:val="1"/>
      <w:numFmt w:val="lowerRoman"/>
      <w:lvlText w:val="%3."/>
      <w:lvlJc w:val="right"/>
      <w:pPr>
        <w:ind w:left="2428" w:hanging="180"/>
      </w:pPr>
    </w:lvl>
    <w:lvl w:ilvl="3" w:tplc="0405000F" w:tentative="1">
      <w:start w:val="1"/>
      <w:numFmt w:val="decimal"/>
      <w:lvlText w:val="%4."/>
      <w:lvlJc w:val="left"/>
      <w:pPr>
        <w:ind w:left="3148" w:hanging="360"/>
      </w:pPr>
    </w:lvl>
    <w:lvl w:ilvl="4" w:tplc="04050019" w:tentative="1">
      <w:start w:val="1"/>
      <w:numFmt w:val="lowerLetter"/>
      <w:lvlText w:val="%5."/>
      <w:lvlJc w:val="left"/>
      <w:pPr>
        <w:ind w:left="3868" w:hanging="360"/>
      </w:pPr>
    </w:lvl>
    <w:lvl w:ilvl="5" w:tplc="0405001B" w:tentative="1">
      <w:start w:val="1"/>
      <w:numFmt w:val="lowerRoman"/>
      <w:lvlText w:val="%6."/>
      <w:lvlJc w:val="right"/>
      <w:pPr>
        <w:ind w:left="4588" w:hanging="180"/>
      </w:pPr>
    </w:lvl>
    <w:lvl w:ilvl="6" w:tplc="0405000F" w:tentative="1">
      <w:start w:val="1"/>
      <w:numFmt w:val="decimal"/>
      <w:lvlText w:val="%7."/>
      <w:lvlJc w:val="left"/>
      <w:pPr>
        <w:ind w:left="5308" w:hanging="360"/>
      </w:pPr>
    </w:lvl>
    <w:lvl w:ilvl="7" w:tplc="04050019" w:tentative="1">
      <w:start w:val="1"/>
      <w:numFmt w:val="lowerLetter"/>
      <w:lvlText w:val="%8."/>
      <w:lvlJc w:val="left"/>
      <w:pPr>
        <w:ind w:left="6028" w:hanging="360"/>
      </w:pPr>
    </w:lvl>
    <w:lvl w:ilvl="8" w:tplc="0405001B" w:tentative="1">
      <w:start w:val="1"/>
      <w:numFmt w:val="lowerRoman"/>
      <w:lvlText w:val="%9."/>
      <w:lvlJc w:val="right"/>
      <w:pPr>
        <w:ind w:left="6748" w:hanging="180"/>
      </w:pPr>
    </w:lvl>
  </w:abstractNum>
  <w:abstractNum w:abstractNumId="3" w15:restartNumberingAfterBreak="0">
    <w:nsid w:val="0DA936A5"/>
    <w:multiLevelType w:val="hybridMultilevel"/>
    <w:tmpl w:val="629ED29C"/>
    <w:lvl w:ilvl="0" w:tplc="2956370A">
      <w:start w:val="1"/>
      <w:numFmt w:val="bullet"/>
      <w:pStyle w:val="OdrkaipkaPod-lnektex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6"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C452F0"/>
    <w:multiLevelType w:val="hybridMultilevel"/>
    <w:tmpl w:val="3E02556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443643"/>
    <w:multiLevelType w:val="hybridMultilevel"/>
    <w:tmpl w:val="713EBE0A"/>
    <w:lvl w:ilvl="0" w:tplc="1170694C">
      <w:start w:val="1"/>
      <w:numFmt w:val="lowerLetter"/>
      <w:lvlText w:val="(%1)"/>
      <w:legacy w:legacy="1" w:legacySpace="0" w:legacyIndent="1410"/>
      <w:lvlJc w:val="left"/>
      <w:pPr>
        <w:ind w:left="1410" w:hanging="1410"/>
      </w:pPr>
    </w:lvl>
    <w:lvl w:ilvl="1" w:tplc="515E119A">
      <w:numFmt w:val="bullet"/>
      <w:lvlText w:val="-"/>
      <w:lvlJc w:val="left"/>
      <w:pPr>
        <w:tabs>
          <w:tab w:val="num" w:pos="735"/>
        </w:tabs>
        <w:ind w:left="735" w:hanging="360"/>
      </w:pPr>
      <w:rPr>
        <w:rFonts w:ascii="Times New Roman" w:eastAsia="Times New Roman" w:hAnsi="Times New Roman" w:cs="Times New Roman" w:hint="default"/>
      </w:rPr>
    </w:lvl>
    <w:lvl w:ilvl="2" w:tplc="0409001B">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11" w15:restartNumberingAfterBreak="0">
    <w:nsid w:val="34BE2C7D"/>
    <w:multiLevelType w:val="hybridMultilevel"/>
    <w:tmpl w:val="4F84D0D4"/>
    <w:lvl w:ilvl="0" w:tplc="3DB258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095DB4"/>
    <w:multiLevelType w:val="hybridMultilevel"/>
    <w:tmpl w:val="63984252"/>
    <w:lvl w:ilvl="0" w:tplc="A27ACA8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8161E9"/>
    <w:multiLevelType w:val="hybridMultilevel"/>
    <w:tmpl w:val="9AC4D8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5" w15:restartNumberingAfterBreak="0">
    <w:nsid w:val="429631D2"/>
    <w:multiLevelType w:val="hybridMultilevel"/>
    <w:tmpl w:val="12467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FB54BE"/>
    <w:multiLevelType w:val="hybridMultilevel"/>
    <w:tmpl w:val="1D56C650"/>
    <w:lvl w:ilvl="0" w:tplc="D7A0B914">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014618"/>
    <w:multiLevelType w:val="hybridMultilevel"/>
    <w:tmpl w:val="ECC62F9A"/>
    <w:lvl w:ilvl="0" w:tplc="F3500C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EA80DC2"/>
    <w:multiLevelType w:val="hybridMultilevel"/>
    <w:tmpl w:val="D7602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DA60E9"/>
    <w:multiLevelType w:val="hybridMultilevel"/>
    <w:tmpl w:val="8BC21892"/>
    <w:lvl w:ilvl="0" w:tplc="04050003">
      <w:start w:val="1"/>
      <w:numFmt w:val="bullet"/>
      <w:lvlText w:val="o"/>
      <w:lvlJc w:val="left"/>
      <w:pPr>
        <w:ind w:left="1210" w:hanging="360"/>
      </w:pPr>
      <w:rPr>
        <w:rFonts w:ascii="Courier New" w:hAnsi="Courier New" w:cs="Courier New"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2" w15:restartNumberingAfterBreak="0">
    <w:nsid w:val="658A22CC"/>
    <w:multiLevelType w:val="hybridMultilevel"/>
    <w:tmpl w:val="40521AE2"/>
    <w:lvl w:ilvl="0" w:tplc="28EEA946">
      <w:start w:val="1"/>
      <w:numFmt w:val="bullet"/>
      <w:lvlText w:val=""/>
      <w:lvlJc w:val="left"/>
      <w:pPr>
        <w:ind w:left="720" w:hanging="360"/>
      </w:pPr>
      <w:rPr>
        <w:rFonts w:ascii="Symbol" w:hAnsi="Symbol" w:hint="default"/>
      </w:rPr>
    </w:lvl>
    <w:lvl w:ilvl="1" w:tplc="9BEC22A6">
      <w:numFmt w:val="bullet"/>
      <w:lvlText w:val="-"/>
      <w:lvlJc w:val="left"/>
      <w:pPr>
        <w:ind w:left="1440" w:hanging="360"/>
      </w:pPr>
      <w:rPr>
        <w:rFonts w:ascii="Times New Roman" w:eastAsia="Times New Roman" w:hAnsi="Times New Roman" w:cs="Times New Roman" w:hint="default"/>
        <w:u w:val="no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03141B"/>
    <w:multiLevelType w:val="hybridMultilevel"/>
    <w:tmpl w:val="6E8AFBE0"/>
    <w:lvl w:ilvl="0" w:tplc="8EBAED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E01242"/>
    <w:multiLevelType w:val="multilevel"/>
    <w:tmpl w:val="0EC8535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26"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9"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2" w15:restartNumberingAfterBreak="0">
    <w:nsid w:val="7D101948"/>
    <w:multiLevelType w:val="hybridMultilevel"/>
    <w:tmpl w:val="E9E465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1374041710">
    <w:abstractNumId w:val="28"/>
    <w:lvlOverride w:ilvl="0">
      <w:startOverride w:val="1"/>
    </w:lvlOverride>
  </w:num>
  <w:num w:numId="2" w16cid:durableId="1335525213">
    <w:abstractNumId w:val="24"/>
  </w:num>
  <w:num w:numId="3" w16cid:durableId="1280894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45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12975">
    <w:abstractNumId w:val="18"/>
  </w:num>
  <w:num w:numId="6" w16cid:durableId="812452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736699">
    <w:abstractNumId w:val="4"/>
  </w:num>
  <w:num w:numId="8" w16cid:durableId="1415323155">
    <w:abstractNumId w:val="25"/>
  </w:num>
  <w:num w:numId="9" w16cid:durableId="1199003073">
    <w:abstractNumId w:val="27"/>
  </w:num>
  <w:num w:numId="10" w16cid:durableId="700518887">
    <w:abstractNumId w:val="9"/>
  </w:num>
  <w:num w:numId="11" w16cid:durableId="488596903">
    <w:abstractNumId w:val="6"/>
  </w:num>
  <w:num w:numId="12" w16cid:durableId="1982808075">
    <w:abstractNumId w:val="16"/>
  </w:num>
  <w:num w:numId="13" w16cid:durableId="884757749">
    <w:abstractNumId w:val="2"/>
  </w:num>
  <w:num w:numId="14" w16cid:durableId="1508717484">
    <w:abstractNumId w:val="15"/>
  </w:num>
  <w:num w:numId="15" w16cid:durableId="231624294">
    <w:abstractNumId w:val="11"/>
  </w:num>
  <w:num w:numId="16" w16cid:durableId="103891391">
    <w:abstractNumId w:val="21"/>
  </w:num>
  <w:num w:numId="17" w16cid:durableId="1170171415">
    <w:abstractNumId w:val="12"/>
  </w:num>
  <w:num w:numId="18" w16cid:durableId="1999962309">
    <w:abstractNumId w:val="8"/>
  </w:num>
  <w:num w:numId="19" w16cid:durableId="7908547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554358">
    <w:abstractNumId w:val="20"/>
  </w:num>
  <w:num w:numId="21" w16cid:durableId="1876649179">
    <w:abstractNumId w:val="14"/>
  </w:num>
  <w:num w:numId="22" w16cid:durableId="9766572">
    <w:abstractNumId w:val="26"/>
  </w:num>
  <w:num w:numId="23" w16cid:durableId="2108034619">
    <w:abstractNumId w:val="31"/>
  </w:num>
  <w:num w:numId="24" w16cid:durableId="1620255031">
    <w:abstractNumId w:val="5"/>
  </w:num>
  <w:num w:numId="25" w16cid:durableId="795492307">
    <w:abstractNumId w:val="17"/>
  </w:num>
  <w:num w:numId="26" w16cid:durableId="679162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896431">
    <w:abstractNumId w:val="7"/>
  </w:num>
  <w:num w:numId="28" w16cid:durableId="1591935874">
    <w:abstractNumId w:val="13"/>
  </w:num>
  <w:num w:numId="29" w16cid:durableId="1422683299">
    <w:abstractNumId w:val="3"/>
  </w:num>
  <w:num w:numId="30" w16cid:durableId="730275592">
    <w:abstractNumId w:val="30"/>
  </w:num>
  <w:num w:numId="31" w16cid:durableId="530731508">
    <w:abstractNumId w:val="23"/>
  </w:num>
  <w:num w:numId="32" w16cid:durableId="997225386">
    <w:abstractNumId w:val="1"/>
  </w:num>
  <w:num w:numId="33" w16cid:durableId="1567448350">
    <w:abstractNumId w:val="22"/>
  </w:num>
  <w:num w:numId="34" w16cid:durableId="24545985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56C0"/>
    <w:rsid w:val="0000732D"/>
    <w:rsid w:val="00007589"/>
    <w:rsid w:val="00011B09"/>
    <w:rsid w:val="0001207B"/>
    <w:rsid w:val="00021A45"/>
    <w:rsid w:val="00024A13"/>
    <w:rsid w:val="0002598C"/>
    <w:rsid w:val="00027A52"/>
    <w:rsid w:val="0003178F"/>
    <w:rsid w:val="000323F4"/>
    <w:rsid w:val="00034064"/>
    <w:rsid w:val="0003542B"/>
    <w:rsid w:val="00035F66"/>
    <w:rsid w:val="000400A5"/>
    <w:rsid w:val="00041216"/>
    <w:rsid w:val="000432A4"/>
    <w:rsid w:val="00045ACC"/>
    <w:rsid w:val="00046FAE"/>
    <w:rsid w:val="000507A8"/>
    <w:rsid w:val="000523F0"/>
    <w:rsid w:val="0005530D"/>
    <w:rsid w:val="0006440E"/>
    <w:rsid w:val="00065EC8"/>
    <w:rsid w:val="00066D09"/>
    <w:rsid w:val="00067590"/>
    <w:rsid w:val="0006784C"/>
    <w:rsid w:val="00070850"/>
    <w:rsid w:val="00072850"/>
    <w:rsid w:val="000752BC"/>
    <w:rsid w:val="00075C13"/>
    <w:rsid w:val="000761C9"/>
    <w:rsid w:val="00077274"/>
    <w:rsid w:val="0008031F"/>
    <w:rsid w:val="000804E5"/>
    <w:rsid w:val="00085360"/>
    <w:rsid w:val="00087C99"/>
    <w:rsid w:val="00087EAD"/>
    <w:rsid w:val="00090712"/>
    <w:rsid w:val="00092E94"/>
    <w:rsid w:val="00093EAA"/>
    <w:rsid w:val="00093FA1"/>
    <w:rsid w:val="000950AF"/>
    <w:rsid w:val="000956FD"/>
    <w:rsid w:val="00095A43"/>
    <w:rsid w:val="00095ACB"/>
    <w:rsid w:val="00096688"/>
    <w:rsid w:val="00096C18"/>
    <w:rsid w:val="000A00F7"/>
    <w:rsid w:val="000A077E"/>
    <w:rsid w:val="000A1EFD"/>
    <w:rsid w:val="000A28FE"/>
    <w:rsid w:val="000A359B"/>
    <w:rsid w:val="000A49DA"/>
    <w:rsid w:val="000B07EA"/>
    <w:rsid w:val="000B0820"/>
    <w:rsid w:val="000B2484"/>
    <w:rsid w:val="000B4D43"/>
    <w:rsid w:val="000B6360"/>
    <w:rsid w:val="000B642A"/>
    <w:rsid w:val="000B6D0A"/>
    <w:rsid w:val="000B750D"/>
    <w:rsid w:val="000C086D"/>
    <w:rsid w:val="000C20E7"/>
    <w:rsid w:val="000C2950"/>
    <w:rsid w:val="000C4466"/>
    <w:rsid w:val="000C448E"/>
    <w:rsid w:val="000C46CB"/>
    <w:rsid w:val="000D04E3"/>
    <w:rsid w:val="000D0F9E"/>
    <w:rsid w:val="000D3414"/>
    <w:rsid w:val="000D3677"/>
    <w:rsid w:val="000D4E5C"/>
    <w:rsid w:val="000E1F8E"/>
    <w:rsid w:val="000E678D"/>
    <w:rsid w:val="000F2AD3"/>
    <w:rsid w:val="000F3EC4"/>
    <w:rsid w:val="000F5BBC"/>
    <w:rsid w:val="000F77CA"/>
    <w:rsid w:val="000F784A"/>
    <w:rsid w:val="000F7982"/>
    <w:rsid w:val="000F7D42"/>
    <w:rsid w:val="001049C2"/>
    <w:rsid w:val="00105CD4"/>
    <w:rsid w:val="00110D3B"/>
    <w:rsid w:val="00110E7C"/>
    <w:rsid w:val="001119BF"/>
    <w:rsid w:val="0011458B"/>
    <w:rsid w:val="00115051"/>
    <w:rsid w:val="00122334"/>
    <w:rsid w:val="00125A9C"/>
    <w:rsid w:val="0012730B"/>
    <w:rsid w:val="00131FE6"/>
    <w:rsid w:val="00133623"/>
    <w:rsid w:val="00134407"/>
    <w:rsid w:val="00136155"/>
    <w:rsid w:val="00136508"/>
    <w:rsid w:val="001369A9"/>
    <w:rsid w:val="001375AF"/>
    <w:rsid w:val="0013784F"/>
    <w:rsid w:val="00142A1B"/>
    <w:rsid w:val="00142C57"/>
    <w:rsid w:val="001462A5"/>
    <w:rsid w:val="0015177F"/>
    <w:rsid w:val="0015238A"/>
    <w:rsid w:val="001553E3"/>
    <w:rsid w:val="00156CCD"/>
    <w:rsid w:val="00162364"/>
    <w:rsid w:val="00162CD1"/>
    <w:rsid w:val="00163D32"/>
    <w:rsid w:val="00164665"/>
    <w:rsid w:val="001667E4"/>
    <w:rsid w:val="00166E52"/>
    <w:rsid w:val="0016795D"/>
    <w:rsid w:val="00167DC9"/>
    <w:rsid w:val="00170E58"/>
    <w:rsid w:val="00170F4E"/>
    <w:rsid w:val="00171C1C"/>
    <w:rsid w:val="00171CB1"/>
    <w:rsid w:val="00173FD1"/>
    <w:rsid w:val="00175206"/>
    <w:rsid w:val="00176B27"/>
    <w:rsid w:val="001803B8"/>
    <w:rsid w:val="00180565"/>
    <w:rsid w:val="001807C6"/>
    <w:rsid w:val="0018252B"/>
    <w:rsid w:val="00182DAC"/>
    <w:rsid w:val="00183558"/>
    <w:rsid w:val="00187E16"/>
    <w:rsid w:val="00191659"/>
    <w:rsid w:val="00191EDE"/>
    <w:rsid w:val="001921B9"/>
    <w:rsid w:val="0019248F"/>
    <w:rsid w:val="00196677"/>
    <w:rsid w:val="00197A52"/>
    <w:rsid w:val="001A052F"/>
    <w:rsid w:val="001A2964"/>
    <w:rsid w:val="001A2B60"/>
    <w:rsid w:val="001A329C"/>
    <w:rsid w:val="001A361C"/>
    <w:rsid w:val="001A7F49"/>
    <w:rsid w:val="001B2B24"/>
    <w:rsid w:val="001B323B"/>
    <w:rsid w:val="001B4182"/>
    <w:rsid w:val="001B41CC"/>
    <w:rsid w:val="001B4550"/>
    <w:rsid w:val="001B5153"/>
    <w:rsid w:val="001B5E25"/>
    <w:rsid w:val="001C19CF"/>
    <w:rsid w:val="001D165D"/>
    <w:rsid w:val="001D344F"/>
    <w:rsid w:val="001D370F"/>
    <w:rsid w:val="001E5115"/>
    <w:rsid w:val="001E69AE"/>
    <w:rsid w:val="001F1B42"/>
    <w:rsid w:val="001F416A"/>
    <w:rsid w:val="001F4A91"/>
    <w:rsid w:val="001F59C6"/>
    <w:rsid w:val="001F623C"/>
    <w:rsid w:val="0020063B"/>
    <w:rsid w:val="00200947"/>
    <w:rsid w:val="0020400B"/>
    <w:rsid w:val="00204A39"/>
    <w:rsid w:val="00207272"/>
    <w:rsid w:val="0021167D"/>
    <w:rsid w:val="00211E47"/>
    <w:rsid w:val="00213FFE"/>
    <w:rsid w:val="002140E3"/>
    <w:rsid w:val="0021480E"/>
    <w:rsid w:val="00216C98"/>
    <w:rsid w:val="00216F8D"/>
    <w:rsid w:val="002217D7"/>
    <w:rsid w:val="002218CC"/>
    <w:rsid w:val="00222920"/>
    <w:rsid w:val="00222EC2"/>
    <w:rsid w:val="00224C3F"/>
    <w:rsid w:val="002259F7"/>
    <w:rsid w:val="002272F5"/>
    <w:rsid w:val="00227583"/>
    <w:rsid w:val="0022766F"/>
    <w:rsid w:val="00227C6B"/>
    <w:rsid w:val="00227DDF"/>
    <w:rsid w:val="002308B8"/>
    <w:rsid w:val="00230D99"/>
    <w:rsid w:val="002316D0"/>
    <w:rsid w:val="00231D96"/>
    <w:rsid w:val="002327DA"/>
    <w:rsid w:val="00233798"/>
    <w:rsid w:val="00234FD6"/>
    <w:rsid w:val="00242663"/>
    <w:rsid w:val="00244ED7"/>
    <w:rsid w:val="00245D39"/>
    <w:rsid w:val="002565BF"/>
    <w:rsid w:val="00257BEA"/>
    <w:rsid w:val="00257CA4"/>
    <w:rsid w:val="00260933"/>
    <w:rsid w:val="00260C7C"/>
    <w:rsid w:val="00263242"/>
    <w:rsid w:val="00264AE3"/>
    <w:rsid w:val="0026679A"/>
    <w:rsid w:val="00267B6F"/>
    <w:rsid w:val="00267E9D"/>
    <w:rsid w:val="00270BF3"/>
    <w:rsid w:val="00270F2C"/>
    <w:rsid w:val="00272426"/>
    <w:rsid w:val="00273506"/>
    <w:rsid w:val="00274EAA"/>
    <w:rsid w:val="00275C42"/>
    <w:rsid w:val="00276A16"/>
    <w:rsid w:val="00277BCE"/>
    <w:rsid w:val="002803D5"/>
    <w:rsid w:val="0028337F"/>
    <w:rsid w:val="002843A6"/>
    <w:rsid w:val="00286029"/>
    <w:rsid w:val="00291FEB"/>
    <w:rsid w:val="00292056"/>
    <w:rsid w:val="00293865"/>
    <w:rsid w:val="00294318"/>
    <w:rsid w:val="002A0670"/>
    <w:rsid w:val="002A2104"/>
    <w:rsid w:val="002A3756"/>
    <w:rsid w:val="002A6E96"/>
    <w:rsid w:val="002A7D10"/>
    <w:rsid w:val="002B1961"/>
    <w:rsid w:val="002B2958"/>
    <w:rsid w:val="002B2BC0"/>
    <w:rsid w:val="002B302F"/>
    <w:rsid w:val="002C204A"/>
    <w:rsid w:val="002C419E"/>
    <w:rsid w:val="002C514C"/>
    <w:rsid w:val="002C5220"/>
    <w:rsid w:val="002C5482"/>
    <w:rsid w:val="002C63A0"/>
    <w:rsid w:val="002C7E64"/>
    <w:rsid w:val="002D0248"/>
    <w:rsid w:val="002D1968"/>
    <w:rsid w:val="002D1E32"/>
    <w:rsid w:val="002D1EE6"/>
    <w:rsid w:val="002D3D7A"/>
    <w:rsid w:val="002D440A"/>
    <w:rsid w:val="002D6E8C"/>
    <w:rsid w:val="002E2CFC"/>
    <w:rsid w:val="002E3BE1"/>
    <w:rsid w:val="002E5585"/>
    <w:rsid w:val="002E6E0F"/>
    <w:rsid w:val="002F0DE2"/>
    <w:rsid w:val="002F11D3"/>
    <w:rsid w:val="002F164D"/>
    <w:rsid w:val="002F18AA"/>
    <w:rsid w:val="002F5B77"/>
    <w:rsid w:val="00300C4B"/>
    <w:rsid w:val="00301E1F"/>
    <w:rsid w:val="003028C1"/>
    <w:rsid w:val="00302A15"/>
    <w:rsid w:val="00303A86"/>
    <w:rsid w:val="00303E72"/>
    <w:rsid w:val="00304DFF"/>
    <w:rsid w:val="00305117"/>
    <w:rsid w:val="00305782"/>
    <w:rsid w:val="00306013"/>
    <w:rsid w:val="00311CBC"/>
    <w:rsid w:val="00312CC0"/>
    <w:rsid w:val="00312E29"/>
    <w:rsid w:val="003145D2"/>
    <w:rsid w:val="003148F1"/>
    <w:rsid w:val="00315F5A"/>
    <w:rsid w:val="003169FC"/>
    <w:rsid w:val="0031744F"/>
    <w:rsid w:val="0031757C"/>
    <w:rsid w:val="003206A5"/>
    <w:rsid w:val="00320FEA"/>
    <w:rsid w:val="00321B32"/>
    <w:rsid w:val="0032423E"/>
    <w:rsid w:val="003269EA"/>
    <w:rsid w:val="00327922"/>
    <w:rsid w:val="00331E13"/>
    <w:rsid w:val="00331E4C"/>
    <w:rsid w:val="003325E5"/>
    <w:rsid w:val="003325FA"/>
    <w:rsid w:val="00332D84"/>
    <w:rsid w:val="0033314F"/>
    <w:rsid w:val="0033345D"/>
    <w:rsid w:val="00335EBB"/>
    <w:rsid w:val="00337AE7"/>
    <w:rsid w:val="00337F38"/>
    <w:rsid w:val="00340127"/>
    <w:rsid w:val="0034055B"/>
    <w:rsid w:val="0034304C"/>
    <w:rsid w:val="003442BC"/>
    <w:rsid w:val="00345145"/>
    <w:rsid w:val="00347452"/>
    <w:rsid w:val="00352377"/>
    <w:rsid w:val="003570D8"/>
    <w:rsid w:val="00357358"/>
    <w:rsid w:val="0036121D"/>
    <w:rsid w:val="0036490B"/>
    <w:rsid w:val="00366EBB"/>
    <w:rsid w:val="00367E42"/>
    <w:rsid w:val="00370BE3"/>
    <w:rsid w:val="00373EC8"/>
    <w:rsid w:val="00375ECA"/>
    <w:rsid w:val="00377682"/>
    <w:rsid w:val="003805E6"/>
    <w:rsid w:val="00380EFE"/>
    <w:rsid w:val="00382E1C"/>
    <w:rsid w:val="00390057"/>
    <w:rsid w:val="00391F76"/>
    <w:rsid w:val="00393E56"/>
    <w:rsid w:val="0039430B"/>
    <w:rsid w:val="00395810"/>
    <w:rsid w:val="00395B0C"/>
    <w:rsid w:val="0039639C"/>
    <w:rsid w:val="003967E8"/>
    <w:rsid w:val="003A0631"/>
    <w:rsid w:val="003A146D"/>
    <w:rsid w:val="003A23FB"/>
    <w:rsid w:val="003A2D91"/>
    <w:rsid w:val="003A3D54"/>
    <w:rsid w:val="003A6299"/>
    <w:rsid w:val="003B15AD"/>
    <w:rsid w:val="003B274F"/>
    <w:rsid w:val="003B4B73"/>
    <w:rsid w:val="003B50AA"/>
    <w:rsid w:val="003B5853"/>
    <w:rsid w:val="003B76FF"/>
    <w:rsid w:val="003C2B6C"/>
    <w:rsid w:val="003C31C0"/>
    <w:rsid w:val="003C36F6"/>
    <w:rsid w:val="003C447D"/>
    <w:rsid w:val="003C4E55"/>
    <w:rsid w:val="003C60A9"/>
    <w:rsid w:val="003C7870"/>
    <w:rsid w:val="003D2912"/>
    <w:rsid w:val="003D35D3"/>
    <w:rsid w:val="003E2BDF"/>
    <w:rsid w:val="003E2C38"/>
    <w:rsid w:val="003E3FBE"/>
    <w:rsid w:val="003E47AE"/>
    <w:rsid w:val="003E5A2A"/>
    <w:rsid w:val="003E6146"/>
    <w:rsid w:val="003F1D3E"/>
    <w:rsid w:val="003F36E5"/>
    <w:rsid w:val="003F7281"/>
    <w:rsid w:val="00401558"/>
    <w:rsid w:val="00410114"/>
    <w:rsid w:val="004101F1"/>
    <w:rsid w:val="004108A0"/>
    <w:rsid w:val="00415A0D"/>
    <w:rsid w:val="00415C7A"/>
    <w:rsid w:val="00415E45"/>
    <w:rsid w:val="0041775C"/>
    <w:rsid w:val="00417EA9"/>
    <w:rsid w:val="00417FB0"/>
    <w:rsid w:val="0042092F"/>
    <w:rsid w:val="00420FED"/>
    <w:rsid w:val="00421BA6"/>
    <w:rsid w:val="00421EF6"/>
    <w:rsid w:val="00422991"/>
    <w:rsid w:val="00423110"/>
    <w:rsid w:val="004244D0"/>
    <w:rsid w:val="004247C2"/>
    <w:rsid w:val="00425DD4"/>
    <w:rsid w:val="0042685C"/>
    <w:rsid w:val="00426ED8"/>
    <w:rsid w:val="00427295"/>
    <w:rsid w:val="00433928"/>
    <w:rsid w:val="00433F89"/>
    <w:rsid w:val="004349FE"/>
    <w:rsid w:val="00434CB3"/>
    <w:rsid w:val="004367D2"/>
    <w:rsid w:val="00437681"/>
    <w:rsid w:val="0044212F"/>
    <w:rsid w:val="00442218"/>
    <w:rsid w:val="00444F89"/>
    <w:rsid w:val="004468BE"/>
    <w:rsid w:val="00447ECB"/>
    <w:rsid w:val="004531A7"/>
    <w:rsid w:val="00453AE5"/>
    <w:rsid w:val="004541F5"/>
    <w:rsid w:val="0045429B"/>
    <w:rsid w:val="00456C29"/>
    <w:rsid w:val="004571F4"/>
    <w:rsid w:val="00457BE2"/>
    <w:rsid w:val="00460F28"/>
    <w:rsid w:val="0046380B"/>
    <w:rsid w:val="0046429F"/>
    <w:rsid w:val="00465C1D"/>
    <w:rsid w:val="0046719C"/>
    <w:rsid w:val="0047003E"/>
    <w:rsid w:val="004708C6"/>
    <w:rsid w:val="00470D77"/>
    <w:rsid w:val="0047357E"/>
    <w:rsid w:val="004743FD"/>
    <w:rsid w:val="00474787"/>
    <w:rsid w:val="00474D68"/>
    <w:rsid w:val="00475A6E"/>
    <w:rsid w:val="0047784D"/>
    <w:rsid w:val="00480243"/>
    <w:rsid w:val="00480571"/>
    <w:rsid w:val="0048113D"/>
    <w:rsid w:val="00481AB9"/>
    <w:rsid w:val="004848A9"/>
    <w:rsid w:val="00484A42"/>
    <w:rsid w:val="004869A7"/>
    <w:rsid w:val="00487F87"/>
    <w:rsid w:val="004910C3"/>
    <w:rsid w:val="00491CE6"/>
    <w:rsid w:val="00496F66"/>
    <w:rsid w:val="004A02A8"/>
    <w:rsid w:val="004A0641"/>
    <w:rsid w:val="004A08EC"/>
    <w:rsid w:val="004A1F07"/>
    <w:rsid w:val="004A280A"/>
    <w:rsid w:val="004A3582"/>
    <w:rsid w:val="004B0242"/>
    <w:rsid w:val="004B0D28"/>
    <w:rsid w:val="004B0F3A"/>
    <w:rsid w:val="004B28D4"/>
    <w:rsid w:val="004B4DCA"/>
    <w:rsid w:val="004B79DF"/>
    <w:rsid w:val="004B7F8C"/>
    <w:rsid w:val="004C0981"/>
    <w:rsid w:val="004C21E1"/>
    <w:rsid w:val="004C3D01"/>
    <w:rsid w:val="004C3E3A"/>
    <w:rsid w:val="004C5A85"/>
    <w:rsid w:val="004C7B92"/>
    <w:rsid w:val="004D04AD"/>
    <w:rsid w:val="004D0C1C"/>
    <w:rsid w:val="004D2BE7"/>
    <w:rsid w:val="004D3FB4"/>
    <w:rsid w:val="004D4DA5"/>
    <w:rsid w:val="004D52BA"/>
    <w:rsid w:val="004D6BE2"/>
    <w:rsid w:val="004E03FD"/>
    <w:rsid w:val="004E3730"/>
    <w:rsid w:val="004E4B77"/>
    <w:rsid w:val="004E5475"/>
    <w:rsid w:val="004E5876"/>
    <w:rsid w:val="004E7076"/>
    <w:rsid w:val="004F0103"/>
    <w:rsid w:val="004F03CA"/>
    <w:rsid w:val="004F174D"/>
    <w:rsid w:val="004F1A71"/>
    <w:rsid w:val="004F758A"/>
    <w:rsid w:val="005008ED"/>
    <w:rsid w:val="00502405"/>
    <w:rsid w:val="00502C8E"/>
    <w:rsid w:val="0050360A"/>
    <w:rsid w:val="00503EC4"/>
    <w:rsid w:val="00505799"/>
    <w:rsid w:val="00506C1C"/>
    <w:rsid w:val="00506F2C"/>
    <w:rsid w:val="0050773F"/>
    <w:rsid w:val="00510F7A"/>
    <w:rsid w:val="005118CD"/>
    <w:rsid w:val="00511CB2"/>
    <w:rsid w:val="00511DBF"/>
    <w:rsid w:val="0051339E"/>
    <w:rsid w:val="00513967"/>
    <w:rsid w:val="00513A7A"/>
    <w:rsid w:val="00515C75"/>
    <w:rsid w:val="00521898"/>
    <w:rsid w:val="00522CC1"/>
    <w:rsid w:val="005235C8"/>
    <w:rsid w:val="00524C7E"/>
    <w:rsid w:val="00524D46"/>
    <w:rsid w:val="00525790"/>
    <w:rsid w:val="005257E6"/>
    <w:rsid w:val="00527145"/>
    <w:rsid w:val="005314D6"/>
    <w:rsid w:val="00531770"/>
    <w:rsid w:val="0053393F"/>
    <w:rsid w:val="00533C05"/>
    <w:rsid w:val="005357CA"/>
    <w:rsid w:val="00537902"/>
    <w:rsid w:val="00541C06"/>
    <w:rsid w:val="0054349A"/>
    <w:rsid w:val="00543CF3"/>
    <w:rsid w:val="005461D3"/>
    <w:rsid w:val="00546C0E"/>
    <w:rsid w:val="005520B5"/>
    <w:rsid w:val="0055287B"/>
    <w:rsid w:val="00552B0B"/>
    <w:rsid w:val="00552B88"/>
    <w:rsid w:val="0055525A"/>
    <w:rsid w:val="00557FF7"/>
    <w:rsid w:val="0056059C"/>
    <w:rsid w:val="00561BCC"/>
    <w:rsid w:val="00561CD1"/>
    <w:rsid w:val="00563027"/>
    <w:rsid w:val="00563C26"/>
    <w:rsid w:val="00567738"/>
    <w:rsid w:val="00570197"/>
    <w:rsid w:val="00571EF7"/>
    <w:rsid w:val="0057582B"/>
    <w:rsid w:val="00575ED3"/>
    <w:rsid w:val="00577C0B"/>
    <w:rsid w:val="00580A10"/>
    <w:rsid w:val="00581D88"/>
    <w:rsid w:val="005828DE"/>
    <w:rsid w:val="00582BD3"/>
    <w:rsid w:val="0058389C"/>
    <w:rsid w:val="00583F93"/>
    <w:rsid w:val="005846EA"/>
    <w:rsid w:val="0058760D"/>
    <w:rsid w:val="00587EAC"/>
    <w:rsid w:val="00590F3B"/>
    <w:rsid w:val="005920F1"/>
    <w:rsid w:val="005930F7"/>
    <w:rsid w:val="00593AED"/>
    <w:rsid w:val="00594794"/>
    <w:rsid w:val="00594E8E"/>
    <w:rsid w:val="00595903"/>
    <w:rsid w:val="0059655F"/>
    <w:rsid w:val="00596BC5"/>
    <w:rsid w:val="0059702F"/>
    <w:rsid w:val="005A05A0"/>
    <w:rsid w:val="005A1394"/>
    <w:rsid w:val="005A142C"/>
    <w:rsid w:val="005A2442"/>
    <w:rsid w:val="005A56AD"/>
    <w:rsid w:val="005B0FB6"/>
    <w:rsid w:val="005B1AB9"/>
    <w:rsid w:val="005B6F0F"/>
    <w:rsid w:val="005B7C5B"/>
    <w:rsid w:val="005B7DBF"/>
    <w:rsid w:val="005C181E"/>
    <w:rsid w:val="005C32A9"/>
    <w:rsid w:val="005C41EF"/>
    <w:rsid w:val="005C7148"/>
    <w:rsid w:val="005D4D50"/>
    <w:rsid w:val="005D5610"/>
    <w:rsid w:val="005D7851"/>
    <w:rsid w:val="005E0D19"/>
    <w:rsid w:val="005E31E0"/>
    <w:rsid w:val="005E5926"/>
    <w:rsid w:val="005F0E90"/>
    <w:rsid w:val="005F29B2"/>
    <w:rsid w:val="005F2AFB"/>
    <w:rsid w:val="005F35FD"/>
    <w:rsid w:val="005F4E79"/>
    <w:rsid w:val="005F6C3C"/>
    <w:rsid w:val="00600677"/>
    <w:rsid w:val="0060263C"/>
    <w:rsid w:val="00611840"/>
    <w:rsid w:val="00612BC8"/>
    <w:rsid w:val="006166C8"/>
    <w:rsid w:val="00621370"/>
    <w:rsid w:val="00621520"/>
    <w:rsid w:val="00621BE0"/>
    <w:rsid w:val="00621CF1"/>
    <w:rsid w:val="00622CB4"/>
    <w:rsid w:val="0062475A"/>
    <w:rsid w:val="00630512"/>
    <w:rsid w:val="00630AC7"/>
    <w:rsid w:val="0063124C"/>
    <w:rsid w:val="00633E09"/>
    <w:rsid w:val="00636167"/>
    <w:rsid w:val="006370C1"/>
    <w:rsid w:val="0063720E"/>
    <w:rsid w:val="006379C7"/>
    <w:rsid w:val="006405F0"/>
    <w:rsid w:val="00641FBE"/>
    <w:rsid w:val="0064269E"/>
    <w:rsid w:val="0064485F"/>
    <w:rsid w:val="00646103"/>
    <w:rsid w:val="006474D9"/>
    <w:rsid w:val="0065079E"/>
    <w:rsid w:val="006522F9"/>
    <w:rsid w:val="0065473D"/>
    <w:rsid w:val="00662405"/>
    <w:rsid w:val="00663F3B"/>
    <w:rsid w:val="00664C57"/>
    <w:rsid w:val="00671BAB"/>
    <w:rsid w:val="00671BD0"/>
    <w:rsid w:val="00672A89"/>
    <w:rsid w:val="006775B3"/>
    <w:rsid w:val="0068063F"/>
    <w:rsid w:val="006837A3"/>
    <w:rsid w:val="00683E27"/>
    <w:rsid w:val="00686481"/>
    <w:rsid w:val="006906FF"/>
    <w:rsid w:val="00690AA7"/>
    <w:rsid w:val="00691D50"/>
    <w:rsid w:val="00694C16"/>
    <w:rsid w:val="00695A24"/>
    <w:rsid w:val="00696E54"/>
    <w:rsid w:val="00697FEF"/>
    <w:rsid w:val="006A03E5"/>
    <w:rsid w:val="006A1078"/>
    <w:rsid w:val="006A1509"/>
    <w:rsid w:val="006B05CA"/>
    <w:rsid w:val="006B0BE0"/>
    <w:rsid w:val="006B23F4"/>
    <w:rsid w:val="006B349D"/>
    <w:rsid w:val="006B37AC"/>
    <w:rsid w:val="006B7D79"/>
    <w:rsid w:val="006C165D"/>
    <w:rsid w:val="006C377D"/>
    <w:rsid w:val="006C417B"/>
    <w:rsid w:val="006C6DD9"/>
    <w:rsid w:val="006D2093"/>
    <w:rsid w:val="006D4376"/>
    <w:rsid w:val="006D5318"/>
    <w:rsid w:val="006D597F"/>
    <w:rsid w:val="006D6176"/>
    <w:rsid w:val="006D6933"/>
    <w:rsid w:val="006D7902"/>
    <w:rsid w:val="006E0B79"/>
    <w:rsid w:val="006E4262"/>
    <w:rsid w:val="006E57E2"/>
    <w:rsid w:val="006E64A5"/>
    <w:rsid w:val="006E64E1"/>
    <w:rsid w:val="006E767B"/>
    <w:rsid w:val="006E7818"/>
    <w:rsid w:val="006F25E1"/>
    <w:rsid w:val="006F38D7"/>
    <w:rsid w:val="006F4428"/>
    <w:rsid w:val="006F61C6"/>
    <w:rsid w:val="006F62BB"/>
    <w:rsid w:val="00700436"/>
    <w:rsid w:val="00701A05"/>
    <w:rsid w:val="007031FE"/>
    <w:rsid w:val="0070352A"/>
    <w:rsid w:val="00703E4C"/>
    <w:rsid w:val="0070480F"/>
    <w:rsid w:val="00705678"/>
    <w:rsid w:val="007061C9"/>
    <w:rsid w:val="00707BD9"/>
    <w:rsid w:val="00710BCC"/>
    <w:rsid w:val="007115A4"/>
    <w:rsid w:val="00713DBD"/>
    <w:rsid w:val="00714D3F"/>
    <w:rsid w:val="00716855"/>
    <w:rsid w:val="00716BD7"/>
    <w:rsid w:val="00716EFA"/>
    <w:rsid w:val="00717B79"/>
    <w:rsid w:val="007208EE"/>
    <w:rsid w:val="007231D5"/>
    <w:rsid w:val="0072349E"/>
    <w:rsid w:val="00723C4F"/>
    <w:rsid w:val="0072758E"/>
    <w:rsid w:val="00730FAC"/>
    <w:rsid w:val="00731A48"/>
    <w:rsid w:val="0073203C"/>
    <w:rsid w:val="0073388D"/>
    <w:rsid w:val="00735100"/>
    <w:rsid w:val="00736580"/>
    <w:rsid w:val="00737D92"/>
    <w:rsid w:val="00741CB8"/>
    <w:rsid w:val="007427CA"/>
    <w:rsid w:val="0074336A"/>
    <w:rsid w:val="00744832"/>
    <w:rsid w:val="0074567F"/>
    <w:rsid w:val="00746C2D"/>
    <w:rsid w:val="007470C9"/>
    <w:rsid w:val="00747EDF"/>
    <w:rsid w:val="00752EAC"/>
    <w:rsid w:val="007532CC"/>
    <w:rsid w:val="00754FCF"/>
    <w:rsid w:val="007563AB"/>
    <w:rsid w:val="00760CDF"/>
    <w:rsid w:val="007618F8"/>
    <w:rsid w:val="00764F05"/>
    <w:rsid w:val="00765E94"/>
    <w:rsid w:val="00767F17"/>
    <w:rsid w:val="00770FF5"/>
    <w:rsid w:val="00772488"/>
    <w:rsid w:val="007756FD"/>
    <w:rsid w:val="00780EC4"/>
    <w:rsid w:val="0078113F"/>
    <w:rsid w:val="007833F6"/>
    <w:rsid w:val="00784DA6"/>
    <w:rsid w:val="00785B1A"/>
    <w:rsid w:val="00786BB6"/>
    <w:rsid w:val="007900D4"/>
    <w:rsid w:val="00790100"/>
    <w:rsid w:val="007928E8"/>
    <w:rsid w:val="007934DB"/>
    <w:rsid w:val="00793ED3"/>
    <w:rsid w:val="00794603"/>
    <w:rsid w:val="0079596D"/>
    <w:rsid w:val="00795D42"/>
    <w:rsid w:val="0079646E"/>
    <w:rsid w:val="00796875"/>
    <w:rsid w:val="00796C25"/>
    <w:rsid w:val="00796F38"/>
    <w:rsid w:val="007A0032"/>
    <w:rsid w:val="007A1287"/>
    <w:rsid w:val="007A15A3"/>
    <w:rsid w:val="007A298B"/>
    <w:rsid w:val="007A2DAD"/>
    <w:rsid w:val="007A2F45"/>
    <w:rsid w:val="007A4F22"/>
    <w:rsid w:val="007A5FDA"/>
    <w:rsid w:val="007A7337"/>
    <w:rsid w:val="007B0A89"/>
    <w:rsid w:val="007B1E55"/>
    <w:rsid w:val="007B5388"/>
    <w:rsid w:val="007B7328"/>
    <w:rsid w:val="007C0190"/>
    <w:rsid w:val="007C07F3"/>
    <w:rsid w:val="007C1B57"/>
    <w:rsid w:val="007C2A3E"/>
    <w:rsid w:val="007C2CC0"/>
    <w:rsid w:val="007C39EA"/>
    <w:rsid w:val="007D15F4"/>
    <w:rsid w:val="007D1C9D"/>
    <w:rsid w:val="007D43D5"/>
    <w:rsid w:val="007D4529"/>
    <w:rsid w:val="007D5DCE"/>
    <w:rsid w:val="007D6794"/>
    <w:rsid w:val="007D7A96"/>
    <w:rsid w:val="007E3955"/>
    <w:rsid w:val="007E744F"/>
    <w:rsid w:val="007F090C"/>
    <w:rsid w:val="007F1284"/>
    <w:rsid w:val="007F3E5F"/>
    <w:rsid w:val="007F3E9E"/>
    <w:rsid w:val="007F5DC7"/>
    <w:rsid w:val="008012AB"/>
    <w:rsid w:val="00802E6B"/>
    <w:rsid w:val="0080386B"/>
    <w:rsid w:val="008066C4"/>
    <w:rsid w:val="0080755C"/>
    <w:rsid w:val="00807A4C"/>
    <w:rsid w:val="0081029A"/>
    <w:rsid w:val="00810E33"/>
    <w:rsid w:val="008117AC"/>
    <w:rsid w:val="00812460"/>
    <w:rsid w:val="00812CA2"/>
    <w:rsid w:val="00812D3F"/>
    <w:rsid w:val="008158EE"/>
    <w:rsid w:val="0081604B"/>
    <w:rsid w:val="00816450"/>
    <w:rsid w:val="0081665F"/>
    <w:rsid w:val="008168D2"/>
    <w:rsid w:val="008215BB"/>
    <w:rsid w:val="00822F92"/>
    <w:rsid w:val="008232CA"/>
    <w:rsid w:val="00823AB8"/>
    <w:rsid w:val="00825C77"/>
    <w:rsid w:val="00836AC7"/>
    <w:rsid w:val="00836FEF"/>
    <w:rsid w:val="008410F8"/>
    <w:rsid w:val="008415D9"/>
    <w:rsid w:val="008416AE"/>
    <w:rsid w:val="00843472"/>
    <w:rsid w:val="00843D93"/>
    <w:rsid w:val="00844DC1"/>
    <w:rsid w:val="008464DB"/>
    <w:rsid w:val="0084650C"/>
    <w:rsid w:val="00846599"/>
    <w:rsid w:val="008476CA"/>
    <w:rsid w:val="0085057B"/>
    <w:rsid w:val="00850E78"/>
    <w:rsid w:val="008524DE"/>
    <w:rsid w:val="008534AA"/>
    <w:rsid w:val="00853B6B"/>
    <w:rsid w:val="008548C0"/>
    <w:rsid w:val="0085491E"/>
    <w:rsid w:val="00855186"/>
    <w:rsid w:val="00855756"/>
    <w:rsid w:val="00855A70"/>
    <w:rsid w:val="00856066"/>
    <w:rsid w:val="00856514"/>
    <w:rsid w:val="00857262"/>
    <w:rsid w:val="00857956"/>
    <w:rsid w:val="00860F6D"/>
    <w:rsid w:val="0086266A"/>
    <w:rsid w:val="00862DC2"/>
    <w:rsid w:val="008636F3"/>
    <w:rsid w:val="00863A03"/>
    <w:rsid w:val="0086493C"/>
    <w:rsid w:val="00865AC6"/>
    <w:rsid w:val="008712DF"/>
    <w:rsid w:val="0087165B"/>
    <w:rsid w:val="0087175E"/>
    <w:rsid w:val="00874DB7"/>
    <w:rsid w:val="0087578D"/>
    <w:rsid w:val="0087658A"/>
    <w:rsid w:val="0088170F"/>
    <w:rsid w:val="00881867"/>
    <w:rsid w:val="0088252E"/>
    <w:rsid w:val="008831C7"/>
    <w:rsid w:val="0088475A"/>
    <w:rsid w:val="008860EC"/>
    <w:rsid w:val="008932E3"/>
    <w:rsid w:val="00894470"/>
    <w:rsid w:val="008956E2"/>
    <w:rsid w:val="00895AD9"/>
    <w:rsid w:val="00896269"/>
    <w:rsid w:val="008A1864"/>
    <w:rsid w:val="008A22B2"/>
    <w:rsid w:val="008A25B4"/>
    <w:rsid w:val="008A4D4D"/>
    <w:rsid w:val="008A59AE"/>
    <w:rsid w:val="008A78AB"/>
    <w:rsid w:val="008B2F79"/>
    <w:rsid w:val="008B6935"/>
    <w:rsid w:val="008B78A9"/>
    <w:rsid w:val="008C2212"/>
    <w:rsid w:val="008C24C7"/>
    <w:rsid w:val="008C293F"/>
    <w:rsid w:val="008C302E"/>
    <w:rsid w:val="008D01D2"/>
    <w:rsid w:val="008D020C"/>
    <w:rsid w:val="008D6D68"/>
    <w:rsid w:val="008D6E1C"/>
    <w:rsid w:val="008D721A"/>
    <w:rsid w:val="008E19C2"/>
    <w:rsid w:val="008E1EB7"/>
    <w:rsid w:val="008E50C6"/>
    <w:rsid w:val="008F2203"/>
    <w:rsid w:val="008F2BE9"/>
    <w:rsid w:val="008F4F0A"/>
    <w:rsid w:val="008F7AB0"/>
    <w:rsid w:val="009017BB"/>
    <w:rsid w:val="009018BC"/>
    <w:rsid w:val="00901EBC"/>
    <w:rsid w:val="009020B5"/>
    <w:rsid w:val="0090229E"/>
    <w:rsid w:val="00903373"/>
    <w:rsid w:val="00905F12"/>
    <w:rsid w:val="00906B90"/>
    <w:rsid w:val="00907C01"/>
    <w:rsid w:val="00912EAB"/>
    <w:rsid w:val="009131D3"/>
    <w:rsid w:val="009145F0"/>
    <w:rsid w:val="009200D2"/>
    <w:rsid w:val="00920AD3"/>
    <w:rsid w:val="00921B9C"/>
    <w:rsid w:val="00924BC8"/>
    <w:rsid w:val="00926BBD"/>
    <w:rsid w:val="00932113"/>
    <w:rsid w:val="00935862"/>
    <w:rsid w:val="00935BF4"/>
    <w:rsid w:val="00937508"/>
    <w:rsid w:val="00941A4D"/>
    <w:rsid w:val="00941B78"/>
    <w:rsid w:val="00944627"/>
    <w:rsid w:val="0094554F"/>
    <w:rsid w:val="0095078F"/>
    <w:rsid w:val="00950B9E"/>
    <w:rsid w:val="009515CE"/>
    <w:rsid w:val="009546A1"/>
    <w:rsid w:val="00955379"/>
    <w:rsid w:val="0095685E"/>
    <w:rsid w:val="00956BA1"/>
    <w:rsid w:val="009604E5"/>
    <w:rsid w:val="00960D0C"/>
    <w:rsid w:val="009621C5"/>
    <w:rsid w:val="00962952"/>
    <w:rsid w:val="00964015"/>
    <w:rsid w:val="0096590E"/>
    <w:rsid w:val="00965F2D"/>
    <w:rsid w:val="00967305"/>
    <w:rsid w:val="00967DA1"/>
    <w:rsid w:val="00970B63"/>
    <w:rsid w:val="009712EA"/>
    <w:rsid w:val="0097440E"/>
    <w:rsid w:val="00980FDE"/>
    <w:rsid w:val="009827C1"/>
    <w:rsid w:val="00982B53"/>
    <w:rsid w:val="00983DC2"/>
    <w:rsid w:val="00985E2E"/>
    <w:rsid w:val="009873C4"/>
    <w:rsid w:val="00994A61"/>
    <w:rsid w:val="0099717E"/>
    <w:rsid w:val="009A068B"/>
    <w:rsid w:val="009A0980"/>
    <w:rsid w:val="009A4165"/>
    <w:rsid w:val="009A4EB5"/>
    <w:rsid w:val="009A5777"/>
    <w:rsid w:val="009A615D"/>
    <w:rsid w:val="009A7B57"/>
    <w:rsid w:val="009B0E29"/>
    <w:rsid w:val="009B0E4E"/>
    <w:rsid w:val="009B14B5"/>
    <w:rsid w:val="009B234E"/>
    <w:rsid w:val="009B2B0C"/>
    <w:rsid w:val="009B2B16"/>
    <w:rsid w:val="009B3720"/>
    <w:rsid w:val="009B38FC"/>
    <w:rsid w:val="009B3B8E"/>
    <w:rsid w:val="009B499D"/>
    <w:rsid w:val="009B6280"/>
    <w:rsid w:val="009B7C75"/>
    <w:rsid w:val="009B7DCC"/>
    <w:rsid w:val="009C323D"/>
    <w:rsid w:val="009C350A"/>
    <w:rsid w:val="009C3C78"/>
    <w:rsid w:val="009C5D1D"/>
    <w:rsid w:val="009C6E52"/>
    <w:rsid w:val="009D15E4"/>
    <w:rsid w:val="009D583F"/>
    <w:rsid w:val="009D7048"/>
    <w:rsid w:val="009E012D"/>
    <w:rsid w:val="009E0F23"/>
    <w:rsid w:val="009E2258"/>
    <w:rsid w:val="009E241F"/>
    <w:rsid w:val="009E2A39"/>
    <w:rsid w:val="009E3885"/>
    <w:rsid w:val="009E60D5"/>
    <w:rsid w:val="009E62A8"/>
    <w:rsid w:val="009E6CE5"/>
    <w:rsid w:val="009F0F3A"/>
    <w:rsid w:val="009F1215"/>
    <w:rsid w:val="009F2E76"/>
    <w:rsid w:val="009F423E"/>
    <w:rsid w:val="009F5B37"/>
    <w:rsid w:val="009F753C"/>
    <w:rsid w:val="00A0679A"/>
    <w:rsid w:val="00A06C6A"/>
    <w:rsid w:val="00A105B6"/>
    <w:rsid w:val="00A10C03"/>
    <w:rsid w:val="00A115C9"/>
    <w:rsid w:val="00A11E9B"/>
    <w:rsid w:val="00A1211D"/>
    <w:rsid w:val="00A1306A"/>
    <w:rsid w:val="00A13517"/>
    <w:rsid w:val="00A14F3D"/>
    <w:rsid w:val="00A17267"/>
    <w:rsid w:val="00A17400"/>
    <w:rsid w:val="00A1753D"/>
    <w:rsid w:val="00A26430"/>
    <w:rsid w:val="00A27C05"/>
    <w:rsid w:val="00A3078A"/>
    <w:rsid w:val="00A31210"/>
    <w:rsid w:val="00A313C3"/>
    <w:rsid w:val="00A317E8"/>
    <w:rsid w:val="00A3298E"/>
    <w:rsid w:val="00A36AE8"/>
    <w:rsid w:val="00A42551"/>
    <w:rsid w:val="00A435FA"/>
    <w:rsid w:val="00A448F4"/>
    <w:rsid w:val="00A46DF9"/>
    <w:rsid w:val="00A474E4"/>
    <w:rsid w:val="00A47C8B"/>
    <w:rsid w:val="00A511BB"/>
    <w:rsid w:val="00A524C4"/>
    <w:rsid w:val="00A53274"/>
    <w:rsid w:val="00A55702"/>
    <w:rsid w:val="00A63C0A"/>
    <w:rsid w:val="00A67357"/>
    <w:rsid w:val="00A70595"/>
    <w:rsid w:val="00A70681"/>
    <w:rsid w:val="00A71056"/>
    <w:rsid w:val="00A716AD"/>
    <w:rsid w:val="00A71B32"/>
    <w:rsid w:val="00A72150"/>
    <w:rsid w:val="00A75D33"/>
    <w:rsid w:val="00A77EE0"/>
    <w:rsid w:val="00A80D71"/>
    <w:rsid w:val="00A81995"/>
    <w:rsid w:val="00A833D0"/>
    <w:rsid w:val="00A83AB2"/>
    <w:rsid w:val="00A86612"/>
    <w:rsid w:val="00A97DC2"/>
    <w:rsid w:val="00AA28C8"/>
    <w:rsid w:val="00AA3B85"/>
    <w:rsid w:val="00AB15B1"/>
    <w:rsid w:val="00AB35E3"/>
    <w:rsid w:val="00AB6173"/>
    <w:rsid w:val="00AB6B73"/>
    <w:rsid w:val="00AB7398"/>
    <w:rsid w:val="00AB79BD"/>
    <w:rsid w:val="00AB7E69"/>
    <w:rsid w:val="00AC2146"/>
    <w:rsid w:val="00AC65B3"/>
    <w:rsid w:val="00AC684F"/>
    <w:rsid w:val="00AD1DAB"/>
    <w:rsid w:val="00AD28E8"/>
    <w:rsid w:val="00AD54BF"/>
    <w:rsid w:val="00AD5ECC"/>
    <w:rsid w:val="00AE0108"/>
    <w:rsid w:val="00AE19F7"/>
    <w:rsid w:val="00AE2138"/>
    <w:rsid w:val="00AE467E"/>
    <w:rsid w:val="00AE48DA"/>
    <w:rsid w:val="00AE5A18"/>
    <w:rsid w:val="00AE6264"/>
    <w:rsid w:val="00AE6317"/>
    <w:rsid w:val="00AF0654"/>
    <w:rsid w:val="00AF0DE9"/>
    <w:rsid w:val="00AF2AF8"/>
    <w:rsid w:val="00AF50E2"/>
    <w:rsid w:val="00AF5157"/>
    <w:rsid w:val="00AF6881"/>
    <w:rsid w:val="00AF694A"/>
    <w:rsid w:val="00AF7F1C"/>
    <w:rsid w:val="00B01B0C"/>
    <w:rsid w:val="00B01B12"/>
    <w:rsid w:val="00B030CF"/>
    <w:rsid w:val="00B06E74"/>
    <w:rsid w:val="00B07651"/>
    <w:rsid w:val="00B100E9"/>
    <w:rsid w:val="00B11FAB"/>
    <w:rsid w:val="00B13A1A"/>
    <w:rsid w:val="00B16F5A"/>
    <w:rsid w:val="00B201BF"/>
    <w:rsid w:val="00B23F03"/>
    <w:rsid w:val="00B2656B"/>
    <w:rsid w:val="00B302C2"/>
    <w:rsid w:val="00B30AE6"/>
    <w:rsid w:val="00B325BD"/>
    <w:rsid w:val="00B32674"/>
    <w:rsid w:val="00B3483B"/>
    <w:rsid w:val="00B34C25"/>
    <w:rsid w:val="00B464A1"/>
    <w:rsid w:val="00B47927"/>
    <w:rsid w:val="00B51AAB"/>
    <w:rsid w:val="00B52F79"/>
    <w:rsid w:val="00B53B54"/>
    <w:rsid w:val="00B560CB"/>
    <w:rsid w:val="00B578AF"/>
    <w:rsid w:val="00B57909"/>
    <w:rsid w:val="00B617B2"/>
    <w:rsid w:val="00B6204B"/>
    <w:rsid w:val="00B63DC0"/>
    <w:rsid w:val="00B646D8"/>
    <w:rsid w:val="00B64DAD"/>
    <w:rsid w:val="00B67CFC"/>
    <w:rsid w:val="00B71641"/>
    <w:rsid w:val="00B7643C"/>
    <w:rsid w:val="00B8030A"/>
    <w:rsid w:val="00B80334"/>
    <w:rsid w:val="00B81764"/>
    <w:rsid w:val="00B9188E"/>
    <w:rsid w:val="00B92C65"/>
    <w:rsid w:val="00B963C1"/>
    <w:rsid w:val="00B97BEB"/>
    <w:rsid w:val="00BA1ED7"/>
    <w:rsid w:val="00BA28CF"/>
    <w:rsid w:val="00BA4F6E"/>
    <w:rsid w:val="00BA6FA3"/>
    <w:rsid w:val="00BB0950"/>
    <w:rsid w:val="00BB19DF"/>
    <w:rsid w:val="00BB1C84"/>
    <w:rsid w:val="00BB3DB2"/>
    <w:rsid w:val="00BB4093"/>
    <w:rsid w:val="00BB5AC1"/>
    <w:rsid w:val="00BB6C00"/>
    <w:rsid w:val="00BB6CDE"/>
    <w:rsid w:val="00BC0787"/>
    <w:rsid w:val="00BC1EF0"/>
    <w:rsid w:val="00BC2960"/>
    <w:rsid w:val="00BC2C96"/>
    <w:rsid w:val="00BC30BD"/>
    <w:rsid w:val="00BC7617"/>
    <w:rsid w:val="00BC78B9"/>
    <w:rsid w:val="00BC7CFF"/>
    <w:rsid w:val="00BD372C"/>
    <w:rsid w:val="00BD54FB"/>
    <w:rsid w:val="00BD68E8"/>
    <w:rsid w:val="00BD767E"/>
    <w:rsid w:val="00BD7AD7"/>
    <w:rsid w:val="00BE02C1"/>
    <w:rsid w:val="00BE030A"/>
    <w:rsid w:val="00BE0C73"/>
    <w:rsid w:val="00BE0CE5"/>
    <w:rsid w:val="00BE5B56"/>
    <w:rsid w:val="00BE636B"/>
    <w:rsid w:val="00BE6C2D"/>
    <w:rsid w:val="00BE739B"/>
    <w:rsid w:val="00BF0BBB"/>
    <w:rsid w:val="00BF1044"/>
    <w:rsid w:val="00BF1179"/>
    <w:rsid w:val="00BF1E92"/>
    <w:rsid w:val="00BF27B8"/>
    <w:rsid w:val="00C00399"/>
    <w:rsid w:val="00C01534"/>
    <w:rsid w:val="00C02BF1"/>
    <w:rsid w:val="00C03096"/>
    <w:rsid w:val="00C03B61"/>
    <w:rsid w:val="00C06279"/>
    <w:rsid w:val="00C07C0F"/>
    <w:rsid w:val="00C11018"/>
    <w:rsid w:val="00C12680"/>
    <w:rsid w:val="00C1541E"/>
    <w:rsid w:val="00C15C33"/>
    <w:rsid w:val="00C16427"/>
    <w:rsid w:val="00C17F8B"/>
    <w:rsid w:val="00C215D3"/>
    <w:rsid w:val="00C222CA"/>
    <w:rsid w:val="00C224B9"/>
    <w:rsid w:val="00C249E8"/>
    <w:rsid w:val="00C263CC"/>
    <w:rsid w:val="00C30BE3"/>
    <w:rsid w:val="00C30FA4"/>
    <w:rsid w:val="00C31F05"/>
    <w:rsid w:val="00C32567"/>
    <w:rsid w:val="00C326F1"/>
    <w:rsid w:val="00C327AE"/>
    <w:rsid w:val="00C32BAB"/>
    <w:rsid w:val="00C336BB"/>
    <w:rsid w:val="00C33CF8"/>
    <w:rsid w:val="00C36324"/>
    <w:rsid w:val="00C3697F"/>
    <w:rsid w:val="00C37368"/>
    <w:rsid w:val="00C37435"/>
    <w:rsid w:val="00C37B0C"/>
    <w:rsid w:val="00C42D7F"/>
    <w:rsid w:val="00C44ADD"/>
    <w:rsid w:val="00C4643C"/>
    <w:rsid w:val="00C4729C"/>
    <w:rsid w:val="00C51CD4"/>
    <w:rsid w:val="00C53AA2"/>
    <w:rsid w:val="00C53EC5"/>
    <w:rsid w:val="00C5454A"/>
    <w:rsid w:val="00C546FF"/>
    <w:rsid w:val="00C57A49"/>
    <w:rsid w:val="00C60EF0"/>
    <w:rsid w:val="00C612E8"/>
    <w:rsid w:val="00C6304A"/>
    <w:rsid w:val="00C65830"/>
    <w:rsid w:val="00C71155"/>
    <w:rsid w:val="00C71FC3"/>
    <w:rsid w:val="00C76AF6"/>
    <w:rsid w:val="00C776C4"/>
    <w:rsid w:val="00C8346C"/>
    <w:rsid w:val="00C85173"/>
    <w:rsid w:val="00C86AB5"/>
    <w:rsid w:val="00C87C02"/>
    <w:rsid w:val="00C87E3E"/>
    <w:rsid w:val="00C91A3B"/>
    <w:rsid w:val="00C927BB"/>
    <w:rsid w:val="00C9384C"/>
    <w:rsid w:val="00C943DB"/>
    <w:rsid w:val="00C975CD"/>
    <w:rsid w:val="00CA01A3"/>
    <w:rsid w:val="00CA13D1"/>
    <w:rsid w:val="00CA3B34"/>
    <w:rsid w:val="00CA52D5"/>
    <w:rsid w:val="00CA5491"/>
    <w:rsid w:val="00CA685E"/>
    <w:rsid w:val="00CA76D7"/>
    <w:rsid w:val="00CB0331"/>
    <w:rsid w:val="00CB16E7"/>
    <w:rsid w:val="00CB3580"/>
    <w:rsid w:val="00CB5C5C"/>
    <w:rsid w:val="00CB5DA4"/>
    <w:rsid w:val="00CB6200"/>
    <w:rsid w:val="00CB66BE"/>
    <w:rsid w:val="00CC0D7F"/>
    <w:rsid w:val="00CC417B"/>
    <w:rsid w:val="00CC58CF"/>
    <w:rsid w:val="00CC63EF"/>
    <w:rsid w:val="00CD56F1"/>
    <w:rsid w:val="00CD6072"/>
    <w:rsid w:val="00CD691E"/>
    <w:rsid w:val="00CD7663"/>
    <w:rsid w:val="00CE18B9"/>
    <w:rsid w:val="00CE23FF"/>
    <w:rsid w:val="00CE6BDA"/>
    <w:rsid w:val="00CE7BAB"/>
    <w:rsid w:val="00CF0453"/>
    <w:rsid w:val="00CF147B"/>
    <w:rsid w:val="00CF196F"/>
    <w:rsid w:val="00CF3E61"/>
    <w:rsid w:val="00CF4516"/>
    <w:rsid w:val="00CF4F19"/>
    <w:rsid w:val="00CF7AB1"/>
    <w:rsid w:val="00D0148D"/>
    <w:rsid w:val="00D024A7"/>
    <w:rsid w:val="00D0253A"/>
    <w:rsid w:val="00D0422B"/>
    <w:rsid w:val="00D101A3"/>
    <w:rsid w:val="00D10F54"/>
    <w:rsid w:val="00D111F3"/>
    <w:rsid w:val="00D112B6"/>
    <w:rsid w:val="00D11A8A"/>
    <w:rsid w:val="00D127EA"/>
    <w:rsid w:val="00D12CE9"/>
    <w:rsid w:val="00D13369"/>
    <w:rsid w:val="00D137A2"/>
    <w:rsid w:val="00D1565B"/>
    <w:rsid w:val="00D15BBD"/>
    <w:rsid w:val="00D1665E"/>
    <w:rsid w:val="00D2312F"/>
    <w:rsid w:val="00D23C6E"/>
    <w:rsid w:val="00D25773"/>
    <w:rsid w:val="00D25912"/>
    <w:rsid w:val="00D25E59"/>
    <w:rsid w:val="00D26561"/>
    <w:rsid w:val="00D345BF"/>
    <w:rsid w:val="00D3537C"/>
    <w:rsid w:val="00D37BF8"/>
    <w:rsid w:val="00D40C4D"/>
    <w:rsid w:val="00D418AA"/>
    <w:rsid w:val="00D42A28"/>
    <w:rsid w:val="00D42E94"/>
    <w:rsid w:val="00D432F2"/>
    <w:rsid w:val="00D43316"/>
    <w:rsid w:val="00D43EAC"/>
    <w:rsid w:val="00D43F8C"/>
    <w:rsid w:val="00D4588B"/>
    <w:rsid w:val="00D50334"/>
    <w:rsid w:val="00D50D47"/>
    <w:rsid w:val="00D51A4F"/>
    <w:rsid w:val="00D52EC2"/>
    <w:rsid w:val="00D52F79"/>
    <w:rsid w:val="00D553E9"/>
    <w:rsid w:val="00D55D99"/>
    <w:rsid w:val="00D55F8E"/>
    <w:rsid w:val="00D56832"/>
    <w:rsid w:val="00D5747E"/>
    <w:rsid w:val="00D61550"/>
    <w:rsid w:val="00D62290"/>
    <w:rsid w:val="00D632C9"/>
    <w:rsid w:val="00D64034"/>
    <w:rsid w:val="00D65C85"/>
    <w:rsid w:val="00D67BCE"/>
    <w:rsid w:val="00D70CCD"/>
    <w:rsid w:val="00D717F8"/>
    <w:rsid w:val="00D72899"/>
    <w:rsid w:val="00D72E89"/>
    <w:rsid w:val="00D72FDA"/>
    <w:rsid w:val="00D80F4F"/>
    <w:rsid w:val="00D82B3C"/>
    <w:rsid w:val="00D83CBC"/>
    <w:rsid w:val="00D84580"/>
    <w:rsid w:val="00D84A58"/>
    <w:rsid w:val="00D856EA"/>
    <w:rsid w:val="00D85FCA"/>
    <w:rsid w:val="00D9029C"/>
    <w:rsid w:val="00D91461"/>
    <w:rsid w:val="00D91655"/>
    <w:rsid w:val="00D92D8F"/>
    <w:rsid w:val="00D9390C"/>
    <w:rsid w:val="00D93A4E"/>
    <w:rsid w:val="00D943A1"/>
    <w:rsid w:val="00D96347"/>
    <w:rsid w:val="00D97796"/>
    <w:rsid w:val="00DA1CA9"/>
    <w:rsid w:val="00DA7B37"/>
    <w:rsid w:val="00DA7BCD"/>
    <w:rsid w:val="00DA7C52"/>
    <w:rsid w:val="00DA7D70"/>
    <w:rsid w:val="00DB1304"/>
    <w:rsid w:val="00DB1935"/>
    <w:rsid w:val="00DB3277"/>
    <w:rsid w:val="00DB5324"/>
    <w:rsid w:val="00DC0506"/>
    <w:rsid w:val="00DC0A6D"/>
    <w:rsid w:val="00DC1BA7"/>
    <w:rsid w:val="00DC1FA3"/>
    <w:rsid w:val="00DC668F"/>
    <w:rsid w:val="00DC7A37"/>
    <w:rsid w:val="00DD1707"/>
    <w:rsid w:val="00DD4362"/>
    <w:rsid w:val="00DD440D"/>
    <w:rsid w:val="00DD46D1"/>
    <w:rsid w:val="00DE2577"/>
    <w:rsid w:val="00DE4A1B"/>
    <w:rsid w:val="00DE5A97"/>
    <w:rsid w:val="00DE73E3"/>
    <w:rsid w:val="00DE73E9"/>
    <w:rsid w:val="00DE7BF6"/>
    <w:rsid w:val="00DF0A20"/>
    <w:rsid w:val="00DF132D"/>
    <w:rsid w:val="00DF13DB"/>
    <w:rsid w:val="00DF156C"/>
    <w:rsid w:val="00DF1DDD"/>
    <w:rsid w:val="00DF2D0C"/>
    <w:rsid w:val="00DF476E"/>
    <w:rsid w:val="00DF47CC"/>
    <w:rsid w:val="00DF57F7"/>
    <w:rsid w:val="00E03E9B"/>
    <w:rsid w:val="00E0479C"/>
    <w:rsid w:val="00E06CC4"/>
    <w:rsid w:val="00E06D7D"/>
    <w:rsid w:val="00E108E7"/>
    <w:rsid w:val="00E117DF"/>
    <w:rsid w:val="00E11E61"/>
    <w:rsid w:val="00E1452E"/>
    <w:rsid w:val="00E1588A"/>
    <w:rsid w:val="00E17273"/>
    <w:rsid w:val="00E2021B"/>
    <w:rsid w:val="00E203D3"/>
    <w:rsid w:val="00E30E88"/>
    <w:rsid w:val="00E35441"/>
    <w:rsid w:val="00E35ABC"/>
    <w:rsid w:val="00E36978"/>
    <w:rsid w:val="00E416DD"/>
    <w:rsid w:val="00E41B60"/>
    <w:rsid w:val="00E4319B"/>
    <w:rsid w:val="00E44CDD"/>
    <w:rsid w:val="00E452E7"/>
    <w:rsid w:val="00E45EDA"/>
    <w:rsid w:val="00E50E32"/>
    <w:rsid w:val="00E52D2D"/>
    <w:rsid w:val="00E53692"/>
    <w:rsid w:val="00E53BFF"/>
    <w:rsid w:val="00E55ACB"/>
    <w:rsid w:val="00E57834"/>
    <w:rsid w:val="00E62468"/>
    <w:rsid w:val="00E627CA"/>
    <w:rsid w:val="00E62D60"/>
    <w:rsid w:val="00E64DA8"/>
    <w:rsid w:val="00E65263"/>
    <w:rsid w:val="00E675FB"/>
    <w:rsid w:val="00E67632"/>
    <w:rsid w:val="00E679AB"/>
    <w:rsid w:val="00E70646"/>
    <w:rsid w:val="00E7176B"/>
    <w:rsid w:val="00E73DF9"/>
    <w:rsid w:val="00E7559F"/>
    <w:rsid w:val="00E80FF7"/>
    <w:rsid w:val="00E82C92"/>
    <w:rsid w:val="00E83E55"/>
    <w:rsid w:val="00E85455"/>
    <w:rsid w:val="00E859A1"/>
    <w:rsid w:val="00E87689"/>
    <w:rsid w:val="00E879F4"/>
    <w:rsid w:val="00E91A8A"/>
    <w:rsid w:val="00E920F9"/>
    <w:rsid w:val="00E95BBA"/>
    <w:rsid w:val="00E97B06"/>
    <w:rsid w:val="00EA03C8"/>
    <w:rsid w:val="00EA14AC"/>
    <w:rsid w:val="00EA3306"/>
    <w:rsid w:val="00EA458D"/>
    <w:rsid w:val="00EA4C04"/>
    <w:rsid w:val="00EA74A0"/>
    <w:rsid w:val="00EA7931"/>
    <w:rsid w:val="00EB0514"/>
    <w:rsid w:val="00EB7AAD"/>
    <w:rsid w:val="00EB7BA9"/>
    <w:rsid w:val="00EC2F28"/>
    <w:rsid w:val="00EC42E8"/>
    <w:rsid w:val="00EC520F"/>
    <w:rsid w:val="00EC7B2E"/>
    <w:rsid w:val="00ED0191"/>
    <w:rsid w:val="00ED116A"/>
    <w:rsid w:val="00ED2BFE"/>
    <w:rsid w:val="00ED55DA"/>
    <w:rsid w:val="00ED5D52"/>
    <w:rsid w:val="00ED60DF"/>
    <w:rsid w:val="00EE03A3"/>
    <w:rsid w:val="00EE0624"/>
    <w:rsid w:val="00EE15A5"/>
    <w:rsid w:val="00EF0303"/>
    <w:rsid w:val="00EF613D"/>
    <w:rsid w:val="00EF72B6"/>
    <w:rsid w:val="00F0081D"/>
    <w:rsid w:val="00F04510"/>
    <w:rsid w:val="00F0507A"/>
    <w:rsid w:val="00F0585E"/>
    <w:rsid w:val="00F06056"/>
    <w:rsid w:val="00F06E0A"/>
    <w:rsid w:val="00F07C2E"/>
    <w:rsid w:val="00F11CAE"/>
    <w:rsid w:val="00F125B3"/>
    <w:rsid w:val="00F14380"/>
    <w:rsid w:val="00F15448"/>
    <w:rsid w:val="00F15949"/>
    <w:rsid w:val="00F1797D"/>
    <w:rsid w:val="00F20B5C"/>
    <w:rsid w:val="00F21555"/>
    <w:rsid w:val="00F21AC9"/>
    <w:rsid w:val="00F21D84"/>
    <w:rsid w:val="00F227EA"/>
    <w:rsid w:val="00F22DF0"/>
    <w:rsid w:val="00F24B91"/>
    <w:rsid w:val="00F25C68"/>
    <w:rsid w:val="00F263F1"/>
    <w:rsid w:val="00F31D05"/>
    <w:rsid w:val="00F3328E"/>
    <w:rsid w:val="00F338B5"/>
    <w:rsid w:val="00F34D25"/>
    <w:rsid w:val="00F35306"/>
    <w:rsid w:val="00F4218E"/>
    <w:rsid w:val="00F4393B"/>
    <w:rsid w:val="00F43987"/>
    <w:rsid w:val="00F45141"/>
    <w:rsid w:val="00F45551"/>
    <w:rsid w:val="00F4634F"/>
    <w:rsid w:val="00F46367"/>
    <w:rsid w:val="00F50C18"/>
    <w:rsid w:val="00F51336"/>
    <w:rsid w:val="00F532C6"/>
    <w:rsid w:val="00F53318"/>
    <w:rsid w:val="00F53E91"/>
    <w:rsid w:val="00F56AAE"/>
    <w:rsid w:val="00F56B35"/>
    <w:rsid w:val="00F60926"/>
    <w:rsid w:val="00F6137F"/>
    <w:rsid w:val="00F61807"/>
    <w:rsid w:val="00F632D8"/>
    <w:rsid w:val="00F64D77"/>
    <w:rsid w:val="00F707F2"/>
    <w:rsid w:val="00F709D8"/>
    <w:rsid w:val="00F7163D"/>
    <w:rsid w:val="00F739BF"/>
    <w:rsid w:val="00F74791"/>
    <w:rsid w:val="00F7582B"/>
    <w:rsid w:val="00F80024"/>
    <w:rsid w:val="00F80A12"/>
    <w:rsid w:val="00F873E2"/>
    <w:rsid w:val="00F950DA"/>
    <w:rsid w:val="00F95B34"/>
    <w:rsid w:val="00F96614"/>
    <w:rsid w:val="00F96742"/>
    <w:rsid w:val="00F97857"/>
    <w:rsid w:val="00FA0137"/>
    <w:rsid w:val="00FA3993"/>
    <w:rsid w:val="00FA48F9"/>
    <w:rsid w:val="00FA4D99"/>
    <w:rsid w:val="00FA58B3"/>
    <w:rsid w:val="00FB0EF0"/>
    <w:rsid w:val="00FB409C"/>
    <w:rsid w:val="00FB4B32"/>
    <w:rsid w:val="00FB4D06"/>
    <w:rsid w:val="00FB4F19"/>
    <w:rsid w:val="00FB6378"/>
    <w:rsid w:val="00FB77FB"/>
    <w:rsid w:val="00FC1103"/>
    <w:rsid w:val="00FC1AA1"/>
    <w:rsid w:val="00FC1DE0"/>
    <w:rsid w:val="00FC2977"/>
    <w:rsid w:val="00FC471D"/>
    <w:rsid w:val="00FC73DF"/>
    <w:rsid w:val="00FD00D7"/>
    <w:rsid w:val="00FD1136"/>
    <w:rsid w:val="00FD4BB7"/>
    <w:rsid w:val="00FD765E"/>
    <w:rsid w:val="00FE12D9"/>
    <w:rsid w:val="00FE317E"/>
    <w:rsid w:val="00FE4805"/>
    <w:rsid w:val="00FE78C5"/>
    <w:rsid w:val="00FF0C0E"/>
    <w:rsid w:val="00FF2A51"/>
    <w:rsid w:val="00FF2B55"/>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686B6931-6A17-4E14-BAAF-A109453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25A"/>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nhideWhenUsed/>
    <w:qFormat/>
    <w:rsid w:val="00B97BEB"/>
    <w:pPr>
      <w:numPr>
        <w:ilvl w:val="2"/>
        <w:numId w:val="2"/>
      </w:numPr>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H5,Level 3 - i"/>
    <w:basedOn w:val="Normln"/>
    <w:next w:val="Normln"/>
    <w:link w:val="Nadpis5Char"/>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aliases w:val="H6"/>
    <w:basedOn w:val="Normln"/>
    <w:next w:val="Normln"/>
    <w:link w:val="Nadpis6Char"/>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aliases w:val="H7"/>
    <w:basedOn w:val="Normln"/>
    <w:next w:val="Normln"/>
    <w:link w:val="Nadpis7Char"/>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aliases w:val="H8"/>
    <w:basedOn w:val="Normln"/>
    <w:next w:val="Normln"/>
    <w:link w:val="Nadpis8Char"/>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H9,App Heading"/>
    <w:basedOn w:val="Normln"/>
    <w:next w:val="Normln"/>
    <w:link w:val="Nadpis9Char"/>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locked/>
    <w:rsid w:val="00B97BEB"/>
    <w:rPr>
      <w:rFonts w:ascii="Arial" w:hAnsi="Arial" w:cs="Arial"/>
      <w:b/>
      <w:bCs/>
      <w:kern w:val="28"/>
      <w:sz w:val="32"/>
      <w:szCs w:val="32"/>
    </w:rPr>
  </w:style>
  <w:style w:type="paragraph" w:styleId="Nzev">
    <w:name w:val="Title"/>
    <w:aliases w:val="tl"/>
    <w:basedOn w:val="Normln"/>
    <w:link w:val="NzevChar"/>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uiPriority w:val="99"/>
    <w:semiHidden/>
    <w:rsid w:val="00B97BEB"/>
    <w:pPr>
      <w:keepLines/>
      <w:numPr>
        <w:numId w:val="1"/>
      </w:numPr>
      <w:tabs>
        <w:tab w:val="left" w:pos="426"/>
        <w:tab w:val="left" w:pos="1701"/>
      </w:tabs>
    </w:pPr>
  </w:style>
  <w:style w:type="paragraph" w:customStyle="1" w:styleId="text">
    <w:name w:val="text"/>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B97BEB"/>
    <w:pPr>
      <w:spacing w:line="360" w:lineRule="exact"/>
      <w:jc w:val="center"/>
    </w:pPr>
    <w:rPr>
      <w:b/>
      <w:sz w:val="32"/>
    </w:rPr>
  </w:style>
  <w:style w:type="paragraph" w:customStyle="1" w:styleId="tabulka">
    <w:name w:val="tabulka"/>
    <w:basedOn w:val="Norml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3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5"/>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5"/>
      </w:numPr>
      <w:spacing w:after="60" w:line="264" w:lineRule="auto"/>
      <w:jc w:val="both"/>
    </w:pPr>
    <w:rPr>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aliases w:val="H5 Char,Level 3 - i Char"/>
    <w:basedOn w:val="Standardnpsmoodstavce"/>
    <w:link w:val="Nadpis5"/>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aliases w:val="H6 Char"/>
    <w:basedOn w:val="Standardnpsmoodstavce"/>
    <w:link w:val="Nadpis6"/>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aliases w:val="H7 Char"/>
    <w:basedOn w:val="Standardnpsmoodstavce"/>
    <w:link w:val="Nadpis7"/>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aliases w:val="H8 Char"/>
    <w:basedOn w:val="Standardnpsmoodstavce"/>
    <w:link w:val="Nadpis8"/>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aliases w:val="h9 Char,heading9 Char,H9 Char,App Heading Char"/>
    <w:basedOn w:val="Standardnpsmoodstavce"/>
    <w:link w:val="Nadpis9"/>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character" w:styleId="Sledovanodkaz">
    <w:name w:val="FollowedHyperlink"/>
    <w:basedOn w:val="Standardnpsmoodstavce"/>
    <w:uiPriority w:val="99"/>
    <w:semiHidden/>
    <w:unhideWhenUsed/>
    <w:rsid w:val="009E3885"/>
    <w:rPr>
      <w:color w:val="954F72" w:themeColor="followedHyperlink"/>
      <w:u w:val="single"/>
    </w:rPr>
  </w:style>
  <w:style w:type="paragraph" w:styleId="Revize">
    <w:name w:val="Revision"/>
    <w:hidden/>
    <w:uiPriority w:val="99"/>
    <w:semiHidden/>
    <w:rsid w:val="00744832"/>
    <w:pPr>
      <w:spacing w:after="0" w:line="240" w:lineRule="auto"/>
    </w:pPr>
    <w:rPr>
      <w:rFonts w:ascii="Times New Roman" w:eastAsia="Times New Roman" w:hAnsi="Times New Roman" w:cs="Times New Roman"/>
      <w:sz w:val="24"/>
      <w:szCs w:val="20"/>
      <w:lang w:eastAsia="cs-CZ"/>
    </w:rPr>
  </w:style>
  <w:style w:type="paragraph" w:customStyle="1" w:styleId="Tabstedtu">
    <w:name w:val="Tab. střed tuč."/>
    <w:basedOn w:val="Normln"/>
    <w:link w:val="TabstedtuChar"/>
    <w:uiPriority w:val="18"/>
    <w:qFormat/>
    <w:rsid w:val="0005530D"/>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05530D"/>
    <w:rPr>
      <w:rFonts w:ascii="Times New Roman" w:hAnsi="Times New Roman"/>
      <w:b/>
      <w:bCs/>
      <w:sz w:val="24"/>
    </w:rPr>
  </w:style>
  <w:style w:type="paragraph" w:customStyle="1" w:styleId="Pleading3L1">
    <w:name w:val="Pleading3_L1"/>
    <w:basedOn w:val="Normln"/>
    <w:next w:val="Zkladntext"/>
    <w:rsid w:val="00302A15"/>
    <w:pPr>
      <w:keepNext/>
      <w:keepLines/>
      <w:numPr>
        <w:numId w:val="23"/>
      </w:numPr>
      <w:spacing w:before="240" w:after="0" w:line="240" w:lineRule="exact"/>
      <w:jc w:val="center"/>
      <w:outlineLvl w:val="0"/>
    </w:pPr>
    <w:rPr>
      <w:b/>
      <w:caps/>
      <w:lang w:eastAsia="en-US"/>
    </w:rPr>
  </w:style>
  <w:style w:type="paragraph" w:customStyle="1" w:styleId="Pleading3L2">
    <w:name w:val="Pleading3_L2"/>
    <w:basedOn w:val="Pleading3L1"/>
    <w:next w:val="Zkladntext"/>
    <w:rsid w:val="00302A1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02A15"/>
    <w:pPr>
      <w:numPr>
        <w:ilvl w:val="2"/>
      </w:numPr>
      <w:jc w:val="left"/>
      <w:outlineLvl w:val="2"/>
    </w:pPr>
  </w:style>
  <w:style w:type="paragraph" w:customStyle="1" w:styleId="Pleading3L4">
    <w:name w:val="Pleading3_L4"/>
    <w:basedOn w:val="Pleading3L3"/>
    <w:next w:val="Zkladntext"/>
    <w:rsid w:val="00302A15"/>
    <w:pPr>
      <w:numPr>
        <w:ilvl w:val="3"/>
      </w:numPr>
      <w:jc w:val="both"/>
      <w:outlineLvl w:val="3"/>
    </w:pPr>
  </w:style>
  <w:style w:type="paragraph" w:customStyle="1" w:styleId="Pleading3L5">
    <w:name w:val="Pleading3_L5"/>
    <w:basedOn w:val="Pleading3L4"/>
    <w:next w:val="Zkladntext"/>
    <w:rsid w:val="00302A15"/>
    <w:pPr>
      <w:keepNext/>
      <w:keepLines/>
      <w:numPr>
        <w:ilvl w:val="4"/>
      </w:numPr>
      <w:jc w:val="left"/>
      <w:outlineLvl w:val="4"/>
    </w:pPr>
  </w:style>
  <w:style w:type="paragraph" w:customStyle="1" w:styleId="Pleading3L6">
    <w:name w:val="Pleading3_L6"/>
    <w:basedOn w:val="Pleading3L5"/>
    <w:next w:val="Zkladntext"/>
    <w:rsid w:val="00302A15"/>
    <w:pPr>
      <w:numPr>
        <w:ilvl w:val="5"/>
      </w:numPr>
      <w:outlineLvl w:val="5"/>
    </w:pPr>
  </w:style>
  <w:style w:type="paragraph" w:customStyle="1" w:styleId="Pleading3L7">
    <w:name w:val="Pleading3_L7"/>
    <w:basedOn w:val="Pleading3L6"/>
    <w:next w:val="Zkladntext"/>
    <w:rsid w:val="00302A15"/>
    <w:pPr>
      <w:numPr>
        <w:ilvl w:val="6"/>
      </w:numPr>
      <w:outlineLvl w:val="6"/>
    </w:pPr>
  </w:style>
  <w:style w:type="paragraph" w:customStyle="1" w:styleId="Pleading3L8">
    <w:name w:val="Pleading3_L8"/>
    <w:basedOn w:val="Pleading3L7"/>
    <w:next w:val="Zkladntext"/>
    <w:rsid w:val="00302A15"/>
    <w:pPr>
      <w:numPr>
        <w:ilvl w:val="7"/>
      </w:numPr>
      <w:outlineLvl w:val="7"/>
    </w:pPr>
  </w:style>
  <w:style w:type="paragraph" w:customStyle="1" w:styleId="Pleading3L9">
    <w:name w:val="Pleading3_L9"/>
    <w:basedOn w:val="Pleading3L8"/>
    <w:next w:val="Zkladntext"/>
    <w:rsid w:val="00302A15"/>
    <w:pPr>
      <w:numPr>
        <w:ilvl w:val="8"/>
      </w:numPr>
      <w:outlineLvl w:val="8"/>
    </w:pPr>
  </w:style>
  <w:style w:type="paragraph" w:customStyle="1" w:styleId="OdrkaipkaPod-lnektext">
    <w:name w:val="Odrážka šipka (Pod-článek text)"/>
    <w:basedOn w:val="Normln"/>
    <w:link w:val="OdrkaipkaPod-lnektextChar"/>
    <w:uiPriority w:val="8"/>
    <w:qFormat/>
    <w:rsid w:val="009D15E4"/>
    <w:pPr>
      <w:widowControl/>
      <w:numPr>
        <w:numId w:val="29"/>
      </w:numPr>
      <w:spacing w:before="0" w:line="276" w:lineRule="auto"/>
    </w:pPr>
    <w:rPr>
      <w:rFonts w:eastAsiaTheme="minorHAnsi" w:cstheme="minorBidi"/>
      <w:szCs w:val="22"/>
      <w:lang w:eastAsia="en-US"/>
    </w:rPr>
  </w:style>
  <w:style w:type="character" w:customStyle="1" w:styleId="OdrkaipkaPod-lnektextChar">
    <w:name w:val="Odrážka šipka (Pod-článek text) Char"/>
    <w:basedOn w:val="Standardnpsmoodstavce"/>
    <w:link w:val="OdrkaipkaPod-lnektext"/>
    <w:uiPriority w:val="8"/>
    <w:rsid w:val="009D15E4"/>
    <w:rPr>
      <w:rFonts w:ascii="Times New Roman" w:hAnsi="Times New Roman"/>
      <w:sz w:val="24"/>
    </w:rPr>
  </w:style>
  <w:style w:type="paragraph" w:customStyle="1" w:styleId="Styl2">
    <w:name w:val="Styl2"/>
    <w:basedOn w:val="Normln"/>
    <w:rsid w:val="009D15E4"/>
    <w:pPr>
      <w:widowControl/>
      <w:numPr>
        <w:numId w:val="30"/>
      </w:numPr>
      <w:spacing w:after="0" w:line="240" w:lineRule="auto"/>
    </w:pPr>
    <w:rPr>
      <w:b/>
      <w:bCs/>
      <w:sz w:val="28"/>
      <w:szCs w:val="24"/>
    </w:rPr>
  </w:style>
  <w:style w:type="paragraph" w:customStyle="1" w:styleId="Styl3">
    <w:name w:val="Styl3"/>
    <w:basedOn w:val="Normln"/>
    <w:rsid w:val="009D15E4"/>
    <w:pPr>
      <w:widowControl/>
      <w:numPr>
        <w:ilvl w:val="1"/>
        <w:numId w:val="30"/>
      </w:numPr>
      <w:spacing w:after="0" w:line="240" w:lineRule="auto"/>
    </w:pPr>
    <w:rPr>
      <w:b/>
      <w:bCs/>
      <w:szCs w:val="24"/>
    </w:rPr>
  </w:style>
  <w:style w:type="character" w:customStyle="1" w:styleId="cf01">
    <w:name w:val="cf01"/>
    <w:basedOn w:val="Standardnpsmoodstavce"/>
    <w:rsid w:val="000B750D"/>
    <w:rPr>
      <w:rFonts w:ascii="Segoe UI" w:hAnsi="Segoe UI" w:cs="Segoe UI" w:hint="default"/>
      <w:sz w:val="18"/>
      <w:szCs w:val="18"/>
      <w:shd w:val="clear" w:color="auto" w:fill="FFFF00"/>
    </w:rPr>
  </w:style>
  <w:style w:type="table" w:customStyle="1" w:styleId="TableNormal">
    <w:name w:val="Table Normal"/>
    <w:uiPriority w:val="2"/>
    <w:semiHidden/>
    <w:unhideWhenUsed/>
    <w:qFormat/>
    <w:rsid w:val="00680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8063F"/>
    <w:pPr>
      <w:autoSpaceDE w:val="0"/>
      <w:autoSpaceDN w:val="0"/>
      <w:spacing w:before="0" w:after="0" w:line="240" w:lineRule="auto"/>
      <w:jc w:val="left"/>
    </w:pPr>
    <w:rPr>
      <w:sz w:val="22"/>
      <w:szCs w:val="22"/>
      <w:lang w:eastAsia="en-US"/>
    </w:rPr>
  </w:style>
  <w:style w:type="paragraph" w:customStyle="1" w:styleId="l">
    <w:name w:val="Čl."/>
    <w:basedOn w:val="Normln"/>
    <w:next w:val="Pod-l"/>
    <w:uiPriority w:val="2"/>
    <w:qFormat/>
    <w:rsid w:val="00B30AE6"/>
    <w:pPr>
      <w:keepNext/>
      <w:widowControl/>
      <w:numPr>
        <w:numId w:val="32"/>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uiPriority w:val="4"/>
    <w:qFormat/>
    <w:rsid w:val="00B30AE6"/>
    <w:pPr>
      <w:keepNext/>
      <w:widowControl/>
      <w:numPr>
        <w:ilvl w:val="1"/>
        <w:numId w:val="32"/>
      </w:numPr>
      <w:spacing w:before="0" w:line="276" w:lineRule="auto"/>
      <w:outlineLvl w:val="1"/>
    </w:pPr>
    <w:rPr>
      <w:rFonts w:eastAsiaTheme="minorHAnsi" w:cstheme="minorBidi"/>
      <w:b/>
      <w:bCs/>
      <w:szCs w:val="22"/>
      <w:lang w:eastAsia="en-US"/>
    </w:rPr>
  </w:style>
  <w:style w:type="paragraph" w:customStyle="1" w:styleId="Odst">
    <w:name w:val="Odst. č."/>
    <w:basedOn w:val="Normln"/>
    <w:uiPriority w:val="11"/>
    <w:qFormat/>
    <w:rsid w:val="00B30AE6"/>
    <w:pPr>
      <w:widowControl/>
      <w:numPr>
        <w:ilvl w:val="3"/>
        <w:numId w:val="32"/>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B30AE6"/>
    <w:pPr>
      <w:widowControl/>
      <w:numPr>
        <w:ilvl w:val="2"/>
        <w:numId w:val="32"/>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B30AE6"/>
    <w:pPr>
      <w:widowControl/>
      <w:numPr>
        <w:ilvl w:val="5"/>
        <w:numId w:val="32"/>
      </w:numPr>
      <w:spacing w:before="0" w:line="276" w:lineRule="auto"/>
    </w:pPr>
    <w:rPr>
      <w:rFonts w:eastAsiaTheme="minorHAnsi" w:cstheme="minorBidi"/>
      <w:szCs w:val="22"/>
      <w:lang w:eastAsia="en-US"/>
    </w:rPr>
  </w:style>
  <w:style w:type="paragraph" w:customStyle="1" w:styleId="PsmPod-ltext">
    <w:name w:val="Písm. (Pod-čl. text)"/>
    <w:basedOn w:val="Normln"/>
    <w:uiPriority w:val="7"/>
    <w:qFormat/>
    <w:rsid w:val="00B30AE6"/>
    <w:pPr>
      <w:widowControl/>
      <w:numPr>
        <w:ilvl w:val="4"/>
        <w:numId w:val="32"/>
      </w:numPr>
      <w:spacing w:before="0" w:line="276" w:lineRule="auto"/>
    </w:pPr>
    <w:rPr>
      <w:rFonts w:eastAsiaTheme="minorHAnsi" w:cstheme="minorBidi"/>
      <w:szCs w:val="22"/>
      <w:lang w:eastAsia="en-US"/>
    </w:rPr>
  </w:style>
  <w:style w:type="character" w:customStyle="1" w:styleId="Pod-ltextChar">
    <w:name w:val="Pod-čl. text Char"/>
    <w:basedOn w:val="Standardnpsmoodstavce"/>
    <w:link w:val="Pod-ltext"/>
    <w:uiPriority w:val="5"/>
    <w:rsid w:val="00B30AE6"/>
    <w:rPr>
      <w:rFonts w:ascii="Times New Roman" w:hAnsi="Times New Roman"/>
      <w:sz w:val="24"/>
    </w:rPr>
  </w:style>
  <w:style w:type="character" w:styleId="Nevyeenzmnka">
    <w:name w:val="Unresolved Mention"/>
    <w:basedOn w:val="Standardnpsmoodstavce"/>
    <w:uiPriority w:val="99"/>
    <w:semiHidden/>
    <w:unhideWhenUsed/>
    <w:rsid w:val="004B7F8C"/>
    <w:rPr>
      <w:color w:val="605E5C"/>
      <w:shd w:val="clear" w:color="auto" w:fill="E1DFDD"/>
    </w:rPr>
  </w:style>
  <w:style w:type="paragraph" w:customStyle="1" w:styleId="OdrkatekaOdstn">
    <w:name w:val="Odrážka tečka (Odst. nč.)"/>
    <w:basedOn w:val="Normln"/>
    <w:link w:val="OdrkatekaOdstnChar"/>
    <w:uiPriority w:val="15"/>
    <w:qFormat/>
    <w:rsid w:val="00F20B5C"/>
    <w:pPr>
      <w:widowControl/>
      <w:tabs>
        <w:tab w:val="num" w:pos="360"/>
      </w:tabs>
      <w:spacing w:before="0" w:line="276" w:lineRule="auto"/>
      <w:ind w:left="568" w:hanging="284"/>
    </w:pPr>
    <w:rPr>
      <w:rFonts w:eastAsiaTheme="minorHAnsi" w:cstheme="minorBidi"/>
      <w:szCs w:val="22"/>
      <w:lang w:eastAsia="en-US"/>
    </w:rPr>
  </w:style>
  <w:style w:type="character" w:customStyle="1" w:styleId="OdrkatekaOdstnChar">
    <w:name w:val="Odrážka tečka (Odst. nč.) Char"/>
    <w:basedOn w:val="Standardnpsmoodstavce"/>
    <w:link w:val="OdrkatekaOdstn"/>
    <w:uiPriority w:val="15"/>
    <w:rsid w:val="00F20B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6710">
      <w:bodyDiv w:val="1"/>
      <w:marLeft w:val="0"/>
      <w:marRight w:val="0"/>
      <w:marTop w:val="0"/>
      <w:marBottom w:val="0"/>
      <w:divBdr>
        <w:top w:val="none" w:sz="0" w:space="0" w:color="auto"/>
        <w:left w:val="none" w:sz="0" w:space="0" w:color="auto"/>
        <w:bottom w:val="none" w:sz="0" w:space="0" w:color="auto"/>
        <w:right w:val="none" w:sz="0" w:space="0" w:color="auto"/>
      </w:divBdr>
    </w:div>
    <w:div w:id="319963360">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464660443">
      <w:bodyDiv w:val="1"/>
      <w:marLeft w:val="0"/>
      <w:marRight w:val="0"/>
      <w:marTop w:val="0"/>
      <w:marBottom w:val="0"/>
      <w:divBdr>
        <w:top w:val="none" w:sz="0" w:space="0" w:color="auto"/>
        <w:left w:val="none" w:sz="0" w:space="0" w:color="auto"/>
        <w:bottom w:val="none" w:sz="0" w:space="0" w:color="auto"/>
        <w:right w:val="none" w:sz="0" w:space="0" w:color="auto"/>
      </w:divBdr>
      <w:divsChild>
        <w:div w:id="623730958">
          <w:marLeft w:val="0"/>
          <w:marRight w:val="0"/>
          <w:marTop w:val="0"/>
          <w:marBottom w:val="0"/>
          <w:divBdr>
            <w:top w:val="none" w:sz="0" w:space="0" w:color="auto"/>
            <w:left w:val="none" w:sz="0" w:space="0" w:color="auto"/>
            <w:bottom w:val="none" w:sz="0" w:space="0" w:color="auto"/>
            <w:right w:val="none" w:sz="0" w:space="0" w:color="auto"/>
          </w:divBdr>
        </w:div>
        <w:div w:id="84348535">
          <w:marLeft w:val="0"/>
          <w:marRight w:val="0"/>
          <w:marTop w:val="0"/>
          <w:marBottom w:val="0"/>
          <w:divBdr>
            <w:top w:val="none" w:sz="0" w:space="0" w:color="auto"/>
            <w:left w:val="none" w:sz="0" w:space="0" w:color="auto"/>
            <w:bottom w:val="none" w:sz="0" w:space="0" w:color="auto"/>
            <w:right w:val="none" w:sz="0" w:space="0" w:color="auto"/>
          </w:divBdr>
        </w:div>
        <w:div w:id="2002275207">
          <w:marLeft w:val="0"/>
          <w:marRight w:val="0"/>
          <w:marTop w:val="0"/>
          <w:marBottom w:val="0"/>
          <w:divBdr>
            <w:top w:val="none" w:sz="0" w:space="0" w:color="auto"/>
            <w:left w:val="none" w:sz="0" w:space="0" w:color="auto"/>
            <w:bottom w:val="none" w:sz="0" w:space="0" w:color="auto"/>
            <w:right w:val="none" w:sz="0" w:space="0" w:color="auto"/>
          </w:divBdr>
        </w:div>
        <w:div w:id="477234337">
          <w:marLeft w:val="0"/>
          <w:marRight w:val="0"/>
          <w:marTop w:val="0"/>
          <w:marBottom w:val="0"/>
          <w:divBdr>
            <w:top w:val="none" w:sz="0" w:space="0" w:color="auto"/>
            <w:left w:val="none" w:sz="0" w:space="0" w:color="auto"/>
            <w:bottom w:val="none" w:sz="0" w:space="0" w:color="auto"/>
            <w:right w:val="none" w:sz="0" w:space="0" w:color="auto"/>
          </w:divBdr>
        </w:div>
      </w:divsChild>
    </w:div>
    <w:div w:id="561184943">
      <w:bodyDiv w:val="1"/>
      <w:marLeft w:val="0"/>
      <w:marRight w:val="0"/>
      <w:marTop w:val="0"/>
      <w:marBottom w:val="0"/>
      <w:divBdr>
        <w:top w:val="none" w:sz="0" w:space="0" w:color="auto"/>
        <w:left w:val="none" w:sz="0" w:space="0" w:color="auto"/>
        <w:bottom w:val="none" w:sz="0" w:space="0" w:color="auto"/>
        <w:right w:val="none" w:sz="0" w:space="0" w:color="auto"/>
      </w:divBdr>
    </w:div>
    <w:div w:id="634140483">
      <w:bodyDiv w:val="1"/>
      <w:marLeft w:val="0"/>
      <w:marRight w:val="0"/>
      <w:marTop w:val="0"/>
      <w:marBottom w:val="0"/>
      <w:divBdr>
        <w:top w:val="none" w:sz="0" w:space="0" w:color="auto"/>
        <w:left w:val="none" w:sz="0" w:space="0" w:color="auto"/>
        <w:bottom w:val="none" w:sz="0" w:space="0" w:color="auto"/>
        <w:right w:val="none" w:sz="0" w:space="0" w:color="auto"/>
      </w:divBdr>
    </w:div>
    <w:div w:id="668950730">
      <w:bodyDiv w:val="1"/>
      <w:marLeft w:val="0"/>
      <w:marRight w:val="0"/>
      <w:marTop w:val="0"/>
      <w:marBottom w:val="0"/>
      <w:divBdr>
        <w:top w:val="none" w:sz="0" w:space="0" w:color="auto"/>
        <w:left w:val="none" w:sz="0" w:space="0" w:color="auto"/>
        <w:bottom w:val="none" w:sz="0" w:space="0" w:color="auto"/>
        <w:right w:val="none" w:sz="0" w:space="0" w:color="auto"/>
      </w:divBdr>
      <w:divsChild>
        <w:div w:id="245383679">
          <w:marLeft w:val="0"/>
          <w:marRight w:val="0"/>
          <w:marTop w:val="0"/>
          <w:marBottom w:val="0"/>
          <w:divBdr>
            <w:top w:val="none" w:sz="0" w:space="0" w:color="auto"/>
            <w:left w:val="none" w:sz="0" w:space="0" w:color="auto"/>
            <w:bottom w:val="none" w:sz="0" w:space="0" w:color="auto"/>
            <w:right w:val="none" w:sz="0" w:space="0" w:color="auto"/>
          </w:divBdr>
        </w:div>
        <w:div w:id="1719160466">
          <w:marLeft w:val="0"/>
          <w:marRight w:val="0"/>
          <w:marTop w:val="0"/>
          <w:marBottom w:val="0"/>
          <w:divBdr>
            <w:top w:val="none" w:sz="0" w:space="0" w:color="auto"/>
            <w:left w:val="none" w:sz="0" w:space="0" w:color="auto"/>
            <w:bottom w:val="none" w:sz="0" w:space="0" w:color="auto"/>
            <w:right w:val="none" w:sz="0" w:space="0" w:color="auto"/>
          </w:divBdr>
        </w:div>
        <w:div w:id="1197503382">
          <w:marLeft w:val="0"/>
          <w:marRight w:val="0"/>
          <w:marTop w:val="0"/>
          <w:marBottom w:val="0"/>
          <w:divBdr>
            <w:top w:val="none" w:sz="0" w:space="0" w:color="auto"/>
            <w:left w:val="none" w:sz="0" w:space="0" w:color="auto"/>
            <w:bottom w:val="none" w:sz="0" w:space="0" w:color="auto"/>
            <w:right w:val="none" w:sz="0" w:space="0" w:color="auto"/>
          </w:divBdr>
        </w:div>
        <w:div w:id="1776943769">
          <w:marLeft w:val="0"/>
          <w:marRight w:val="0"/>
          <w:marTop w:val="0"/>
          <w:marBottom w:val="0"/>
          <w:divBdr>
            <w:top w:val="none" w:sz="0" w:space="0" w:color="auto"/>
            <w:left w:val="none" w:sz="0" w:space="0" w:color="auto"/>
            <w:bottom w:val="none" w:sz="0" w:space="0" w:color="auto"/>
            <w:right w:val="none" w:sz="0" w:space="0" w:color="auto"/>
          </w:divBdr>
        </w:div>
      </w:divsChild>
    </w:div>
    <w:div w:id="98581523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723403664">
      <w:bodyDiv w:val="1"/>
      <w:marLeft w:val="0"/>
      <w:marRight w:val="0"/>
      <w:marTop w:val="0"/>
      <w:marBottom w:val="0"/>
      <w:divBdr>
        <w:top w:val="none" w:sz="0" w:space="0" w:color="auto"/>
        <w:left w:val="none" w:sz="0" w:space="0" w:color="auto"/>
        <w:bottom w:val="none" w:sz="0" w:space="0" w:color="auto"/>
        <w:right w:val="none" w:sz="0" w:space="0" w:color="auto"/>
      </w:divBdr>
      <w:divsChild>
        <w:div w:id="1471436184">
          <w:marLeft w:val="0"/>
          <w:marRight w:val="0"/>
          <w:marTop w:val="0"/>
          <w:marBottom w:val="0"/>
          <w:divBdr>
            <w:top w:val="none" w:sz="0" w:space="0" w:color="auto"/>
            <w:left w:val="none" w:sz="0" w:space="0" w:color="auto"/>
            <w:bottom w:val="none" w:sz="0" w:space="0" w:color="auto"/>
            <w:right w:val="none" w:sz="0" w:space="0" w:color="auto"/>
          </w:divBdr>
        </w:div>
      </w:divsChild>
    </w:div>
    <w:div w:id="1808930814">
      <w:bodyDiv w:val="1"/>
      <w:marLeft w:val="0"/>
      <w:marRight w:val="0"/>
      <w:marTop w:val="0"/>
      <w:marBottom w:val="0"/>
      <w:divBdr>
        <w:top w:val="none" w:sz="0" w:space="0" w:color="auto"/>
        <w:left w:val="none" w:sz="0" w:space="0" w:color="auto"/>
        <w:bottom w:val="none" w:sz="0" w:space="0" w:color="auto"/>
        <w:right w:val="none" w:sz="0" w:space="0" w:color="auto"/>
      </w:divBdr>
    </w:div>
    <w:div w:id="1947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73C8-C1CA-4791-8A93-497762C2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2445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Kučera</dc:creator>
  <cp:keywords/>
  <dc:description/>
  <cp:lastModifiedBy>Ivana Machacikova</cp:lastModifiedBy>
  <cp:revision>5</cp:revision>
  <cp:lastPrinted>2024-12-20T14:12:00Z</cp:lastPrinted>
  <dcterms:created xsi:type="dcterms:W3CDTF">2025-02-24T12:43:00Z</dcterms:created>
  <dcterms:modified xsi:type="dcterms:W3CDTF">2025-03-05T14:55:00Z</dcterms:modified>
</cp:coreProperties>
</file>