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F1DD" w14:textId="77777777" w:rsidR="00E40B77" w:rsidRDefault="00E40B77"/>
    <w:p w14:paraId="24A794C9" w14:textId="262AD2A2" w:rsidR="00E40B77" w:rsidRDefault="00E40B77">
      <w:pPr>
        <w:framePr w:w="4527" w:wrap="auto" w:vAnchor="page" w:hAnchor="page" w:x="2477" w:y="1441"/>
        <w:tabs>
          <w:tab w:val="left" w:pos="0"/>
        </w:tabs>
      </w:pPr>
      <w:proofErr w:type="spellStart"/>
      <w:r>
        <w:rPr>
          <w:rFonts w:ascii="Arial" w:hAnsi="Arial" w:cs="Arial"/>
        </w:rPr>
        <w:t>Příloha</w:t>
      </w:r>
      <w:proofErr w:type="spellEnd"/>
      <w:r>
        <w:rPr>
          <w:rFonts w:ascii="Arial" w:hAnsi="Arial" w:cs="Arial"/>
        </w:rPr>
        <w:t xml:space="preserve"> č. 1 k </w:t>
      </w:r>
      <w:proofErr w:type="spellStart"/>
      <w:r>
        <w:rPr>
          <w:rFonts w:ascii="Arial" w:hAnsi="Arial" w:cs="Arial"/>
        </w:rPr>
        <w:t>dohodě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provedení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rekvalifikace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OPZ+ č.  </w:t>
      </w:r>
    </w:p>
    <w:p w14:paraId="39EADE0E" w14:textId="77777777" w:rsidR="00E40B77" w:rsidRDefault="00E40B77">
      <w:pPr>
        <w:framePr w:w="3124" w:wrap="auto" w:vAnchor="page" w:hAnchor="page" w:x="6995" w:y="1441"/>
        <w:tabs>
          <w:tab w:val="left" w:pos="0"/>
        </w:tabs>
        <w:jc w:val="right"/>
        <w:rPr>
          <w:rFonts w:ascii="Arial" w:hAnsi="Arial" w:cs="Arial"/>
          <w:b/>
          <w:bCs/>
        </w:rPr>
      </w:pPr>
    </w:p>
    <w:p w14:paraId="4C03B344" w14:textId="53DF55C9" w:rsidR="00E40B77" w:rsidRDefault="00E40B77">
      <w:pPr>
        <w:framePr w:w="3124" w:wrap="auto" w:vAnchor="page" w:hAnchor="page" w:x="6995" w:y="1441"/>
        <w:tabs>
          <w:tab w:val="left" w:pos="0"/>
        </w:tabs>
        <w:jc w:val="right"/>
      </w:pPr>
      <w:r>
        <w:rPr>
          <w:rFonts w:ascii="Arial" w:hAnsi="Arial" w:cs="Arial"/>
          <w:b/>
          <w:bCs/>
        </w:rPr>
        <w:t>104384/25/T</w:t>
      </w:r>
    </w:p>
    <w:p w14:paraId="45012626" w14:textId="77777777" w:rsidR="00E40B77" w:rsidRDefault="00E40B77">
      <w:pPr>
        <w:framePr w:w="8288" w:wrap="auto" w:vAnchor="page" w:hAnchor="page" w:x="1816" w:y="1916"/>
        <w:tabs>
          <w:tab w:val="left" w:pos="0"/>
        </w:tabs>
      </w:pPr>
      <w:proofErr w:type="spellStart"/>
      <w:r>
        <w:rPr>
          <w:rFonts w:ascii="Arial" w:hAnsi="Arial" w:cs="Arial"/>
          <w:b/>
          <w:bCs/>
          <w:sz w:val="24"/>
          <w:szCs w:val="24"/>
        </w:rPr>
        <w:t>Seznam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účastníků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rekvalifikace</w:t>
      </w:r>
      <w:proofErr w:type="spellEnd"/>
    </w:p>
    <w:p w14:paraId="58214F9A" w14:textId="77777777" w:rsidR="00E40B77" w:rsidRDefault="00E40B77">
      <w:pPr>
        <w:framePr w:w="6096" w:wrap="auto" w:vAnchor="page" w:hAnchor="page" w:x="4022" w:y="2434"/>
        <w:tabs>
          <w:tab w:val="left" w:pos="0"/>
        </w:tabs>
      </w:pPr>
      <w:proofErr w:type="spellStart"/>
      <w:r>
        <w:rPr>
          <w:rFonts w:ascii="Arial" w:hAnsi="Arial" w:cs="Arial"/>
          <w:b/>
          <w:bCs/>
        </w:rPr>
        <w:t>Kvalifikační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kurz</w:t>
      </w:r>
      <w:proofErr w:type="spellEnd"/>
      <w:r>
        <w:rPr>
          <w:rFonts w:ascii="Arial" w:hAnsi="Arial" w:cs="Arial"/>
          <w:b/>
          <w:bCs/>
        </w:rPr>
        <w:t xml:space="preserve"> pro </w:t>
      </w:r>
      <w:proofErr w:type="spellStart"/>
      <w:r>
        <w:rPr>
          <w:rFonts w:ascii="Arial" w:hAnsi="Arial" w:cs="Arial"/>
          <w:b/>
          <w:bCs/>
        </w:rPr>
        <w:t>pracovníky</w:t>
      </w:r>
      <w:proofErr w:type="spellEnd"/>
      <w:r>
        <w:rPr>
          <w:rFonts w:ascii="Arial" w:hAnsi="Arial" w:cs="Arial"/>
          <w:b/>
          <w:bCs/>
        </w:rPr>
        <w:t xml:space="preserve"> v </w:t>
      </w:r>
      <w:proofErr w:type="spellStart"/>
      <w:r>
        <w:rPr>
          <w:rFonts w:ascii="Arial" w:hAnsi="Arial" w:cs="Arial"/>
          <w:b/>
          <w:bCs/>
        </w:rPr>
        <w:t>sociálních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službách</w:t>
      </w:r>
      <w:proofErr w:type="spellEnd"/>
    </w:p>
    <w:p w14:paraId="10F7B1F2" w14:textId="77777777" w:rsidR="00E40B77" w:rsidRDefault="00E40B77">
      <w:pPr>
        <w:framePr w:w="2054" w:wrap="auto" w:vAnchor="page" w:hAnchor="page" w:x="1801" w:y="2434"/>
        <w:tabs>
          <w:tab w:val="left" w:pos="0"/>
        </w:tabs>
      </w:pPr>
      <w:proofErr w:type="spellStart"/>
      <w:r>
        <w:rPr>
          <w:rFonts w:ascii="Arial" w:hAnsi="Arial" w:cs="Arial"/>
        </w:rPr>
        <w:t>Vzdělávací</w:t>
      </w:r>
      <w:proofErr w:type="spellEnd"/>
      <w:r>
        <w:rPr>
          <w:rFonts w:ascii="Arial" w:hAnsi="Arial" w:cs="Arial"/>
        </w:rPr>
        <w:t xml:space="preserve"> program:</w:t>
      </w:r>
    </w:p>
    <w:p w14:paraId="09725314" w14:textId="77777777" w:rsidR="00E40B77" w:rsidRDefault="00E40B77">
      <w:pPr>
        <w:framePr w:w="2174" w:wrap="auto" w:vAnchor="page" w:hAnchor="page" w:x="1801" w:y="2673"/>
        <w:tabs>
          <w:tab w:val="left" w:pos="0"/>
        </w:tabs>
      </w:pPr>
      <w:proofErr w:type="spellStart"/>
      <w:r>
        <w:rPr>
          <w:rFonts w:ascii="Arial" w:hAnsi="Arial" w:cs="Arial"/>
        </w:rPr>
        <w:t>Rekvalifikační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>:</w:t>
      </w:r>
    </w:p>
    <w:p w14:paraId="01E9E8A8" w14:textId="77777777" w:rsidR="00E40B77" w:rsidRDefault="00E40B77">
      <w:pPr>
        <w:framePr w:w="6096" w:wrap="auto" w:vAnchor="page" w:hAnchor="page" w:x="4022" w:y="2673"/>
        <w:tabs>
          <w:tab w:val="left" w:pos="0"/>
        </w:tabs>
      </w:pPr>
      <w:r>
        <w:rPr>
          <w:rFonts w:ascii="Arial" w:hAnsi="Arial" w:cs="Arial"/>
        </w:rPr>
        <w:t xml:space="preserve">MAVO </w:t>
      </w:r>
      <w:proofErr w:type="spellStart"/>
      <w:r>
        <w:rPr>
          <w:rFonts w:ascii="Arial" w:hAnsi="Arial" w:cs="Arial"/>
        </w:rPr>
        <w:t>s.r.o.</w:t>
      </w:r>
      <w:proofErr w:type="spellEnd"/>
    </w:p>
    <w:p w14:paraId="058F25F7" w14:textId="77777777" w:rsidR="00E40B77" w:rsidRDefault="00E40B77">
      <w:pPr>
        <w:framePr w:w="2054" w:wrap="auto" w:vAnchor="page" w:hAnchor="page" w:x="1801" w:y="2905"/>
        <w:tabs>
          <w:tab w:val="left" w:pos="0"/>
        </w:tabs>
      </w:pPr>
      <w:proofErr w:type="spellStart"/>
      <w:r>
        <w:rPr>
          <w:rFonts w:ascii="Arial" w:hAnsi="Arial" w:cs="Arial"/>
        </w:rPr>
        <w:t>Doba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rekvalifikace</w:t>
      </w:r>
      <w:proofErr w:type="spellEnd"/>
      <w:r>
        <w:rPr>
          <w:rFonts w:ascii="Arial" w:hAnsi="Arial" w:cs="Arial"/>
        </w:rPr>
        <w:t>:</w:t>
      </w:r>
    </w:p>
    <w:p w14:paraId="5FB0194C" w14:textId="4A5D030B" w:rsidR="00E40B77" w:rsidRDefault="00E40B77">
      <w:pPr>
        <w:framePr w:w="6096" w:wrap="auto" w:vAnchor="page" w:hAnchor="page" w:x="4022" w:y="2905"/>
        <w:tabs>
          <w:tab w:val="left" w:pos="0"/>
        </w:tabs>
      </w:pPr>
      <w:r>
        <w:rPr>
          <w:rFonts w:ascii="Arial" w:hAnsi="Arial" w:cs="Arial"/>
        </w:rPr>
        <w:t>od 26.2.2025 do 31.3.2025</w:t>
      </w:r>
    </w:p>
    <w:p w14:paraId="01C75BA9" w14:textId="77777777" w:rsidR="00E40B77" w:rsidRDefault="00E40B77">
      <w:pPr>
        <w:framePr w:w="1257" w:wrap="auto" w:vAnchor="page" w:hAnchor="page" w:x="8862" w:y="3373"/>
        <w:tabs>
          <w:tab w:val="left" w:pos="0"/>
        </w:tabs>
      </w:pPr>
      <w:proofErr w:type="spellStart"/>
      <w:r>
        <w:rPr>
          <w:rFonts w:ascii="Arial" w:hAnsi="Arial" w:cs="Arial"/>
        </w:rPr>
        <w:t>nástup</w:t>
      </w:r>
      <w:proofErr w:type="spellEnd"/>
      <w:r>
        <w:rPr>
          <w:rFonts w:ascii="Arial" w:hAnsi="Arial" w:cs="Arial"/>
        </w:rPr>
        <w:t xml:space="preserve"> od</w:t>
      </w:r>
    </w:p>
    <w:p w14:paraId="58140B87" w14:textId="77777777" w:rsidR="00E40B77" w:rsidRDefault="00E40B77">
      <w:pPr>
        <w:framePr w:w="463" w:wrap="auto" w:vAnchor="page" w:hAnchor="page" w:x="1801" w:y="3373"/>
        <w:tabs>
          <w:tab w:val="left" w:pos="0"/>
        </w:tabs>
      </w:pPr>
      <w:proofErr w:type="spellStart"/>
      <w:r>
        <w:rPr>
          <w:rFonts w:ascii="Arial" w:hAnsi="Arial" w:cs="Arial"/>
        </w:rPr>
        <w:t>Poř</w:t>
      </w:r>
      <w:proofErr w:type="spellEnd"/>
      <w:r>
        <w:rPr>
          <w:rFonts w:ascii="Arial" w:hAnsi="Arial" w:cs="Arial"/>
        </w:rPr>
        <w:t>.</w:t>
      </w:r>
    </w:p>
    <w:p w14:paraId="140B2F89" w14:textId="77777777" w:rsidR="00E40B77" w:rsidRDefault="00E40B77">
      <w:pPr>
        <w:framePr w:w="1143" w:wrap="auto" w:vAnchor="page" w:hAnchor="page" w:x="2397" w:y="3373"/>
        <w:tabs>
          <w:tab w:val="left" w:pos="0"/>
        </w:tabs>
      </w:pPr>
      <w:r>
        <w:rPr>
          <w:rFonts w:ascii="Arial" w:hAnsi="Arial" w:cs="Arial"/>
        </w:rPr>
        <w:t>datum</w:t>
      </w:r>
    </w:p>
    <w:p w14:paraId="0C2B5E0F" w14:textId="77777777" w:rsidR="00E40B77" w:rsidRDefault="00E40B77">
      <w:pPr>
        <w:framePr w:w="5110" w:wrap="auto" w:vAnchor="page" w:hAnchor="page" w:x="3673" w:y="3373"/>
        <w:tabs>
          <w:tab w:val="left" w:pos="0"/>
        </w:tabs>
      </w:pPr>
      <w:proofErr w:type="spellStart"/>
      <w:r>
        <w:rPr>
          <w:rFonts w:ascii="Arial" w:hAnsi="Arial" w:cs="Arial"/>
        </w:rPr>
        <w:t>účastník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rekvalifikace</w:t>
      </w:r>
      <w:proofErr w:type="spellEnd"/>
    </w:p>
    <w:p w14:paraId="76C41D45" w14:textId="77777777" w:rsidR="00E40B77" w:rsidRDefault="00E40B77">
      <w:pPr>
        <w:framePr w:w="8308" w:h="246" w:wrap="auto" w:vAnchor="page" w:hAnchor="page" w:x="1801" w:y="3591"/>
        <w:pBdr>
          <w:bottom w:val="single" w:sz="5" w:space="0" w:color="auto"/>
        </w:pBdr>
      </w:pPr>
    </w:p>
    <w:p w14:paraId="5CA3C644" w14:textId="77777777" w:rsidR="00E40B77" w:rsidRDefault="00E40B77">
      <w:pPr>
        <w:framePr w:w="1143" w:wrap="auto" w:vAnchor="page" w:hAnchor="page" w:x="2397" w:y="3605"/>
        <w:tabs>
          <w:tab w:val="left" w:pos="0"/>
        </w:tabs>
      </w:pPr>
      <w:proofErr w:type="spellStart"/>
      <w:r>
        <w:rPr>
          <w:rFonts w:ascii="Arial" w:hAnsi="Arial" w:cs="Arial"/>
        </w:rPr>
        <w:t>narození</w:t>
      </w:r>
      <w:proofErr w:type="spellEnd"/>
    </w:p>
    <w:p w14:paraId="11FA159E" w14:textId="77777777" w:rsidR="00E40B77" w:rsidRDefault="00E40B77">
      <w:pPr>
        <w:framePr w:w="463" w:wrap="auto" w:vAnchor="page" w:hAnchor="page" w:x="1801" w:y="3605"/>
        <w:tabs>
          <w:tab w:val="left" w:pos="0"/>
        </w:tabs>
      </w:pPr>
      <w:proofErr w:type="spellStart"/>
      <w:r>
        <w:rPr>
          <w:rFonts w:ascii="Arial" w:hAnsi="Arial" w:cs="Arial"/>
        </w:rPr>
        <w:t>čís</w:t>
      </w:r>
      <w:proofErr w:type="spellEnd"/>
      <w:r>
        <w:rPr>
          <w:rFonts w:ascii="Arial" w:hAnsi="Arial" w:cs="Arial"/>
        </w:rPr>
        <w:t>.</w:t>
      </w:r>
    </w:p>
    <w:p w14:paraId="421C0BFD" w14:textId="77777777" w:rsidR="00E40B77" w:rsidRDefault="00E40B77">
      <w:pPr>
        <w:framePr w:w="5110" w:wrap="auto" w:vAnchor="page" w:hAnchor="page" w:x="3673" w:y="3605"/>
        <w:tabs>
          <w:tab w:val="left" w:pos="0"/>
        </w:tabs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bydliště</w:t>
      </w:r>
      <w:proofErr w:type="spellEnd"/>
    </w:p>
    <w:p w14:paraId="4904CE96" w14:textId="3275A309" w:rsidR="00E40B77" w:rsidRDefault="00E40B77">
      <w:pPr>
        <w:framePr w:w="1143" w:wrap="auto" w:vAnchor="page" w:hAnchor="page" w:x="2397" w:y="3851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</w:t>
      </w:r>
      <w:proofErr w:type="spellEnd"/>
    </w:p>
    <w:p w14:paraId="58763CFD" w14:textId="77777777" w:rsidR="00E40B77" w:rsidRDefault="00E40B77">
      <w:pPr>
        <w:framePr w:w="463" w:wrap="auto" w:vAnchor="page" w:hAnchor="page" w:x="1801" w:y="3851"/>
        <w:tabs>
          <w:tab w:val="left" w:pos="0"/>
        </w:tabs>
        <w:jc w:val="right"/>
      </w:pPr>
      <w:r>
        <w:rPr>
          <w:rFonts w:ascii="Arial" w:hAnsi="Arial" w:cs="Arial"/>
        </w:rPr>
        <w:t>1.</w:t>
      </w:r>
    </w:p>
    <w:p w14:paraId="4B0E9059" w14:textId="76049831" w:rsidR="00E40B77" w:rsidRDefault="00E40B77">
      <w:pPr>
        <w:framePr w:w="1248" w:wrap="auto" w:vAnchor="page" w:hAnchor="page" w:x="8857" w:y="3851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43668BF9" w14:textId="39832407" w:rsidR="00E40B77" w:rsidRDefault="00E40B77">
      <w:pPr>
        <w:framePr w:w="1143" w:wrap="auto" w:vAnchor="page" w:hAnchor="page" w:x="2397" w:y="4322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</w:t>
      </w:r>
      <w:proofErr w:type="spellEnd"/>
    </w:p>
    <w:p w14:paraId="5014A566" w14:textId="77777777" w:rsidR="00E40B77" w:rsidRDefault="00E40B77">
      <w:pPr>
        <w:framePr w:w="463" w:wrap="auto" w:vAnchor="page" w:hAnchor="page" w:x="1801" w:y="4322"/>
        <w:tabs>
          <w:tab w:val="left" w:pos="0"/>
        </w:tabs>
        <w:jc w:val="right"/>
      </w:pPr>
      <w:r>
        <w:rPr>
          <w:rFonts w:ascii="Arial" w:hAnsi="Arial" w:cs="Arial"/>
        </w:rPr>
        <w:t>2.</w:t>
      </w:r>
    </w:p>
    <w:p w14:paraId="431A2102" w14:textId="42043E8C" w:rsidR="00E40B77" w:rsidRDefault="00E40B77">
      <w:pPr>
        <w:framePr w:w="1248" w:wrap="auto" w:vAnchor="page" w:hAnchor="page" w:x="8857" w:y="4322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68245A8E" w14:textId="118C8BCB" w:rsidR="00E40B77" w:rsidRDefault="00E40B77">
      <w:pPr>
        <w:framePr w:w="1143" w:wrap="auto" w:vAnchor="page" w:hAnchor="page" w:x="2397" w:y="4793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</w:t>
      </w:r>
      <w:proofErr w:type="spellEnd"/>
    </w:p>
    <w:p w14:paraId="55B2E94E" w14:textId="77777777" w:rsidR="00E40B77" w:rsidRDefault="00E40B77">
      <w:pPr>
        <w:framePr w:w="463" w:wrap="auto" w:vAnchor="page" w:hAnchor="page" w:x="1801" w:y="4793"/>
        <w:tabs>
          <w:tab w:val="left" w:pos="0"/>
        </w:tabs>
        <w:jc w:val="right"/>
      </w:pPr>
      <w:r>
        <w:rPr>
          <w:rFonts w:ascii="Arial" w:hAnsi="Arial" w:cs="Arial"/>
        </w:rPr>
        <w:t>3.</w:t>
      </w:r>
    </w:p>
    <w:p w14:paraId="4BAD2882" w14:textId="6800381A" w:rsidR="00E40B77" w:rsidRDefault="00E40B77">
      <w:pPr>
        <w:framePr w:w="1248" w:wrap="auto" w:vAnchor="page" w:hAnchor="page" w:x="8857" w:y="4793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75F96D6E" w14:textId="5907A882" w:rsidR="00E40B77" w:rsidRDefault="00E40B77">
      <w:pPr>
        <w:framePr w:w="1143" w:wrap="auto" w:vAnchor="page" w:hAnchor="page" w:x="2397" w:y="5264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xxxxx</w:t>
      </w:r>
      <w:proofErr w:type="spellEnd"/>
    </w:p>
    <w:p w14:paraId="7CE80D98" w14:textId="77777777" w:rsidR="00E40B77" w:rsidRDefault="00E40B77">
      <w:pPr>
        <w:framePr w:w="463" w:wrap="auto" w:vAnchor="page" w:hAnchor="page" w:x="1801" w:y="5264"/>
        <w:tabs>
          <w:tab w:val="left" w:pos="0"/>
        </w:tabs>
        <w:jc w:val="right"/>
      </w:pPr>
      <w:r>
        <w:rPr>
          <w:rFonts w:ascii="Arial" w:hAnsi="Arial" w:cs="Arial"/>
        </w:rPr>
        <w:t>4.</w:t>
      </w:r>
    </w:p>
    <w:p w14:paraId="6D5E6B24" w14:textId="1A93D0EC" w:rsidR="00E40B77" w:rsidRDefault="00E40B77">
      <w:pPr>
        <w:framePr w:w="1248" w:wrap="auto" w:vAnchor="page" w:hAnchor="page" w:x="8857" w:y="5264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7BFE6DE2" w14:textId="0C6B3902" w:rsidR="00E40B77" w:rsidRDefault="00E40B77">
      <w:pPr>
        <w:framePr w:w="1143" w:wrap="auto" w:vAnchor="page" w:hAnchor="page" w:x="2397" w:y="5735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xxxxx</w:t>
      </w:r>
      <w:proofErr w:type="spellEnd"/>
    </w:p>
    <w:p w14:paraId="6ACA682B" w14:textId="77777777" w:rsidR="00E40B77" w:rsidRDefault="00E40B77">
      <w:pPr>
        <w:framePr w:w="463" w:wrap="auto" w:vAnchor="page" w:hAnchor="page" w:x="1801" w:y="5735"/>
        <w:tabs>
          <w:tab w:val="left" w:pos="0"/>
        </w:tabs>
        <w:jc w:val="right"/>
      </w:pPr>
      <w:r>
        <w:rPr>
          <w:rFonts w:ascii="Arial" w:hAnsi="Arial" w:cs="Arial"/>
        </w:rPr>
        <w:t>5.</w:t>
      </w:r>
    </w:p>
    <w:p w14:paraId="720B1734" w14:textId="4890434E" w:rsidR="00E40B77" w:rsidRDefault="00E40B77">
      <w:pPr>
        <w:framePr w:w="1248" w:wrap="auto" w:vAnchor="page" w:hAnchor="page" w:x="8857" w:y="5735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5D0BC0CE" w14:textId="69BD923B" w:rsidR="00E40B77" w:rsidRDefault="00E40B77">
      <w:pPr>
        <w:framePr w:w="1143" w:wrap="auto" w:vAnchor="page" w:hAnchor="page" w:x="2397" w:y="6205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xxxxx</w:t>
      </w:r>
      <w:proofErr w:type="spellEnd"/>
    </w:p>
    <w:p w14:paraId="26F07694" w14:textId="77777777" w:rsidR="00E40B77" w:rsidRDefault="00E40B77">
      <w:pPr>
        <w:framePr w:w="463" w:wrap="auto" w:vAnchor="page" w:hAnchor="page" w:x="1801" w:y="6205"/>
        <w:tabs>
          <w:tab w:val="left" w:pos="0"/>
        </w:tabs>
        <w:jc w:val="right"/>
      </w:pPr>
      <w:r>
        <w:rPr>
          <w:rFonts w:ascii="Arial" w:hAnsi="Arial" w:cs="Arial"/>
        </w:rPr>
        <w:t>6.</w:t>
      </w:r>
    </w:p>
    <w:p w14:paraId="7201DA23" w14:textId="5E548AEC" w:rsidR="00E40B77" w:rsidRDefault="00E40B77">
      <w:pPr>
        <w:framePr w:w="1248" w:wrap="auto" w:vAnchor="page" w:hAnchor="page" w:x="8857" w:y="6205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15BFC07A" w14:textId="64C853F4" w:rsidR="00E40B77" w:rsidRDefault="00E40B77">
      <w:pPr>
        <w:framePr w:w="1143" w:wrap="auto" w:vAnchor="page" w:hAnchor="page" w:x="2397" w:y="6676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</w:t>
      </w:r>
      <w:proofErr w:type="spellEnd"/>
    </w:p>
    <w:p w14:paraId="7847D1AC" w14:textId="77777777" w:rsidR="00E40B77" w:rsidRDefault="00E40B77">
      <w:pPr>
        <w:framePr w:w="463" w:wrap="auto" w:vAnchor="page" w:hAnchor="page" w:x="1801" w:y="6676"/>
        <w:tabs>
          <w:tab w:val="left" w:pos="0"/>
        </w:tabs>
        <w:jc w:val="right"/>
      </w:pPr>
      <w:r>
        <w:rPr>
          <w:rFonts w:ascii="Arial" w:hAnsi="Arial" w:cs="Arial"/>
        </w:rPr>
        <w:t>7.</w:t>
      </w:r>
    </w:p>
    <w:p w14:paraId="5443A992" w14:textId="77777777" w:rsidR="00E40B77" w:rsidRDefault="00E40B77" w:rsidP="00E40B77">
      <w:pPr>
        <w:framePr w:w="1248" w:wrap="auto" w:vAnchor="page" w:hAnchor="page" w:x="8857" w:y="6676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1AF90FA5" w14:textId="2D939EC7" w:rsidR="00E40B77" w:rsidRDefault="00E40B77">
      <w:pPr>
        <w:framePr w:w="1143" w:wrap="auto" w:vAnchor="page" w:hAnchor="page" w:x="2397" w:y="7147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xxxxx</w:t>
      </w:r>
      <w:proofErr w:type="spellEnd"/>
    </w:p>
    <w:p w14:paraId="5FD9FBD7" w14:textId="77777777" w:rsidR="00E40B77" w:rsidRDefault="00E40B77">
      <w:pPr>
        <w:framePr w:w="463" w:wrap="auto" w:vAnchor="page" w:hAnchor="page" w:x="1801" w:y="7147"/>
        <w:tabs>
          <w:tab w:val="left" w:pos="0"/>
        </w:tabs>
        <w:jc w:val="right"/>
      </w:pPr>
      <w:r>
        <w:rPr>
          <w:rFonts w:ascii="Arial" w:hAnsi="Arial" w:cs="Arial"/>
        </w:rPr>
        <w:t>8.</w:t>
      </w:r>
    </w:p>
    <w:p w14:paraId="42CD2ECA" w14:textId="77777777" w:rsidR="00E40B77" w:rsidRDefault="00E40B77" w:rsidP="00E40B77">
      <w:pPr>
        <w:framePr w:w="1248" w:wrap="auto" w:vAnchor="page" w:hAnchor="page" w:x="8857" w:y="7147"/>
        <w:tabs>
          <w:tab w:val="left" w:pos="0"/>
        </w:tabs>
      </w:pPr>
      <w:r>
        <w:rPr>
          <w:rFonts w:ascii="Arial" w:hAnsi="Arial" w:cs="Arial"/>
        </w:rPr>
        <w:t>26.2.2025</w:t>
      </w:r>
    </w:p>
    <w:p w14:paraId="200DDFE8" w14:textId="133EFCC8" w:rsidR="00E40B77" w:rsidRDefault="00E40B77">
      <w:pPr>
        <w:framePr w:w="6433" w:wrap="auto" w:vAnchor="page" w:hAnchor="page" w:x="3671" w:y="7386"/>
        <w:tabs>
          <w:tab w:val="left" w:pos="0"/>
        </w:tabs>
      </w:pPr>
    </w:p>
    <w:p w14:paraId="4F537C1B" w14:textId="14D7BDC5" w:rsidR="00E40B77" w:rsidRDefault="00E40B77">
      <w:pPr>
        <w:framePr w:w="1143" w:wrap="auto" w:vAnchor="page" w:hAnchor="page" w:x="2397" w:y="7618"/>
        <w:tabs>
          <w:tab w:val="left" w:pos="0"/>
        </w:tabs>
        <w:jc w:val="right"/>
      </w:pPr>
      <w:proofErr w:type="spellStart"/>
      <w:r>
        <w:rPr>
          <w:rFonts w:ascii="Arial" w:hAnsi="Arial" w:cs="Arial"/>
        </w:rPr>
        <w:t>xxxxx</w:t>
      </w:r>
      <w:proofErr w:type="spellEnd"/>
    </w:p>
    <w:p w14:paraId="50CCF3D2" w14:textId="77777777" w:rsidR="00E40B77" w:rsidRDefault="00E40B77">
      <w:pPr>
        <w:framePr w:w="463" w:wrap="auto" w:vAnchor="page" w:hAnchor="page" w:x="1801" w:y="7618"/>
        <w:tabs>
          <w:tab w:val="left" w:pos="0"/>
        </w:tabs>
        <w:jc w:val="right"/>
      </w:pPr>
      <w:r>
        <w:rPr>
          <w:rFonts w:ascii="Arial" w:hAnsi="Arial" w:cs="Arial"/>
        </w:rPr>
        <w:t>9.</w:t>
      </w:r>
    </w:p>
    <w:p w14:paraId="5488D2AC" w14:textId="77777777" w:rsidR="00E40B77" w:rsidRDefault="00E40B77" w:rsidP="00E40B77">
      <w:pPr>
        <w:framePr w:w="1248" w:wrap="auto" w:vAnchor="page" w:hAnchor="page" w:x="8857" w:y="7618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26.2.2025</w:t>
      </w:r>
    </w:p>
    <w:p w14:paraId="289C307D" w14:textId="77777777" w:rsidR="00E40B77" w:rsidRDefault="00E40B77" w:rsidP="00E40B77">
      <w:pPr>
        <w:framePr w:w="1248" w:wrap="auto" w:vAnchor="page" w:hAnchor="page" w:x="8857" w:y="7618"/>
        <w:tabs>
          <w:tab w:val="left" w:pos="0"/>
        </w:tabs>
        <w:rPr>
          <w:rFonts w:ascii="Arial" w:hAnsi="Arial" w:cs="Arial"/>
        </w:rPr>
      </w:pPr>
    </w:p>
    <w:p w14:paraId="2366E2FA" w14:textId="77777777" w:rsidR="00E40B77" w:rsidRDefault="00E40B77" w:rsidP="00E40B77">
      <w:pPr>
        <w:framePr w:w="1248" w:wrap="auto" w:vAnchor="page" w:hAnchor="page" w:x="8857" w:y="7618"/>
        <w:tabs>
          <w:tab w:val="left" w:pos="0"/>
        </w:tabs>
        <w:rPr>
          <w:rFonts w:ascii="Arial" w:hAnsi="Arial" w:cs="Arial"/>
        </w:rPr>
      </w:pPr>
    </w:p>
    <w:p w14:paraId="4F0C13D0" w14:textId="77777777" w:rsidR="00E40B77" w:rsidRDefault="00E40B77" w:rsidP="00E40B77">
      <w:pPr>
        <w:framePr w:w="1248" w:wrap="auto" w:vAnchor="page" w:hAnchor="page" w:x="8857" w:y="7618"/>
        <w:tabs>
          <w:tab w:val="left" w:pos="0"/>
        </w:tabs>
      </w:pPr>
    </w:p>
    <w:p w14:paraId="64D7C6EC" w14:textId="77777777" w:rsidR="00E40B77" w:rsidRDefault="00E40B77">
      <w:pPr>
        <w:framePr w:w="8308" w:h="250" w:wrap="auto" w:vAnchor="page" w:hAnchor="page" w:x="1801" w:y="8089"/>
        <w:pBdr>
          <w:top w:val="single" w:sz="5" w:space="0" w:color="auto"/>
        </w:pBdr>
      </w:pPr>
    </w:p>
    <w:p w14:paraId="44F727F9" w14:textId="14F261F0" w:rsidR="00E40B77" w:rsidRDefault="00E40B77">
      <w:pPr>
        <w:framePr w:w="8318" w:wrap="auto" w:vAnchor="page" w:hAnchor="page" w:x="1801" w:y="8340"/>
        <w:tabs>
          <w:tab w:val="left" w:pos="0"/>
        </w:tabs>
      </w:pPr>
      <w:r>
        <w:rPr>
          <w:rFonts w:ascii="Arial" w:hAnsi="Arial" w:cs="Arial"/>
        </w:rPr>
        <w:t xml:space="preserve">Úřad práce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krajská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pobočka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Ostravě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26.2.2025</w:t>
      </w:r>
    </w:p>
    <w:p w14:paraId="58C545EF" w14:textId="77777777" w:rsidR="00E40B77" w:rsidRDefault="00E40B77">
      <w:pPr>
        <w:framePr w:w="3117" w:h="246" w:wrap="auto" w:vAnchor="page" w:hAnchor="page" w:x="6329" w:y="9030"/>
        <w:pBdr>
          <w:bottom w:val="single" w:sz="5" w:space="0" w:color="auto"/>
        </w:pBdr>
        <w:jc w:val="center"/>
      </w:pPr>
    </w:p>
    <w:p w14:paraId="2318D0CC" w14:textId="77777777" w:rsidR="00E40B77" w:rsidRDefault="00E40B77">
      <w:pPr>
        <w:framePr w:w="3127" w:wrap="auto" w:vAnchor="page" w:hAnchor="page" w:x="6335" w:y="9290"/>
        <w:tabs>
          <w:tab w:val="left" w:pos="0"/>
        </w:tabs>
        <w:jc w:val="center"/>
      </w:pPr>
      <w:proofErr w:type="spellStart"/>
      <w:r>
        <w:rPr>
          <w:rFonts w:ascii="Arial" w:hAnsi="Arial" w:cs="Arial"/>
        </w:rPr>
        <w:t>zástupce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úřadu</w:t>
      </w:r>
      <w:proofErr w:type="spellEnd"/>
      <w:r>
        <w:rPr>
          <w:rFonts w:ascii="Arial" w:hAnsi="Arial" w:cs="Arial"/>
        </w:rPr>
        <w:t xml:space="preserve"> práce</w:t>
      </w:r>
    </w:p>
    <w:p w14:paraId="0A0ED5F7" w14:textId="77777777" w:rsidR="00E40B77" w:rsidRDefault="00E40B77">
      <w:pPr>
        <w:framePr w:w="8304" w:wrap="auto" w:vAnchor="page" w:hAnchor="page" w:x="1801" w:y="14739"/>
        <w:tabs>
          <w:tab w:val="left" w:pos="0"/>
        </w:tabs>
        <w:jc w:val="right"/>
      </w:pPr>
      <w:r>
        <w:rPr>
          <w:rFonts w:ascii="Arial" w:hAnsi="Arial" w:cs="Arial"/>
        </w:rPr>
        <w:t>Strana 1</w:t>
      </w:r>
    </w:p>
    <w:p w14:paraId="76330C84" w14:textId="77777777" w:rsidR="00E40B77" w:rsidRDefault="00E40B77">
      <w:pPr>
        <w:framePr w:w="349" w:wrap="auto" w:vAnchor="page" w:hAnchor="page" w:x="9764" w:y="15207"/>
        <w:tabs>
          <w:tab w:val="left" w:pos="0"/>
        </w:tabs>
        <w:jc w:val="right"/>
      </w:pPr>
      <w:r>
        <w:rPr>
          <w:rFonts w:ascii="Arial" w:hAnsi="Arial" w:cs="Arial"/>
          <w:i/>
          <w:iCs/>
          <w:sz w:val="16"/>
          <w:szCs w:val="16"/>
        </w:rPr>
        <w:t>S15</w:t>
      </w:r>
    </w:p>
    <w:p w14:paraId="1F740F1A" w14:textId="77777777" w:rsidR="00E40B77" w:rsidRDefault="00E40B77">
      <w:pPr>
        <w:framePr w:w="293" w:wrap="auto" w:vAnchor="page" w:hAnchor="page" w:x="1801" w:y="15207"/>
        <w:tabs>
          <w:tab w:val="left" w:pos="0"/>
        </w:tabs>
      </w:pPr>
      <w:r>
        <w:rPr>
          <w:rFonts w:ascii="Arial" w:hAnsi="Arial" w:cs="Arial"/>
          <w:i/>
          <w:iCs/>
          <w:sz w:val="16"/>
          <w:szCs w:val="16"/>
        </w:rPr>
        <w:t>C</w:t>
      </w:r>
    </w:p>
    <w:p w14:paraId="427428B2" w14:textId="77777777" w:rsidR="00E40B77" w:rsidRDefault="00E40B77"/>
    <w:sectPr w:rsidR="00E40B77">
      <w:pgSz w:w="11908" w:h="16833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0B77"/>
    <w:rsid w:val="00810194"/>
    <w:rsid w:val="00E40B77"/>
    <w:rsid w:val="00E774C0"/>
    <w:rsid w:val="00E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E2526"/>
  <w14:defaultImageDpi w14:val="0"/>
  <w15:docId w15:val="{794F8BBC-C110-4A3F-96D1-8FBAE2F1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Kateřina Mgr. (UPT-OTA)</dc:creator>
  <cp:keywords/>
  <dc:description/>
  <cp:lastModifiedBy>Mariánek Petr Bc. (UPT-KRP)</cp:lastModifiedBy>
  <cp:revision>2</cp:revision>
  <dcterms:created xsi:type="dcterms:W3CDTF">2025-03-20T12:49:00Z</dcterms:created>
  <dcterms:modified xsi:type="dcterms:W3CDTF">2025-03-20T12:49:00Z</dcterms:modified>
</cp:coreProperties>
</file>