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1"/>
        <w:gridCol w:w="6171"/>
      </w:tblGrid>
      <w:tr w:rsidR="00C408ED" w:rsidRPr="00C408ED" w:rsidTr="00C408ED">
        <w:trPr>
          <w:trHeight w:val="503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C408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 :</w:t>
            </w:r>
            <w:proofErr w:type="gramEnd"/>
          </w:p>
        </w:tc>
        <w:tc>
          <w:tcPr>
            <w:tcW w:w="3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408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</w:tr>
      <w:tr w:rsidR="00C408ED" w:rsidRPr="00C408ED" w:rsidTr="00C408ED">
        <w:trPr>
          <w:trHeight w:val="398"/>
        </w:trPr>
        <w:tc>
          <w:tcPr>
            <w:tcW w:w="1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08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Název:      </w:t>
            </w:r>
            <w:r w:rsidRPr="00C408E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KOVO, výrobní družstvo</w:t>
            </w:r>
          </w:p>
        </w:tc>
        <w:tc>
          <w:tcPr>
            <w:tcW w:w="3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08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  <w:r w:rsidRPr="00C408E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            Základní škola Litoměřice, Na Valech 53                        </w:t>
            </w:r>
          </w:p>
        </w:tc>
      </w:tr>
      <w:tr w:rsidR="00C408ED" w:rsidRPr="00C408ED" w:rsidTr="00C408ED">
        <w:trPr>
          <w:trHeight w:val="408"/>
        </w:trPr>
        <w:tc>
          <w:tcPr>
            <w:tcW w:w="1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08ED" w:rsidRPr="00C408ED" w:rsidTr="00C408ED">
        <w:trPr>
          <w:trHeight w:val="408"/>
        </w:trPr>
        <w:tc>
          <w:tcPr>
            <w:tcW w:w="1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08ED" w:rsidRPr="00C408ED" w:rsidTr="00C408ED">
        <w:trPr>
          <w:trHeight w:val="120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408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 </w:t>
            </w:r>
            <w:r w:rsidRPr="00C408ED">
              <w:rPr>
                <w:rFonts w:ascii="Calibri" w:eastAsia="Times New Roman" w:hAnsi="Calibri" w:cs="Calibri"/>
                <w:color w:val="000000"/>
                <w:lang w:eastAsia="cs-CZ"/>
              </w:rPr>
              <w:t>Na Bílém potoce 294</w:t>
            </w:r>
            <w:r w:rsidRPr="00C408E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664 71 Veverská Bítýška</w:t>
            </w:r>
          </w:p>
        </w:tc>
        <w:tc>
          <w:tcPr>
            <w:tcW w:w="3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408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                                                                                               </w:t>
            </w:r>
            <w:r w:rsidRPr="00C408ED">
              <w:rPr>
                <w:rFonts w:ascii="Calibri" w:eastAsia="Times New Roman" w:hAnsi="Calibri" w:cs="Calibri"/>
                <w:color w:val="000000"/>
                <w:lang w:eastAsia="cs-CZ"/>
              </w:rPr>
              <w:t>Na Valech 53                                                                                                                  412 01 Litoměřice</w:t>
            </w:r>
          </w:p>
        </w:tc>
      </w:tr>
      <w:tr w:rsidR="00C408ED" w:rsidRPr="00C408ED" w:rsidTr="00C408ED">
        <w:trPr>
          <w:trHeight w:val="503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408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00030325</w:t>
            </w:r>
          </w:p>
        </w:tc>
        <w:tc>
          <w:tcPr>
            <w:tcW w:w="340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408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46773428</w:t>
            </w:r>
          </w:p>
        </w:tc>
      </w:tr>
      <w:tr w:rsidR="00C408ED" w:rsidRPr="00C408ED" w:rsidTr="00C408ED">
        <w:trPr>
          <w:trHeight w:val="998"/>
        </w:trPr>
        <w:tc>
          <w:tcPr>
            <w:tcW w:w="15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408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1) Specifikace zboží/služby:</w:t>
            </w:r>
          </w:p>
        </w:tc>
        <w:tc>
          <w:tcPr>
            <w:tcW w:w="3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08ED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 xml:space="preserve">Dodávka školních lavic a </w:t>
            </w:r>
            <w:proofErr w:type="spellStart"/>
            <w:r w:rsidRPr="00C408ED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žídlí</w:t>
            </w:r>
            <w:proofErr w:type="spellEnd"/>
            <w:r w:rsidRPr="00C408ED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 xml:space="preserve"> </w:t>
            </w:r>
            <w:r w:rsidRPr="00C408E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KOVO Židle </w:t>
            </w:r>
            <w:proofErr w:type="gramStart"/>
            <w:r w:rsidRPr="00C408ED">
              <w:rPr>
                <w:rFonts w:ascii="Calibri" w:eastAsia="Times New Roman" w:hAnsi="Calibri" w:cs="Calibri"/>
                <w:color w:val="000000"/>
                <w:lang w:eastAsia="cs-CZ"/>
              </w:rPr>
              <w:t>Stavitelná , DENIS</w:t>
            </w:r>
            <w:proofErr w:type="gramEnd"/>
            <w:r w:rsidRPr="00C408ED">
              <w:rPr>
                <w:rFonts w:ascii="Calibri" w:eastAsia="Times New Roman" w:hAnsi="Calibri" w:cs="Calibri"/>
                <w:color w:val="000000"/>
                <w:lang w:eastAsia="cs-CZ"/>
              </w:rPr>
              <w:t>, velikost 5-7 26 ks - 41212,60,- s DPH                                                                                                                        KOVO Stůl stavitelný, DENIS, velikost 5-7, odkládací deska  - 13 ks, 36021,70 s DPH</w:t>
            </w:r>
            <w:r w:rsidRPr="00C408ED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                                                                                                                               </w:t>
            </w:r>
          </w:p>
        </w:tc>
      </w:tr>
      <w:tr w:rsidR="00C408ED" w:rsidRPr="00C408ED" w:rsidTr="00C408ED">
        <w:trPr>
          <w:trHeight w:val="998"/>
        </w:trPr>
        <w:tc>
          <w:tcPr>
            <w:tcW w:w="15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08ED" w:rsidRPr="00C408ED" w:rsidTr="00C408ED">
        <w:trPr>
          <w:trHeight w:val="998"/>
        </w:trPr>
        <w:tc>
          <w:tcPr>
            <w:tcW w:w="15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08ED" w:rsidRPr="00C408ED" w:rsidTr="00C408ED">
        <w:trPr>
          <w:trHeight w:val="600"/>
        </w:trPr>
        <w:tc>
          <w:tcPr>
            <w:tcW w:w="1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408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2) Termín a místo dodání:</w:t>
            </w:r>
          </w:p>
        </w:tc>
        <w:tc>
          <w:tcPr>
            <w:tcW w:w="3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08E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Nejpozději do konce dubna 2025 Základní škola Litoměřice, Na Valech 53 </w:t>
            </w:r>
          </w:p>
        </w:tc>
      </w:tr>
      <w:tr w:rsidR="00C408ED" w:rsidRPr="00C408ED" w:rsidTr="00C408ED">
        <w:trPr>
          <w:trHeight w:val="600"/>
        </w:trPr>
        <w:tc>
          <w:tcPr>
            <w:tcW w:w="1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08ED" w:rsidRPr="00C408ED" w:rsidTr="00C408ED">
        <w:trPr>
          <w:trHeight w:val="600"/>
        </w:trPr>
        <w:tc>
          <w:tcPr>
            <w:tcW w:w="1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08ED" w:rsidRPr="00C408ED" w:rsidTr="00C408ED">
        <w:trPr>
          <w:trHeight w:val="600"/>
        </w:trPr>
        <w:tc>
          <w:tcPr>
            <w:tcW w:w="1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408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3) Cena s DPH v Kč</w:t>
            </w:r>
          </w:p>
        </w:tc>
        <w:tc>
          <w:tcPr>
            <w:tcW w:w="3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08ED">
              <w:rPr>
                <w:rFonts w:ascii="Calibri" w:eastAsia="Times New Roman" w:hAnsi="Calibri" w:cs="Calibri"/>
                <w:color w:val="000000"/>
                <w:lang w:eastAsia="cs-CZ"/>
              </w:rPr>
              <w:t>77 234,30</w:t>
            </w:r>
          </w:p>
        </w:tc>
      </w:tr>
      <w:tr w:rsidR="00C408ED" w:rsidRPr="00C408ED" w:rsidTr="00C408ED">
        <w:trPr>
          <w:trHeight w:val="600"/>
        </w:trPr>
        <w:tc>
          <w:tcPr>
            <w:tcW w:w="1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08ED" w:rsidRPr="00C408ED" w:rsidTr="00C408ED">
        <w:trPr>
          <w:trHeight w:val="600"/>
        </w:trPr>
        <w:tc>
          <w:tcPr>
            <w:tcW w:w="1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08ED" w:rsidRPr="00C408ED" w:rsidTr="00C408ED">
        <w:trPr>
          <w:trHeight w:val="600"/>
        </w:trPr>
        <w:tc>
          <w:tcPr>
            <w:tcW w:w="1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408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4) </w:t>
            </w:r>
            <w:proofErr w:type="spellStart"/>
            <w:r w:rsidRPr="00C408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Míto</w:t>
            </w:r>
            <w:proofErr w:type="spellEnd"/>
            <w:r w:rsidRPr="00C408E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datum splatnosti ceny, způsob fakturace</w:t>
            </w:r>
          </w:p>
        </w:tc>
        <w:tc>
          <w:tcPr>
            <w:tcW w:w="3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08ED">
              <w:rPr>
                <w:rFonts w:ascii="Calibri" w:eastAsia="Times New Roman" w:hAnsi="Calibri" w:cs="Calibri"/>
                <w:color w:val="000000"/>
                <w:lang w:eastAsia="cs-CZ"/>
              </w:rPr>
              <w:t>14 dní od doručení faktury, převodní příkaz</w:t>
            </w:r>
          </w:p>
        </w:tc>
      </w:tr>
      <w:tr w:rsidR="00C408ED" w:rsidRPr="00C408ED" w:rsidTr="00C408ED">
        <w:trPr>
          <w:trHeight w:val="600"/>
        </w:trPr>
        <w:tc>
          <w:tcPr>
            <w:tcW w:w="1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08ED" w:rsidRPr="00C408ED" w:rsidTr="00C408ED">
        <w:trPr>
          <w:trHeight w:val="600"/>
        </w:trPr>
        <w:tc>
          <w:tcPr>
            <w:tcW w:w="1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08ED" w:rsidRPr="00C408ED" w:rsidTr="00C408ED">
        <w:trPr>
          <w:trHeight w:val="289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08E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Smluvní strany/strany dohody výslovně sjednávají, že uveřejnění této smlouvy/dohody/dodatku v registru smluv dle zákona č. 340/2015 Sb., o zvláštních podmínkách účinnosti některých smluv, uveřejňování těchto smluv a o registru smluv (zákon o registru smluv) </w:t>
            </w:r>
            <w:proofErr w:type="spellStart"/>
            <w:r w:rsidRPr="00C408ED">
              <w:rPr>
                <w:rFonts w:ascii="Calibri" w:eastAsia="Times New Roman" w:hAnsi="Calibri" w:cs="Calibri"/>
                <w:color w:val="000000"/>
                <w:lang w:eastAsia="cs-CZ"/>
              </w:rPr>
              <w:t>zajístí</w:t>
            </w:r>
            <w:proofErr w:type="spellEnd"/>
            <w:r w:rsidRPr="00C408E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Základní škola Litoměřice, Na Valech 53.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408ED" w:rsidRPr="00C408ED" w:rsidTr="00C408ED">
        <w:trPr>
          <w:trHeight w:val="408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08ED" w:rsidRPr="00C408ED" w:rsidTr="00C408ED">
        <w:trPr>
          <w:trHeight w:val="408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08ED" w:rsidRPr="00C408ED" w:rsidTr="00C408ED">
        <w:trPr>
          <w:trHeight w:val="408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08ED" w:rsidRPr="00C408ED" w:rsidTr="00C408ED">
        <w:trPr>
          <w:trHeight w:val="408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408ED" w:rsidRPr="00C408ED" w:rsidTr="00C408ED">
        <w:trPr>
          <w:trHeight w:val="140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08E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V Litoměřicích 19. 3. 2025</w:t>
            </w:r>
          </w:p>
        </w:tc>
      </w:tr>
      <w:tr w:rsidR="00C408ED" w:rsidRPr="00C408ED" w:rsidTr="00C408ED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………………………………………………….    </w:t>
            </w:r>
            <w:bookmarkStart w:id="0" w:name="_GoBack"/>
            <w:bookmarkEnd w:id="0"/>
            <w:r w:rsidRPr="00C408E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………………………………………………………….                                                                </w:t>
            </w:r>
          </w:p>
        </w:tc>
      </w:tr>
      <w:tr w:rsidR="00C408ED" w:rsidRPr="00C408ED" w:rsidTr="00C408ED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08ED" w:rsidRPr="00C408ED" w:rsidRDefault="00C408ED" w:rsidP="00C40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08E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proofErr w:type="gramStart"/>
            <w:r w:rsidRPr="00C408ED">
              <w:rPr>
                <w:rFonts w:ascii="Calibri" w:eastAsia="Times New Roman" w:hAnsi="Calibri" w:cs="Calibri"/>
                <w:color w:val="000000"/>
                <w:lang w:eastAsia="cs-CZ"/>
              </w:rPr>
              <w:t>odběratel                                                                                                                  dodavatel</w:t>
            </w:r>
            <w:proofErr w:type="gramEnd"/>
          </w:p>
        </w:tc>
      </w:tr>
    </w:tbl>
    <w:p w:rsidR="00780174" w:rsidRDefault="00780174"/>
    <w:sectPr w:rsidR="00780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ED"/>
    <w:rsid w:val="00780174"/>
    <w:rsid w:val="00C4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9D46E-CC94-49A4-BD66-9087FDB2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Kindermann</dc:creator>
  <cp:keywords/>
  <dc:description/>
  <cp:lastModifiedBy>Kindermann</cp:lastModifiedBy>
  <cp:revision>1</cp:revision>
  <dcterms:created xsi:type="dcterms:W3CDTF">2025-03-19T13:29:00Z</dcterms:created>
  <dcterms:modified xsi:type="dcterms:W3CDTF">2025-03-19T13:31:00Z</dcterms:modified>
</cp:coreProperties>
</file>