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65F7" w14:textId="4008B21B" w:rsidR="008F0CBA" w:rsidRPr="00FF28C4" w:rsidRDefault="008F0CBA" w:rsidP="008F0CBA">
      <w:pPr>
        <w:pStyle w:val="Zpat"/>
        <w:jc w:val="right"/>
        <w:rPr>
          <w:rFonts w:ascii="Arial Black" w:hAnsi="Arial Black"/>
          <w:sz w:val="16"/>
        </w:rPr>
      </w:pPr>
      <w:bookmarkStart w:id="0" w:name="_Hlk122530598"/>
      <w:r w:rsidRPr="00FF28C4">
        <w:rPr>
          <w:rFonts w:ascii="Arial Black" w:hAnsi="Arial Black"/>
          <w:sz w:val="16"/>
        </w:rPr>
        <w:t>smlouva č. 2/25/B</w:t>
      </w:r>
    </w:p>
    <w:p w14:paraId="4995445C" w14:textId="77777777" w:rsidR="00CD3B27" w:rsidRPr="00FF28C4" w:rsidRDefault="00CD3B27" w:rsidP="008F0CBA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righ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5C601B3" w14:textId="77777777" w:rsidR="008F0CBA" w:rsidRPr="00FF28C4" w:rsidRDefault="008F0CBA" w:rsidP="008F0CBA">
      <w:pPr>
        <w:shd w:val="clear" w:color="auto" w:fill="FFFFFF"/>
        <w:spacing w:before="360"/>
        <w:rPr>
          <w:rFonts w:ascii="Arial" w:hAnsi="Arial" w:cs="Arial"/>
          <w:b/>
          <w:sz w:val="22"/>
          <w:szCs w:val="22"/>
        </w:rPr>
      </w:pPr>
      <w:r w:rsidRPr="00FF28C4">
        <w:rPr>
          <w:rFonts w:ascii="Arial" w:hAnsi="Arial" w:cs="Arial"/>
          <w:b/>
          <w:sz w:val="22"/>
          <w:szCs w:val="22"/>
        </w:rPr>
        <w:t>Město Mělník,</w:t>
      </w:r>
    </w:p>
    <w:p w14:paraId="083C09CC" w14:textId="77777777" w:rsidR="008F0CBA" w:rsidRPr="00FF28C4" w:rsidRDefault="008F0CBA" w:rsidP="008F0CBA">
      <w:pPr>
        <w:shd w:val="clear" w:color="auto" w:fill="FFFFFF"/>
        <w:spacing w:before="120" w:line="280" w:lineRule="exact"/>
        <w:rPr>
          <w:rFonts w:ascii="Arial" w:hAnsi="Arial" w:cs="Arial"/>
          <w:sz w:val="22"/>
          <w:szCs w:val="22"/>
        </w:rPr>
      </w:pPr>
      <w:r w:rsidRPr="00FF28C4">
        <w:rPr>
          <w:rFonts w:ascii="Arial" w:hAnsi="Arial" w:cs="Arial"/>
          <w:sz w:val="22"/>
          <w:szCs w:val="22"/>
        </w:rPr>
        <w:t>identifikační číslo 237051, daňové i. č. CZ00237051</w:t>
      </w:r>
      <w:r w:rsidRPr="00FF28C4">
        <w:rPr>
          <w:rFonts w:ascii="Arial" w:hAnsi="Arial" w:cs="Arial"/>
          <w:sz w:val="22"/>
          <w:szCs w:val="22"/>
          <w:lang w:eastAsia="cs-CZ"/>
        </w:rPr>
        <w:t>,</w:t>
      </w:r>
    </w:p>
    <w:p w14:paraId="02507B74" w14:textId="77777777" w:rsidR="008F0CBA" w:rsidRPr="00FF28C4" w:rsidRDefault="008F0CBA" w:rsidP="008F0CBA">
      <w:pPr>
        <w:shd w:val="clear" w:color="auto" w:fill="FFFFFF"/>
        <w:spacing w:line="280" w:lineRule="exact"/>
        <w:rPr>
          <w:rFonts w:ascii="Arial" w:hAnsi="Arial" w:cs="Arial"/>
          <w:sz w:val="22"/>
          <w:szCs w:val="22"/>
        </w:rPr>
      </w:pPr>
      <w:r w:rsidRPr="00FF28C4">
        <w:rPr>
          <w:rFonts w:ascii="Arial" w:hAnsi="Arial" w:cs="Arial"/>
          <w:sz w:val="22"/>
          <w:szCs w:val="22"/>
        </w:rPr>
        <w:t>se sídlem městského úřadu náměstí Míru 1, 276 01 Mělník,</w:t>
      </w:r>
    </w:p>
    <w:p w14:paraId="649CC849" w14:textId="77777777" w:rsidR="008F0CBA" w:rsidRPr="00FF28C4" w:rsidRDefault="008F0CBA" w:rsidP="008F0CBA">
      <w:pPr>
        <w:shd w:val="clear" w:color="auto" w:fill="FFFFFF"/>
        <w:spacing w:line="280" w:lineRule="exact"/>
        <w:rPr>
          <w:rFonts w:ascii="Arial" w:hAnsi="Arial" w:cs="Arial"/>
          <w:sz w:val="22"/>
          <w:szCs w:val="22"/>
        </w:rPr>
      </w:pPr>
      <w:r w:rsidRPr="00FF28C4">
        <w:rPr>
          <w:rFonts w:ascii="Arial" w:hAnsi="Arial" w:cs="Arial"/>
          <w:sz w:val="22"/>
          <w:szCs w:val="22"/>
        </w:rPr>
        <w:t xml:space="preserve">bankovní spojení: č. </w:t>
      </w:r>
      <w:proofErr w:type="spellStart"/>
      <w:r w:rsidRPr="00FF28C4">
        <w:rPr>
          <w:rFonts w:ascii="Arial" w:hAnsi="Arial" w:cs="Arial"/>
          <w:sz w:val="22"/>
          <w:szCs w:val="22"/>
        </w:rPr>
        <w:t>ú.</w:t>
      </w:r>
      <w:proofErr w:type="spellEnd"/>
      <w:r w:rsidRPr="00FF28C4">
        <w:rPr>
          <w:rFonts w:ascii="Arial" w:hAnsi="Arial" w:cs="Arial"/>
          <w:sz w:val="22"/>
          <w:szCs w:val="22"/>
        </w:rPr>
        <w:t xml:space="preserve"> 19-0460004379/0800, ČS Mělník,</w:t>
      </w:r>
    </w:p>
    <w:p w14:paraId="6DBC8CBC" w14:textId="77777777" w:rsidR="008F0CBA" w:rsidRPr="00FF28C4" w:rsidRDefault="008F0CBA" w:rsidP="008F0CBA">
      <w:pPr>
        <w:shd w:val="clear" w:color="auto" w:fill="FFFFFF"/>
        <w:spacing w:line="280" w:lineRule="exact"/>
        <w:rPr>
          <w:rFonts w:ascii="Arial" w:hAnsi="Arial" w:cs="Arial"/>
          <w:sz w:val="22"/>
          <w:szCs w:val="22"/>
        </w:rPr>
      </w:pPr>
      <w:r w:rsidRPr="00FF28C4">
        <w:rPr>
          <w:rFonts w:ascii="Arial" w:hAnsi="Arial" w:cs="Arial"/>
          <w:sz w:val="22"/>
          <w:szCs w:val="22"/>
        </w:rPr>
        <w:t xml:space="preserve">zastoupeno </w:t>
      </w:r>
      <w:r w:rsidRPr="00FF28C4">
        <w:rPr>
          <w:rFonts w:ascii="Arial" w:hAnsi="Arial" w:cs="Arial"/>
          <w:b/>
          <w:sz w:val="22"/>
          <w:szCs w:val="22"/>
        </w:rPr>
        <w:t xml:space="preserve">Ing. Jaroslavem </w:t>
      </w:r>
      <w:proofErr w:type="spellStart"/>
      <w:r w:rsidRPr="00FF28C4">
        <w:rPr>
          <w:rFonts w:ascii="Arial" w:hAnsi="Arial" w:cs="Arial"/>
          <w:b/>
          <w:sz w:val="22"/>
          <w:szCs w:val="22"/>
        </w:rPr>
        <w:t>Šukem</w:t>
      </w:r>
      <w:proofErr w:type="spellEnd"/>
      <w:r w:rsidRPr="00FF28C4">
        <w:rPr>
          <w:rFonts w:ascii="Arial" w:hAnsi="Arial" w:cs="Arial"/>
          <w:sz w:val="22"/>
          <w:szCs w:val="22"/>
        </w:rPr>
        <w:t>, vedoucím oddělení majetku,</w:t>
      </w:r>
    </w:p>
    <w:p w14:paraId="756FEE92" w14:textId="0EFC5DD5" w:rsidR="008F0CBA" w:rsidRPr="00FF28C4" w:rsidRDefault="008F0CBA" w:rsidP="008F0CBA">
      <w:pPr>
        <w:shd w:val="clear" w:color="auto" w:fill="FFFFFF"/>
        <w:spacing w:line="280" w:lineRule="exact"/>
        <w:rPr>
          <w:rFonts w:ascii="Arial" w:hAnsi="Arial" w:cs="Arial"/>
          <w:sz w:val="22"/>
          <w:szCs w:val="22"/>
        </w:rPr>
      </w:pPr>
      <w:r w:rsidRPr="00FF28C4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proofErr w:type="spellStart"/>
        <w:r w:rsidR="00E742BC">
          <w:rPr>
            <w:rStyle w:val="Hypertextovodkaz"/>
            <w:rFonts w:ascii="Arial" w:hAnsi="Arial" w:cs="Arial"/>
            <w:color w:val="auto"/>
            <w:sz w:val="22"/>
            <w:szCs w:val="22"/>
          </w:rPr>
          <w:t>xxx</w:t>
        </w:r>
        <w:proofErr w:type="spellEnd"/>
      </w:hyperlink>
    </w:p>
    <w:p w14:paraId="46788A71" w14:textId="77777777" w:rsidR="008E45C3" w:rsidRPr="00FF28C4" w:rsidRDefault="008E45C3" w:rsidP="005A005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43135A9" w14:textId="5BA4F902" w:rsidR="00BE57D0" w:rsidRPr="00FF28C4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 w:rsidRPr="00FF28C4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Pr="00FF28C4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Budoucí povinn</w:t>
      </w:r>
      <w:r w:rsidR="009E72C8" w:rsidRPr="00FF28C4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á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>“)</w:t>
      </w:r>
    </w:p>
    <w:p w14:paraId="4964DF68" w14:textId="75D0E190" w:rsidR="00101687" w:rsidRDefault="00CB0267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14:paraId="6E8A3A1B" w14:textId="77777777" w:rsidR="00CB0267" w:rsidRPr="00FA5D08" w:rsidRDefault="00CB0267" w:rsidP="0040619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bookmarkEnd w:id="0"/>
    <w:p w14:paraId="2CE9A99D" w14:textId="77777777" w:rsidR="00BE57D0" w:rsidRPr="00021E2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021E28">
        <w:rPr>
          <w:rFonts w:ascii="Arial" w:eastAsia="Times New Roman" w:hAnsi="Arial" w:cs="Arial"/>
          <w:bCs/>
          <w:sz w:val="22"/>
          <w:szCs w:val="22"/>
          <w:lang w:eastAsia="cs-CZ"/>
        </w:rPr>
        <w:t>ČEZ Distribuce, a. s.</w:t>
      </w:r>
    </w:p>
    <w:p w14:paraId="1B1CC906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IČO 24729035, DIČ CZ24729035</w:t>
      </w:r>
    </w:p>
    <w:p w14:paraId="3A58AE9E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se sídlem Děčín, Děčín IV-Podmokly, Teplická 874/8, PSČ 405 02</w:t>
      </w:r>
    </w:p>
    <w:p w14:paraId="772FA927" w14:textId="77777777" w:rsidR="00BE57D0" w:rsidRPr="00FA5D08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vedeném u Krajského soudu v Ústí nad Labem, pod </w:t>
      </w:r>
      <w:proofErr w:type="spellStart"/>
      <w:r w:rsidRPr="00FA5D08"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 w:rsidRPr="00FA5D08">
        <w:rPr>
          <w:rFonts w:ascii="Arial" w:eastAsia="Times New Roman" w:hAnsi="Arial" w:cs="Arial"/>
          <w:sz w:val="22"/>
          <w:szCs w:val="22"/>
          <w:lang w:eastAsia="cs-CZ"/>
        </w:rPr>
        <w:t>. zn. B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2145</w:t>
      </w:r>
    </w:p>
    <w:p w14:paraId="5AD352E7" w14:textId="0BF0AB50" w:rsidR="009E323A" w:rsidRPr="000C1468" w:rsidRDefault="00BE57D0" w:rsidP="009E323A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zastoupena</w:t>
      </w:r>
      <w:r w:rsidR="009E323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E323A" w:rsidRPr="000C1468">
        <w:rPr>
          <w:rFonts w:ascii="Arial" w:hAnsi="Arial" w:cs="Arial"/>
          <w:sz w:val="22"/>
          <w:szCs w:val="22"/>
        </w:rPr>
        <w:t xml:space="preserve">na základě plné moci, evidenční č. PM - 252/2023, ze dne </w:t>
      </w:r>
      <w:proofErr w:type="gramStart"/>
      <w:r w:rsidR="009E323A" w:rsidRPr="000C1468">
        <w:rPr>
          <w:rFonts w:ascii="Arial" w:hAnsi="Arial" w:cs="Arial"/>
          <w:sz w:val="22"/>
          <w:szCs w:val="22"/>
        </w:rPr>
        <w:t>10.</w:t>
      </w:r>
      <w:r w:rsidR="008F0CBA">
        <w:rPr>
          <w:rFonts w:ascii="Arial" w:hAnsi="Arial" w:cs="Arial"/>
          <w:sz w:val="22"/>
          <w:szCs w:val="22"/>
        </w:rPr>
        <w:t>0</w:t>
      </w:r>
      <w:r w:rsidR="009E323A" w:rsidRPr="000C1468">
        <w:rPr>
          <w:rFonts w:ascii="Arial" w:hAnsi="Arial" w:cs="Arial"/>
          <w:sz w:val="22"/>
          <w:szCs w:val="22"/>
        </w:rPr>
        <w:t>7.2023</w:t>
      </w:r>
      <w:proofErr w:type="gramEnd"/>
      <w:r w:rsidR="009E323A" w:rsidRPr="000C1468">
        <w:rPr>
          <w:rFonts w:ascii="Arial" w:hAnsi="Arial" w:cs="Arial"/>
          <w:sz w:val="22"/>
          <w:szCs w:val="22"/>
        </w:rPr>
        <w:t xml:space="preserve"> společností </w:t>
      </w:r>
      <w:proofErr w:type="spellStart"/>
      <w:r w:rsidR="009E323A" w:rsidRPr="000C1468">
        <w:rPr>
          <w:rFonts w:ascii="Arial" w:hAnsi="Arial" w:cs="Arial"/>
          <w:sz w:val="22"/>
          <w:szCs w:val="22"/>
        </w:rPr>
        <w:t>Grid</w:t>
      </w:r>
      <w:proofErr w:type="spellEnd"/>
      <w:r w:rsidR="009E323A" w:rsidRPr="000C1468">
        <w:rPr>
          <w:rFonts w:ascii="Arial" w:hAnsi="Arial" w:cs="Arial"/>
          <w:sz w:val="22"/>
          <w:szCs w:val="22"/>
        </w:rPr>
        <w:t xml:space="preserve"> Design, s.r.o., se sídlem Vyskočilova 1461/2a, Michle, 140 00 Praha 4,</w:t>
      </w:r>
    </w:p>
    <w:p w14:paraId="78204EF1" w14:textId="2CA395DC" w:rsidR="009E323A" w:rsidRPr="000C1468" w:rsidRDefault="009E323A" w:rsidP="009E323A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0C1468">
        <w:rPr>
          <w:rFonts w:ascii="Arial" w:eastAsia="Times New Roman" w:hAnsi="Arial" w:cs="Arial"/>
          <w:sz w:val="22"/>
          <w:szCs w:val="22"/>
          <w:lang w:eastAsia="cs-CZ"/>
        </w:rPr>
        <w:t xml:space="preserve">IČ: 19333650, DIČ: CZ19333650, odštěpný závod </w:t>
      </w:r>
      <w:proofErr w:type="spellStart"/>
      <w:r w:rsidRPr="000C1468">
        <w:rPr>
          <w:rFonts w:ascii="Arial" w:eastAsia="Times New Roman" w:hAnsi="Arial" w:cs="Arial"/>
          <w:sz w:val="22"/>
          <w:szCs w:val="22"/>
          <w:lang w:eastAsia="cs-CZ"/>
        </w:rPr>
        <w:t>Grid</w:t>
      </w:r>
      <w:proofErr w:type="spellEnd"/>
      <w:r w:rsidRPr="000C146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0C1468">
        <w:rPr>
          <w:rFonts w:ascii="Arial" w:eastAsia="Times New Roman" w:hAnsi="Arial" w:cs="Arial"/>
          <w:sz w:val="22"/>
          <w:szCs w:val="22"/>
          <w:lang w:eastAsia="cs-CZ"/>
        </w:rPr>
        <w:t>Plan</w:t>
      </w:r>
      <w:proofErr w:type="spellEnd"/>
      <w:r w:rsidRPr="000C146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E742BC">
        <w:rPr>
          <w:rFonts w:ascii="Arial" w:eastAsia="Times New Roman" w:hAnsi="Arial" w:cs="Arial"/>
          <w:sz w:val="22"/>
          <w:szCs w:val="22"/>
          <w:lang w:eastAsia="cs-CZ"/>
        </w:rPr>
        <w:t>xxx</w:t>
      </w:r>
      <w:proofErr w:type="spellEnd"/>
    </w:p>
    <w:p w14:paraId="7A79417D" w14:textId="0A816A64" w:rsidR="00BE57D0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1E3616D2" w14:textId="77777777" w:rsidR="00B1092F" w:rsidRDefault="00B1092F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8D25039" w14:textId="691AE4A8" w:rsidR="00BE57D0" w:rsidRPr="00D84CE2" w:rsidRDefault="00BE57D0" w:rsidP="00BE57D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Pr="006B058F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021E2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Budoucí oprávněn</w:t>
      </w:r>
      <w:r w:rsidR="009E72C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á</w:t>
      </w:r>
      <w:r w:rsidRPr="006B058F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2F40F98D" w14:textId="77777777" w:rsidR="00A13FA5" w:rsidRPr="00FA5D08" w:rsidRDefault="00A13FA5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6AB25071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(</w:t>
      </w:r>
      <w:r w:rsidR="0064511D"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společně dále </w:t>
      </w: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též „</w:t>
      </w:r>
      <w:r w:rsidRPr="00C355DA">
        <w:rPr>
          <w:rFonts w:ascii="Arial" w:eastAsia="Times New Roman" w:hAnsi="Arial" w:cs="Arial"/>
          <w:b/>
          <w:sz w:val="22"/>
          <w:szCs w:val="22"/>
          <w:lang w:eastAsia="cs-CZ"/>
        </w:rPr>
        <w:t>Smluvní strany</w:t>
      </w:r>
      <w:r w:rsidRPr="00FA5D08">
        <w:rPr>
          <w:rFonts w:ascii="Arial" w:eastAsia="Times New Roman" w:hAnsi="Arial" w:cs="Arial"/>
          <w:bCs/>
          <w:sz w:val="22"/>
          <w:szCs w:val="22"/>
          <w:lang w:eastAsia="cs-CZ"/>
        </w:rPr>
        <w:t>“),</w:t>
      </w:r>
    </w:p>
    <w:p w14:paraId="55C4DE0F" w14:textId="77777777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87CB93" w14:textId="744C46EC" w:rsidR="00ED37DF" w:rsidRPr="00FA5D08" w:rsidRDefault="00ED37DF" w:rsidP="00406196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uzav</w:t>
      </w:r>
      <w:r w:rsidR="00C67EA9">
        <w:rPr>
          <w:rFonts w:ascii="Arial" w:eastAsia="Times New Roman" w:hAnsi="Arial" w:cs="Arial"/>
          <w:sz w:val="22"/>
          <w:szCs w:val="22"/>
          <w:lang w:eastAsia="cs-CZ"/>
        </w:rPr>
        <w:t>írají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níže uvedeného dne</w:t>
      </w:r>
      <w:r w:rsidR="00634F11" w:rsidRPr="00FA5D08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měsíce a roku tuto:</w:t>
      </w:r>
    </w:p>
    <w:p w14:paraId="23F53632" w14:textId="77777777" w:rsidR="00ED37DF" w:rsidRPr="00FA5D08" w:rsidRDefault="00ED37DF" w:rsidP="00AE4AE2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12CE90B" w14:textId="77777777" w:rsidR="00ED37DF" w:rsidRPr="00FA5D08" w:rsidRDefault="00ED37DF" w:rsidP="00ED37DF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Smlouvu o budoucí smlouv</w:t>
      </w:r>
      <w:r w:rsidR="00B2629A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ě</w:t>
      </w:r>
      <w:r w:rsidR="0025404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zřízení věcného břemene</w:t>
      </w:r>
    </w:p>
    <w:p w14:paraId="02F517EA" w14:textId="015C45EB" w:rsidR="00ED37DF" w:rsidRDefault="00B34DAD" w:rsidP="00F37B84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a </w:t>
      </w:r>
      <w:r w:rsidR="00FD429D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dohodu</w:t>
      </w:r>
      <w:r w:rsidR="003A0AA8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o umístění stavby</w:t>
      </w:r>
      <w:r w:rsidR="00C50B56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 </w:t>
      </w:r>
      <w:r w:rsidR="00ED37DF" w:rsidRPr="00FA5D08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</w:t>
      </w:r>
      <w:r w:rsidR="00ED37DF" w:rsidRPr="00FA5D0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. </w:t>
      </w:r>
      <w:r w:rsidR="00F37B84" w:rsidRPr="002B3828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IV-12-6037477</w:t>
      </w:r>
    </w:p>
    <w:p w14:paraId="4BF2EC1D" w14:textId="31F7A34F" w:rsidR="008F0CBA" w:rsidRPr="008F0CBA" w:rsidRDefault="008F0CBA" w:rsidP="008F0CBA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right="-96"/>
        <w:jc w:val="center"/>
        <w:rPr>
          <w:rFonts w:ascii="Arial" w:eastAsia="Times New Roman" w:hAnsi="Arial" w:cs="Arial"/>
          <w:b/>
          <w:caps/>
          <w:spacing w:val="-3"/>
          <w:sz w:val="22"/>
          <w:szCs w:val="22"/>
          <w:lang w:eastAsia="cs-CZ"/>
        </w:rPr>
      </w:pPr>
      <w:r w:rsidRPr="00FF28C4">
        <w:rPr>
          <w:rFonts w:ascii="Arial" w:eastAsia="Times New Roman" w:hAnsi="Arial" w:cs="Arial"/>
          <w:b/>
          <w:spacing w:val="-3"/>
          <w:sz w:val="22"/>
          <w:szCs w:val="22"/>
          <w:lang w:eastAsia="cs-CZ"/>
        </w:rPr>
        <w:t xml:space="preserve">evidenční číslo   </w:t>
      </w:r>
      <w:r w:rsidR="007146AC" w:rsidRPr="00FF28C4">
        <w:rPr>
          <w:rFonts w:ascii="Arial" w:eastAsia="Times New Roman" w:hAnsi="Arial" w:cs="Arial"/>
          <w:b/>
          <w:spacing w:val="-3"/>
          <w:sz w:val="22"/>
          <w:szCs w:val="22"/>
          <w:lang w:eastAsia="cs-CZ"/>
        </w:rPr>
        <w:t>226</w:t>
      </w:r>
      <w:r w:rsidRPr="00FF28C4">
        <w:rPr>
          <w:rFonts w:ascii="Arial" w:eastAsia="Times New Roman" w:hAnsi="Arial" w:cs="Arial"/>
          <w:b/>
          <w:spacing w:val="-3"/>
          <w:sz w:val="22"/>
          <w:szCs w:val="22"/>
          <w:lang w:eastAsia="cs-CZ"/>
        </w:rPr>
        <w:t>/2025</w:t>
      </w:r>
    </w:p>
    <w:p w14:paraId="0501C16F" w14:textId="17A24744" w:rsidR="00FD34F8" w:rsidRPr="00FA5D08" w:rsidRDefault="00FD34F8" w:rsidP="00A13FA5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="006B05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</w:t>
      </w:r>
      <w:r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mlouva</w:t>
      </w:r>
      <w:r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0FA31DBA" w14:textId="77777777" w:rsidR="00ED37DF" w:rsidRPr="00FA5D08" w:rsidRDefault="00ED37DF" w:rsidP="00AE4AE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FB81CC2" w14:textId="39B9B377" w:rsidR="00ED37DF" w:rsidRPr="00FA5D08" w:rsidRDefault="00BE4002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podle ustanovení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1785 a násl. a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§ 1257 a násl. zákona č. 89/2012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občansk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>ého zákoníku,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 xml:space="preserve"> (dále jen „</w:t>
      </w:r>
      <w:r w:rsidR="008D4D73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="00336689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bčanský zákoník</w:t>
      </w:r>
      <w:r w:rsidR="00336689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4E48FC">
        <w:rPr>
          <w:rFonts w:ascii="Arial" w:eastAsia="Times New Roman" w:hAnsi="Arial" w:cs="Arial"/>
          <w:sz w:val="22"/>
          <w:szCs w:val="22"/>
          <w:lang w:eastAsia="cs-CZ"/>
        </w:rPr>
        <w:t>, a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podle 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ustanovení § 25 odst. 4 zákona č. 458/2000 Sb.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podmínkách podnikání a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F53A1F" w:rsidRPr="00406196">
        <w:rPr>
          <w:rFonts w:ascii="Arial" w:eastAsia="Times New Roman" w:hAnsi="Arial" w:cs="Arial"/>
          <w:sz w:val="22"/>
          <w:szCs w:val="22"/>
          <w:lang w:eastAsia="cs-CZ"/>
        </w:rPr>
        <w:t>o výkonu státní správy v energetických odvětvích a o změně některých zákonů</w:t>
      </w:r>
      <w:r w:rsidR="009D294A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 (dále jen „</w:t>
      </w:r>
      <w:r w:rsidR="008D4D73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</w:t>
      </w:r>
      <w:r w:rsidR="00F53A1F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nergetický zákon</w:t>
      </w:r>
      <w:r w:rsidR="00F53A1F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ED37DF" w:rsidRPr="00FA5D08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E1AD4AA" w14:textId="77777777" w:rsidR="00553DE7" w:rsidRPr="00FA5D08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65D6DFF" w14:textId="77777777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Článek I.</w:t>
      </w:r>
    </w:p>
    <w:p w14:paraId="7951D395" w14:textId="77777777" w:rsidR="00ED37DF" w:rsidRPr="00FA5D08" w:rsidRDefault="00ED37DF" w:rsidP="0081121D">
      <w:pPr>
        <w:shd w:val="clear" w:color="auto" w:fill="FFFFFF"/>
        <w:spacing w:line="280" w:lineRule="exact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FA5D08">
        <w:rPr>
          <w:rFonts w:ascii="Arial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532EF663" w14:textId="0A25161E" w:rsidR="00ED37DF" w:rsidRPr="00FA5D08" w:rsidRDefault="00ED37DF" w:rsidP="00AE4AE2">
      <w:pPr>
        <w:shd w:val="clear" w:color="auto" w:fill="FFFFFF"/>
        <w:spacing w:line="280" w:lineRule="exact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48C36B4" w14:textId="18F83263" w:rsidR="00553DE7" w:rsidRPr="00A229C2" w:rsidRDefault="00ED37DF" w:rsidP="00A229C2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jen „</w:t>
      </w:r>
      <w:r w:rsidR="00254E2B" w:rsidRPr="00971A0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PDS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“) na území vymezeném </w:t>
      </w:r>
      <w:r w:rsidR="00467BA0" w:rsidRPr="00FA5D08">
        <w:rPr>
          <w:rFonts w:ascii="Arial" w:eastAsia="Times New Roman" w:hAnsi="Arial" w:cs="Arial"/>
          <w:sz w:val="22"/>
          <w:szCs w:val="22"/>
          <w:lang w:eastAsia="cs-CZ"/>
        </w:rPr>
        <w:t>licencí na distribuci elektřiny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udělenou PDS Energetickým regulačním úřadem. Distribuční soustava je provozována ve veřejném zájmu. PDS má povinnost zajišťovat sp</w:t>
      </w:r>
      <w:r w:rsidR="00254E2B" w:rsidRPr="00FA5D08">
        <w:rPr>
          <w:rFonts w:ascii="Arial" w:eastAsia="Times New Roman" w:hAnsi="Arial" w:cs="Arial"/>
          <w:sz w:val="22"/>
          <w:szCs w:val="22"/>
          <w:lang w:eastAsia="cs-CZ"/>
        </w:rPr>
        <w:t>olehlivé provozování, obnovu a 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rozvoj distribuční soustavy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>, přičemž pokud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15946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dochází k umístění zařízení distribuční soustavy na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cizí nemovitost, je PDS povinen 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podle § 25 odst. 4 energetického zákona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k této ne</w:t>
      </w:r>
      <w:r w:rsidR="00205D95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movitosti zřídit věcné břemeno a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zajistit </w:t>
      </w:r>
      <w:r w:rsidR="00205D95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si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právo prov</w:t>
      </w:r>
      <w:r w:rsidR="0064511D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ést stavbu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dle příslušných ustanovení stavebního zákona.</w:t>
      </w:r>
    </w:p>
    <w:p w14:paraId="701F74DD" w14:textId="77777777" w:rsidR="003D77AC" w:rsidRPr="00FA5D08" w:rsidRDefault="003D77AC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</w:p>
    <w:p w14:paraId="621B48C4" w14:textId="77777777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14:paraId="4BC37BF1" w14:textId="77777777" w:rsidR="00ED37DF" w:rsidRPr="00FA5D0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lastRenderedPageBreak/>
        <w:t>Prohlášení o právním a faktickém stavu</w:t>
      </w:r>
    </w:p>
    <w:p w14:paraId="2576A63E" w14:textId="77777777" w:rsidR="00553DE7" w:rsidRPr="00FA5D08" w:rsidRDefault="00553DE7" w:rsidP="00A229C2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226B1C61" w14:textId="030B24E3" w:rsidR="00A11879" w:rsidRPr="00FF28C4" w:rsidRDefault="008F0CBA" w:rsidP="008F0CBA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80" w:lineRule="exact"/>
        <w:ind w:left="426" w:hanging="426"/>
        <w:contextualSpacing w:val="0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 w:rsidRPr="00FF28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 w:rsidRPr="00FF28C4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>výlučným vlastníkem</w:t>
      </w:r>
      <w:bookmarkStart w:id="1" w:name="_Hlk122605103"/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 pozemků </w:t>
      </w:r>
      <w:proofErr w:type="spellStart"/>
      <w:r w:rsidRPr="00FF28C4">
        <w:rPr>
          <w:rFonts w:ascii="Arial" w:eastAsia="Times New Roman" w:hAnsi="Arial" w:cs="Arial"/>
          <w:sz w:val="22"/>
          <w:szCs w:val="22"/>
          <w:lang w:eastAsia="cs-CZ"/>
        </w:rPr>
        <w:t>parc</w:t>
      </w:r>
      <w:proofErr w:type="spellEnd"/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gramStart"/>
      <w:r w:rsidRPr="00FF28C4">
        <w:rPr>
          <w:rFonts w:ascii="Arial" w:eastAsia="Times New Roman" w:hAnsi="Arial" w:cs="Arial"/>
          <w:sz w:val="22"/>
          <w:szCs w:val="22"/>
          <w:lang w:eastAsia="cs-CZ"/>
        </w:rPr>
        <w:t>č.</w:t>
      </w:r>
      <w:proofErr w:type="gramEnd"/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8027/2, 8027/22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 a </w:t>
      </w:r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7303/5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FF28C4">
        <w:rPr>
          <w:rFonts w:ascii="Arial" w:hAnsi="Arial" w:cs="Arial"/>
          <w:sz w:val="22"/>
          <w:szCs w:val="22"/>
        </w:rPr>
        <w:t xml:space="preserve">obec a </w:t>
      </w:r>
      <w:r w:rsidRPr="00FF28C4">
        <w:rPr>
          <w:rFonts w:ascii="Arial" w:hAnsi="Arial" w:cs="Arial"/>
          <w:b/>
          <w:sz w:val="22"/>
          <w:szCs w:val="22"/>
        </w:rPr>
        <w:t>katastrální území Mělník</w:t>
      </w:r>
      <w:r w:rsidRPr="00FF28C4">
        <w:rPr>
          <w:rFonts w:ascii="Arial" w:hAnsi="Arial" w:cs="Arial"/>
          <w:sz w:val="22"/>
          <w:szCs w:val="22"/>
        </w:rPr>
        <w:t>, zapsaných v katastru nemovitostí vedeném Katastrálním úřadem pro Středočeský kraj, Katastrální pracoviště Mělník na </w:t>
      </w:r>
      <w:r w:rsidRPr="00FF28C4">
        <w:rPr>
          <w:rFonts w:ascii="Arial" w:hAnsi="Arial" w:cs="Arial"/>
          <w:b/>
          <w:sz w:val="22"/>
          <w:szCs w:val="22"/>
        </w:rPr>
        <w:t>LV č. 10001</w:t>
      </w:r>
      <w:r w:rsidRPr="00FF28C4">
        <w:rPr>
          <w:rFonts w:ascii="Arial" w:hAnsi="Arial" w:cs="Arial"/>
          <w:sz w:val="22"/>
          <w:szCs w:val="22"/>
        </w:rPr>
        <w:t xml:space="preserve"> </w:t>
      </w:r>
      <w:r w:rsidRPr="00FF28C4">
        <w:rPr>
          <w:rFonts w:ascii="Arial" w:hAnsi="Arial" w:cs="Arial"/>
          <w:spacing w:val="-1"/>
          <w:sz w:val="22"/>
          <w:szCs w:val="22"/>
        </w:rPr>
        <w:t xml:space="preserve">(dále jen </w:t>
      </w:r>
      <w:r w:rsidRPr="00FF28C4">
        <w:rPr>
          <w:rFonts w:ascii="Arial" w:hAnsi="Arial" w:cs="Arial"/>
          <w:b/>
          <w:spacing w:val="-1"/>
          <w:sz w:val="22"/>
          <w:szCs w:val="22"/>
        </w:rPr>
        <w:t>„Dotčené nemovitosti“</w:t>
      </w:r>
      <w:r w:rsidRPr="00FF28C4">
        <w:rPr>
          <w:rFonts w:ascii="Arial" w:hAnsi="Arial" w:cs="Arial"/>
          <w:spacing w:val="-1"/>
          <w:sz w:val="22"/>
          <w:szCs w:val="22"/>
        </w:rPr>
        <w:t>).</w:t>
      </w:r>
      <w:bookmarkEnd w:id="1"/>
    </w:p>
    <w:p w14:paraId="42AE0439" w14:textId="014EFB3F" w:rsidR="005877C1" w:rsidRPr="00B95B8A" w:rsidRDefault="005877C1" w:rsidP="00B95B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1686B6CE" w14:textId="5A38AE42" w:rsidR="00ED37DF" w:rsidRPr="00A303F9" w:rsidRDefault="00ED37DF" w:rsidP="004061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je investorem stavby</w:t>
      </w:r>
      <w:r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1187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="0055726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8F0CBA" w:rsidRPr="008F0CBA">
        <w:rPr>
          <w:rFonts w:ascii="Arial" w:eastAsia="Times New Roman" w:hAnsi="Arial" w:cs="Arial"/>
          <w:b/>
          <w:sz w:val="22"/>
          <w:szCs w:val="22"/>
          <w:lang w:eastAsia="cs-CZ"/>
        </w:rPr>
        <w:t>Kabelové vedení NN</w:t>
      </w:r>
      <w:r w:rsidR="00C3341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C75816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(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dále jen „</w:t>
      </w:r>
      <w:r w:rsidR="0025261A"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 xml:space="preserve">Zařízení </w:t>
      </w:r>
      <w:r w:rsidRPr="00FA5D08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>distribuční soustavy</w:t>
      </w:r>
      <w:r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“)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která se</w:t>
      </w:r>
      <w:r w:rsidR="007A02DF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nachází nebo</w:t>
      </w:r>
      <w:r w:rsidR="0025261A" w:rsidRPr="00FA5D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bude nacházet mj. </w:t>
      </w:r>
      <w:r w:rsidR="0025261A"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91FC511" w14:textId="77777777" w:rsidR="0097331E" w:rsidRPr="00A303F9" w:rsidRDefault="0097331E" w:rsidP="0040619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12C19F67" w14:textId="7E920612" w:rsidR="00087E36" w:rsidRPr="00F04A24" w:rsidRDefault="00ED37DF" w:rsidP="00F04A24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hanging="425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144CE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V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ěcné břemeno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podle této smlouvy, </w:t>
      </w:r>
      <w:r w:rsidR="0025261A"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že jí nejsou známy žádné faktické nebo právní vady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 xml:space="preserve">Dotčených nemovitostí, </w:t>
      </w:r>
      <w:r w:rsidRPr="00A303F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kterými by byl znemožněn účel této smlouvy.</w:t>
      </w:r>
    </w:p>
    <w:p w14:paraId="2EE9EDC3" w14:textId="77777777" w:rsidR="009816CE" w:rsidRPr="00A303F9" w:rsidRDefault="009816CE" w:rsidP="0081121D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712C7938" w14:textId="1663B788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14:paraId="52335427" w14:textId="0A848C97" w:rsidR="00ED37DF" w:rsidRPr="00A303F9" w:rsidRDefault="00ED37DF" w:rsidP="0081121D">
      <w:pPr>
        <w:spacing w:line="280" w:lineRule="exact"/>
        <w:ind w:left="540"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Předmět smlouvy</w:t>
      </w:r>
    </w:p>
    <w:p w14:paraId="16302AEC" w14:textId="77777777" w:rsidR="00ED37DF" w:rsidRPr="00F04A24" w:rsidRDefault="00ED37DF" w:rsidP="00F04A24">
      <w:pPr>
        <w:spacing w:line="280" w:lineRule="exact"/>
        <w:ind w:left="540" w:hanging="540"/>
        <w:rPr>
          <w:rFonts w:ascii="Arial" w:eastAsia="Times New Roman" w:hAnsi="Arial" w:cs="Arial"/>
          <w:bCs/>
          <w:iCs/>
          <w:sz w:val="22"/>
          <w:szCs w:val="22"/>
          <w:lang w:eastAsia="cs-CZ"/>
        </w:rPr>
      </w:pPr>
    </w:p>
    <w:p w14:paraId="50EB4F8A" w14:textId="263F5A3A" w:rsidR="00ED37DF" w:rsidRPr="00A303F9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zavazují, že spolu za </w:t>
      </w:r>
      <w:r w:rsidR="00B7518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dále uvedených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podmínek uzavřou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>vlastní smlouv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o 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zřízení věcného břemene 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(dále jen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„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Vlastní smlouva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="00604EBB" w:rsidRPr="00A303F9">
        <w:rPr>
          <w:rFonts w:ascii="Arial" w:eastAsia="Times New Roman" w:hAnsi="Arial" w:cs="Arial"/>
          <w:sz w:val="22"/>
          <w:szCs w:val="22"/>
          <w:lang w:eastAsia="cs-CZ"/>
        </w:rPr>
        <w:t>)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, jejímž předmět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em bude zřízení věcného břemene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podle § </w:t>
      </w:r>
      <w:r w:rsidR="00254048" w:rsidRPr="00A303F9">
        <w:rPr>
          <w:rFonts w:ascii="Arial" w:eastAsia="Times New Roman" w:hAnsi="Arial" w:cs="Arial"/>
          <w:sz w:val="22"/>
          <w:szCs w:val="22"/>
          <w:lang w:eastAsia="cs-CZ"/>
        </w:rPr>
        <w:t>25 odst. 4 energetického zákona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 na dobu neurčitou.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Obsahem věcného břemene bude právo </w:t>
      </w:r>
      <w:r w:rsidR="00C65C57" w:rsidRPr="00A303F9">
        <w:rPr>
          <w:rFonts w:ascii="Arial" w:hAnsi="Arial" w:cs="Arial"/>
          <w:sz w:val="22"/>
          <w:szCs w:val="22"/>
          <w:lang w:eastAsia="cs-CZ"/>
        </w:rPr>
        <w:t xml:space="preserve">Budoucí oprávněné 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 xml:space="preserve">umístit, provozovat, opravovat a udržovat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B40DA9" w:rsidRPr="00A303F9">
        <w:rPr>
          <w:rFonts w:ascii="Arial" w:hAnsi="Arial" w:cs="Arial"/>
          <w:color w:val="000000"/>
          <w:spacing w:val="-4"/>
          <w:sz w:val="22"/>
          <w:szCs w:val="22"/>
        </w:rPr>
        <w:t>, provádět jeho obnovu, výměnu a modernizaci,</w:t>
      </w:r>
      <w:r w:rsidR="00B40DA9" w:rsidRPr="00A303F9">
        <w:rPr>
          <w:rFonts w:ascii="Arial" w:hAnsi="Arial" w:cs="Arial"/>
          <w:spacing w:val="-4"/>
          <w:sz w:val="22"/>
          <w:szCs w:val="22"/>
        </w:rPr>
        <w:t xml:space="preserve"> 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a povinnost Budoucí povinné výkon těchto práv strpět</w:t>
      </w:r>
      <w:r w:rsidR="009577C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="00BF545D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V</w:t>
      </w:r>
      <w:r w:rsidR="00C65C57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ěcné břemeno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p w14:paraId="6E5736A0" w14:textId="45A72C21" w:rsidR="00ED37DF" w:rsidRPr="00F04A24" w:rsidRDefault="00ED37DF" w:rsidP="00D73B95">
      <w:pPr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22D77BA2" w14:textId="4AACB7D7" w:rsidR="0010485E" w:rsidRPr="00A303F9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Předpokládaný rozsah omezení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ěcným břemenem činí </w:t>
      </w:r>
      <w:r w:rsidR="003A34E9"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288</w:t>
      </w:r>
      <w:r w:rsidR="003B20D5"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proofErr w:type="spellStart"/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bm</w:t>
      </w:r>
      <w:proofErr w:type="spellEnd"/>
      <w:r w:rsidR="00070726"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5732EA">
        <w:rPr>
          <w:rFonts w:ascii="Arial" w:eastAsia="Times New Roman" w:hAnsi="Arial" w:cs="Arial"/>
          <w:sz w:val="22"/>
          <w:szCs w:val="22"/>
          <w:lang w:eastAsia="cs-CZ"/>
        </w:rPr>
        <w:t xml:space="preserve">je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vyznačený v situačním snímku tvořícím přílohu č. 1 této smlouvy</w:t>
      </w:r>
      <w:r w:rsidR="000B6786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3036EF5B" w14:textId="77777777" w:rsidR="00F014EA" w:rsidRPr="00A303F9" w:rsidRDefault="00F014EA" w:rsidP="00D73B95">
      <w:pPr>
        <w:pStyle w:val="Odstavecseseznamem"/>
        <w:ind w:left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48A7544" w14:textId="7CC75E53" w:rsidR="00CE1D95" w:rsidRPr="00406196" w:rsidRDefault="00ED37DF" w:rsidP="00781D99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bookmarkStart w:id="2" w:name="_Hlk116393905"/>
      <w:r w:rsidRPr="00A303F9"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747B54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</w:t>
      </w:r>
      <w:r w:rsidR="00C65C57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 vyhotovit geometri</w:t>
      </w:r>
      <w:r w:rsidR="00BF545D" w:rsidRPr="00A303F9">
        <w:rPr>
          <w:rFonts w:ascii="Arial" w:eastAsia="Times New Roman" w:hAnsi="Arial" w:cs="Arial"/>
          <w:sz w:val="22"/>
          <w:szCs w:val="22"/>
          <w:lang w:eastAsia="cs-CZ"/>
        </w:rPr>
        <w:t>cký plán pro vyznačení rozsahu V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ěcného břemene, </w:t>
      </w:r>
      <w:r w:rsidR="006E4851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vyhotovit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Vlastní smlouvu a zaslat Budoucí povinné písemnou výzvu k</w:t>
      </w:r>
      <w:r w:rsidR="006E4851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přílohou bude 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Vlastní smlouva</w:t>
      </w:r>
      <w:r w:rsidR="00815946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a </w:t>
      </w:r>
      <w:r w:rsidR="00DD7AD2" w:rsidRPr="00A303F9">
        <w:rPr>
          <w:rFonts w:ascii="Arial" w:eastAsia="Times New Roman" w:hAnsi="Arial" w:cs="Arial"/>
          <w:sz w:val="22"/>
          <w:szCs w:val="22"/>
          <w:lang w:eastAsia="cs-CZ"/>
        </w:rPr>
        <w:t>geometrický plán</w:t>
      </w:r>
      <w:r w:rsidR="00CE181C" w:rsidRPr="00A303F9">
        <w:rPr>
          <w:rFonts w:ascii="Arial" w:eastAsia="Times New Roman" w:hAnsi="Arial" w:cs="Arial"/>
          <w:iCs/>
          <w:sz w:val="22"/>
          <w:szCs w:val="22"/>
          <w:lang w:eastAsia="cs-CZ"/>
        </w:rPr>
        <w:t>.</w:t>
      </w:r>
      <w:bookmarkEnd w:id="2"/>
    </w:p>
    <w:p w14:paraId="0174D796" w14:textId="77777777" w:rsidR="00ED37DF" w:rsidRPr="00A303F9" w:rsidRDefault="00ED37DF" w:rsidP="00D73B95">
      <w:pPr>
        <w:pStyle w:val="Odstavecseseznamem"/>
        <w:ind w:left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3371BB5" w14:textId="5CD64B13" w:rsidR="00001E19" w:rsidRPr="00A303F9" w:rsidRDefault="00ED37DF" w:rsidP="00E953A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se zavazuje zaslat výzvu dle odstavce </w:t>
      </w:r>
      <w:r w:rsidR="00A77BEE" w:rsidRPr="00A303F9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81D99">
        <w:rPr>
          <w:rFonts w:ascii="Arial" w:eastAsia="Times New Roman" w:hAnsi="Arial" w:cs="Arial"/>
          <w:sz w:val="22"/>
          <w:szCs w:val="22"/>
          <w:lang w:eastAsia="cs-CZ"/>
        </w:rPr>
        <w:t xml:space="preserve">této smlouvy 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povinné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ve lhůtě </w:t>
      </w:r>
      <w:r w:rsidR="00254E2B"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do 6 </w:t>
      </w:r>
      <w:r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kalendářních měsíců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od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kolaudace 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</w:t>
      </w:r>
      <w:r w:rsidR="00B40DA9" w:rsidRPr="00A303F9">
        <w:rPr>
          <w:rFonts w:ascii="Arial" w:eastAsia="Times New Roman" w:hAnsi="Arial" w:cs="Arial"/>
          <w:sz w:val="22"/>
          <w:szCs w:val="22"/>
          <w:lang w:eastAsia="cs-CZ"/>
        </w:rPr>
        <w:t>ibuční soustavy (</w:t>
      </w:r>
      <w:r w:rsidR="0010485E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popř. od jeho uvedení do provozu), </w:t>
      </w:r>
      <w:r w:rsidRPr="00A303F9"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 w:rsidR="00254E2B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. Budoucí povinná se zavazuje Vlastní smlouvu uzavřít</w:t>
      </w:r>
      <w:r w:rsidR="00001E19">
        <w:rPr>
          <w:rFonts w:ascii="Arial" w:eastAsia="Times New Roman" w:hAnsi="Arial" w:cs="Arial"/>
          <w:sz w:val="22"/>
          <w:szCs w:val="22"/>
          <w:lang w:eastAsia="cs-CZ"/>
        </w:rPr>
        <w:t xml:space="preserve"> a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01E1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opatřit ověřeným podpisem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nejpozději do </w:t>
      </w:r>
      <w:r w:rsidR="00347E98" w:rsidRPr="00A303F9">
        <w:rPr>
          <w:rFonts w:ascii="Arial" w:eastAsia="Times New Roman" w:hAnsi="Arial" w:cs="Arial"/>
          <w:sz w:val="22"/>
          <w:szCs w:val="22"/>
          <w:lang w:eastAsia="cs-CZ"/>
        </w:rPr>
        <w:t>6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0 dnů ode dne doručení výzvy</w:t>
      </w:r>
      <w:r w:rsidR="00001E1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7EEB919A" w14:textId="77777777" w:rsidR="00ED37DF" w:rsidRPr="00A303F9" w:rsidRDefault="00ED37DF" w:rsidP="00D73B95">
      <w:pPr>
        <w:pStyle w:val="Odstavecseseznamem"/>
        <w:ind w:left="0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53890CFF" w14:textId="308B3695" w:rsidR="009A669A" w:rsidRPr="001E6D0F" w:rsidRDefault="00ED37DF" w:rsidP="001E6D0F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4815466B" w14:textId="77777777" w:rsidR="009A669A" w:rsidRPr="00380FCD" w:rsidRDefault="009A669A" w:rsidP="00D73B9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673B542" w14:textId="1F019C72" w:rsidR="007F0201" w:rsidRPr="00806DB8" w:rsidRDefault="00ED37DF" w:rsidP="00806DB8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</w:t>
      </w:r>
      <w:r w:rsidR="00F41B08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za omezení vlastnického práva Budoucí povinné </w:t>
      </w:r>
      <w:r w:rsidR="00820FAE" w:rsidRPr="00806DB8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A77BEE" w:rsidRPr="00806DB8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820FAE" w:rsidRPr="00806DB8">
        <w:rPr>
          <w:rFonts w:ascii="Arial" w:eastAsia="Times New Roman" w:hAnsi="Arial" w:cs="Arial"/>
          <w:sz w:val="22"/>
          <w:szCs w:val="22"/>
          <w:lang w:eastAsia="cs-CZ"/>
        </w:rPr>
        <w:t>důsledku</w:t>
      </w:r>
      <w:r w:rsidR="00A77BEE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85B2E" w:rsidRPr="00806DB8">
        <w:rPr>
          <w:rFonts w:ascii="Arial" w:eastAsia="Times New Roman" w:hAnsi="Arial" w:cs="Arial"/>
          <w:sz w:val="22"/>
          <w:szCs w:val="22"/>
          <w:lang w:eastAsia="cs-CZ"/>
        </w:rPr>
        <w:t>výstavb</w:t>
      </w:r>
      <w:r w:rsidR="00820FAE" w:rsidRPr="00806DB8">
        <w:rPr>
          <w:rFonts w:ascii="Arial" w:eastAsia="Times New Roman" w:hAnsi="Arial" w:cs="Arial"/>
          <w:sz w:val="22"/>
          <w:szCs w:val="22"/>
          <w:lang w:eastAsia="cs-CZ"/>
        </w:rPr>
        <w:t>y</w:t>
      </w:r>
      <w:r w:rsidR="00685B2E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Zařízení </w:t>
      </w:r>
      <w:r w:rsidR="00BF545D" w:rsidRPr="00806DB8">
        <w:rPr>
          <w:rFonts w:ascii="Arial" w:eastAsia="Times New Roman" w:hAnsi="Arial" w:cs="Arial"/>
          <w:sz w:val="22"/>
          <w:szCs w:val="22"/>
          <w:lang w:eastAsia="cs-CZ"/>
        </w:rPr>
        <w:t>distribuční soustavy a zřízení V</w:t>
      </w:r>
      <w:r w:rsidR="00685B2E" w:rsidRPr="00806DB8">
        <w:rPr>
          <w:rFonts w:ascii="Arial" w:eastAsia="Times New Roman" w:hAnsi="Arial" w:cs="Arial"/>
          <w:sz w:val="22"/>
          <w:szCs w:val="22"/>
          <w:lang w:eastAsia="cs-CZ"/>
        </w:rPr>
        <w:t>ěcného břemene</w:t>
      </w:r>
      <w:r w:rsidR="00820FAE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bude Budoucí povinné na základě Vlastní smlouvy vyplacena jednorázová náhrada</w:t>
      </w:r>
      <w:r w:rsidR="00A77BEE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ve výši</w:t>
      </w:r>
      <w:r w:rsidR="001659E2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A14534" w:rsidRPr="00FF28C4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130.569</w:t>
      </w:r>
      <w:r w:rsidR="00A77BEE" w:rsidRPr="00FF28C4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Kč</w:t>
      </w:r>
      <w:r w:rsidR="00FA5D08" w:rsidRPr="00FF28C4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001E19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A5D08" w:rsidRPr="00806DB8">
        <w:rPr>
          <w:rFonts w:ascii="Arial" w:eastAsia="Times New Roman" w:hAnsi="Arial" w:cs="Arial"/>
          <w:iCs/>
          <w:sz w:val="22"/>
          <w:szCs w:val="22"/>
          <w:lang w:eastAsia="cs-CZ"/>
        </w:rPr>
        <w:t>K</w:t>
      </w:r>
      <w:r w:rsidR="00A77BEE" w:rsidRPr="00806DB8">
        <w:rPr>
          <w:rFonts w:ascii="Arial" w:eastAsia="Times New Roman" w:hAnsi="Arial" w:cs="Arial"/>
          <w:iCs/>
          <w:sz w:val="22"/>
          <w:szCs w:val="22"/>
          <w:lang w:eastAsia="cs-CZ"/>
        </w:rPr>
        <w:t> této částce bude připočtena daň z přidané hodnoty dle zákonné sazby platné ke dni uskutečnění platby</w:t>
      </w:r>
      <w:r w:rsidR="00826950" w:rsidRPr="00806DB8">
        <w:rPr>
          <w:rFonts w:ascii="Arial" w:hAnsi="Arial" w:cs="Arial"/>
          <w:spacing w:val="-3"/>
          <w:sz w:val="22"/>
          <w:szCs w:val="22"/>
        </w:rPr>
        <w:t>.</w:t>
      </w:r>
      <w:r w:rsidR="00D133A2" w:rsidRPr="00806DB8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bookmarkStart w:id="3" w:name="_Hlk120863003"/>
      <w:r w:rsidR="000753BE" w:rsidRPr="00806DB8">
        <w:rPr>
          <w:rFonts w:ascii="Arial" w:hAnsi="Arial" w:cs="Arial"/>
          <w:spacing w:val="-3"/>
          <w:sz w:val="22"/>
          <w:szCs w:val="22"/>
        </w:rPr>
        <w:t>V případě, že dojde ke změně rozsahu věcného břemene uvedeného v článku III. odst. 2 této smlouvy o ±5 %, přepočítá se jednorázová náhrada za zřízení věcného břemene úměrně změně rozsahu v přepočtu na m</w:t>
      </w:r>
      <w:r w:rsidR="000753BE" w:rsidRPr="00806DB8">
        <w:rPr>
          <w:rFonts w:ascii="Arial" w:hAnsi="Arial" w:cs="Arial"/>
          <w:spacing w:val="-3"/>
          <w:sz w:val="22"/>
          <w:szCs w:val="22"/>
          <w:vertAlign w:val="superscript"/>
        </w:rPr>
        <w:t>2</w:t>
      </w:r>
      <w:r w:rsidR="000753BE" w:rsidRPr="00806DB8">
        <w:rPr>
          <w:rFonts w:ascii="Arial" w:hAnsi="Arial" w:cs="Arial"/>
          <w:spacing w:val="-3"/>
          <w:sz w:val="22"/>
          <w:szCs w:val="22"/>
        </w:rPr>
        <w:t>/</w:t>
      </w:r>
      <w:proofErr w:type="spellStart"/>
      <w:r w:rsidR="000753BE" w:rsidRPr="00806DB8">
        <w:rPr>
          <w:rFonts w:ascii="Arial" w:hAnsi="Arial" w:cs="Arial"/>
          <w:spacing w:val="-3"/>
          <w:sz w:val="22"/>
          <w:szCs w:val="22"/>
        </w:rPr>
        <w:t>bm</w:t>
      </w:r>
      <w:proofErr w:type="spellEnd"/>
      <w:r w:rsidR="000753BE" w:rsidRPr="00806DB8">
        <w:rPr>
          <w:rFonts w:ascii="Arial" w:hAnsi="Arial" w:cs="Arial"/>
          <w:spacing w:val="-3"/>
          <w:sz w:val="22"/>
          <w:szCs w:val="22"/>
        </w:rPr>
        <w:t xml:space="preserve">. </w:t>
      </w:r>
      <w:bookmarkEnd w:id="3"/>
      <w:r w:rsidR="00A77BEE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Jednorázová náhrada bude vyplacena </w:t>
      </w:r>
      <w:r w:rsidR="00DD7AD2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povinné </w:t>
      </w:r>
      <w:r w:rsidR="008C6D72" w:rsidRPr="00806DB8">
        <w:rPr>
          <w:rFonts w:ascii="Arial" w:eastAsia="Times New Roman" w:hAnsi="Arial" w:cs="Arial"/>
          <w:sz w:val="22"/>
          <w:szCs w:val="22"/>
          <w:lang w:eastAsia="cs-CZ"/>
        </w:rPr>
        <w:t>p</w:t>
      </w:r>
      <w:r w:rsidR="00BA6442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o </w:t>
      </w:r>
      <w:r w:rsidR="00DD7AD2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provedení vkladu </w:t>
      </w:r>
      <w:r w:rsidR="00BF545D" w:rsidRPr="00806DB8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DD7AD2" w:rsidRPr="00806DB8">
        <w:rPr>
          <w:rFonts w:ascii="Arial" w:eastAsia="Times New Roman" w:hAnsi="Arial" w:cs="Arial"/>
          <w:sz w:val="22"/>
          <w:szCs w:val="22"/>
          <w:lang w:eastAsia="cs-CZ"/>
        </w:rPr>
        <w:t>ěcného břemene do katastru nemovitostí</w:t>
      </w:r>
      <w:r w:rsidR="008C6D72" w:rsidRPr="00806DB8">
        <w:rPr>
          <w:rFonts w:ascii="Arial" w:eastAsia="Times New Roman" w:hAnsi="Arial" w:cs="Arial"/>
          <w:sz w:val="22"/>
          <w:szCs w:val="22"/>
          <w:lang w:eastAsia="cs-CZ"/>
        </w:rPr>
        <w:t xml:space="preserve"> za podmínek stanovených Vlastní smlouvou</w:t>
      </w:r>
      <w:r w:rsidR="00DD7AD2" w:rsidRPr="00806DB8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0EE9E72D" w14:textId="77777777" w:rsidR="00B97ED5" w:rsidRPr="00380FCD" w:rsidRDefault="00B97ED5" w:rsidP="00380FCD">
      <w:pPr>
        <w:spacing w:line="280" w:lineRule="exact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650E56" w14:textId="77777777" w:rsidR="00ED37DF" w:rsidRPr="00A303F9" w:rsidRDefault="00ED37DF" w:rsidP="0081121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14:paraId="5EE3C4FE" w14:textId="77777777" w:rsidR="00D83DDD" w:rsidRPr="00A303F9" w:rsidRDefault="00D83DDD" w:rsidP="00D83DDD">
      <w:pPr>
        <w:widowControl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 w:rsidDel="00D83DDD">
        <w:rPr>
          <w:rFonts w:ascii="Arial" w:eastAsia="Times New Roman" w:hAnsi="Arial" w:cs="Arial"/>
          <w:b/>
          <w:sz w:val="22"/>
          <w:szCs w:val="22"/>
          <w:lang w:eastAsia="cs-CZ"/>
        </w:rPr>
        <w:lastRenderedPageBreak/>
        <w:t xml:space="preserve"> </w:t>
      </w: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Podmínky pro provedení stavby</w:t>
      </w:r>
    </w:p>
    <w:p w14:paraId="6309369D" w14:textId="77777777" w:rsidR="00D83DDD" w:rsidRPr="00A303F9" w:rsidRDefault="00D83DDD" w:rsidP="00D83DD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38105EA" w14:textId="2D57FDD0" w:rsidR="00C50B56" w:rsidRDefault="00D83DDD" w:rsidP="00C50B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Budoucí povinná uděluje Budoucí oprávněné souhlas s</w:t>
      </w:r>
      <w:r w:rsidR="00A14773" w:rsidRPr="00A303F9">
        <w:rPr>
          <w:rFonts w:ascii="Arial" w:eastAsia="Times New Roman" w:hAnsi="Arial" w:cs="Arial"/>
          <w:sz w:val="22"/>
          <w:szCs w:val="22"/>
          <w:lang w:eastAsia="cs-CZ"/>
        </w:rPr>
        <w:t> provedením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stavby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22444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v rozsahu dle čl. II</w:t>
      </w:r>
      <w:r w:rsidR="00C50B56" w:rsidRPr="00A303F9">
        <w:rPr>
          <w:rFonts w:ascii="Arial" w:eastAsia="Times New Roman" w:hAnsi="Arial" w:cs="Arial"/>
          <w:sz w:val="22"/>
          <w:szCs w:val="22"/>
          <w:lang w:eastAsia="cs-CZ"/>
        </w:rPr>
        <w:t>I. odst. 2 této smlouvy, a to i 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prostřednictvím třetích osob</w:t>
      </w:r>
      <w:r w:rsidRPr="00A303F9">
        <w:rPr>
          <w:rFonts w:ascii="Arial" w:eastAsia="Times New Roman" w:hAnsi="Arial" w:cs="Arial"/>
          <w:i/>
          <w:sz w:val="22"/>
          <w:szCs w:val="22"/>
          <w:lang w:eastAsia="cs-CZ"/>
        </w:rPr>
        <w:t xml:space="preserve">.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povinná se zavazuje umožnit v nezbytném rozsahu Budoucí oprávněné a jí pověřeným třetím osobám přístup a příjezd na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 xml:space="preserve">Dotčené nemovitosti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a realizaci stavby</w:t>
      </w:r>
      <w:r w:rsidR="003A0AA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. Práce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3A0AA8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 spočívat zejména v:</w:t>
      </w:r>
    </w:p>
    <w:p w14:paraId="23B0DBAC" w14:textId="77777777" w:rsidR="008F0CBA" w:rsidRPr="00A303F9" w:rsidRDefault="008F0CBA" w:rsidP="00D73B95">
      <w:pPr>
        <w:widowControl w:val="0"/>
        <w:autoSpaceDE w:val="0"/>
        <w:autoSpaceDN w:val="0"/>
        <w:adjustRightInd w:val="0"/>
        <w:ind w:left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E3F9843" w14:textId="5053DA15" w:rsidR="00D83DDD" w:rsidRPr="00FF28C4" w:rsidRDefault="00F06AAA" w:rsidP="004A1C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exact"/>
        <w:contextualSpacing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Výkopové práce</w:t>
      </w:r>
      <w:r w:rsidR="008F0CBA"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a zemní práce pro nové kabelové vedení NN</w:t>
      </w:r>
    </w:p>
    <w:p w14:paraId="3BE24AB8" w14:textId="77777777" w:rsidR="008F0CBA" w:rsidRPr="008F0CBA" w:rsidRDefault="008F0CBA" w:rsidP="00D73B9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8C0FB96" w14:textId="52DAB1D6" w:rsidR="00D83DDD" w:rsidRPr="00A303F9" w:rsidRDefault="00D83DDD" w:rsidP="00D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se zavazuje v průběhu výstavby co nejvíce šetřit práv Budoucí povinné.        Po skončení prací je Budoucí oprávněná povinna uvést </w:t>
      </w:r>
      <w:r w:rsidR="0022444B" w:rsidRPr="000807AF">
        <w:rPr>
          <w:rFonts w:ascii="Arial" w:eastAsia="Times New Roman" w:hAnsi="Arial" w:cs="Arial"/>
          <w:sz w:val="22"/>
          <w:szCs w:val="22"/>
          <w:lang w:eastAsia="cs-CZ"/>
        </w:rPr>
        <w:t>Dotčené nemovitosti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do předchozího stavu. </w:t>
      </w:r>
      <w:r w:rsidRPr="00A303F9">
        <w:rPr>
          <w:rFonts w:ascii="Arial" w:hAnsi="Arial" w:cs="Arial"/>
          <w:sz w:val="22"/>
          <w:szCs w:val="22"/>
        </w:rPr>
        <w:t xml:space="preserve">Pokud Budoucí </w:t>
      </w:r>
      <w:r w:rsidR="00303DB6" w:rsidRPr="00A303F9">
        <w:rPr>
          <w:rFonts w:ascii="Arial" w:hAnsi="Arial" w:cs="Arial"/>
          <w:sz w:val="22"/>
          <w:szCs w:val="22"/>
        </w:rPr>
        <w:t>povinné</w:t>
      </w:r>
      <w:r w:rsidRPr="00A303F9">
        <w:rPr>
          <w:rFonts w:ascii="Arial" w:hAnsi="Arial" w:cs="Arial"/>
          <w:sz w:val="22"/>
          <w:szCs w:val="22"/>
        </w:rPr>
        <w:t xml:space="preserve"> v důsledku výkonu práv Budoucí </w:t>
      </w:r>
      <w:r w:rsidR="00303DB6" w:rsidRPr="00A303F9">
        <w:rPr>
          <w:rFonts w:ascii="Arial" w:hAnsi="Arial" w:cs="Arial"/>
          <w:sz w:val="22"/>
          <w:szCs w:val="22"/>
        </w:rPr>
        <w:t>oprávněné</w:t>
      </w:r>
      <w:r w:rsidRPr="00A303F9">
        <w:rPr>
          <w:rFonts w:ascii="Arial" w:hAnsi="Arial" w:cs="Arial"/>
          <w:sz w:val="22"/>
          <w:szCs w:val="22"/>
        </w:rPr>
        <w:t xml:space="preserve"> vznikne újma na majetku, má právo na přiměřenou jednorázovou náhradu.</w:t>
      </w:r>
    </w:p>
    <w:p w14:paraId="5E807AA3" w14:textId="4B716BB3" w:rsidR="0081121D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01EDB48F" w14:textId="2FC90984" w:rsidR="00ED37DF" w:rsidRPr="00A303F9" w:rsidRDefault="00F74A15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</w:t>
      </w:r>
      <w:r w:rsidR="00ED37DF"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lánek V.</w:t>
      </w:r>
    </w:p>
    <w:p w14:paraId="1734704C" w14:textId="77777777" w:rsidR="00ED37DF" w:rsidRPr="00A303F9" w:rsidRDefault="00DD7AD2" w:rsidP="00406196">
      <w:pPr>
        <w:keepNext/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14:paraId="51C4DCBE" w14:textId="77777777" w:rsidR="00DD7AD2" w:rsidRPr="00A303F9" w:rsidRDefault="00DD7AD2" w:rsidP="004A1CA9">
      <w:pPr>
        <w:keepNext/>
        <w:widowControl w:val="0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8553A4C" w14:textId="42E05DC2" w:rsidR="00ED37DF" w:rsidRDefault="00ED37DF" w:rsidP="00E95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Budoucí povinná se pro případ převodu vlastnického práva k 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 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smluvně zavazuje</w:t>
      </w:r>
      <w:r w:rsidRPr="00A303F9">
        <w:rPr>
          <w:rFonts w:ascii="Arial" w:eastAsia="Times New Roman" w:hAnsi="Arial" w:cs="Arial"/>
          <w:i/>
          <w:color w:val="000000"/>
          <w:spacing w:val="-3"/>
          <w:sz w:val="22"/>
          <w:szCs w:val="22"/>
          <w:lang w:eastAsia="cs-CZ"/>
        </w:rPr>
        <w:t xml:space="preserve"> 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převést na nabyvatele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 povinnosti vyplývající z</w:t>
      </w:r>
      <w:r w:rsidR="00DD7AD2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 této smlouvy, a to 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formou postoupení smlouvy dle § 1895 a násl. občanského zákoníku, </w:t>
      </w:r>
      <w:r w:rsidR="005C22BB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k čemuž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Budoucí oprávněná</w:t>
      </w:r>
      <w:r w:rsidR="00147148"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tímto uděluje svůj předchozí souhlas</w:t>
      </w:r>
      <w:r w:rsidRPr="00A303F9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57366A13" w14:textId="77777777" w:rsidR="0080699F" w:rsidRPr="00A303F9" w:rsidRDefault="0080699F" w:rsidP="00D73B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7BEC018B" w14:textId="50AB9CAA" w:rsidR="0081121D" w:rsidRPr="009B2CAC" w:rsidRDefault="00E15B59" w:rsidP="0069269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Veškeré n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áklady spojené s vyhotovením </w:t>
      </w:r>
      <w:r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této a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Vlastní smlouvy, geometrického plánu</w:t>
      </w:r>
      <w:r w:rsidR="00E953A3">
        <w:rPr>
          <w:rFonts w:ascii="Arial" w:eastAsia="Times New Roman" w:hAnsi="Arial" w:cs="Arial"/>
          <w:spacing w:val="-3"/>
          <w:sz w:val="22"/>
          <w:szCs w:val="22"/>
          <w:lang w:eastAsia="cs-CZ"/>
        </w:rPr>
        <w:t xml:space="preserve"> </w:t>
      </w:r>
      <w:r w:rsidR="00ED37DF" w:rsidRPr="00A303F9">
        <w:rPr>
          <w:rFonts w:ascii="Arial" w:eastAsia="Times New Roman" w:hAnsi="Arial" w:cs="Arial"/>
          <w:spacing w:val="-3"/>
          <w:sz w:val="22"/>
          <w:szCs w:val="22"/>
          <w:lang w:eastAsia="cs-CZ"/>
        </w:rPr>
        <w:t>a podáním návrhu na vklad do katastru nemovitostí se zavazuje uhradit Budoucí oprávněná.</w:t>
      </w:r>
    </w:p>
    <w:p w14:paraId="13D2F3E3" w14:textId="77777777" w:rsidR="00FD34F8" w:rsidRPr="00A303F9" w:rsidRDefault="00FD34F8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28043A9E" w14:textId="77777777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VI.</w:t>
      </w:r>
    </w:p>
    <w:p w14:paraId="45498276" w14:textId="77777777" w:rsidR="00ED37DF" w:rsidRPr="00A303F9" w:rsidRDefault="00ED37DF" w:rsidP="00406196">
      <w:pPr>
        <w:keepNext/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14:paraId="301EB226" w14:textId="77777777" w:rsidR="0081121D" w:rsidRPr="00A303F9" w:rsidRDefault="0081121D" w:rsidP="00406196">
      <w:pPr>
        <w:keepNext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4A52802" w14:textId="2D0CDFE5" w:rsidR="003E6645" w:rsidRPr="00A303F9" w:rsidRDefault="009B209D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hAnsi="Arial" w:cs="Arial"/>
          <w:spacing w:val="-3"/>
          <w:sz w:val="22"/>
          <w:szCs w:val="22"/>
        </w:rPr>
        <w:t xml:space="preserve">Jakékoli změny či doplnění textu tohoto návrhu smlouvy ze strany Budoucí povinné budou považovány za nový návrh smlouvy a k uzavření smlouvy dojde teprve akceptací takto upraveného návrhu Budoucí oprávněnou. </w:t>
      </w:r>
      <w:r w:rsidR="00553DE7" w:rsidRPr="00A303F9">
        <w:rPr>
          <w:rFonts w:ascii="Arial" w:hAnsi="Arial" w:cs="Arial"/>
          <w:spacing w:val="-3"/>
          <w:sz w:val="22"/>
          <w:szCs w:val="22"/>
        </w:rPr>
        <w:t>Totéž platí pro uzavírání dodatků k této smlouvě.</w:t>
      </w:r>
    </w:p>
    <w:p w14:paraId="6EFCA426" w14:textId="77777777" w:rsidR="0081121D" w:rsidRPr="00A303F9" w:rsidRDefault="0081121D" w:rsidP="00D73B95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D323452" w14:textId="2CC6CABA" w:rsidR="00553DE7" w:rsidRPr="00A303F9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eastAsia="Times New Roman"/>
          <w:sz w:val="22"/>
          <w:szCs w:val="22"/>
          <w:lang w:eastAsia="cs-CZ"/>
        </w:rPr>
      </w:pPr>
      <w:r w:rsidRPr="00A303F9">
        <w:rPr>
          <w:rStyle w:val="Text10"/>
          <w:rFonts w:eastAsia="Times New Roman"/>
          <w:sz w:val="22"/>
          <w:szCs w:val="22"/>
        </w:rPr>
        <w:t>Tuto smlouvu lze měnit nebo doplňovat pouze písemně, formou číslovaných dodatků, jiná forma se vylučuje. Písemná forma je nezbytná i pro právní jednání směřující ke zrušení smlouvy.</w:t>
      </w:r>
    </w:p>
    <w:p w14:paraId="3A0E2AFF" w14:textId="77777777" w:rsidR="00553DE7" w:rsidRPr="00A303F9" w:rsidRDefault="00553DE7" w:rsidP="00D73B95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C944031" w14:textId="3B66E21D" w:rsidR="0081121D" w:rsidRPr="00A303F9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Tato smlouva zaniká, pokud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Budoucí oprávněná upustí od záměru vybudovat Zařízení distribuční soustavy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pokud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v rámci realizace stavby nedojde k umístění Zařízení 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distribuční soustavy</w:t>
      </w:r>
      <w:r w:rsidR="00E15B59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r w:rsidR="0022444B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nemovitostech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>. V takovém případě se Budoucí oprávněná zavazuje tuto skutečnost Budoucí povinné oznámit.</w:t>
      </w:r>
    </w:p>
    <w:p w14:paraId="6E6F838C" w14:textId="77777777" w:rsidR="00553DE7" w:rsidRPr="009B2CAC" w:rsidRDefault="00553DE7" w:rsidP="00D73B95">
      <w:pPr>
        <w:rPr>
          <w:rFonts w:ascii="Arial" w:hAnsi="Arial" w:cs="Arial"/>
          <w:sz w:val="22"/>
          <w:szCs w:val="22"/>
        </w:rPr>
      </w:pPr>
    </w:p>
    <w:p w14:paraId="04019C7F" w14:textId="64A0F6B3" w:rsidR="00D73B95" w:rsidRPr="00FF28C4" w:rsidRDefault="008F0CBA" w:rsidP="00D73B9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Tato smlouva je vyhotovena ve </w:t>
      </w:r>
      <w:r w:rsidR="003A34E9"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4</w:t>
      </w:r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stejnopisech, z nichž </w:t>
      </w:r>
      <w:r w:rsidR="003A34E9"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každá smluvní strana obdrží </w:t>
      </w:r>
      <w:r w:rsidRPr="00FF28C4">
        <w:rPr>
          <w:rFonts w:ascii="Arial" w:eastAsia="Times New Roman" w:hAnsi="Arial" w:cs="Arial"/>
          <w:b/>
          <w:sz w:val="22"/>
          <w:szCs w:val="22"/>
          <w:lang w:eastAsia="cs-CZ"/>
        </w:rPr>
        <w:t>2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 xml:space="preserve"> stej</w:t>
      </w:r>
      <w:r w:rsidR="003A34E9" w:rsidRPr="00FF28C4">
        <w:rPr>
          <w:rFonts w:ascii="Arial" w:eastAsia="Times New Roman" w:hAnsi="Arial" w:cs="Arial"/>
          <w:sz w:val="22"/>
          <w:szCs w:val="22"/>
          <w:lang w:eastAsia="cs-CZ"/>
        </w:rPr>
        <w:t>nopisy</w:t>
      </w:r>
      <w:r w:rsidRPr="00FF28C4">
        <w:rPr>
          <w:rFonts w:ascii="Arial" w:eastAsia="Times New Roman" w:hAnsi="Arial" w:cs="Arial"/>
          <w:sz w:val="22"/>
          <w:szCs w:val="22"/>
          <w:lang w:eastAsia="cs-CZ"/>
        </w:rPr>
        <w:t>.</w:t>
      </w:r>
      <w:bookmarkStart w:id="4" w:name="_Hlk22281687"/>
      <w:bookmarkStart w:id="5" w:name="_Hlk124402228"/>
    </w:p>
    <w:p w14:paraId="73120794" w14:textId="41799CE6" w:rsidR="00DB33B0" w:rsidRDefault="00DB33B0" w:rsidP="00D73B9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240"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bookmarkStart w:id="6" w:name="_Hlk124402076"/>
      <w:bookmarkEnd w:id="4"/>
      <w:r w:rsidRPr="00DB33B0">
        <w:rPr>
          <w:rFonts w:ascii="Arial" w:hAnsi="Arial" w:cs="Arial"/>
          <w:sz w:val="22"/>
          <w:szCs w:val="22"/>
          <w:lang w:eastAsia="cs-CZ"/>
        </w:rPr>
        <w:t xml:space="preserve">Smluvní strany berou na vědomí, že tato smlouva bude uveřejněna v registru smluv podle zákona č. 340/2015 Sb., o zvláštních podmínkách účinnosti některých smluv, uveřejňování těchto smluv a o registru smluv (zákon o registru smluv), ve znění pozdějších předpisů. Uveřejnění této smlouvy jakož i anonymizaci osobních údajů a dalších ustanovení, která uveřejnění v registru smluv nepodléhají, zajistí </w:t>
      </w:r>
      <w:r w:rsidR="00AF065A" w:rsidRPr="00FF28C4">
        <w:rPr>
          <w:rFonts w:ascii="Arial" w:hAnsi="Arial" w:cs="Arial"/>
          <w:b/>
          <w:sz w:val="22"/>
          <w:szCs w:val="22"/>
          <w:lang w:eastAsia="cs-CZ"/>
        </w:rPr>
        <w:t>Budoucí p</w:t>
      </w:r>
      <w:r w:rsidRPr="00FF28C4">
        <w:rPr>
          <w:rFonts w:ascii="Arial" w:hAnsi="Arial" w:cs="Arial"/>
          <w:b/>
          <w:sz w:val="22"/>
          <w:szCs w:val="22"/>
          <w:lang w:eastAsia="cs-CZ"/>
        </w:rPr>
        <w:t>ovinná.</w:t>
      </w:r>
    </w:p>
    <w:p w14:paraId="1CCCE329" w14:textId="5C6C884F" w:rsidR="00DB33B0" w:rsidRDefault="00DB33B0" w:rsidP="00DB33B0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 w:rsidRPr="00DB33B0">
        <w:rPr>
          <w:rFonts w:ascii="Arial" w:hAnsi="Arial" w:cs="Arial"/>
          <w:sz w:val="22"/>
          <w:szCs w:val="22"/>
          <w:lang w:eastAsia="cs-CZ"/>
        </w:rPr>
        <w:t xml:space="preserve">O uveřejnění v registru smluv bude </w:t>
      </w:r>
      <w:r w:rsidR="0040006D">
        <w:rPr>
          <w:rFonts w:ascii="Arial" w:hAnsi="Arial" w:cs="Arial"/>
          <w:sz w:val="22"/>
          <w:szCs w:val="22"/>
          <w:lang w:eastAsia="cs-CZ"/>
        </w:rPr>
        <w:t>Budoucí p</w:t>
      </w:r>
      <w:r w:rsidRPr="00DB33B0">
        <w:rPr>
          <w:rFonts w:ascii="Arial" w:hAnsi="Arial" w:cs="Arial"/>
          <w:sz w:val="22"/>
          <w:szCs w:val="22"/>
          <w:lang w:eastAsia="cs-CZ"/>
        </w:rPr>
        <w:t xml:space="preserve">ovinná informovat </w:t>
      </w:r>
      <w:r w:rsidR="0040006D">
        <w:rPr>
          <w:rFonts w:ascii="Arial" w:hAnsi="Arial" w:cs="Arial"/>
          <w:sz w:val="22"/>
          <w:szCs w:val="22"/>
          <w:lang w:eastAsia="cs-CZ"/>
        </w:rPr>
        <w:t>Budoucí o</w:t>
      </w:r>
      <w:r w:rsidRPr="00DB33B0">
        <w:rPr>
          <w:rFonts w:ascii="Arial" w:hAnsi="Arial" w:cs="Arial"/>
          <w:sz w:val="22"/>
          <w:szCs w:val="22"/>
          <w:lang w:eastAsia="cs-CZ"/>
        </w:rPr>
        <w:t xml:space="preserve">právněnou bezodkladně zasláním potvrzení, které obdržela z registru smluv prostřednictvím datové </w:t>
      </w:r>
      <w:r w:rsidRPr="00DB33B0">
        <w:rPr>
          <w:rFonts w:ascii="Arial" w:hAnsi="Arial" w:cs="Arial"/>
          <w:sz w:val="22"/>
          <w:szCs w:val="22"/>
          <w:lang w:eastAsia="cs-CZ"/>
        </w:rPr>
        <w:lastRenderedPageBreak/>
        <w:t>schránky, a to nejpozději do 30 dnů od uzavření smlouvy. Smluvní strany se zavazují, že při uzavření smlouvy si vzájemně písemně odsouhlasí rozsah anonymizace smlouvy v souladu se zákonem o registru smluv.</w:t>
      </w:r>
    </w:p>
    <w:p w14:paraId="2277623B" w14:textId="5F69FA0E" w:rsidR="00DB33B0" w:rsidRDefault="00DB33B0" w:rsidP="008F0CBA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 w:rsidRPr="00DB33B0">
        <w:rPr>
          <w:rFonts w:ascii="Arial" w:hAnsi="Arial" w:cs="Arial"/>
          <w:sz w:val="22"/>
          <w:szCs w:val="22"/>
          <w:lang w:eastAsia="cs-CZ"/>
        </w:rPr>
        <w:t>Smlouva nabývá platnosti dnem uzavření a účinnosti dnem jejího uveřejnění v registru smluv v souladu se zákonem o registru smluv.</w:t>
      </w:r>
      <w:bookmarkEnd w:id="6"/>
      <w:bookmarkEnd w:id="5"/>
    </w:p>
    <w:p w14:paraId="60716954" w14:textId="77777777" w:rsidR="00D73B95" w:rsidRPr="006C1891" w:rsidRDefault="00D73B95" w:rsidP="00D73B95">
      <w:pPr>
        <w:pStyle w:val="Odstavecseseznamem"/>
        <w:numPr>
          <w:ilvl w:val="0"/>
          <w:numId w:val="2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C1891">
        <w:rPr>
          <w:rFonts w:ascii="Arial" w:hAnsi="Arial" w:cs="Arial"/>
          <w:sz w:val="22"/>
          <w:szCs w:val="22"/>
        </w:rPr>
        <w:t xml:space="preserve">Zřízení služebnosti bylo schváleno v souladu se směrnicí číslo </w:t>
      </w:r>
      <w:r>
        <w:rPr>
          <w:rFonts w:ascii="Arial" w:hAnsi="Arial" w:cs="Arial"/>
          <w:sz w:val="22"/>
          <w:szCs w:val="22"/>
        </w:rPr>
        <w:t>8</w:t>
      </w:r>
      <w:r w:rsidRPr="006C1891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6C1891">
        <w:rPr>
          <w:rFonts w:ascii="Arial" w:hAnsi="Arial" w:cs="Arial"/>
          <w:sz w:val="22"/>
          <w:szCs w:val="22"/>
        </w:rPr>
        <w:t>, schválenou Radou města Mělníka dne 2</w:t>
      </w:r>
      <w:r>
        <w:rPr>
          <w:rFonts w:ascii="Arial" w:hAnsi="Arial" w:cs="Arial"/>
          <w:sz w:val="22"/>
          <w:szCs w:val="22"/>
        </w:rPr>
        <w:t>1</w:t>
      </w:r>
      <w:r w:rsidRPr="006C189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října 2024</w:t>
      </w:r>
      <w:r w:rsidRPr="006C1891">
        <w:rPr>
          <w:rFonts w:ascii="Arial" w:hAnsi="Arial" w:cs="Arial"/>
          <w:sz w:val="22"/>
          <w:szCs w:val="22"/>
        </w:rPr>
        <w:t xml:space="preserve">, usnesením číslo </w:t>
      </w:r>
      <w:r>
        <w:rPr>
          <w:rFonts w:ascii="Arial" w:hAnsi="Arial" w:cs="Arial"/>
          <w:sz w:val="22"/>
          <w:szCs w:val="22"/>
        </w:rPr>
        <w:t>700</w:t>
      </w:r>
      <w:r w:rsidRPr="006C1891">
        <w:rPr>
          <w:rFonts w:ascii="Arial" w:hAnsi="Arial" w:cs="Arial"/>
          <w:spacing w:val="-4"/>
          <w:sz w:val="22"/>
          <w:szCs w:val="22"/>
        </w:rPr>
        <w:t>/</w:t>
      </w:r>
      <w:r>
        <w:rPr>
          <w:rFonts w:ascii="Arial" w:hAnsi="Arial" w:cs="Arial"/>
          <w:spacing w:val="-4"/>
          <w:sz w:val="22"/>
          <w:szCs w:val="22"/>
        </w:rPr>
        <w:t>2024/R</w:t>
      </w:r>
      <w:r w:rsidRPr="006C1891">
        <w:rPr>
          <w:rFonts w:ascii="Arial" w:hAnsi="Arial" w:cs="Arial"/>
          <w:sz w:val="22"/>
          <w:szCs w:val="22"/>
        </w:rPr>
        <w:t>.</w:t>
      </w:r>
    </w:p>
    <w:p w14:paraId="2E1A4B47" w14:textId="07EC6336" w:rsidR="00ED37DF" w:rsidRPr="00D73B95" w:rsidRDefault="00D73B95" w:rsidP="00D73B95">
      <w:pPr>
        <w:pStyle w:val="Odstavecseseznamem"/>
        <w:numPr>
          <w:ilvl w:val="0"/>
          <w:numId w:val="2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6C1891">
        <w:rPr>
          <w:rFonts w:ascii="Arial" w:hAnsi="Arial" w:cs="Arial"/>
          <w:sz w:val="22"/>
          <w:szCs w:val="22"/>
        </w:rPr>
        <w:t>Zmocněný k podpisu smlouvy</w:t>
      </w:r>
      <w:r>
        <w:rPr>
          <w:rFonts w:ascii="Arial" w:hAnsi="Arial" w:cs="Arial"/>
          <w:sz w:val="22"/>
          <w:szCs w:val="22"/>
        </w:rPr>
        <w:t xml:space="preserve">, dle směrnice č. 8/2024, schválené </w:t>
      </w:r>
      <w:r w:rsidRPr="006C1891">
        <w:rPr>
          <w:rFonts w:ascii="Arial" w:hAnsi="Arial" w:cs="Arial"/>
          <w:sz w:val="22"/>
          <w:szCs w:val="22"/>
        </w:rPr>
        <w:t>Rad</w:t>
      </w:r>
      <w:r>
        <w:rPr>
          <w:rFonts w:ascii="Arial" w:hAnsi="Arial" w:cs="Arial"/>
          <w:sz w:val="22"/>
          <w:szCs w:val="22"/>
        </w:rPr>
        <w:t>ou</w:t>
      </w:r>
      <w:r w:rsidRPr="006C1891">
        <w:rPr>
          <w:rFonts w:ascii="Arial" w:hAnsi="Arial" w:cs="Arial"/>
          <w:sz w:val="22"/>
          <w:szCs w:val="22"/>
        </w:rPr>
        <w:t xml:space="preserve"> města Mělníka </w:t>
      </w:r>
      <w:r>
        <w:rPr>
          <w:rFonts w:ascii="Arial" w:hAnsi="Arial" w:cs="Arial"/>
          <w:sz w:val="22"/>
          <w:szCs w:val="22"/>
        </w:rPr>
        <w:t xml:space="preserve">dne 21. října 2024, usnesením </w:t>
      </w:r>
      <w:r w:rsidRPr="006C1891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>700</w:t>
      </w:r>
      <w:r w:rsidRPr="006C189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2024/R </w:t>
      </w:r>
      <w:r w:rsidRPr="006C1891">
        <w:rPr>
          <w:rFonts w:ascii="Arial" w:hAnsi="Arial" w:cs="Arial"/>
          <w:sz w:val="22"/>
          <w:szCs w:val="22"/>
        </w:rPr>
        <w:t>je Ing. Jaroslav Šuk, vedoucí oddělení majetku.</w:t>
      </w:r>
    </w:p>
    <w:p w14:paraId="41C6B524" w14:textId="09F0842D" w:rsidR="00ED37DF" w:rsidRPr="00A303F9" w:rsidRDefault="00ED37DF" w:rsidP="0040619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>Součástí této</w:t>
      </w:r>
      <w:r w:rsidR="0081121D"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smlouvy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>j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B20F0A">
        <w:rPr>
          <w:rFonts w:ascii="Arial" w:eastAsia="Times New Roman" w:hAnsi="Arial" w:cs="Arial"/>
          <w:sz w:val="22"/>
          <w:szCs w:val="22"/>
          <w:lang w:eastAsia="cs-CZ"/>
        </w:rPr>
        <w:t xml:space="preserve"> následující příloh</w:t>
      </w:r>
      <w:r w:rsidR="00C86623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A303F9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7F1FF174" w14:textId="244F3553" w:rsidR="00ED37DF" w:rsidRDefault="00ED37DF" w:rsidP="00D73B95">
      <w:pPr>
        <w:keepNext/>
        <w:widowControl w:val="0"/>
        <w:autoSpaceDE w:val="0"/>
        <w:autoSpaceDN w:val="0"/>
        <w:adjustRightInd w:val="0"/>
        <w:ind w:left="425" w:hanging="425"/>
        <w:contextualSpacing/>
        <w:rPr>
          <w:rFonts w:ascii="Arial" w:eastAsia="Times New Roman" w:hAnsi="Arial" w:cs="Arial"/>
          <w:sz w:val="22"/>
          <w:szCs w:val="22"/>
          <w:lang w:eastAsia="cs-CZ"/>
        </w:rPr>
      </w:pPr>
    </w:p>
    <w:p w14:paraId="753BEF79" w14:textId="315D11EC" w:rsidR="005E7167" w:rsidRDefault="00ED37DF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č. 1 </w:t>
      </w:r>
      <w:r w:rsidR="00A97C44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–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Situační snímek se zá</w:t>
      </w:r>
      <w:r w:rsidR="00BF545D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kresem předpokládaného rozsahu </w:t>
      </w:r>
      <w:r w:rsidR="00450DCD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V</w:t>
      </w:r>
      <w:r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ěcného břemene</w:t>
      </w:r>
      <w:r w:rsidR="00C50B56" w:rsidRPr="00EA3E28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</w:p>
    <w:p w14:paraId="7253CF37" w14:textId="77777777" w:rsidR="0035219A" w:rsidRDefault="0035219A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2A4FEFE6" w14:textId="77777777" w:rsidR="0035219A" w:rsidRDefault="0035219A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tbl>
      <w:tblPr>
        <w:tblStyle w:val="Mkatabulky"/>
        <w:tblpPr w:leftFromText="141" w:rightFromText="141" w:vertAnchor="text" w:horzAnchor="margin" w:tblpY="821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D73B95" w14:paraId="10F4D192" w14:textId="77777777" w:rsidTr="00863E8D">
        <w:trPr>
          <w:trHeight w:val="3069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294526B8" w14:textId="77777777" w:rsidR="00D73B95" w:rsidRPr="007B58C7" w:rsidRDefault="00D73B95" w:rsidP="00863E8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7B58C7"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Budoucí povinná</w:t>
            </w:r>
          </w:p>
          <w:p w14:paraId="5CEB367D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__________________________________</w:t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166FD6">
              <w:rPr>
                <w:rFonts w:ascii="Arial" w:eastAsia="Calibri" w:hAnsi="Arial" w:cs="Arial"/>
                <w:b/>
                <w:sz w:val="22"/>
                <w:szCs w:val="22"/>
                <w:lang w:val="cs-CZ" w:eastAsia="cs-CZ"/>
              </w:rPr>
              <w:t>Město Mělník</w:t>
            </w:r>
          </w:p>
          <w:p w14:paraId="46963B7E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cs-CZ" w:eastAsia="cs-CZ"/>
              </w:rPr>
              <w:t>Ing. Jaroslav Šuk</w:t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vedoucí oddělení majetku</w:t>
            </w:r>
          </w:p>
          <w:p w14:paraId="0C7521B3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049A8A1A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37B0B228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0AF708A" w14:textId="77777777" w:rsidR="00D73B95" w:rsidRDefault="00D73B95" w:rsidP="00863E8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Datum: ………</w:t>
            </w: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……………</w:t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357D26F7" w14:textId="77777777" w:rsidR="00D73B95" w:rsidRPr="00120F18" w:rsidRDefault="00D73B95" w:rsidP="00863E8D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7E314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Budoucí oprávněná</w:t>
            </w:r>
          </w:p>
          <w:p w14:paraId="1D4C9A7D" w14:textId="77777777" w:rsidR="00D73B95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ECF6F33" w14:textId="77777777" w:rsidR="00D73B95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6E9BD70" w14:textId="77777777" w:rsidR="00D73B95" w:rsidRPr="00345A86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20153739" w14:textId="77777777" w:rsidR="00D73B95" w:rsidRPr="00345A86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68F44EC3" w14:textId="77777777" w:rsidR="00D73B95" w:rsidRPr="00345A86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__________________________________</w:t>
            </w:r>
          </w:p>
          <w:p w14:paraId="7F7E6C7F" w14:textId="77777777" w:rsidR="00D73B95" w:rsidRPr="00780C48" w:rsidRDefault="00D73B95" w:rsidP="00863E8D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780C48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ČEZ Distribuce, a. s.</w:t>
            </w:r>
          </w:p>
          <w:p w14:paraId="3015464A" w14:textId="77777777" w:rsidR="00D73B95" w:rsidRPr="00207D61" w:rsidRDefault="00D73B95" w:rsidP="00863E8D">
            <w:pPr>
              <w:keepNext/>
              <w:keepLines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z. </w:t>
            </w:r>
            <w:proofErr w:type="gramStart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spol</w:t>
            </w:r>
            <w:proofErr w:type="gramEnd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. </w:t>
            </w:r>
            <w:proofErr w:type="spellStart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Grid</w:t>
            </w:r>
            <w:proofErr w:type="spellEnd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Design, s.r.o., </w:t>
            </w:r>
            <w:proofErr w:type="spellStart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Grid</w:t>
            </w:r>
            <w:proofErr w:type="spellEnd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Plan</w:t>
            </w:r>
            <w:proofErr w:type="spellEnd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proofErr w:type="gramStart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o.z</w:t>
            </w:r>
            <w:proofErr w:type="spellEnd"/>
            <w:r w:rsidRPr="00207D61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</w:p>
          <w:p w14:paraId="3B364BFE" w14:textId="12DCAC50" w:rsidR="00D73B95" w:rsidRPr="00345A86" w:rsidRDefault="00E742BC" w:rsidP="00863E8D">
            <w:pPr>
              <w:keepNext/>
              <w:keepLines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xxx</w:t>
            </w:r>
            <w:bookmarkStart w:id="7" w:name="_GoBack"/>
            <w:bookmarkEnd w:id="7"/>
            <w:r w:rsidR="00D73B95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,</w:t>
            </w:r>
            <w:r w:rsidR="00D73B95">
              <w:t xml:space="preserve"> </w:t>
            </w:r>
            <w:r w:rsidR="00D73B95" w:rsidRPr="00994E17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na základě plné moci</w:t>
            </w:r>
          </w:p>
          <w:p w14:paraId="2D0E1136" w14:textId="77777777" w:rsidR="00D73B95" w:rsidRDefault="00D73B95" w:rsidP="00863E8D">
            <w:pPr>
              <w:keepNext/>
              <w:keepLines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0FB71877" w14:textId="77777777" w:rsidR="00D73B95" w:rsidRDefault="00D73B95" w:rsidP="00863E8D">
            <w:pPr>
              <w:keepNext/>
              <w:keepLines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E324A85" w14:textId="77777777" w:rsidR="00D73B95" w:rsidRPr="00345A86" w:rsidRDefault="00D73B95" w:rsidP="00863E8D">
            <w:pPr>
              <w:keepNext/>
              <w:keepLines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6A61C07B" w14:textId="77777777" w:rsidR="00D73B95" w:rsidRPr="00345A86" w:rsidRDefault="00D73B95" w:rsidP="00863E8D">
            <w:pPr>
              <w:keepNext/>
              <w:keepLines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Datum:</w:t>
            </w:r>
            <w:r>
              <w:rPr>
                <w:rFonts w:ascii="Arial" w:eastAsia="Times New Roman" w:hAnsi="Arial" w:cs="Arial"/>
                <w:iCs/>
                <w:sz w:val="22"/>
                <w:szCs w:val="22"/>
                <w:lang w:eastAsia="cs-CZ"/>
              </w:rPr>
              <w:t xml:space="preserve"> </w:t>
            </w:r>
            <w:r w:rsidRPr="00CA5839">
              <w:rPr>
                <w:rFonts w:ascii="Arial" w:eastAsia="Calibri" w:hAnsi="Arial" w:cs="Arial"/>
                <w:sz w:val="22"/>
                <w:szCs w:val="22"/>
                <w:lang w:eastAsia="cs-CZ"/>
              </w:rPr>
              <w:t>………</w:t>
            </w:r>
            <w:r>
              <w:rPr>
                <w:rFonts w:ascii="Arial" w:eastAsia="Calibri" w:hAnsi="Arial" w:cs="Arial"/>
                <w:sz w:val="22"/>
                <w:szCs w:val="22"/>
                <w:lang w:eastAsia="cs-CZ"/>
              </w:rPr>
              <w:t>………….</w:t>
            </w:r>
          </w:p>
          <w:p w14:paraId="43222BBD" w14:textId="77777777" w:rsidR="00D73B95" w:rsidRDefault="00D73B95" w:rsidP="00863E8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</w:tr>
    </w:tbl>
    <w:p w14:paraId="1C2B281E" w14:textId="66819B26" w:rsidR="0035219A" w:rsidRPr="00D73B95" w:rsidRDefault="0035219A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Cs/>
          <w:sz w:val="22"/>
          <w:szCs w:val="22"/>
          <w:lang w:eastAsia="cs-CZ"/>
        </w:rPr>
      </w:pPr>
    </w:p>
    <w:p w14:paraId="29D0C2D1" w14:textId="250D802C" w:rsidR="0035219A" w:rsidRDefault="0035219A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11FAD9ED" w14:textId="7AAC1809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3722F839" w14:textId="746C0F19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708C2817" w14:textId="008A23B8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4E89038A" w14:textId="62590545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0C2C020F" w14:textId="282506E5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2F86483F" w14:textId="77777777" w:rsidR="00D73B95" w:rsidRDefault="00D73B95" w:rsidP="00D73B9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60A45840" w14:textId="77777777" w:rsidR="00CE6261" w:rsidRDefault="00CE6261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</w:p>
    <w:p w14:paraId="37FEEB52" w14:textId="77777777" w:rsidR="00CE6261" w:rsidRPr="005E1EA2" w:rsidRDefault="00CE6261" w:rsidP="005E1EA2">
      <w:pPr>
        <w:widowControl w:val="0"/>
        <w:autoSpaceDE w:val="0"/>
        <w:autoSpaceDN w:val="0"/>
        <w:adjustRightInd w:val="0"/>
        <w:spacing w:line="280" w:lineRule="exact"/>
        <w:ind w:left="425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</w:p>
    <w:p w14:paraId="6BD78063" w14:textId="37341BA4" w:rsidR="001E7084" w:rsidRPr="00A303F9" w:rsidRDefault="001E7084" w:rsidP="00D720F6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sectPr w:rsidR="001E7084" w:rsidRPr="00A303F9" w:rsidSect="003D77AC">
      <w:footerReference w:type="default" r:id="rId9"/>
      <w:headerReference w:type="first" r:id="rId10"/>
      <w:pgSz w:w="11906" w:h="16838"/>
      <w:pgMar w:top="709" w:right="849" w:bottom="1417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AFF8" w14:textId="77777777" w:rsidR="00E03DB0" w:rsidRDefault="00E03DB0">
      <w:r>
        <w:separator/>
      </w:r>
    </w:p>
  </w:endnote>
  <w:endnote w:type="continuationSeparator" w:id="0">
    <w:p w14:paraId="74C6AB6A" w14:textId="77777777" w:rsidR="00E03DB0" w:rsidRDefault="00E03DB0">
      <w:r>
        <w:continuationSeparator/>
      </w:r>
    </w:p>
  </w:endnote>
  <w:endnote w:type="continuationNotice" w:id="1">
    <w:p w14:paraId="2C6DF752" w14:textId="77777777" w:rsidR="00E03DB0" w:rsidRDefault="00E0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3A63" w14:textId="77777777" w:rsidR="00DE2892" w:rsidRDefault="00DE2892" w:rsidP="00097E13">
    <w:pPr>
      <w:pStyle w:val="Zpat"/>
      <w:jc w:val="center"/>
    </w:pPr>
  </w:p>
  <w:p w14:paraId="2AE5DA15" w14:textId="3A9CE4D9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2BC">
      <w:rPr>
        <w:noProof/>
      </w:rPr>
      <w:t>2</w:t>
    </w:r>
    <w:r>
      <w:fldChar w:fldCharType="end"/>
    </w:r>
  </w:p>
  <w:p w14:paraId="4EEC239B" w14:textId="77777777" w:rsidR="00097E13" w:rsidRDefault="00097E13">
    <w:pPr>
      <w:pStyle w:val="Zpat"/>
    </w:pPr>
  </w:p>
  <w:p w14:paraId="541ED231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DFCB0" w14:textId="77777777" w:rsidR="00E03DB0" w:rsidRDefault="00E03DB0">
      <w:r>
        <w:separator/>
      </w:r>
    </w:p>
  </w:footnote>
  <w:footnote w:type="continuationSeparator" w:id="0">
    <w:p w14:paraId="41ECB464" w14:textId="77777777" w:rsidR="00E03DB0" w:rsidRDefault="00E03DB0">
      <w:r>
        <w:continuationSeparator/>
      </w:r>
    </w:p>
  </w:footnote>
  <w:footnote w:type="continuationNotice" w:id="1">
    <w:p w14:paraId="66386F36" w14:textId="77777777" w:rsidR="00E03DB0" w:rsidRDefault="00E03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FD6E" w14:textId="4E51D8E9" w:rsidR="002A2E16" w:rsidRPr="00F37B84" w:rsidRDefault="00356E5C" w:rsidP="00F37B84">
    <w:pPr>
      <w:pStyle w:val="Zpat"/>
      <w:jc w:val="right"/>
      <w:rPr>
        <w:rFonts w:ascii="Arial Black" w:hAnsi="Arial Black"/>
        <w:sz w:val="16"/>
      </w:rPr>
    </w:pPr>
    <w:proofErr w:type="spellStart"/>
    <w:r>
      <w:rPr>
        <w:rFonts w:ascii="Arial Black" w:hAnsi="Arial Black"/>
        <w:sz w:val="16"/>
      </w:rPr>
      <w:t>C</w:t>
    </w:r>
    <w:r w:rsidR="00F37B84" w:rsidRPr="00712EEF">
      <w:rPr>
        <w:rFonts w:ascii="Arial Black" w:hAnsi="Arial Black"/>
        <w:sz w:val="16"/>
      </w:rPr>
      <w:t>EZd_SoBS</w:t>
    </w:r>
    <w:proofErr w:type="spellEnd"/>
    <w:r w:rsidR="00F37B84" w:rsidRPr="00712EEF">
      <w:rPr>
        <w:rFonts w:ascii="Arial Black" w:hAnsi="Arial Black"/>
        <w:sz w:val="16"/>
      </w:rPr>
      <w:t xml:space="preserve"> VB 254556/IV-12-6037477/</w:t>
    </w:r>
    <w:proofErr w:type="spellStart"/>
    <w:r w:rsidR="00F37B84" w:rsidRPr="00712EEF">
      <w:rPr>
        <w:rFonts w:ascii="Arial Black" w:hAnsi="Arial Black"/>
        <w:sz w:val="16"/>
      </w:rPr>
      <w:t>ME_Mělník,Kokořínská,lokalita</w:t>
    </w:r>
    <w:proofErr w:type="spellEnd"/>
    <w:r w:rsidR="00F37B84" w:rsidRPr="00712EEF">
      <w:rPr>
        <w:rFonts w:ascii="Arial Black" w:hAnsi="Arial Black"/>
        <w:sz w:val="16"/>
      </w:rPr>
      <w:t xml:space="preserve"> </w:t>
    </w:r>
    <w:proofErr w:type="gramStart"/>
    <w:r w:rsidR="00F37B84" w:rsidRPr="00712EEF">
      <w:rPr>
        <w:rFonts w:ascii="Arial Black" w:hAnsi="Arial Black"/>
        <w:sz w:val="16"/>
      </w:rPr>
      <w:t>p.č.</w:t>
    </w:r>
    <w:proofErr w:type="gramEnd"/>
    <w:r w:rsidR="00F37B84" w:rsidRPr="00712EEF">
      <w:rPr>
        <w:rFonts w:ascii="Arial Black" w:hAnsi="Arial Black"/>
        <w:sz w:val="16"/>
      </w:rPr>
      <w:t>7303/9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7E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1A5C"/>
    <w:multiLevelType w:val="hybridMultilevel"/>
    <w:tmpl w:val="6C2EAD5E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02F3"/>
    <w:multiLevelType w:val="multilevel"/>
    <w:tmpl w:val="F2A441FE"/>
    <w:lvl w:ilvl="0">
      <w:start w:val="1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DF"/>
    <w:rsid w:val="00000DC7"/>
    <w:rsid w:val="00001E19"/>
    <w:rsid w:val="000122AD"/>
    <w:rsid w:val="00014D9B"/>
    <w:rsid w:val="00036A21"/>
    <w:rsid w:val="000428E3"/>
    <w:rsid w:val="0004314D"/>
    <w:rsid w:val="000502AB"/>
    <w:rsid w:val="000521E7"/>
    <w:rsid w:val="000549EA"/>
    <w:rsid w:val="0006187F"/>
    <w:rsid w:val="00070726"/>
    <w:rsid w:val="000753BE"/>
    <w:rsid w:val="000815B3"/>
    <w:rsid w:val="00087E36"/>
    <w:rsid w:val="00087F5D"/>
    <w:rsid w:val="00097E13"/>
    <w:rsid w:val="000A1EDA"/>
    <w:rsid w:val="000B0708"/>
    <w:rsid w:val="000B6786"/>
    <w:rsid w:val="000C10C9"/>
    <w:rsid w:val="000D1650"/>
    <w:rsid w:val="000D404C"/>
    <w:rsid w:val="000E2E8C"/>
    <w:rsid w:val="000F0966"/>
    <w:rsid w:val="000F2EE7"/>
    <w:rsid w:val="00101687"/>
    <w:rsid w:val="0010485E"/>
    <w:rsid w:val="001051B2"/>
    <w:rsid w:val="00110517"/>
    <w:rsid w:val="001122F5"/>
    <w:rsid w:val="00120F18"/>
    <w:rsid w:val="00121A0C"/>
    <w:rsid w:val="00124837"/>
    <w:rsid w:val="0012670F"/>
    <w:rsid w:val="00130F59"/>
    <w:rsid w:val="00132F58"/>
    <w:rsid w:val="00136BC1"/>
    <w:rsid w:val="001437F0"/>
    <w:rsid w:val="00144CE9"/>
    <w:rsid w:val="0014557A"/>
    <w:rsid w:val="0014615B"/>
    <w:rsid w:val="00147148"/>
    <w:rsid w:val="001476AE"/>
    <w:rsid w:val="0015108B"/>
    <w:rsid w:val="00152AD2"/>
    <w:rsid w:val="00162E2A"/>
    <w:rsid w:val="001659E2"/>
    <w:rsid w:val="00167A4D"/>
    <w:rsid w:val="00173DC6"/>
    <w:rsid w:val="00175A14"/>
    <w:rsid w:val="00187312"/>
    <w:rsid w:val="00190CCE"/>
    <w:rsid w:val="00193885"/>
    <w:rsid w:val="001939EA"/>
    <w:rsid w:val="001A1F6B"/>
    <w:rsid w:val="001A241D"/>
    <w:rsid w:val="001B6500"/>
    <w:rsid w:val="001B7738"/>
    <w:rsid w:val="001C0568"/>
    <w:rsid w:val="001C3E4D"/>
    <w:rsid w:val="001C5F9C"/>
    <w:rsid w:val="001C6B62"/>
    <w:rsid w:val="001E068F"/>
    <w:rsid w:val="001E66D0"/>
    <w:rsid w:val="001E6D0F"/>
    <w:rsid w:val="001E7084"/>
    <w:rsid w:val="001F58B9"/>
    <w:rsid w:val="001F6928"/>
    <w:rsid w:val="0020255A"/>
    <w:rsid w:val="00205D95"/>
    <w:rsid w:val="0021076F"/>
    <w:rsid w:val="00210A6C"/>
    <w:rsid w:val="00211DAC"/>
    <w:rsid w:val="00212220"/>
    <w:rsid w:val="0021314A"/>
    <w:rsid w:val="0022444B"/>
    <w:rsid w:val="00227503"/>
    <w:rsid w:val="002304AF"/>
    <w:rsid w:val="0025261A"/>
    <w:rsid w:val="00254048"/>
    <w:rsid w:val="00254E2B"/>
    <w:rsid w:val="00255A74"/>
    <w:rsid w:val="002573D1"/>
    <w:rsid w:val="00264A5B"/>
    <w:rsid w:val="00265775"/>
    <w:rsid w:val="002715F1"/>
    <w:rsid w:val="00275024"/>
    <w:rsid w:val="00280965"/>
    <w:rsid w:val="002816A3"/>
    <w:rsid w:val="00282951"/>
    <w:rsid w:val="00283A87"/>
    <w:rsid w:val="00283E72"/>
    <w:rsid w:val="00291A5B"/>
    <w:rsid w:val="00294E63"/>
    <w:rsid w:val="00295EF1"/>
    <w:rsid w:val="0029663C"/>
    <w:rsid w:val="002A2E16"/>
    <w:rsid w:val="002B4B7E"/>
    <w:rsid w:val="002C0A96"/>
    <w:rsid w:val="002C45A6"/>
    <w:rsid w:val="002C4857"/>
    <w:rsid w:val="002D1957"/>
    <w:rsid w:val="002E72A1"/>
    <w:rsid w:val="00303DB6"/>
    <w:rsid w:val="00304B21"/>
    <w:rsid w:val="00304E42"/>
    <w:rsid w:val="003069AC"/>
    <w:rsid w:val="00307C79"/>
    <w:rsid w:val="00310C15"/>
    <w:rsid w:val="00325DBB"/>
    <w:rsid w:val="00326FC1"/>
    <w:rsid w:val="00327561"/>
    <w:rsid w:val="00333B87"/>
    <w:rsid w:val="00333F55"/>
    <w:rsid w:val="00334BE8"/>
    <w:rsid w:val="00336689"/>
    <w:rsid w:val="003370F2"/>
    <w:rsid w:val="003408C9"/>
    <w:rsid w:val="0034201A"/>
    <w:rsid w:val="00342827"/>
    <w:rsid w:val="00347E98"/>
    <w:rsid w:val="0035219A"/>
    <w:rsid w:val="00356E5C"/>
    <w:rsid w:val="00362FFF"/>
    <w:rsid w:val="0036794E"/>
    <w:rsid w:val="00380CB7"/>
    <w:rsid w:val="00380FCD"/>
    <w:rsid w:val="00382D29"/>
    <w:rsid w:val="00385705"/>
    <w:rsid w:val="00385C26"/>
    <w:rsid w:val="00397EFD"/>
    <w:rsid w:val="003A0AA8"/>
    <w:rsid w:val="003A34E9"/>
    <w:rsid w:val="003A42C3"/>
    <w:rsid w:val="003A5806"/>
    <w:rsid w:val="003B20D5"/>
    <w:rsid w:val="003C37B1"/>
    <w:rsid w:val="003C7BB5"/>
    <w:rsid w:val="003D652F"/>
    <w:rsid w:val="003D7778"/>
    <w:rsid w:val="003D77AC"/>
    <w:rsid w:val="003E6645"/>
    <w:rsid w:val="003F25AE"/>
    <w:rsid w:val="003F540A"/>
    <w:rsid w:val="0040006D"/>
    <w:rsid w:val="0040261B"/>
    <w:rsid w:val="00406196"/>
    <w:rsid w:val="00430D74"/>
    <w:rsid w:val="004345F4"/>
    <w:rsid w:val="004428A4"/>
    <w:rsid w:val="00446180"/>
    <w:rsid w:val="00446E76"/>
    <w:rsid w:val="00450DCD"/>
    <w:rsid w:val="004511CB"/>
    <w:rsid w:val="00453521"/>
    <w:rsid w:val="00457772"/>
    <w:rsid w:val="004602C0"/>
    <w:rsid w:val="0046367D"/>
    <w:rsid w:val="00464358"/>
    <w:rsid w:val="00464F7F"/>
    <w:rsid w:val="00466ED6"/>
    <w:rsid w:val="00467BA0"/>
    <w:rsid w:val="00467FA1"/>
    <w:rsid w:val="0047299A"/>
    <w:rsid w:val="00472DF2"/>
    <w:rsid w:val="00477BF9"/>
    <w:rsid w:val="00480F34"/>
    <w:rsid w:val="00491A1B"/>
    <w:rsid w:val="004967CC"/>
    <w:rsid w:val="004A1CA9"/>
    <w:rsid w:val="004B090B"/>
    <w:rsid w:val="004B4765"/>
    <w:rsid w:val="004B5A53"/>
    <w:rsid w:val="004C3C77"/>
    <w:rsid w:val="004C69E9"/>
    <w:rsid w:val="004C70F0"/>
    <w:rsid w:val="004D18B6"/>
    <w:rsid w:val="004E3174"/>
    <w:rsid w:val="004E48FC"/>
    <w:rsid w:val="004E4971"/>
    <w:rsid w:val="004E52CB"/>
    <w:rsid w:val="004E6870"/>
    <w:rsid w:val="004E7742"/>
    <w:rsid w:val="00501878"/>
    <w:rsid w:val="0050220E"/>
    <w:rsid w:val="005022C7"/>
    <w:rsid w:val="00502EE1"/>
    <w:rsid w:val="00504498"/>
    <w:rsid w:val="00505D63"/>
    <w:rsid w:val="0051263F"/>
    <w:rsid w:val="00521181"/>
    <w:rsid w:val="00524C04"/>
    <w:rsid w:val="00540159"/>
    <w:rsid w:val="00553DE7"/>
    <w:rsid w:val="00557262"/>
    <w:rsid w:val="00561C94"/>
    <w:rsid w:val="00562A8E"/>
    <w:rsid w:val="00566885"/>
    <w:rsid w:val="00566E7F"/>
    <w:rsid w:val="0057294A"/>
    <w:rsid w:val="005732EA"/>
    <w:rsid w:val="005755B6"/>
    <w:rsid w:val="005821D3"/>
    <w:rsid w:val="00585345"/>
    <w:rsid w:val="005877C1"/>
    <w:rsid w:val="0059537A"/>
    <w:rsid w:val="005A0059"/>
    <w:rsid w:val="005A151A"/>
    <w:rsid w:val="005A301B"/>
    <w:rsid w:val="005A3935"/>
    <w:rsid w:val="005B3751"/>
    <w:rsid w:val="005B5CFC"/>
    <w:rsid w:val="005C22BB"/>
    <w:rsid w:val="005C25D9"/>
    <w:rsid w:val="005C53ED"/>
    <w:rsid w:val="005C79D0"/>
    <w:rsid w:val="005D092B"/>
    <w:rsid w:val="005D1F27"/>
    <w:rsid w:val="005E120A"/>
    <w:rsid w:val="005E16FE"/>
    <w:rsid w:val="005E1EA2"/>
    <w:rsid w:val="005E4FB3"/>
    <w:rsid w:val="005E6680"/>
    <w:rsid w:val="005E6E38"/>
    <w:rsid w:val="005E7167"/>
    <w:rsid w:val="005F5182"/>
    <w:rsid w:val="005F640D"/>
    <w:rsid w:val="00603578"/>
    <w:rsid w:val="00603700"/>
    <w:rsid w:val="00604EBB"/>
    <w:rsid w:val="00613B07"/>
    <w:rsid w:val="0061493C"/>
    <w:rsid w:val="00614B75"/>
    <w:rsid w:val="00616B36"/>
    <w:rsid w:val="00627F39"/>
    <w:rsid w:val="006321B4"/>
    <w:rsid w:val="00634F11"/>
    <w:rsid w:val="00643FA8"/>
    <w:rsid w:val="0064511D"/>
    <w:rsid w:val="0065769E"/>
    <w:rsid w:val="0066543B"/>
    <w:rsid w:val="00672C31"/>
    <w:rsid w:val="006816FD"/>
    <w:rsid w:val="00685B2E"/>
    <w:rsid w:val="0068614D"/>
    <w:rsid w:val="0069214E"/>
    <w:rsid w:val="0069269D"/>
    <w:rsid w:val="00696D4D"/>
    <w:rsid w:val="006A0155"/>
    <w:rsid w:val="006A3AF9"/>
    <w:rsid w:val="006B058F"/>
    <w:rsid w:val="006C77E6"/>
    <w:rsid w:val="006D24F5"/>
    <w:rsid w:val="006D3A44"/>
    <w:rsid w:val="006E0089"/>
    <w:rsid w:val="006E12F9"/>
    <w:rsid w:val="006E3982"/>
    <w:rsid w:val="006E44BA"/>
    <w:rsid w:val="006E4851"/>
    <w:rsid w:val="006E4B97"/>
    <w:rsid w:val="006E59B3"/>
    <w:rsid w:val="006E6CE6"/>
    <w:rsid w:val="006F38E7"/>
    <w:rsid w:val="00701413"/>
    <w:rsid w:val="00704E84"/>
    <w:rsid w:val="007146AC"/>
    <w:rsid w:val="00714D52"/>
    <w:rsid w:val="007156EA"/>
    <w:rsid w:val="0071611B"/>
    <w:rsid w:val="007248AC"/>
    <w:rsid w:val="00726F24"/>
    <w:rsid w:val="00735FFA"/>
    <w:rsid w:val="007364A6"/>
    <w:rsid w:val="00741E5E"/>
    <w:rsid w:val="00747B54"/>
    <w:rsid w:val="00751E9B"/>
    <w:rsid w:val="00757327"/>
    <w:rsid w:val="007573B7"/>
    <w:rsid w:val="007617EA"/>
    <w:rsid w:val="00762045"/>
    <w:rsid w:val="00762FF3"/>
    <w:rsid w:val="00763636"/>
    <w:rsid w:val="0076765B"/>
    <w:rsid w:val="00771D82"/>
    <w:rsid w:val="00772B3A"/>
    <w:rsid w:val="00775832"/>
    <w:rsid w:val="007763F3"/>
    <w:rsid w:val="00780C48"/>
    <w:rsid w:val="00781D99"/>
    <w:rsid w:val="0078720E"/>
    <w:rsid w:val="007901A3"/>
    <w:rsid w:val="007930D3"/>
    <w:rsid w:val="00793475"/>
    <w:rsid w:val="00793D86"/>
    <w:rsid w:val="007A02DF"/>
    <w:rsid w:val="007A252A"/>
    <w:rsid w:val="007A55F7"/>
    <w:rsid w:val="007B22EB"/>
    <w:rsid w:val="007B58C7"/>
    <w:rsid w:val="007C3C93"/>
    <w:rsid w:val="007C451C"/>
    <w:rsid w:val="007D131D"/>
    <w:rsid w:val="007D43CE"/>
    <w:rsid w:val="007E15C4"/>
    <w:rsid w:val="007E1B75"/>
    <w:rsid w:val="007E4992"/>
    <w:rsid w:val="007E5E52"/>
    <w:rsid w:val="007F0201"/>
    <w:rsid w:val="007F07FF"/>
    <w:rsid w:val="007F52F7"/>
    <w:rsid w:val="007F6627"/>
    <w:rsid w:val="0080699F"/>
    <w:rsid w:val="00806DB8"/>
    <w:rsid w:val="0081121D"/>
    <w:rsid w:val="00811E5F"/>
    <w:rsid w:val="00811FF8"/>
    <w:rsid w:val="00813A2B"/>
    <w:rsid w:val="00813A56"/>
    <w:rsid w:val="00815946"/>
    <w:rsid w:val="0081699B"/>
    <w:rsid w:val="00820DFA"/>
    <w:rsid w:val="00820FAE"/>
    <w:rsid w:val="00821850"/>
    <w:rsid w:val="0082552B"/>
    <w:rsid w:val="00826950"/>
    <w:rsid w:val="0082778B"/>
    <w:rsid w:val="00832C16"/>
    <w:rsid w:val="00835224"/>
    <w:rsid w:val="00855EFC"/>
    <w:rsid w:val="0085609F"/>
    <w:rsid w:val="00857DF9"/>
    <w:rsid w:val="008646CF"/>
    <w:rsid w:val="00876EA5"/>
    <w:rsid w:val="008803D1"/>
    <w:rsid w:val="00881B5A"/>
    <w:rsid w:val="00894EFA"/>
    <w:rsid w:val="008A77BE"/>
    <w:rsid w:val="008B3DFA"/>
    <w:rsid w:val="008C6D72"/>
    <w:rsid w:val="008D0CCE"/>
    <w:rsid w:val="008D4D73"/>
    <w:rsid w:val="008D6103"/>
    <w:rsid w:val="008E45C3"/>
    <w:rsid w:val="008F0CBA"/>
    <w:rsid w:val="008F2565"/>
    <w:rsid w:val="00902A7D"/>
    <w:rsid w:val="0090356E"/>
    <w:rsid w:val="00904A07"/>
    <w:rsid w:val="00905827"/>
    <w:rsid w:val="00913E14"/>
    <w:rsid w:val="00914AA0"/>
    <w:rsid w:val="00915C25"/>
    <w:rsid w:val="00917198"/>
    <w:rsid w:val="00920A89"/>
    <w:rsid w:val="00920DF6"/>
    <w:rsid w:val="00923705"/>
    <w:rsid w:val="009272D4"/>
    <w:rsid w:val="00930065"/>
    <w:rsid w:val="00930859"/>
    <w:rsid w:val="0093326E"/>
    <w:rsid w:val="00933633"/>
    <w:rsid w:val="00933E6B"/>
    <w:rsid w:val="0094799D"/>
    <w:rsid w:val="009535B7"/>
    <w:rsid w:val="0095627D"/>
    <w:rsid w:val="009577C8"/>
    <w:rsid w:val="00963A8B"/>
    <w:rsid w:val="00971A07"/>
    <w:rsid w:val="0097331E"/>
    <w:rsid w:val="00977698"/>
    <w:rsid w:val="009816CE"/>
    <w:rsid w:val="00984888"/>
    <w:rsid w:val="00986BEE"/>
    <w:rsid w:val="00992696"/>
    <w:rsid w:val="00997C9C"/>
    <w:rsid w:val="009A0C4E"/>
    <w:rsid w:val="009A5F41"/>
    <w:rsid w:val="009A669A"/>
    <w:rsid w:val="009A7195"/>
    <w:rsid w:val="009B07B8"/>
    <w:rsid w:val="009B209D"/>
    <w:rsid w:val="009B2CAC"/>
    <w:rsid w:val="009B554C"/>
    <w:rsid w:val="009B7401"/>
    <w:rsid w:val="009D0A8F"/>
    <w:rsid w:val="009D1E09"/>
    <w:rsid w:val="009D294A"/>
    <w:rsid w:val="009E14AE"/>
    <w:rsid w:val="009E323A"/>
    <w:rsid w:val="009E42B8"/>
    <w:rsid w:val="009E695A"/>
    <w:rsid w:val="009E72C8"/>
    <w:rsid w:val="00A11879"/>
    <w:rsid w:val="00A11E3E"/>
    <w:rsid w:val="00A13FA5"/>
    <w:rsid w:val="00A14534"/>
    <w:rsid w:val="00A14773"/>
    <w:rsid w:val="00A21CC7"/>
    <w:rsid w:val="00A21E9C"/>
    <w:rsid w:val="00A229C2"/>
    <w:rsid w:val="00A248CD"/>
    <w:rsid w:val="00A303F9"/>
    <w:rsid w:val="00A37F44"/>
    <w:rsid w:val="00A40993"/>
    <w:rsid w:val="00A44957"/>
    <w:rsid w:val="00A4723B"/>
    <w:rsid w:val="00A534D0"/>
    <w:rsid w:val="00A56D16"/>
    <w:rsid w:val="00A577AC"/>
    <w:rsid w:val="00A613E8"/>
    <w:rsid w:val="00A6644C"/>
    <w:rsid w:val="00A707DC"/>
    <w:rsid w:val="00A724D6"/>
    <w:rsid w:val="00A72D43"/>
    <w:rsid w:val="00A7313B"/>
    <w:rsid w:val="00A77BEE"/>
    <w:rsid w:val="00A90154"/>
    <w:rsid w:val="00A90AEF"/>
    <w:rsid w:val="00A94066"/>
    <w:rsid w:val="00A97C44"/>
    <w:rsid w:val="00AA0C1C"/>
    <w:rsid w:val="00AA1CD1"/>
    <w:rsid w:val="00AA3DBD"/>
    <w:rsid w:val="00AA7597"/>
    <w:rsid w:val="00AA7E62"/>
    <w:rsid w:val="00AB253C"/>
    <w:rsid w:val="00AB2734"/>
    <w:rsid w:val="00AB3605"/>
    <w:rsid w:val="00AB51EC"/>
    <w:rsid w:val="00AC28BA"/>
    <w:rsid w:val="00AD4C15"/>
    <w:rsid w:val="00AD6666"/>
    <w:rsid w:val="00AD766E"/>
    <w:rsid w:val="00AE0A72"/>
    <w:rsid w:val="00AE11C1"/>
    <w:rsid w:val="00AE4AE2"/>
    <w:rsid w:val="00AF065A"/>
    <w:rsid w:val="00AF12AE"/>
    <w:rsid w:val="00AF1CF1"/>
    <w:rsid w:val="00B03057"/>
    <w:rsid w:val="00B05660"/>
    <w:rsid w:val="00B1092F"/>
    <w:rsid w:val="00B14314"/>
    <w:rsid w:val="00B15961"/>
    <w:rsid w:val="00B20F0A"/>
    <w:rsid w:val="00B2117D"/>
    <w:rsid w:val="00B2629A"/>
    <w:rsid w:val="00B34755"/>
    <w:rsid w:val="00B34DAD"/>
    <w:rsid w:val="00B35726"/>
    <w:rsid w:val="00B36950"/>
    <w:rsid w:val="00B40DA9"/>
    <w:rsid w:val="00B426A9"/>
    <w:rsid w:val="00B45C23"/>
    <w:rsid w:val="00B4601D"/>
    <w:rsid w:val="00B46976"/>
    <w:rsid w:val="00B50794"/>
    <w:rsid w:val="00B51711"/>
    <w:rsid w:val="00B51D28"/>
    <w:rsid w:val="00B538B6"/>
    <w:rsid w:val="00B6322F"/>
    <w:rsid w:val="00B66B99"/>
    <w:rsid w:val="00B73C53"/>
    <w:rsid w:val="00B75189"/>
    <w:rsid w:val="00B75F60"/>
    <w:rsid w:val="00B8094F"/>
    <w:rsid w:val="00B85266"/>
    <w:rsid w:val="00B91131"/>
    <w:rsid w:val="00B93647"/>
    <w:rsid w:val="00B953F7"/>
    <w:rsid w:val="00B95B8A"/>
    <w:rsid w:val="00B97ED5"/>
    <w:rsid w:val="00BA277B"/>
    <w:rsid w:val="00BA4886"/>
    <w:rsid w:val="00BA6442"/>
    <w:rsid w:val="00BB4CC4"/>
    <w:rsid w:val="00BC0E50"/>
    <w:rsid w:val="00BC3431"/>
    <w:rsid w:val="00BC6BC8"/>
    <w:rsid w:val="00BC7EB6"/>
    <w:rsid w:val="00BE1478"/>
    <w:rsid w:val="00BE1736"/>
    <w:rsid w:val="00BE27A3"/>
    <w:rsid w:val="00BE4002"/>
    <w:rsid w:val="00BE57D0"/>
    <w:rsid w:val="00BF545D"/>
    <w:rsid w:val="00C00780"/>
    <w:rsid w:val="00C054EC"/>
    <w:rsid w:val="00C06F21"/>
    <w:rsid w:val="00C11ECC"/>
    <w:rsid w:val="00C14BFD"/>
    <w:rsid w:val="00C14D80"/>
    <w:rsid w:val="00C14EEC"/>
    <w:rsid w:val="00C20C15"/>
    <w:rsid w:val="00C24EAD"/>
    <w:rsid w:val="00C269FA"/>
    <w:rsid w:val="00C31761"/>
    <w:rsid w:val="00C33413"/>
    <w:rsid w:val="00C33FC8"/>
    <w:rsid w:val="00C35462"/>
    <w:rsid w:val="00C355DA"/>
    <w:rsid w:val="00C408C8"/>
    <w:rsid w:val="00C50B56"/>
    <w:rsid w:val="00C5191E"/>
    <w:rsid w:val="00C52892"/>
    <w:rsid w:val="00C52C82"/>
    <w:rsid w:val="00C57B53"/>
    <w:rsid w:val="00C57B64"/>
    <w:rsid w:val="00C65C57"/>
    <w:rsid w:val="00C67EA9"/>
    <w:rsid w:val="00C74571"/>
    <w:rsid w:val="00C75816"/>
    <w:rsid w:val="00C76EE0"/>
    <w:rsid w:val="00C8551C"/>
    <w:rsid w:val="00C856AA"/>
    <w:rsid w:val="00C86623"/>
    <w:rsid w:val="00C96F8A"/>
    <w:rsid w:val="00CA0786"/>
    <w:rsid w:val="00CA5B9B"/>
    <w:rsid w:val="00CB0267"/>
    <w:rsid w:val="00CB40BE"/>
    <w:rsid w:val="00CB5152"/>
    <w:rsid w:val="00CB5C40"/>
    <w:rsid w:val="00CC12A2"/>
    <w:rsid w:val="00CC2389"/>
    <w:rsid w:val="00CD3B27"/>
    <w:rsid w:val="00CE181C"/>
    <w:rsid w:val="00CE1D95"/>
    <w:rsid w:val="00CE30A3"/>
    <w:rsid w:val="00CE4A78"/>
    <w:rsid w:val="00CE4EDF"/>
    <w:rsid w:val="00CE6261"/>
    <w:rsid w:val="00CF27C7"/>
    <w:rsid w:val="00CF61B1"/>
    <w:rsid w:val="00D01DCB"/>
    <w:rsid w:val="00D03BFB"/>
    <w:rsid w:val="00D04FAE"/>
    <w:rsid w:val="00D05983"/>
    <w:rsid w:val="00D05E17"/>
    <w:rsid w:val="00D133A2"/>
    <w:rsid w:val="00D13EF1"/>
    <w:rsid w:val="00D152F1"/>
    <w:rsid w:val="00D26C03"/>
    <w:rsid w:val="00D3214F"/>
    <w:rsid w:val="00D42FDA"/>
    <w:rsid w:val="00D43793"/>
    <w:rsid w:val="00D504C1"/>
    <w:rsid w:val="00D50964"/>
    <w:rsid w:val="00D517C1"/>
    <w:rsid w:val="00D52726"/>
    <w:rsid w:val="00D55273"/>
    <w:rsid w:val="00D720F6"/>
    <w:rsid w:val="00D73B95"/>
    <w:rsid w:val="00D73C88"/>
    <w:rsid w:val="00D75C5D"/>
    <w:rsid w:val="00D765DE"/>
    <w:rsid w:val="00D81A79"/>
    <w:rsid w:val="00D82FA2"/>
    <w:rsid w:val="00D83DDD"/>
    <w:rsid w:val="00D91B86"/>
    <w:rsid w:val="00D937F6"/>
    <w:rsid w:val="00D93F06"/>
    <w:rsid w:val="00DA3347"/>
    <w:rsid w:val="00DA5E0A"/>
    <w:rsid w:val="00DA78F4"/>
    <w:rsid w:val="00DB0615"/>
    <w:rsid w:val="00DB33B0"/>
    <w:rsid w:val="00DB5C01"/>
    <w:rsid w:val="00DC550B"/>
    <w:rsid w:val="00DC6155"/>
    <w:rsid w:val="00DD682E"/>
    <w:rsid w:val="00DD7AD2"/>
    <w:rsid w:val="00DE27A3"/>
    <w:rsid w:val="00DE2892"/>
    <w:rsid w:val="00DE7E69"/>
    <w:rsid w:val="00DF7A7F"/>
    <w:rsid w:val="00DF7B3A"/>
    <w:rsid w:val="00E03DB0"/>
    <w:rsid w:val="00E11BD2"/>
    <w:rsid w:val="00E15B59"/>
    <w:rsid w:val="00E220D2"/>
    <w:rsid w:val="00E222C2"/>
    <w:rsid w:val="00E30EE6"/>
    <w:rsid w:val="00E47471"/>
    <w:rsid w:val="00E50014"/>
    <w:rsid w:val="00E54F04"/>
    <w:rsid w:val="00E55BEC"/>
    <w:rsid w:val="00E61E72"/>
    <w:rsid w:val="00E65046"/>
    <w:rsid w:val="00E72300"/>
    <w:rsid w:val="00E742BC"/>
    <w:rsid w:val="00E7476B"/>
    <w:rsid w:val="00E84583"/>
    <w:rsid w:val="00E9002D"/>
    <w:rsid w:val="00E923A9"/>
    <w:rsid w:val="00E93B10"/>
    <w:rsid w:val="00E953A3"/>
    <w:rsid w:val="00EA2596"/>
    <w:rsid w:val="00EA3E28"/>
    <w:rsid w:val="00EA4C52"/>
    <w:rsid w:val="00EA76E2"/>
    <w:rsid w:val="00EB3CE9"/>
    <w:rsid w:val="00EC157A"/>
    <w:rsid w:val="00EC6150"/>
    <w:rsid w:val="00EC689B"/>
    <w:rsid w:val="00EC7B5D"/>
    <w:rsid w:val="00ED2681"/>
    <w:rsid w:val="00ED2BE1"/>
    <w:rsid w:val="00ED37DF"/>
    <w:rsid w:val="00EE3BDB"/>
    <w:rsid w:val="00EF196B"/>
    <w:rsid w:val="00EF40AF"/>
    <w:rsid w:val="00EF7DDA"/>
    <w:rsid w:val="00F014EA"/>
    <w:rsid w:val="00F017D1"/>
    <w:rsid w:val="00F04A24"/>
    <w:rsid w:val="00F06AAA"/>
    <w:rsid w:val="00F10648"/>
    <w:rsid w:val="00F11185"/>
    <w:rsid w:val="00F14BE4"/>
    <w:rsid w:val="00F25F2E"/>
    <w:rsid w:val="00F26A4F"/>
    <w:rsid w:val="00F33879"/>
    <w:rsid w:val="00F37B84"/>
    <w:rsid w:val="00F41B08"/>
    <w:rsid w:val="00F43A76"/>
    <w:rsid w:val="00F50AFB"/>
    <w:rsid w:val="00F53A1F"/>
    <w:rsid w:val="00F60E29"/>
    <w:rsid w:val="00F74A15"/>
    <w:rsid w:val="00F800CC"/>
    <w:rsid w:val="00F805AD"/>
    <w:rsid w:val="00F856EA"/>
    <w:rsid w:val="00F9453D"/>
    <w:rsid w:val="00FA299D"/>
    <w:rsid w:val="00FA4640"/>
    <w:rsid w:val="00FA5D08"/>
    <w:rsid w:val="00FA6BEB"/>
    <w:rsid w:val="00FA719E"/>
    <w:rsid w:val="00FA79E1"/>
    <w:rsid w:val="00FB0C79"/>
    <w:rsid w:val="00FB2EFD"/>
    <w:rsid w:val="00FB6790"/>
    <w:rsid w:val="00FC1A27"/>
    <w:rsid w:val="00FD0479"/>
    <w:rsid w:val="00FD34F8"/>
    <w:rsid w:val="00FD429D"/>
    <w:rsid w:val="00FD54B7"/>
    <w:rsid w:val="00FE09CB"/>
    <w:rsid w:val="00FE2871"/>
    <w:rsid w:val="00FE65B3"/>
    <w:rsid w:val="00FF28C4"/>
    <w:rsid w:val="00FF655D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F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C5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Revize">
    <w:name w:val="Revision"/>
    <w:hidden/>
    <w:uiPriority w:val="99"/>
    <w:semiHidden/>
    <w:rsid w:val="00FA5D08"/>
    <w:rPr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0D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540A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novotna@melni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533B-E6EA-4686-9732-5650ED0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2025-03-20T08:07:00Z</dcterms:created>
  <dcterms:modified xsi:type="dcterms:W3CDTF">2025-03-20T08:09:00Z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2022-12-20T12:05:49Z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5932da0a-562a-4101-8bd1-47e1aff401e1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GrammarlyDocumentId">
    <vt:lpwstr>c4a99a7b8c5d5777b39cf22fdefdf15bcb9156cb4e29230ff74ff10e1ddbbde6</vt:lpwstr>
  </property>
</Properties>
</file>