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83D3F" w14:textId="1D6B7A8C" w:rsidR="00521139" w:rsidRDefault="009C6FDC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0E5E6D2" wp14:editId="4A6EF2F5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92590646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4F628050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10E16285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proofErr w:type="spellStart"/>
      <w:r w:rsidR="00155D12" w:rsidRPr="00155D12">
        <w:rPr>
          <w:b/>
          <w:bCs/>
          <w:sz w:val="22"/>
          <w:szCs w:val="22"/>
        </w:rPr>
        <w:t>Myslotínská</w:t>
      </w:r>
      <w:proofErr w:type="spellEnd"/>
      <w:r w:rsidR="00155D12" w:rsidRPr="00155D12">
        <w:rPr>
          <w:b/>
          <w:bCs/>
          <w:sz w:val="22"/>
          <w:szCs w:val="22"/>
        </w:rPr>
        <w:t xml:space="preserve"> 1740, 393 01 Pelhřimov</w:t>
      </w:r>
    </w:p>
    <w:p w14:paraId="318D398C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 xml:space="preserve">, </w:t>
      </w:r>
      <w:proofErr w:type="gramStart"/>
      <w:r w:rsidR="00521139">
        <w:rPr>
          <w:b w:val="0"/>
          <w:bCs w:val="0"/>
          <w:color w:val="auto"/>
          <w:sz w:val="16"/>
          <w:szCs w:val="16"/>
        </w:rPr>
        <w:t>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  <w:proofErr w:type="gramEnd"/>
    </w:p>
    <w:p w14:paraId="11E5704D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2A11F58B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0E05987C" w14:textId="7108059D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FC3D49">
        <w:rPr>
          <w:b w:val="0"/>
          <w:bCs w:val="0"/>
          <w:color w:val="auto"/>
          <w:sz w:val="16"/>
          <w:szCs w:val="16"/>
        </w:rPr>
        <w:t xml:space="preserve"> </w:t>
      </w:r>
    </w:p>
    <w:p w14:paraId="07B78F5D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28038CBF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2B3B4A70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1CA3765E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4600B928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24CC1889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44D613EA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</w:t>
      </w:r>
      <w:proofErr w:type="gramStart"/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2500081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</w:t>
      </w:r>
      <w:proofErr w:type="gramEnd"/>
      <w:r w:rsidR="003730DC">
        <w:rPr>
          <w:rFonts w:ascii="Times New Roman" w:hAnsi="Times New Roman"/>
          <w:b w:val="0"/>
          <w:bCs w:val="0"/>
          <w:color w:val="auto"/>
          <w:szCs w:val="24"/>
        </w:rPr>
        <w:t>uvádějte na faktuře)</w:t>
      </w:r>
    </w:p>
    <w:p w14:paraId="63C6D12C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D5364AB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349CC3C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27913309</w:t>
      </w:r>
    </w:p>
    <w:p w14:paraId="212D0B04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80C5D89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D6D3CBD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WSA doprava a parkování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12C0150D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 xml:space="preserve">Na </w:t>
      </w:r>
      <w:proofErr w:type="spellStart"/>
      <w:r w:rsidRPr="005C5659">
        <w:rPr>
          <w:rFonts w:ascii="Times New Roman" w:hAnsi="Times New Roman"/>
          <w:b w:val="0"/>
          <w:bCs w:val="0"/>
          <w:color w:val="auto"/>
          <w:szCs w:val="24"/>
        </w:rPr>
        <w:t>Plachotě</w:t>
      </w:r>
      <w:proofErr w:type="spellEnd"/>
      <w:r w:rsidRPr="005C5659">
        <w:rPr>
          <w:rFonts w:ascii="Times New Roman" w:hAnsi="Times New Roman"/>
          <w:b w:val="0"/>
          <w:bCs w:val="0"/>
          <w:color w:val="auto"/>
          <w:szCs w:val="24"/>
        </w:rPr>
        <w:t xml:space="preserve"> 156, 250 73 Radonice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6DF446E5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F50C1B7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8247380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19.03.2025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596FF686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7516AA4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974E800" w14:textId="77777777" w:rsidR="004521E2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E16F17">
        <w:rPr>
          <w:rFonts w:ascii="Times New Roman" w:hAnsi="Times New Roman"/>
          <w:b w:val="0"/>
          <w:bCs w:val="0"/>
          <w:color w:val="auto"/>
          <w:szCs w:val="24"/>
        </w:rPr>
        <w:t xml:space="preserve"> objednáváme u Vás 2 ks parkovacích automatů dle CN v příloze včetně dálkové správy do konce roku 2025 v rámci rozšíření stávajícího systému zpoplatněných parkovišť. </w:t>
      </w:r>
    </w:p>
    <w:p w14:paraId="24F51A59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A0093B5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32F7C9E" w14:textId="4756E820" w:rsidR="00793E9A" w:rsidRPr="00D27828" w:rsidRDefault="009C6FDC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4ED4D03E" wp14:editId="15FA8898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CC8886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49E4F54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E16F17">
        <w:rPr>
          <w:rFonts w:ascii="Times New Roman" w:hAnsi="Times New Roman"/>
          <w:b w:val="0"/>
          <w:bCs w:val="0"/>
          <w:color w:val="auto"/>
          <w:szCs w:val="24"/>
        </w:rPr>
        <w:t>30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.0</w:t>
      </w:r>
      <w:r w:rsidR="00E16F17">
        <w:rPr>
          <w:rFonts w:ascii="Times New Roman" w:hAnsi="Times New Roman"/>
          <w:b w:val="0"/>
          <w:bCs w:val="0"/>
          <w:color w:val="auto"/>
          <w:szCs w:val="24"/>
        </w:rPr>
        <w:t>6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68560A67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7D9F6CC" w14:textId="7F80C622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22C4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0FDDC0BC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937B0DB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888A31D" w14:textId="5528FDDC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FC3D49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2CE67C68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13F78C6" w14:textId="469ECDB9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</w:t>
      </w:r>
      <w:proofErr w:type="gramStart"/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</w:t>
      </w:r>
      <w:proofErr w:type="gramEnd"/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C3D49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1B09195A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71E47DE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FB7F5FF" w14:textId="77777777" w:rsidR="00E16F17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>Ředitelka TSmP: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gramStart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</w:t>
      </w:r>
      <w:proofErr w:type="gramEnd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 xml:space="preserve">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7F653C7B" w14:textId="77777777" w:rsidR="00E16F17" w:rsidRDefault="00E16F17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9CE3CD5" w14:textId="77777777" w:rsidR="00E16F17" w:rsidRDefault="00E16F17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6554931" w14:textId="209FD31D" w:rsidR="00790022" w:rsidRDefault="0008007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223413048">
    <w:abstractNumId w:val="0"/>
  </w:num>
  <w:num w:numId="2" w16cid:durableId="778993518">
    <w:abstractNumId w:val="5"/>
  </w:num>
  <w:num w:numId="3" w16cid:durableId="1967660887">
    <w:abstractNumId w:val="3"/>
  </w:num>
  <w:num w:numId="4" w16cid:durableId="325864841">
    <w:abstractNumId w:val="2"/>
  </w:num>
  <w:num w:numId="5" w16cid:durableId="1297098912">
    <w:abstractNumId w:val="1"/>
  </w:num>
  <w:num w:numId="6" w16cid:durableId="10972098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04AE1"/>
    <w:rsid w:val="00916BA7"/>
    <w:rsid w:val="00922C4C"/>
    <w:rsid w:val="009403B1"/>
    <w:rsid w:val="009406A9"/>
    <w:rsid w:val="00973A1E"/>
    <w:rsid w:val="00986292"/>
    <w:rsid w:val="009928B9"/>
    <w:rsid w:val="009C6FDC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4597A"/>
    <w:rsid w:val="00C84BEE"/>
    <w:rsid w:val="00CA272D"/>
    <w:rsid w:val="00CE1CF1"/>
    <w:rsid w:val="00D06E27"/>
    <w:rsid w:val="00D221A5"/>
    <w:rsid w:val="00D27828"/>
    <w:rsid w:val="00D95FBE"/>
    <w:rsid w:val="00DB548D"/>
    <w:rsid w:val="00DD2AC8"/>
    <w:rsid w:val="00E05566"/>
    <w:rsid w:val="00E105DB"/>
    <w:rsid w:val="00E16F17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C3D49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BA3669"/>
  <w14:defaultImageDpi w14:val="96"/>
  <w15:docId w15:val="{D361A2BA-613F-42CC-AEFC-C4C99B571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TECHNICKÉ  SLUŽBY města  PELHŘIMOVA</vt:lpstr>
    </vt:vector>
  </TitlesOfParts>
  <Company>TS Pelhřimov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4</cp:revision>
  <cp:lastPrinted>2025-03-20T05:08:00Z</cp:lastPrinted>
  <dcterms:created xsi:type="dcterms:W3CDTF">2025-03-20T05:17:00Z</dcterms:created>
  <dcterms:modified xsi:type="dcterms:W3CDTF">2025-03-20T07:47:00Z</dcterms:modified>
</cp:coreProperties>
</file>