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4016D" w14:textId="77777777" w:rsidR="00C54C3F" w:rsidRDefault="0049180C" w:rsidP="00C54C3F">
      <w:pPr>
        <w:spacing w:after="0"/>
        <w:ind w:left="66"/>
        <w:rPr>
          <w:rFonts w:ascii="Arial" w:hAnsi="Arial" w:cs="Arial"/>
          <w:b/>
        </w:rPr>
      </w:pPr>
      <w:r w:rsidRPr="00C54C3F">
        <w:rPr>
          <w:rFonts w:ascii="Arial" w:hAnsi="Arial" w:cs="Arial"/>
          <w:b/>
        </w:rPr>
        <w:t xml:space="preserve">Příloha č. </w:t>
      </w:r>
      <w:r w:rsidR="00CE7E09">
        <w:rPr>
          <w:rFonts w:ascii="Arial" w:hAnsi="Arial" w:cs="Arial"/>
          <w:b/>
        </w:rPr>
        <w:t>3</w:t>
      </w:r>
      <w:r w:rsidRPr="00C54C3F">
        <w:rPr>
          <w:rFonts w:ascii="Arial" w:hAnsi="Arial" w:cs="Arial"/>
          <w:b/>
        </w:rPr>
        <w:t xml:space="preserve"> </w:t>
      </w:r>
    </w:p>
    <w:p w14:paraId="19F767A6" w14:textId="77777777" w:rsidR="00C54C3F" w:rsidRPr="00C54C3F" w:rsidRDefault="00C54C3F" w:rsidP="00C54C3F">
      <w:pPr>
        <w:spacing w:after="0"/>
        <w:ind w:left="66"/>
        <w:rPr>
          <w:rFonts w:ascii="Arial" w:hAnsi="Arial" w:cs="Arial"/>
          <w:b/>
        </w:rPr>
      </w:pPr>
    </w:p>
    <w:p w14:paraId="435015DC" w14:textId="77777777" w:rsidR="0049180C" w:rsidRPr="00C54C3F" w:rsidRDefault="005231AF" w:rsidP="004A7EF5">
      <w:pPr>
        <w:tabs>
          <w:tab w:val="left" w:pos="13608"/>
        </w:tabs>
        <w:spacing w:after="0"/>
        <w:ind w:right="-1134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Výše a výčet </w:t>
      </w:r>
      <w:r w:rsidR="000677C3">
        <w:rPr>
          <w:rFonts w:ascii="Arial" w:hAnsi="Arial" w:cs="Arial"/>
          <w:b/>
          <w:u w:val="single"/>
        </w:rPr>
        <w:t>paušálních plateb</w:t>
      </w:r>
    </w:p>
    <w:p w14:paraId="7263687E" w14:textId="77777777" w:rsidR="0049180C" w:rsidRPr="00C54C3F" w:rsidRDefault="0049180C" w:rsidP="00C9361B">
      <w:pPr>
        <w:pStyle w:val="Odstavecseseznamem"/>
        <w:tabs>
          <w:tab w:val="left" w:pos="14317"/>
        </w:tabs>
        <w:rPr>
          <w:rFonts w:ascii="Arial" w:hAnsi="Arial" w:cs="Arial"/>
        </w:rPr>
      </w:pPr>
    </w:p>
    <w:tbl>
      <w:tblPr>
        <w:tblStyle w:val="Mkatabulky"/>
        <w:tblW w:w="14251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134"/>
        <w:gridCol w:w="1701"/>
        <w:gridCol w:w="1560"/>
        <w:gridCol w:w="2409"/>
        <w:gridCol w:w="2694"/>
        <w:gridCol w:w="2485"/>
      </w:tblGrid>
      <w:tr w:rsidR="00403792" w14:paraId="3B933EEA" w14:textId="77777777" w:rsidTr="00403792">
        <w:trPr>
          <w:trHeight w:val="1445"/>
        </w:trPr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AACA63A" w14:textId="77777777" w:rsidR="000677C3" w:rsidRPr="00B95E21" w:rsidRDefault="000677C3" w:rsidP="00E24C6B">
            <w:pPr>
              <w:jc w:val="center"/>
              <w:rPr>
                <w:rFonts w:ascii="Arial" w:hAnsi="Arial" w:cs="Arial"/>
                <w:b/>
              </w:rPr>
            </w:pPr>
            <w:r w:rsidRPr="00B95E21">
              <w:rPr>
                <w:rFonts w:ascii="Arial" w:hAnsi="Arial" w:cs="Arial"/>
                <w:b/>
              </w:rPr>
              <w:t>Druh služby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C71F408" w14:textId="77777777" w:rsidR="000677C3" w:rsidRPr="00B95E21" w:rsidRDefault="000677C3" w:rsidP="00E24C6B">
            <w:pPr>
              <w:jc w:val="center"/>
              <w:rPr>
                <w:rFonts w:ascii="Arial" w:hAnsi="Arial" w:cs="Arial"/>
                <w:b/>
              </w:rPr>
            </w:pPr>
            <w:r w:rsidRPr="00B95E21">
              <w:rPr>
                <w:rFonts w:ascii="Arial" w:hAnsi="Arial" w:cs="Arial"/>
                <w:b/>
              </w:rPr>
              <w:t>m</w:t>
            </w:r>
            <w:r w:rsidRPr="00B95E21">
              <w:rPr>
                <w:rFonts w:ascii="Arial" w:hAnsi="Arial" w:cs="Arial"/>
                <w:b/>
                <w:vertAlign w:val="superscript"/>
              </w:rPr>
              <w:t>2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AABC580" w14:textId="77777777" w:rsidR="000677C3" w:rsidRPr="00B95E21" w:rsidRDefault="000677C3" w:rsidP="00E24C6B">
            <w:pPr>
              <w:jc w:val="center"/>
              <w:rPr>
                <w:rFonts w:ascii="Arial" w:hAnsi="Arial" w:cs="Arial"/>
                <w:b/>
              </w:rPr>
            </w:pPr>
            <w:r w:rsidRPr="00B95E21">
              <w:rPr>
                <w:rFonts w:ascii="Arial" w:hAnsi="Arial" w:cs="Arial"/>
                <w:b/>
              </w:rPr>
              <w:t>Koeficient pro přepočet společných prostor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AC49D3C" w14:textId="77777777" w:rsidR="000677C3" w:rsidRPr="00B95E21" w:rsidRDefault="000677C3" w:rsidP="00E24C6B">
            <w:pPr>
              <w:jc w:val="center"/>
              <w:rPr>
                <w:rFonts w:ascii="Arial" w:hAnsi="Arial" w:cs="Arial"/>
                <w:b/>
              </w:rPr>
            </w:pPr>
            <w:r w:rsidRPr="00B95E21">
              <w:rPr>
                <w:rFonts w:ascii="Arial" w:hAnsi="Arial" w:cs="Arial"/>
                <w:b/>
              </w:rPr>
              <w:t>Přepočet společných prostor</w:t>
            </w:r>
          </w:p>
        </w:tc>
        <w:tc>
          <w:tcPr>
            <w:tcW w:w="24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D0E98E" w14:textId="77777777" w:rsidR="000677C3" w:rsidRPr="00B95E21" w:rsidRDefault="00E24C6B" w:rsidP="00E24C6B">
            <w:pPr>
              <w:jc w:val="center"/>
              <w:rPr>
                <w:rFonts w:ascii="Arial" w:hAnsi="Arial" w:cs="Arial"/>
                <w:b/>
              </w:rPr>
            </w:pPr>
            <w:r w:rsidRPr="00B95E21">
              <w:rPr>
                <w:rFonts w:ascii="Arial" w:hAnsi="Arial" w:cs="Arial"/>
                <w:b/>
              </w:rPr>
              <w:t xml:space="preserve">Paušální platba </w:t>
            </w:r>
            <w:r w:rsidR="00403792">
              <w:rPr>
                <w:rFonts w:ascii="Arial" w:hAnsi="Arial" w:cs="Arial"/>
                <w:b/>
              </w:rPr>
              <w:t xml:space="preserve">                  </w:t>
            </w:r>
            <w:r w:rsidRPr="00B95E21">
              <w:rPr>
                <w:rFonts w:ascii="Arial" w:hAnsi="Arial" w:cs="Arial"/>
                <w:b/>
              </w:rPr>
              <w:t>za služby za 1 m</w:t>
            </w:r>
            <w:r w:rsidRPr="00B95E21">
              <w:rPr>
                <w:rFonts w:ascii="Arial" w:hAnsi="Arial" w:cs="Arial"/>
                <w:b/>
                <w:vertAlign w:val="superscript"/>
              </w:rPr>
              <w:t xml:space="preserve">2 </w:t>
            </w:r>
            <w:r w:rsidRPr="00B95E21">
              <w:rPr>
                <w:rFonts w:ascii="Arial" w:hAnsi="Arial" w:cs="Arial"/>
                <w:b/>
              </w:rPr>
              <w:t>společných prostor/měsíc bez DPH</w:t>
            </w:r>
          </w:p>
        </w:tc>
        <w:tc>
          <w:tcPr>
            <w:tcW w:w="269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09CAF7F" w14:textId="77777777" w:rsidR="000677C3" w:rsidRPr="00B95E21" w:rsidRDefault="00E24C6B" w:rsidP="00403792">
            <w:pPr>
              <w:jc w:val="center"/>
              <w:rPr>
                <w:rFonts w:ascii="Arial" w:hAnsi="Arial" w:cs="Arial"/>
                <w:b/>
              </w:rPr>
            </w:pPr>
            <w:r w:rsidRPr="00B95E21">
              <w:rPr>
                <w:rFonts w:ascii="Arial" w:hAnsi="Arial" w:cs="Arial"/>
                <w:b/>
              </w:rPr>
              <w:t xml:space="preserve">Paušální platba za služby za </w:t>
            </w:r>
            <w:r w:rsidR="00403792">
              <w:rPr>
                <w:rFonts w:ascii="Arial" w:hAnsi="Arial" w:cs="Arial"/>
                <w:b/>
              </w:rPr>
              <w:t>celkovou plochu společných</w:t>
            </w:r>
            <w:r w:rsidRPr="00B95E21">
              <w:rPr>
                <w:rFonts w:ascii="Arial" w:hAnsi="Arial" w:cs="Arial"/>
                <w:b/>
              </w:rPr>
              <w:t xml:space="preserve"> prostor/měsíc bez DPH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6057CD8" w14:textId="77777777" w:rsidR="000677C3" w:rsidRPr="00B95E21" w:rsidRDefault="000677C3" w:rsidP="00403792">
            <w:pPr>
              <w:jc w:val="center"/>
              <w:rPr>
                <w:rFonts w:ascii="Arial" w:hAnsi="Arial" w:cs="Arial"/>
                <w:b/>
              </w:rPr>
            </w:pPr>
            <w:r w:rsidRPr="00B95E21">
              <w:rPr>
                <w:rFonts w:ascii="Arial" w:hAnsi="Arial" w:cs="Arial"/>
                <w:b/>
              </w:rPr>
              <w:t>Paušální platba za služby za celkovou plochu</w:t>
            </w:r>
            <w:r w:rsidR="00403792">
              <w:rPr>
                <w:rFonts w:ascii="Arial" w:hAnsi="Arial" w:cs="Arial"/>
                <w:b/>
              </w:rPr>
              <w:t xml:space="preserve"> společných prostor</w:t>
            </w:r>
            <w:r w:rsidRPr="00B95E21">
              <w:rPr>
                <w:rFonts w:ascii="Arial" w:hAnsi="Arial" w:cs="Arial"/>
                <w:b/>
              </w:rPr>
              <w:t>/čtvrtletí bez DPH</w:t>
            </w:r>
          </w:p>
        </w:tc>
      </w:tr>
      <w:tr w:rsidR="00403792" w14:paraId="1DA1C0AB" w14:textId="77777777" w:rsidTr="00403792">
        <w:trPr>
          <w:trHeight w:val="1097"/>
        </w:trPr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14:paraId="1AE165AF" w14:textId="77777777" w:rsidR="000677C3" w:rsidRPr="00B95E21" w:rsidRDefault="000677C3" w:rsidP="00B95E21">
            <w:pPr>
              <w:rPr>
                <w:rFonts w:ascii="Arial" w:hAnsi="Arial" w:cs="Arial"/>
                <w:b/>
              </w:rPr>
            </w:pPr>
            <w:r w:rsidRPr="00B95E21">
              <w:rPr>
                <w:rFonts w:ascii="Arial" w:hAnsi="Arial" w:cs="Arial"/>
                <w:b/>
              </w:rPr>
              <w:t>Úklid</w:t>
            </w:r>
            <w:r w:rsidR="00B95E21" w:rsidRPr="00B95E21">
              <w:rPr>
                <w:rFonts w:ascii="Arial" w:hAnsi="Arial" w:cs="Arial"/>
                <w:b/>
              </w:rPr>
              <w:t xml:space="preserve"> a údržba společných prostor, sociálního zařízení a kuchyně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5406B9C6" w14:textId="19D730F7" w:rsidR="000677C3" w:rsidRPr="00B95E21" w:rsidRDefault="00800529" w:rsidP="008F0D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  <w:r w:rsidR="008F0D4E">
              <w:rPr>
                <w:rFonts w:ascii="Arial" w:hAnsi="Arial" w:cs="Arial"/>
              </w:rPr>
              <w:t>,</w:t>
            </w:r>
            <w:r w:rsidR="000419B1">
              <w:rPr>
                <w:rFonts w:ascii="Arial" w:hAnsi="Arial" w:cs="Arial"/>
              </w:rPr>
              <w:t>27</w:t>
            </w:r>
            <w:r w:rsidR="000677C3" w:rsidRPr="00B95E21">
              <w:rPr>
                <w:rFonts w:ascii="Arial" w:hAnsi="Arial" w:cs="Arial"/>
              </w:rPr>
              <w:t xml:space="preserve"> m</w:t>
            </w:r>
            <w:r w:rsidR="000677C3" w:rsidRPr="00B95E21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2111BA8C" w14:textId="77777777" w:rsidR="000677C3" w:rsidRPr="00B95E21" w:rsidRDefault="000677C3" w:rsidP="00E24C6B">
            <w:pPr>
              <w:jc w:val="center"/>
              <w:rPr>
                <w:rFonts w:ascii="Arial" w:hAnsi="Arial" w:cs="Arial"/>
              </w:rPr>
            </w:pPr>
            <w:r w:rsidRPr="00B95E21">
              <w:rPr>
                <w:rFonts w:ascii="Arial" w:hAnsi="Arial" w:cs="Arial"/>
              </w:rPr>
              <w:t>0,3149182</w:t>
            </w:r>
          </w:p>
        </w:tc>
        <w:tc>
          <w:tcPr>
            <w:tcW w:w="1560" w:type="dxa"/>
            <w:tcBorders>
              <w:top w:val="single" w:sz="12" w:space="0" w:color="auto"/>
            </w:tcBorders>
            <w:vAlign w:val="center"/>
          </w:tcPr>
          <w:p w14:paraId="402E49A0" w14:textId="55233464" w:rsidR="000677C3" w:rsidRPr="00B95E21" w:rsidRDefault="00800529" w:rsidP="00882E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6,7</w:t>
            </w:r>
            <w:r w:rsidR="000419B1">
              <w:rPr>
                <w:rFonts w:ascii="Arial" w:hAnsi="Arial" w:cs="Arial"/>
              </w:rPr>
              <w:t>0</w:t>
            </w:r>
            <w:r w:rsidR="000677C3" w:rsidRPr="00B95E21">
              <w:rPr>
                <w:rFonts w:ascii="Arial" w:hAnsi="Arial" w:cs="Arial"/>
              </w:rPr>
              <w:t xml:space="preserve"> m</w:t>
            </w:r>
            <w:r w:rsidR="000677C3" w:rsidRPr="00B95E21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2409" w:type="dxa"/>
            <w:tcBorders>
              <w:top w:val="single" w:sz="12" w:space="0" w:color="auto"/>
            </w:tcBorders>
            <w:vAlign w:val="center"/>
          </w:tcPr>
          <w:p w14:paraId="4ACB64E1" w14:textId="77777777" w:rsidR="000677C3" w:rsidRPr="00B95E21" w:rsidRDefault="00E24C6B" w:rsidP="00B95E21">
            <w:pPr>
              <w:jc w:val="center"/>
              <w:rPr>
                <w:rFonts w:ascii="Arial" w:hAnsi="Arial" w:cs="Arial"/>
              </w:rPr>
            </w:pPr>
            <w:r w:rsidRPr="00B95E21">
              <w:rPr>
                <w:rFonts w:ascii="Arial" w:hAnsi="Arial" w:cs="Arial"/>
              </w:rPr>
              <w:t>20,</w:t>
            </w:r>
            <w:r w:rsidR="00B95E21" w:rsidRPr="00B95E21">
              <w:rPr>
                <w:rFonts w:ascii="Arial" w:hAnsi="Arial" w:cs="Arial"/>
              </w:rPr>
              <w:t>4</w:t>
            </w:r>
            <w:r w:rsidRPr="00B95E21">
              <w:rPr>
                <w:rFonts w:ascii="Arial" w:hAnsi="Arial" w:cs="Arial"/>
              </w:rPr>
              <w:t>4</w:t>
            </w:r>
            <w:r w:rsidR="000677C3" w:rsidRPr="00B95E21">
              <w:rPr>
                <w:rFonts w:ascii="Arial" w:hAnsi="Arial" w:cs="Arial"/>
              </w:rPr>
              <w:t xml:space="preserve"> Kč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vAlign w:val="center"/>
          </w:tcPr>
          <w:p w14:paraId="77E9D8D6" w14:textId="691801C8" w:rsidR="000677C3" w:rsidRPr="00B95E21" w:rsidRDefault="00800529" w:rsidP="00882E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  <w:r w:rsidR="000419B1">
              <w:rPr>
                <w:rFonts w:ascii="Arial" w:hAnsi="Arial" w:cs="Arial"/>
              </w:rPr>
              <w:t>6,95</w:t>
            </w:r>
            <w:r w:rsidR="00882ECD">
              <w:rPr>
                <w:rFonts w:ascii="Arial" w:hAnsi="Arial" w:cs="Arial"/>
              </w:rPr>
              <w:t xml:space="preserve"> </w:t>
            </w:r>
            <w:r w:rsidR="00403792">
              <w:rPr>
                <w:rFonts w:ascii="Arial" w:hAnsi="Arial" w:cs="Arial"/>
              </w:rPr>
              <w:t>Kč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130866C" w14:textId="2B5CA64C" w:rsidR="000677C3" w:rsidRPr="00B95E21" w:rsidRDefault="00800529" w:rsidP="00882EC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41</w:t>
            </w:r>
            <w:r w:rsidR="000419B1">
              <w:rPr>
                <w:rFonts w:ascii="Arial" w:hAnsi="Arial" w:cs="Arial"/>
                <w:b/>
              </w:rPr>
              <w:t>0,85</w:t>
            </w:r>
            <w:r w:rsidR="00882ECD">
              <w:rPr>
                <w:rFonts w:ascii="Arial" w:hAnsi="Arial" w:cs="Arial"/>
                <w:b/>
              </w:rPr>
              <w:t xml:space="preserve"> </w:t>
            </w:r>
            <w:r w:rsidR="00B95E21" w:rsidRPr="00B95E21">
              <w:rPr>
                <w:rFonts w:ascii="Arial" w:hAnsi="Arial" w:cs="Arial"/>
                <w:b/>
              </w:rPr>
              <w:t>Kč</w:t>
            </w:r>
          </w:p>
        </w:tc>
      </w:tr>
    </w:tbl>
    <w:p w14:paraId="61691505" w14:textId="77777777" w:rsidR="009364B2" w:rsidRPr="00C54C3F" w:rsidRDefault="009364B2">
      <w:pPr>
        <w:rPr>
          <w:rFonts w:ascii="Arial" w:hAnsi="Arial" w:cs="Arial"/>
        </w:rPr>
      </w:pPr>
    </w:p>
    <w:sectPr w:rsidR="009364B2" w:rsidRPr="00C54C3F" w:rsidSect="004A7EF5">
      <w:pgSz w:w="16838" w:h="11906" w:orient="landscape"/>
      <w:pgMar w:top="1417" w:right="138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F5B33"/>
    <w:multiLevelType w:val="hybridMultilevel"/>
    <w:tmpl w:val="AFEA57A6"/>
    <w:lvl w:ilvl="0" w:tplc="44B2CCE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83302"/>
    <w:multiLevelType w:val="hybridMultilevel"/>
    <w:tmpl w:val="DFD6A5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732E6B"/>
    <w:multiLevelType w:val="hybridMultilevel"/>
    <w:tmpl w:val="271472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A77CFD"/>
    <w:multiLevelType w:val="hybridMultilevel"/>
    <w:tmpl w:val="1AB4E1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63781C"/>
    <w:multiLevelType w:val="hybridMultilevel"/>
    <w:tmpl w:val="4B5C7E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C37B74"/>
    <w:multiLevelType w:val="hybridMultilevel"/>
    <w:tmpl w:val="DD3AB9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9D5D87"/>
    <w:multiLevelType w:val="hybridMultilevel"/>
    <w:tmpl w:val="B4441E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3930411">
    <w:abstractNumId w:val="5"/>
  </w:num>
  <w:num w:numId="2" w16cid:durableId="582954026">
    <w:abstractNumId w:val="0"/>
  </w:num>
  <w:num w:numId="3" w16cid:durableId="254286524">
    <w:abstractNumId w:val="3"/>
  </w:num>
  <w:num w:numId="4" w16cid:durableId="586110726">
    <w:abstractNumId w:val="6"/>
  </w:num>
  <w:num w:numId="5" w16cid:durableId="971907450">
    <w:abstractNumId w:val="2"/>
  </w:num>
  <w:num w:numId="6" w16cid:durableId="306591028">
    <w:abstractNumId w:val="1"/>
  </w:num>
  <w:num w:numId="7" w16cid:durableId="3593564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80C"/>
    <w:rsid w:val="000419B1"/>
    <w:rsid w:val="000677C3"/>
    <w:rsid w:val="00113A79"/>
    <w:rsid w:val="001463CC"/>
    <w:rsid w:val="001D3AFC"/>
    <w:rsid w:val="002256BD"/>
    <w:rsid w:val="00256011"/>
    <w:rsid w:val="00264744"/>
    <w:rsid w:val="003A2EB1"/>
    <w:rsid w:val="00403792"/>
    <w:rsid w:val="004145C8"/>
    <w:rsid w:val="0049180C"/>
    <w:rsid w:val="004A7EF5"/>
    <w:rsid w:val="005231AF"/>
    <w:rsid w:val="005A1EB2"/>
    <w:rsid w:val="00663CA3"/>
    <w:rsid w:val="0069446F"/>
    <w:rsid w:val="00800529"/>
    <w:rsid w:val="00830B68"/>
    <w:rsid w:val="00882ECD"/>
    <w:rsid w:val="008F0D4E"/>
    <w:rsid w:val="008F78AF"/>
    <w:rsid w:val="009076A8"/>
    <w:rsid w:val="009364B2"/>
    <w:rsid w:val="00AB26F0"/>
    <w:rsid w:val="00B95E21"/>
    <w:rsid w:val="00C411A8"/>
    <w:rsid w:val="00C54C3F"/>
    <w:rsid w:val="00C9361B"/>
    <w:rsid w:val="00CE7E09"/>
    <w:rsid w:val="00E24C6B"/>
    <w:rsid w:val="00F65BD1"/>
    <w:rsid w:val="00FE3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DC0ED"/>
  <w15:docId w15:val="{2F69E3E3-FD2F-47EF-9326-E54433C6C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9180C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9180C"/>
    <w:pPr>
      <w:ind w:left="720"/>
      <w:contextualSpacing/>
    </w:pPr>
  </w:style>
  <w:style w:type="table" w:styleId="Mkatabulky">
    <w:name w:val="Table Grid"/>
    <w:basedOn w:val="Normlntabulka"/>
    <w:uiPriority w:val="59"/>
    <w:rsid w:val="005A1E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Finanční správa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Pšikalová Lenka Ing. (GFŘ)</dc:creator>
  <cp:lastModifiedBy>Pšikalová Lenka Ing. (GFŘ)</cp:lastModifiedBy>
  <cp:revision>3</cp:revision>
  <cp:lastPrinted>2017-07-11T13:18:00Z</cp:lastPrinted>
  <dcterms:created xsi:type="dcterms:W3CDTF">2024-11-07T09:34:00Z</dcterms:created>
  <dcterms:modified xsi:type="dcterms:W3CDTF">2024-11-07T09:34:00Z</dcterms:modified>
</cp:coreProperties>
</file>