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B047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193208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208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0025080141/27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EA0ED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25080141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998353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353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EA0ED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ind w:left="40"/>
            </w:pPr>
            <w:r>
              <w:rPr>
                <w:b/>
              </w:rPr>
              <w:t>Alza.cz a.s.</w:t>
            </w:r>
            <w:r>
              <w:rPr>
                <w:b/>
              </w:rPr>
              <w:br/>
              <w:t>Jankovcova 1522/53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 w:rsidP="00EA0ED0">
            <w:pPr>
              <w:pStyle w:val="default10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  <w:jc w:val="center"/>
            </w:pPr>
            <w:r>
              <w:rPr>
                <w:b/>
              </w:rPr>
              <w:t>20.03.2025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B047F" w:rsidRDefault="00EA0ED0">
            <w:pPr>
              <w:pStyle w:val="default10"/>
              <w:ind w:left="40" w:right="40"/>
            </w:pPr>
            <w:r>
              <w:rPr>
                <w:sz w:val="18"/>
              </w:rPr>
              <w:t xml:space="preserve">ASUS NUC 14 </w:t>
            </w:r>
            <w:proofErr w:type="spellStart"/>
            <w:r>
              <w:rPr>
                <w:sz w:val="18"/>
              </w:rPr>
              <w:t>Essential</w:t>
            </w:r>
            <w:proofErr w:type="spellEnd"/>
            <w:r>
              <w:rPr>
                <w:sz w:val="18"/>
              </w:rPr>
              <w:t xml:space="preserve"> NUC14MNK250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4 867,77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43 809,92 Kč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B047F" w:rsidRDefault="00EA0ED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Crucial</w:t>
            </w:r>
            <w:proofErr w:type="spellEnd"/>
            <w:r>
              <w:rPr>
                <w:sz w:val="18"/>
              </w:rPr>
              <w:t xml:space="preserve"> SO-DIMM </w:t>
            </w:r>
            <w:proofErr w:type="gramStart"/>
            <w:r>
              <w:rPr>
                <w:sz w:val="18"/>
              </w:rPr>
              <w:t>16GB</w:t>
            </w:r>
            <w:proofErr w:type="gramEnd"/>
            <w:r>
              <w:rPr>
                <w:sz w:val="18"/>
              </w:rPr>
              <w:t xml:space="preserve"> DDR5 4800MHz CL40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809,09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7 281,82 Kč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B047F" w:rsidRDefault="00EA0ED0">
            <w:pPr>
              <w:pStyle w:val="default10"/>
              <w:ind w:left="40" w:right="40"/>
            </w:pPr>
            <w:r>
              <w:rPr>
                <w:sz w:val="18"/>
              </w:rPr>
              <w:t xml:space="preserve">Samsung 980 </w:t>
            </w:r>
            <w:proofErr w:type="gramStart"/>
            <w:r>
              <w:rPr>
                <w:sz w:val="18"/>
              </w:rPr>
              <w:t>500GB</w:t>
            </w:r>
            <w:proofErr w:type="gramEnd"/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1 238,84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11 149,59 Kč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B047F" w:rsidRDefault="00EA0ED0">
            <w:pPr>
              <w:pStyle w:val="default10"/>
              <w:ind w:left="40" w:right="40"/>
            </w:pPr>
            <w:r>
              <w:rPr>
                <w:sz w:val="18"/>
              </w:rPr>
              <w:t xml:space="preserve">DPH </w:t>
            </w:r>
            <w:proofErr w:type="gramStart"/>
            <w:r>
              <w:rPr>
                <w:sz w:val="18"/>
              </w:rPr>
              <w:t>21%</w:t>
            </w:r>
            <w:proofErr w:type="gramEnd"/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BB047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13 070,67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13 070,67 Kč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75 312,00 Kč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47F" w:rsidRDefault="00EA0ED0">
            <w:pPr>
              <w:pStyle w:val="default10"/>
              <w:ind w:left="40"/>
            </w:pPr>
            <w:r>
              <w:rPr>
                <w:sz w:val="24"/>
              </w:rPr>
              <w:t>19.03.2025</w:t>
            </w: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47F" w:rsidRDefault="00EA0ED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 xml:space="preserve"> 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5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8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30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7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3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1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  <w:tr w:rsidR="00BB047F" w:rsidTr="00EA0ED0">
        <w:tblPrEx>
          <w:tblCellMar>
            <w:top w:w="0" w:type="dxa"/>
            <w:bottom w:w="0" w:type="dxa"/>
          </w:tblCellMar>
        </w:tblPrEx>
        <w:trPr>
          <w:trHeight w:hRule="exact" w:val="2553"/>
        </w:trPr>
        <w:tc>
          <w:tcPr>
            <w:tcW w:w="1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EA0ED0" w:rsidRDefault="00EA0ED0">
            <w:pPr>
              <w:pStyle w:val="default10"/>
              <w:rPr>
                <w:sz w:val="14"/>
              </w:rPr>
            </w:pPr>
          </w:p>
          <w:p w:rsidR="00BB047F" w:rsidRDefault="00EA0ED0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260" w:type="dxa"/>
          </w:tcPr>
          <w:p w:rsidR="00BB047F" w:rsidRDefault="00BB047F">
            <w:pPr>
              <w:pStyle w:val="EMPTYCELLSTYLE"/>
            </w:pPr>
          </w:p>
        </w:tc>
        <w:tc>
          <w:tcPr>
            <w:tcW w:w="460" w:type="dxa"/>
          </w:tcPr>
          <w:p w:rsidR="00BB047F" w:rsidRDefault="00BB047F">
            <w:pPr>
              <w:pStyle w:val="EMPTYCELLSTYLE"/>
            </w:pPr>
          </w:p>
        </w:tc>
      </w:tr>
    </w:tbl>
    <w:p w:rsidR="00000000" w:rsidRDefault="00EA0ED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7F"/>
    <w:rsid w:val="00BB047F"/>
    <w:rsid w:val="00E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03BB"/>
  <w15:docId w15:val="{96AE9203-E1E5-4181-8FAF-00D39199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2025-03-19T09:43:00Z</dcterms:created>
  <dcterms:modified xsi:type="dcterms:W3CDTF">2025-03-19T09:43:00Z</dcterms:modified>
</cp:coreProperties>
</file>