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510583">
        <w:rPr>
          <w:b/>
          <w:sz w:val="20"/>
          <w:szCs w:val="20"/>
        </w:rPr>
        <w:t>3072/2025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5A6F7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Pr="000D474B">
        <w:rPr>
          <w:b/>
          <w:sz w:val="20"/>
          <w:szCs w:val="20"/>
        </w:rPr>
        <w:t>: KÚ-</w:t>
      </w:r>
      <w:r w:rsidR="00CC74DD">
        <w:rPr>
          <w:b/>
          <w:sz w:val="20"/>
          <w:szCs w:val="20"/>
        </w:rPr>
        <w:t>344</w:t>
      </w:r>
      <w:r w:rsidR="00513051">
        <w:rPr>
          <w:b/>
          <w:sz w:val="20"/>
          <w:szCs w:val="20"/>
        </w:rPr>
        <w:t>1</w:t>
      </w:r>
      <w:r w:rsidR="0060390A">
        <w:rPr>
          <w:b/>
          <w:sz w:val="20"/>
          <w:szCs w:val="20"/>
        </w:rPr>
        <w:t>/202</w:t>
      </w:r>
      <w:r w:rsidR="00510583">
        <w:rPr>
          <w:b/>
          <w:sz w:val="20"/>
          <w:szCs w:val="20"/>
        </w:rPr>
        <w:t>5</w:t>
      </w:r>
      <w:r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510583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Saša Vaculík s.r.o.</w:t>
      </w:r>
    </w:p>
    <w:p w:rsidR="002D54B4" w:rsidRPr="00C603D3" w:rsidRDefault="00510583" w:rsidP="002D3169">
      <w:pPr>
        <w:pStyle w:val="Bezmezer"/>
        <w:numPr>
          <w:ilvl w:val="0"/>
          <w:numId w:val="0"/>
        </w:numPr>
      </w:pPr>
      <w:r>
        <w:t>Svornosti 642, 755 01 Vsetín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510583">
        <w:t>091 87 979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510583">
        <w:t>Krajského soudu v Ostravě</w:t>
      </w:r>
      <w:r w:rsidR="00650D2D">
        <w:t xml:space="preserve">, </w:t>
      </w:r>
      <w:r w:rsidR="00E6744E">
        <w:t>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510583">
        <w:t>97981</w:t>
      </w:r>
    </w:p>
    <w:p w:rsidR="006A5E98" w:rsidRDefault="003E2DF0" w:rsidP="00EE0653">
      <w:pPr>
        <w:pStyle w:val="Bezmezer"/>
        <w:numPr>
          <w:ilvl w:val="0"/>
          <w:numId w:val="0"/>
        </w:numPr>
      </w:pPr>
      <w:r w:rsidRPr="00E62132">
        <w:t>zastoupen</w:t>
      </w:r>
      <w:r w:rsidR="009F2B66" w:rsidRPr="00E62132">
        <w:t>á</w:t>
      </w:r>
      <w:r w:rsidR="00041F8B" w:rsidRPr="00E62132">
        <w:t>:</w:t>
      </w:r>
      <w:r w:rsidR="006A5E98">
        <w:t xml:space="preserve"> </w:t>
      </w:r>
      <w:r w:rsidR="00472E37">
        <w:t>Alexandrem Vaculíkem</w:t>
      </w:r>
      <w:r w:rsidR="00650D2D">
        <w:t xml:space="preserve">, nar. </w:t>
      </w:r>
      <w:proofErr w:type="gramStart"/>
      <w:r w:rsidR="00472E37">
        <w:t>30.08.1971</w:t>
      </w:r>
      <w:proofErr w:type="gramEnd"/>
      <w:r w:rsidR="00EE0653">
        <w:t>, jednatelem společnosti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</w:t>
      </w:r>
      <w:r w:rsidRPr="00E62132">
        <w:t xml:space="preserve">jen </w:t>
      </w:r>
      <w:r w:rsidRPr="00E62132">
        <w:rPr>
          <w:b/>
        </w:rPr>
        <w:t>„</w:t>
      </w:r>
      <w:r w:rsidR="00094CE1" w:rsidRPr="00E62132">
        <w:rPr>
          <w:b/>
        </w:rPr>
        <w:t>P</w:t>
      </w:r>
      <w:r w:rsidR="00472E37">
        <w:rPr>
          <w:b/>
        </w:rPr>
        <w:t>látce</w:t>
      </w:r>
      <w:r w:rsidRPr="00E62132">
        <w:rPr>
          <w:b/>
        </w:rPr>
        <w:t>“</w:t>
      </w:r>
      <w:r w:rsidRPr="00E62132">
        <w:t>)</w:t>
      </w:r>
      <w:r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C9714A" w:rsidRDefault="00C9714A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9714A" w:rsidRPr="00C603D3" w:rsidRDefault="00C9714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FB486F" w:rsidRDefault="00FB486F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472E37">
        <w:t>látce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472E37">
        <w:t>látcem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472E37">
        <w:t>látce</w:t>
      </w:r>
      <w:r w:rsidRPr="00C034B9">
        <w:t xml:space="preserve"> ve výši uvedené v příkazu k obstarání inkasa od Katastrálního úřadu</w:t>
      </w:r>
      <w:r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</w:t>
      </w:r>
      <w:r w:rsidR="00472E37">
        <w:t>látcem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472E37">
        <w:rPr>
          <w:b/>
        </w:rPr>
        <w:t>3277647011/3030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3228A9" w:rsidP="00171B79">
      <w:pPr>
        <w:pStyle w:val="Bezmezer"/>
        <w:numPr>
          <w:ilvl w:val="0"/>
          <w:numId w:val="8"/>
        </w:numPr>
        <w:ind w:left="360"/>
      </w:pPr>
      <w:r>
        <w:t>P</w:t>
      </w:r>
      <w:r w:rsidR="007228AE">
        <w:t xml:space="preserve">látce </w:t>
      </w:r>
      <w:r w:rsidR="00171B79" w:rsidRPr="00C603D3">
        <w:t xml:space="preserve">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  <w:r w:rsidR="00513051">
        <w:t xml:space="preserve"> této smlouvy.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472E37" w:rsidRPr="00482945" w:rsidRDefault="00472E37" w:rsidP="00472E37">
      <w:pPr>
        <w:pStyle w:val="Bezmezer"/>
        <w:numPr>
          <w:ilvl w:val="0"/>
          <w:numId w:val="8"/>
        </w:numPr>
        <w:ind w:left="360"/>
      </w:pPr>
      <w:r w:rsidRPr="00F2167F">
        <w:t xml:space="preserve">Smluvní strany se dohodly, že výše plateb v jednom dni v rámci inkasa nebude nijak omezena.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71B79" w:rsidP="00171B79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4A0104" w:rsidRDefault="004A0104" w:rsidP="00F76279">
      <w:pPr>
        <w:pStyle w:val="Bezmezer"/>
        <w:numPr>
          <w:ilvl w:val="0"/>
          <w:numId w:val="0"/>
        </w:numPr>
        <w:rPr>
          <w:b/>
        </w:rPr>
      </w:pPr>
    </w:p>
    <w:p w:rsidR="00513051" w:rsidRDefault="00513051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</w:t>
      </w:r>
      <w:r w:rsidR="00472E37">
        <w:t>látce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</w:t>
      </w:r>
      <w:r w:rsidR="00472E37">
        <w:t xml:space="preserve">látce </w:t>
      </w:r>
      <w:r>
        <w:t>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3228A9">
        <w:t>P</w:t>
      </w:r>
      <w:r w:rsidR="00472E37">
        <w:t>látcem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</w:t>
      </w:r>
      <w:r w:rsidR="00472E37">
        <w:t>látce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</w:t>
      </w:r>
      <w:r w:rsidR="00472E37">
        <w:t xml:space="preserve">látci </w:t>
      </w:r>
      <w:r>
        <w:t>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646D61">
        <w:t xml:space="preserve">ou </w:t>
      </w:r>
      <w:r w:rsidR="00646D61" w:rsidRPr="003228A9">
        <w:t>adresu</w:t>
      </w:r>
      <w:r w:rsidRPr="003228A9">
        <w:t>:</w:t>
      </w:r>
      <w:r w:rsidR="00947C6D">
        <w:t xml:space="preserve"> XXXXXXXXXX</w:t>
      </w:r>
      <w:hyperlink r:id="rId6" w:history="1"/>
      <w:r w:rsidR="004579A3" w:rsidRPr="003228A9">
        <w:rPr>
          <w:b/>
        </w:rPr>
        <w:t xml:space="preserve">. </w:t>
      </w:r>
      <w:r w:rsidR="003228A9" w:rsidRPr="003228A9">
        <w:t>P</w:t>
      </w:r>
      <w:r w:rsidR="00472E37">
        <w:t>látce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</w:t>
      </w:r>
      <w:r w:rsidR="00472E37">
        <w:t>látce</w:t>
      </w:r>
      <w:r w:rsidR="008B19C9">
        <w:t xml:space="preserve"> </w:t>
      </w:r>
      <w:r w:rsidR="00414464">
        <w:t>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</w:t>
      </w:r>
      <w:r w:rsidR="00542C90">
        <w:t xml:space="preserve">látce </w:t>
      </w:r>
      <w:r w:rsidR="00414464">
        <w:t>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</w:t>
      </w:r>
      <w:r w:rsidR="00472E37">
        <w:t>látce</w:t>
      </w:r>
      <w:r w:rsidR="00C16F65">
        <w:t>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</w:t>
      </w:r>
      <w:r w:rsidR="00472E37">
        <w:t>látce</w:t>
      </w:r>
      <w:r>
        <w:t>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472E37" w:rsidP="005B2789">
      <w:pPr>
        <w:pStyle w:val="Bezmezer"/>
        <w:numPr>
          <w:ilvl w:val="0"/>
          <w:numId w:val="17"/>
        </w:numPr>
      </w:pPr>
      <w:r>
        <w:t>Alexandr Vaculík</w:t>
      </w:r>
      <w:r w:rsidR="00905527">
        <w:t>,</w:t>
      </w:r>
      <w:r w:rsidR="00382455">
        <w:t xml:space="preserve"> </w:t>
      </w:r>
      <w:r w:rsidR="00122317">
        <w:t>e-mail:</w:t>
      </w:r>
      <w:r w:rsidR="00947C6D">
        <w:t xml:space="preserve"> XXXXXXXXXX</w:t>
      </w:r>
      <w:r w:rsidR="00122317">
        <w:t>, tel</w:t>
      </w:r>
      <w:r w:rsidR="004579A3">
        <w:t>.</w:t>
      </w:r>
      <w:r w:rsidR="00122317">
        <w:t xml:space="preserve">: </w:t>
      </w:r>
      <w:r w:rsidR="00947C6D">
        <w:t>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947C6D" w:rsidP="00A61C2E">
      <w:pPr>
        <w:pStyle w:val="Bezmezer"/>
        <w:numPr>
          <w:ilvl w:val="0"/>
          <w:numId w:val="14"/>
        </w:numPr>
      </w:pPr>
      <w:r>
        <w:t>XXXXXXXXXX</w:t>
      </w:r>
      <w:r w:rsidR="00A61C2E">
        <w:t xml:space="preserve">, e-mail: </w:t>
      </w:r>
      <w:r>
        <w:t>XXXXXXXXXX</w:t>
      </w:r>
      <w:hyperlink r:id="rId7" w:history="1"/>
      <w:r w:rsidR="00A61C2E">
        <w:t>, tel</w:t>
      </w:r>
      <w:r w:rsidR="004579A3">
        <w:t>.</w:t>
      </w:r>
      <w:r w:rsidR="00A61C2E">
        <w:t xml:space="preserve">: </w:t>
      </w:r>
      <w:r>
        <w:t>XXXXXXXXXX</w:t>
      </w:r>
      <w:bookmarkStart w:id="0" w:name="_GoBack"/>
      <w:bookmarkEnd w:id="0"/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Default="001F20BE" w:rsidP="005F46CE">
      <w:pPr>
        <w:pStyle w:val="Bezmezer"/>
        <w:numPr>
          <w:ilvl w:val="0"/>
          <w:numId w:val="0"/>
        </w:numPr>
      </w:pPr>
    </w:p>
    <w:p w:rsidR="001F20BE" w:rsidRPr="00482945" w:rsidRDefault="001F20BE" w:rsidP="005F46CE">
      <w:pPr>
        <w:pStyle w:val="Bezmezer"/>
        <w:numPr>
          <w:ilvl w:val="0"/>
          <w:numId w:val="0"/>
        </w:numPr>
      </w:pPr>
    </w:p>
    <w:p w:rsidR="005F46CE" w:rsidRDefault="005F46CE" w:rsidP="001F20B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4A0104" w:rsidRDefault="004A0104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C603D3">
        <w:t xml:space="preserve">Dojde-li k odstoupení od této smlouvy, dohodly se smluvní strany, že účinky odstoupení </w:t>
      </w:r>
      <w:r w:rsidRPr="008B19C9">
        <w:t>nastávají dnem doručení tohoto odstoupení, nebude-li v něm uvedeno datum pozdější.</w:t>
      </w:r>
    </w:p>
    <w:p w:rsidR="00B35B63" w:rsidRDefault="00B35B63" w:rsidP="00B35B63">
      <w:pPr>
        <w:pStyle w:val="Bezmezer"/>
        <w:numPr>
          <w:ilvl w:val="0"/>
          <w:numId w:val="0"/>
        </w:numPr>
        <w:ind w:left="360"/>
      </w:pPr>
    </w:p>
    <w:p w:rsidR="00B35B63" w:rsidRPr="008B19C9" w:rsidRDefault="00B35B63" w:rsidP="005F46CE">
      <w:pPr>
        <w:pStyle w:val="Bezmezer"/>
        <w:numPr>
          <w:ilvl w:val="0"/>
          <w:numId w:val="15"/>
        </w:numPr>
      </w:pPr>
      <w:r>
        <w:t>V případě neplatnosti některého ustanovení této smlouvy, není touto neplatností dotčena celá smlouva a ostatní ustanovení tak zůstávají v platnosti.</w:t>
      </w:r>
    </w:p>
    <w:p w:rsidR="005F46CE" w:rsidRPr="008B19C9" w:rsidRDefault="005F46CE" w:rsidP="005F46CE">
      <w:pPr>
        <w:pStyle w:val="Bezmezer"/>
        <w:numPr>
          <w:ilvl w:val="0"/>
          <w:numId w:val="0"/>
        </w:numPr>
        <w:ind w:left="360"/>
      </w:pPr>
    </w:p>
    <w:p w:rsidR="00472E37" w:rsidRPr="001D0675" w:rsidRDefault="00472E37" w:rsidP="00472E37">
      <w:pPr>
        <w:pStyle w:val="Bezmezer"/>
        <w:numPr>
          <w:ilvl w:val="0"/>
          <w:numId w:val="15"/>
        </w:numPr>
      </w:pPr>
      <w:r>
        <w:t>T</w:t>
      </w:r>
      <w:r w:rsidRPr="001D0675">
        <w:t xml:space="preserve">ato smlouva je vyhotovena v elektronické formě a je podepsaná platnými </w:t>
      </w:r>
      <w:r>
        <w:t>uznávanými</w:t>
      </w:r>
      <w:r w:rsidRPr="001D0675">
        <w:t xml:space="preserve"> elektronickými podpisy smluvních stran založenými na kvalifikovaných certifikátech. Každá ze smluvních stran obdrží smlouvu v elektronické formě s uznávanými elektronickými podpisy smluvních stran.</w:t>
      </w:r>
    </w:p>
    <w:p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472E37">
              <w:rPr>
                <w:rFonts w:ascii="Arial" w:hAnsi="Arial" w:cs="Arial"/>
              </w:rPr>
              <w:t>e Vsetíně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472E37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Saša Vaculík</w:t>
            </w:r>
            <w:r w:rsidR="00905527"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A61C2E" w:rsidRDefault="00A61C2E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105A3C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 Vaculík</w:t>
            </w:r>
          </w:p>
          <w:p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96C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B13A5"/>
    <w:rsid w:val="000C2463"/>
    <w:rsid w:val="000D474B"/>
    <w:rsid w:val="000D7683"/>
    <w:rsid w:val="000D7FB6"/>
    <w:rsid w:val="000E7B67"/>
    <w:rsid w:val="000F080D"/>
    <w:rsid w:val="00105A3C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E5A48"/>
    <w:rsid w:val="001F20BE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28A9"/>
    <w:rsid w:val="00380375"/>
    <w:rsid w:val="00382455"/>
    <w:rsid w:val="003979B3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583F"/>
    <w:rsid w:val="004579A3"/>
    <w:rsid w:val="00472E37"/>
    <w:rsid w:val="004767E7"/>
    <w:rsid w:val="0048281C"/>
    <w:rsid w:val="00482945"/>
    <w:rsid w:val="00485011"/>
    <w:rsid w:val="004917DE"/>
    <w:rsid w:val="00493F56"/>
    <w:rsid w:val="004971DA"/>
    <w:rsid w:val="004A0104"/>
    <w:rsid w:val="004C129F"/>
    <w:rsid w:val="004D0D26"/>
    <w:rsid w:val="004D2FA7"/>
    <w:rsid w:val="004E0AC6"/>
    <w:rsid w:val="0050526D"/>
    <w:rsid w:val="00510583"/>
    <w:rsid w:val="00513051"/>
    <w:rsid w:val="00513C9D"/>
    <w:rsid w:val="00515EDC"/>
    <w:rsid w:val="005227F1"/>
    <w:rsid w:val="00523644"/>
    <w:rsid w:val="00524F0F"/>
    <w:rsid w:val="00542C90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E5E7D"/>
    <w:rsid w:val="005F46CE"/>
    <w:rsid w:val="005F5C3B"/>
    <w:rsid w:val="00600771"/>
    <w:rsid w:val="0060390A"/>
    <w:rsid w:val="00636F46"/>
    <w:rsid w:val="00637F60"/>
    <w:rsid w:val="0064601D"/>
    <w:rsid w:val="00646D61"/>
    <w:rsid w:val="00650D2D"/>
    <w:rsid w:val="006527A0"/>
    <w:rsid w:val="00673F8E"/>
    <w:rsid w:val="006A5E98"/>
    <w:rsid w:val="006C5580"/>
    <w:rsid w:val="006F3C2E"/>
    <w:rsid w:val="00703822"/>
    <w:rsid w:val="007060EE"/>
    <w:rsid w:val="007228AE"/>
    <w:rsid w:val="0075263E"/>
    <w:rsid w:val="007574BB"/>
    <w:rsid w:val="0077037A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B19C9"/>
    <w:rsid w:val="008C0794"/>
    <w:rsid w:val="008F4888"/>
    <w:rsid w:val="008F5F69"/>
    <w:rsid w:val="00905527"/>
    <w:rsid w:val="009076F2"/>
    <w:rsid w:val="00910A6B"/>
    <w:rsid w:val="00945AC6"/>
    <w:rsid w:val="00947C6D"/>
    <w:rsid w:val="009527A5"/>
    <w:rsid w:val="009637FB"/>
    <w:rsid w:val="009A2935"/>
    <w:rsid w:val="009D19D9"/>
    <w:rsid w:val="009E29BA"/>
    <w:rsid w:val="009E3A79"/>
    <w:rsid w:val="009F2B66"/>
    <w:rsid w:val="009F7044"/>
    <w:rsid w:val="00A32A5D"/>
    <w:rsid w:val="00A61C2E"/>
    <w:rsid w:val="00A628BD"/>
    <w:rsid w:val="00A715B0"/>
    <w:rsid w:val="00AA2983"/>
    <w:rsid w:val="00AA3E2B"/>
    <w:rsid w:val="00AB650A"/>
    <w:rsid w:val="00AD17FB"/>
    <w:rsid w:val="00AD38BF"/>
    <w:rsid w:val="00AD6CC7"/>
    <w:rsid w:val="00AD7BE5"/>
    <w:rsid w:val="00AF2A73"/>
    <w:rsid w:val="00B0603B"/>
    <w:rsid w:val="00B150DC"/>
    <w:rsid w:val="00B244F8"/>
    <w:rsid w:val="00B2700D"/>
    <w:rsid w:val="00B35B63"/>
    <w:rsid w:val="00B474F0"/>
    <w:rsid w:val="00B5728E"/>
    <w:rsid w:val="00B602FA"/>
    <w:rsid w:val="00B64F10"/>
    <w:rsid w:val="00B72BA1"/>
    <w:rsid w:val="00B755EE"/>
    <w:rsid w:val="00B806F1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9714A"/>
    <w:rsid w:val="00CA78D6"/>
    <w:rsid w:val="00CB1FEC"/>
    <w:rsid w:val="00CC74DD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517"/>
    <w:rsid w:val="00E00D13"/>
    <w:rsid w:val="00E15F1A"/>
    <w:rsid w:val="00E22D92"/>
    <w:rsid w:val="00E27293"/>
    <w:rsid w:val="00E4693A"/>
    <w:rsid w:val="00E54EA8"/>
    <w:rsid w:val="00E62132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B1359"/>
    <w:rsid w:val="00FB3053"/>
    <w:rsid w:val="00FB486F"/>
    <w:rsid w:val="00FC2689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B40A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a.klokova@cuzk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aculik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5BA5-CBA0-46C2-8CF9-36B24F4E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122</cp:revision>
  <cp:lastPrinted>2024-10-14T10:38:00Z</cp:lastPrinted>
  <dcterms:created xsi:type="dcterms:W3CDTF">2019-09-23T07:37:00Z</dcterms:created>
  <dcterms:modified xsi:type="dcterms:W3CDTF">2025-03-18T05:56:00Z</dcterms:modified>
</cp:coreProperties>
</file>