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87AF" w14:textId="77777777" w:rsidR="00E67560" w:rsidRPr="00C74A3A" w:rsidRDefault="00E67560">
      <w:pPr>
        <w:pStyle w:val="Zkladntext"/>
        <w:rPr>
          <w:rFonts w:ascii="Times New Roman"/>
          <w:lang w:val="cs-CZ"/>
        </w:rPr>
      </w:pPr>
    </w:p>
    <w:p w14:paraId="52793138" w14:textId="77777777" w:rsidR="00E67560" w:rsidRPr="00C74A3A" w:rsidRDefault="00E67560">
      <w:pPr>
        <w:pStyle w:val="Zkladntext"/>
        <w:spacing w:before="11"/>
        <w:rPr>
          <w:rFonts w:ascii="Times New Roman"/>
          <w:sz w:val="25"/>
          <w:lang w:val="cs-CZ"/>
        </w:rPr>
      </w:pPr>
    </w:p>
    <w:p w14:paraId="0E6219DF" w14:textId="77777777" w:rsidR="00E67560" w:rsidRPr="00C74A3A" w:rsidRDefault="00C74A3A">
      <w:pPr>
        <w:pStyle w:val="Zkladntext"/>
        <w:ind w:left="733" w:right="-72"/>
        <w:rPr>
          <w:rFonts w:ascii="Times New Roman"/>
          <w:lang w:val="cs-CZ"/>
        </w:rPr>
      </w:pPr>
      <w:r w:rsidRPr="00C74A3A">
        <w:rPr>
          <w:rFonts w:ascii="Times New Roman"/>
          <w:noProof/>
          <w:lang w:val="cs-CZ"/>
        </w:rPr>
        <w:drawing>
          <wp:inline distT="0" distB="0" distL="0" distR="0" wp14:anchorId="49D18202" wp14:editId="05756285">
            <wp:extent cx="5270185" cy="5547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70185" cy="554735"/>
                    </a:xfrm>
                    <a:prstGeom prst="rect">
                      <a:avLst/>
                    </a:prstGeom>
                  </pic:spPr>
                </pic:pic>
              </a:graphicData>
            </a:graphic>
          </wp:inline>
        </w:drawing>
      </w:r>
    </w:p>
    <w:p w14:paraId="64874265" w14:textId="77777777" w:rsidR="00E67560" w:rsidRPr="00C74A3A" w:rsidRDefault="00E67560">
      <w:pPr>
        <w:pStyle w:val="Zkladntext"/>
        <w:spacing w:before="11"/>
        <w:rPr>
          <w:rFonts w:ascii="Times New Roman"/>
          <w:sz w:val="24"/>
          <w:lang w:val="cs-CZ"/>
        </w:rPr>
      </w:pPr>
    </w:p>
    <w:p w14:paraId="340B1A59" w14:textId="77777777" w:rsidR="00E67560" w:rsidRPr="00C74A3A" w:rsidRDefault="00C74A3A">
      <w:pPr>
        <w:pStyle w:val="Nadpis1"/>
        <w:spacing w:before="93"/>
        <w:ind w:right="995"/>
        <w:rPr>
          <w:lang w:val="cs-CZ"/>
        </w:rPr>
      </w:pPr>
      <w:bookmarkStart w:id="0" w:name="Smlouva_RS_2025K-0012"/>
      <w:bookmarkEnd w:id="0"/>
      <w:r w:rsidRPr="00C74A3A">
        <w:rPr>
          <w:lang w:val="cs-CZ"/>
        </w:rPr>
        <w:t>Rámcová kupní smlouva</w:t>
      </w:r>
    </w:p>
    <w:p w14:paraId="28FE9343" w14:textId="77777777" w:rsidR="00E67560" w:rsidRPr="00C74A3A" w:rsidRDefault="00E67560">
      <w:pPr>
        <w:pStyle w:val="Zkladntext"/>
        <w:spacing w:before="5"/>
        <w:rPr>
          <w:b/>
          <w:sz w:val="30"/>
          <w:lang w:val="cs-CZ"/>
        </w:rPr>
      </w:pPr>
    </w:p>
    <w:p w14:paraId="49643D64" w14:textId="77777777" w:rsidR="00E67560" w:rsidRPr="00C74A3A" w:rsidRDefault="00C74A3A">
      <w:pPr>
        <w:spacing w:before="1" w:line="229" w:lineRule="exact"/>
        <w:ind w:left="2999"/>
        <w:rPr>
          <w:b/>
          <w:sz w:val="20"/>
          <w:lang w:val="cs-CZ"/>
        </w:rPr>
      </w:pPr>
      <w:r w:rsidRPr="00C74A3A">
        <w:rPr>
          <w:b/>
          <w:sz w:val="20"/>
          <w:lang w:val="cs-CZ"/>
        </w:rPr>
        <w:t>č. kupujícího: 2025K-0012</w:t>
      </w:r>
    </w:p>
    <w:p w14:paraId="25940D2E" w14:textId="77777777" w:rsidR="00E67560" w:rsidRPr="00C74A3A" w:rsidRDefault="00C74A3A">
      <w:pPr>
        <w:spacing w:line="229" w:lineRule="exact"/>
        <w:ind w:left="2999"/>
        <w:rPr>
          <w:b/>
          <w:sz w:val="20"/>
          <w:lang w:val="cs-CZ"/>
        </w:rPr>
      </w:pPr>
      <w:r w:rsidRPr="00C74A3A">
        <w:rPr>
          <w:b/>
          <w:sz w:val="20"/>
          <w:lang w:val="cs-CZ"/>
        </w:rPr>
        <w:t>č. prodávajícího: ----------</w:t>
      </w:r>
    </w:p>
    <w:p w14:paraId="3BCA6E1C" w14:textId="77777777" w:rsidR="00E67560" w:rsidRPr="00C74A3A" w:rsidRDefault="00C74A3A">
      <w:pPr>
        <w:pStyle w:val="Zkladntext"/>
        <w:spacing w:before="130" w:line="249" w:lineRule="auto"/>
        <w:ind w:left="119" w:right="237"/>
        <w:jc w:val="both"/>
        <w:rPr>
          <w:lang w:val="cs-CZ"/>
        </w:rPr>
      </w:pPr>
      <w:r w:rsidRPr="00C74A3A">
        <w:rPr>
          <w:lang w:val="cs-CZ"/>
        </w:rPr>
        <w:t>uzavřená dle § 2079 a násl. zákona č. 89/2012 Sb., občanský zákoník, ve znění pozdějších předpisů (dále jen „občanský zákoník“), mezi těmito smluvními stranami:</w:t>
      </w:r>
    </w:p>
    <w:p w14:paraId="5FEEFE30" w14:textId="77777777" w:rsidR="00E67560" w:rsidRPr="00C74A3A" w:rsidRDefault="00E67560">
      <w:pPr>
        <w:pStyle w:val="Zkladntext"/>
        <w:rPr>
          <w:sz w:val="22"/>
          <w:lang w:val="cs-CZ"/>
        </w:rPr>
      </w:pPr>
    </w:p>
    <w:p w14:paraId="6E9A655B" w14:textId="77777777" w:rsidR="00E67560" w:rsidRPr="00C74A3A" w:rsidRDefault="00E67560">
      <w:pPr>
        <w:pStyle w:val="Zkladntext"/>
        <w:rPr>
          <w:sz w:val="19"/>
          <w:lang w:val="cs-CZ"/>
        </w:rPr>
      </w:pPr>
    </w:p>
    <w:p w14:paraId="342F3FCE" w14:textId="77777777" w:rsidR="00E67560" w:rsidRPr="00C74A3A" w:rsidRDefault="00C74A3A">
      <w:pPr>
        <w:pStyle w:val="Nadpis1"/>
        <w:numPr>
          <w:ilvl w:val="0"/>
          <w:numId w:val="19"/>
        </w:numPr>
        <w:tabs>
          <w:tab w:val="left" w:pos="686"/>
          <w:tab w:val="left" w:pos="687"/>
        </w:tabs>
        <w:ind w:hanging="568"/>
        <w:rPr>
          <w:lang w:val="cs-CZ"/>
        </w:rPr>
      </w:pPr>
      <w:r w:rsidRPr="00C74A3A">
        <w:rPr>
          <w:lang w:val="cs-CZ"/>
        </w:rPr>
        <w:t>Kupující:</w:t>
      </w:r>
    </w:p>
    <w:p w14:paraId="13AFA378" w14:textId="77777777" w:rsidR="00E67560" w:rsidRPr="00C74A3A" w:rsidRDefault="00C74A3A">
      <w:pPr>
        <w:spacing w:before="130"/>
        <w:ind w:left="119"/>
        <w:jc w:val="both"/>
        <w:rPr>
          <w:b/>
          <w:sz w:val="20"/>
          <w:lang w:val="cs-CZ"/>
        </w:rPr>
      </w:pPr>
      <w:r w:rsidRPr="00C74A3A">
        <w:rPr>
          <w:b/>
          <w:sz w:val="20"/>
          <w:lang w:val="cs-CZ"/>
        </w:rPr>
        <w:t>Univerzita Karlova</w:t>
      </w:r>
    </w:p>
    <w:p w14:paraId="541F0012" w14:textId="77777777" w:rsidR="00E67560" w:rsidRPr="00C74A3A" w:rsidRDefault="00C74A3A">
      <w:pPr>
        <w:pStyle w:val="Zkladntext"/>
        <w:spacing w:before="1"/>
        <w:ind w:left="119" w:right="240"/>
        <w:jc w:val="both"/>
        <w:rPr>
          <w:lang w:val="cs-CZ"/>
        </w:rPr>
      </w:pPr>
      <w:r w:rsidRPr="00C74A3A">
        <w:rPr>
          <w:lang w:val="cs-CZ"/>
        </w:rPr>
        <w:t>veřejná vysoká škola podle zákona č. 111/1998 Sb., o vysokých školách a o změně a doplnění dalších zákonů (zákon o vysokých školách), ve znění pozdějších předpisů (dále jen „zákon o vysokých školách“), do obchodního rejstříku se nezapisuje</w:t>
      </w:r>
    </w:p>
    <w:p w14:paraId="44528556" w14:textId="77777777" w:rsidR="00E67560" w:rsidRPr="00C74A3A" w:rsidRDefault="00E67560">
      <w:pPr>
        <w:pStyle w:val="Zkladntext"/>
        <w:spacing w:before="10"/>
        <w:rPr>
          <w:sz w:val="19"/>
          <w:lang w:val="cs-CZ"/>
        </w:rPr>
      </w:pPr>
    </w:p>
    <w:p w14:paraId="2CD20311" w14:textId="77777777" w:rsidR="00E67560" w:rsidRPr="00C74A3A" w:rsidRDefault="00C74A3A">
      <w:pPr>
        <w:pStyle w:val="Zkladntext"/>
        <w:tabs>
          <w:tab w:val="left" w:pos="4439"/>
        </w:tabs>
        <w:spacing w:before="1"/>
        <w:ind w:left="119"/>
        <w:rPr>
          <w:lang w:val="cs-CZ"/>
        </w:rPr>
      </w:pPr>
      <w:r w:rsidRPr="00C74A3A">
        <w:rPr>
          <w:lang w:val="cs-CZ"/>
        </w:rPr>
        <w:t>se</w:t>
      </w:r>
      <w:r w:rsidRPr="00C74A3A">
        <w:rPr>
          <w:spacing w:val="-3"/>
          <w:lang w:val="cs-CZ"/>
        </w:rPr>
        <w:t xml:space="preserve"> </w:t>
      </w:r>
      <w:r w:rsidRPr="00C74A3A">
        <w:rPr>
          <w:lang w:val="cs-CZ"/>
        </w:rPr>
        <w:t>sídlem:</w:t>
      </w:r>
      <w:r w:rsidRPr="00C74A3A">
        <w:rPr>
          <w:lang w:val="cs-CZ"/>
        </w:rPr>
        <w:tab/>
        <w:t>Ovocný trh 560/5, Staré Město, 116 36 Praha</w:t>
      </w:r>
      <w:r w:rsidRPr="00C74A3A">
        <w:rPr>
          <w:spacing w:val="-11"/>
          <w:lang w:val="cs-CZ"/>
        </w:rPr>
        <w:t xml:space="preserve"> </w:t>
      </w:r>
      <w:r w:rsidRPr="00C74A3A">
        <w:rPr>
          <w:lang w:val="cs-CZ"/>
        </w:rPr>
        <w:t>1</w:t>
      </w:r>
    </w:p>
    <w:p w14:paraId="0FCC8051" w14:textId="77777777" w:rsidR="00E67560" w:rsidRPr="00C74A3A" w:rsidRDefault="00C74A3A">
      <w:pPr>
        <w:pStyle w:val="Zkladntext"/>
        <w:tabs>
          <w:tab w:val="left" w:pos="4438"/>
        </w:tabs>
        <w:ind w:left="119"/>
        <w:rPr>
          <w:lang w:val="cs-CZ"/>
        </w:rPr>
      </w:pPr>
      <w:r w:rsidRPr="00C74A3A">
        <w:rPr>
          <w:lang w:val="cs-CZ"/>
        </w:rPr>
        <w:t>ve</w:t>
      </w:r>
      <w:r w:rsidRPr="00C74A3A">
        <w:rPr>
          <w:spacing w:val="-3"/>
          <w:lang w:val="cs-CZ"/>
        </w:rPr>
        <w:t xml:space="preserve"> </w:t>
      </w:r>
      <w:r w:rsidRPr="00C74A3A">
        <w:rPr>
          <w:lang w:val="cs-CZ"/>
        </w:rPr>
        <w:t>věci</w:t>
      </w:r>
      <w:r w:rsidRPr="00C74A3A">
        <w:rPr>
          <w:spacing w:val="-4"/>
          <w:lang w:val="cs-CZ"/>
        </w:rPr>
        <w:t xml:space="preserve"> </w:t>
      </w:r>
      <w:r w:rsidRPr="00C74A3A">
        <w:rPr>
          <w:lang w:val="cs-CZ"/>
        </w:rPr>
        <w:t>součásti:</w:t>
      </w:r>
      <w:r w:rsidRPr="00C74A3A">
        <w:rPr>
          <w:lang w:val="cs-CZ"/>
        </w:rPr>
        <w:tab/>
        <w:t>1. lékařská</w:t>
      </w:r>
      <w:r w:rsidRPr="00C74A3A">
        <w:rPr>
          <w:spacing w:val="-2"/>
          <w:lang w:val="cs-CZ"/>
        </w:rPr>
        <w:t xml:space="preserve"> </w:t>
      </w:r>
      <w:r w:rsidRPr="00C74A3A">
        <w:rPr>
          <w:lang w:val="cs-CZ"/>
        </w:rPr>
        <w:t>fakulta</w:t>
      </w:r>
    </w:p>
    <w:p w14:paraId="33634E70" w14:textId="77777777" w:rsidR="00E67560" w:rsidRPr="00C74A3A" w:rsidRDefault="00C74A3A">
      <w:pPr>
        <w:pStyle w:val="Zkladntext"/>
        <w:tabs>
          <w:tab w:val="left" w:pos="4438"/>
        </w:tabs>
        <w:spacing w:before="1"/>
        <w:ind w:left="4437" w:right="1366" w:hanging="4320"/>
        <w:rPr>
          <w:lang w:val="cs-CZ"/>
        </w:rPr>
      </w:pPr>
      <w:r w:rsidRPr="00C74A3A">
        <w:rPr>
          <w:lang w:val="cs-CZ"/>
        </w:rPr>
        <w:t>adresa:</w:t>
      </w:r>
      <w:r w:rsidRPr="00C74A3A">
        <w:rPr>
          <w:lang w:val="cs-CZ"/>
        </w:rPr>
        <w:tab/>
      </w:r>
      <w:r w:rsidRPr="00C74A3A">
        <w:rPr>
          <w:lang w:val="cs-CZ"/>
        </w:rPr>
        <w:tab/>
        <w:t>Kateřinská 1660/32, 121 08 Praha 2 (zároveň adresa pro</w:t>
      </w:r>
      <w:r w:rsidRPr="00C74A3A">
        <w:rPr>
          <w:spacing w:val="-7"/>
          <w:lang w:val="cs-CZ"/>
        </w:rPr>
        <w:t xml:space="preserve"> </w:t>
      </w:r>
      <w:r w:rsidRPr="00C74A3A">
        <w:rPr>
          <w:lang w:val="cs-CZ"/>
        </w:rPr>
        <w:t>doručování)</w:t>
      </w:r>
    </w:p>
    <w:p w14:paraId="03C4DC35" w14:textId="77777777" w:rsidR="00E67560" w:rsidRPr="00C74A3A" w:rsidRDefault="00C74A3A">
      <w:pPr>
        <w:pStyle w:val="Zkladntext"/>
        <w:tabs>
          <w:tab w:val="left" w:pos="4437"/>
        </w:tabs>
        <w:spacing w:before="1"/>
        <w:ind w:left="117"/>
        <w:rPr>
          <w:lang w:val="cs-CZ"/>
        </w:rPr>
      </w:pPr>
      <w:r w:rsidRPr="00C74A3A">
        <w:rPr>
          <w:lang w:val="cs-CZ"/>
        </w:rPr>
        <w:t>IČO:</w:t>
      </w:r>
      <w:r w:rsidRPr="00C74A3A">
        <w:rPr>
          <w:lang w:val="cs-CZ"/>
        </w:rPr>
        <w:tab/>
        <w:t>00216208</w:t>
      </w:r>
    </w:p>
    <w:p w14:paraId="3240959A" w14:textId="77777777" w:rsidR="00E67560" w:rsidRPr="00C74A3A" w:rsidRDefault="00C74A3A">
      <w:pPr>
        <w:pStyle w:val="Zkladntext"/>
        <w:tabs>
          <w:tab w:val="left" w:pos="4436"/>
        </w:tabs>
        <w:ind w:left="117"/>
        <w:rPr>
          <w:lang w:val="cs-CZ"/>
        </w:rPr>
      </w:pPr>
      <w:r w:rsidRPr="00C74A3A">
        <w:rPr>
          <w:lang w:val="cs-CZ"/>
        </w:rPr>
        <w:t>DIČ:</w:t>
      </w:r>
      <w:r w:rsidRPr="00C74A3A">
        <w:rPr>
          <w:lang w:val="cs-CZ"/>
        </w:rPr>
        <w:tab/>
        <w:t>CZ00216208</w:t>
      </w:r>
    </w:p>
    <w:p w14:paraId="72B7FF32" w14:textId="77777777" w:rsidR="00E67560" w:rsidRPr="00C74A3A" w:rsidRDefault="00C74A3A">
      <w:pPr>
        <w:pStyle w:val="Zkladntext"/>
        <w:tabs>
          <w:tab w:val="left" w:pos="4436"/>
        </w:tabs>
        <w:spacing w:before="1"/>
        <w:ind w:left="116"/>
        <w:rPr>
          <w:lang w:val="cs-CZ"/>
        </w:rPr>
      </w:pPr>
      <w:r w:rsidRPr="00C74A3A">
        <w:rPr>
          <w:lang w:val="cs-CZ"/>
        </w:rPr>
        <w:t>ID</w:t>
      </w:r>
      <w:r w:rsidRPr="00C74A3A">
        <w:rPr>
          <w:spacing w:val="-3"/>
          <w:lang w:val="cs-CZ"/>
        </w:rPr>
        <w:t xml:space="preserve"> </w:t>
      </w:r>
      <w:r w:rsidRPr="00C74A3A">
        <w:rPr>
          <w:lang w:val="cs-CZ"/>
        </w:rPr>
        <w:t>datové</w:t>
      </w:r>
      <w:r w:rsidRPr="00C74A3A">
        <w:rPr>
          <w:spacing w:val="-3"/>
          <w:lang w:val="cs-CZ"/>
        </w:rPr>
        <w:t xml:space="preserve"> </w:t>
      </w:r>
      <w:r w:rsidRPr="00C74A3A">
        <w:rPr>
          <w:lang w:val="cs-CZ"/>
        </w:rPr>
        <w:t>schránky:</w:t>
      </w:r>
      <w:r w:rsidRPr="00C74A3A">
        <w:rPr>
          <w:lang w:val="cs-CZ"/>
        </w:rPr>
        <w:tab/>
        <w:t>piyj9b4</w:t>
      </w:r>
    </w:p>
    <w:p w14:paraId="17C62198" w14:textId="77777777" w:rsidR="00E67560" w:rsidRPr="00C74A3A" w:rsidRDefault="00C74A3A">
      <w:pPr>
        <w:pStyle w:val="Zkladntext"/>
        <w:tabs>
          <w:tab w:val="left" w:pos="4436"/>
        </w:tabs>
        <w:spacing w:before="34" w:line="276" w:lineRule="auto"/>
        <w:ind w:left="4436" w:right="1224" w:hanging="4320"/>
        <w:rPr>
          <w:lang w:val="cs-CZ"/>
        </w:rPr>
      </w:pPr>
      <w:r w:rsidRPr="00C74A3A">
        <w:rPr>
          <w:lang w:val="cs-CZ"/>
        </w:rPr>
        <w:t>Zastoupená:</w:t>
      </w:r>
      <w:r w:rsidRPr="00C74A3A">
        <w:rPr>
          <w:lang w:val="cs-CZ"/>
        </w:rPr>
        <w:tab/>
        <w:t xml:space="preserve">prof. </w:t>
      </w:r>
      <w:r w:rsidRPr="00C74A3A">
        <w:rPr>
          <w:spacing w:val="-3"/>
          <w:lang w:val="cs-CZ"/>
        </w:rPr>
        <w:t xml:space="preserve">MUDr. </w:t>
      </w:r>
      <w:r w:rsidRPr="00C74A3A">
        <w:rPr>
          <w:lang w:val="cs-CZ"/>
        </w:rPr>
        <w:t>Martinem Vokurkou,</w:t>
      </w:r>
      <w:r w:rsidRPr="00C74A3A">
        <w:rPr>
          <w:spacing w:val="-21"/>
          <w:lang w:val="cs-CZ"/>
        </w:rPr>
        <w:t xml:space="preserve"> </w:t>
      </w:r>
      <w:r w:rsidRPr="00C74A3A">
        <w:rPr>
          <w:lang w:val="cs-CZ"/>
        </w:rPr>
        <w:t>CSc. děkanem 1. lékařské</w:t>
      </w:r>
      <w:r w:rsidRPr="00C74A3A">
        <w:rPr>
          <w:spacing w:val="-3"/>
          <w:lang w:val="cs-CZ"/>
        </w:rPr>
        <w:t xml:space="preserve"> </w:t>
      </w:r>
      <w:r w:rsidRPr="00C74A3A">
        <w:rPr>
          <w:lang w:val="cs-CZ"/>
        </w:rPr>
        <w:t>fakulty</w:t>
      </w:r>
    </w:p>
    <w:p w14:paraId="27038496" w14:textId="77777777" w:rsidR="00E67560" w:rsidRPr="00C74A3A" w:rsidRDefault="00C74A3A">
      <w:pPr>
        <w:pStyle w:val="Zkladntext"/>
        <w:tabs>
          <w:tab w:val="left" w:pos="4435"/>
        </w:tabs>
        <w:spacing w:line="229" w:lineRule="exact"/>
        <w:ind w:left="116"/>
        <w:rPr>
          <w:lang w:val="cs-CZ"/>
        </w:rPr>
      </w:pPr>
      <w:r w:rsidRPr="00C74A3A">
        <w:rPr>
          <w:lang w:val="cs-CZ"/>
        </w:rPr>
        <w:t>Bankovní</w:t>
      </w:r>
      <w:r w:rsidRPr="00C74A3A">
        <w:rPr>
          <w:spacing w:val="-3"/>
          <w:lang w:val="cs-CZ"/>
        </w:rPr>
        <w:t xml:space="preserve"> </w:t>
      </w:r>
      <w:r w:rsidRPr="00C74A3A">
        <w:rPr>
          <w:lang w:val="cs-CZ"/>
        </w:rPr>
        <w:t>spojení:</w:t>
      </w:r>
      <w:r w:rsidRPr="00C74A3A">
        <w:rPr>
          <w:lang w:val="cs-CZ"/>
        </w:rPr>
        <w:tab/>
        <w:t>KB Praha, č. ú.:</w:t>
      </w:r>
      <w:r w:rsidRPr="00C74A3A">
        <w:rPr>
          <w:spacing w:val="-3"/>
          <w:lang w:val="cs-CZ"/>
        </w:rPr>
        <w:t xml:space="preserve"> </w:t>
      </w:r>
      <w:r w:rsidRPr="00C74A3A">
        <w:rPr>
          <w:lang w:val="cs-CZ"/>
        </w:rPr>
        <w:t>37434021/0100</w:t>
      </w:r>
    </w:p>
    <w:p w14:paraId="4D022317" w14:textId="77777777" w:rsidR="00E67560" w:rsidRPr="00C74A3A" w:rsidRDefault="00C74A3A">
      <w:pPr>
        <w:pStyle w:val="Nadpis1"/>
        <w:spacing w:before="130"/>
        <w:ind w:left="336"/>
        <w:jc w:val="left"/>
        <w:rPr>
          <w:lang w:val="cs-CZ"/>
        </w:rPr>
      </w:pPr>
      <w:r w:rsidRPr="00C74A3A">
        <w:rPr>
          <w:lang w:val="cs-CZ"/>
        </w:rPr>
        <w:t>(dále jen „kupující“)</w:t>
      </w:r>
    </w:p>
    <w:p w14:paraId="660916D3" w14:textId="77777777" w:rsidR="00E67560" w:rsidRPr="00C74A3A" w:rsidRDefault="00E67560">
      <w:pPr>
        <w:pStyle w:val="Zkladntext"/>
        <w:spacing w:before="5"/>
        <w:rPr>
          <w:b/>
          <w:sz w:val="30"/>
          <w:lang w:val="cs-CZ"/>
        </w:rPr>
      </w:pPr>
    </w:p>
    <w:p w14:paraId="05BD84F5" w14:textId="77777777" w:rsidR="00E67560" w:rsidRPr="00C74A3A" w:rsidRDefault="00C74A3A">
      <w:pPr>
        <w:pStyle w:val="Odstavecseseznamem"/>
        <w:numPr>
          <w:ilvl w:val="0"/>
          <w:numId w:val="19"/>
        </w:numPr>
        <w:tabs>
          <w:tab w:val="left" w:pos="681"/>
          <w:tab w:val="left" w:pos="682"/>
        </w:tabs>
        <w:ind w:left="682" w:right="0"/>
        <w:rPr>
          <w:b/>
          <w:sz w:val="20"/>
          <w:lang w:val="cs-CZ"/>
        </w:rPr>
      </w:pPr>
      <w:r w:rsidRPr="00C74A3A">
        <w:rPr>
          <w:b/>
          <w:sz w:val="20"/>
          <w:lang w:val="cs-CZ"/>
        </w:rPr>
        <w:t>Prodávající:</w:t>
      </w:r>
    </w:p>
    <w:p w14:paraId="52A2587C" w14:textId="77777777" w:rsidR="00E67560" w:rsidRPr="00C74A3A" w:rsidRDefault="00E67560">
      <w:pPr>
        <w:pStyle w:val="Zkladntext"/>
        <w:spacing w:before="10"/>
        <w:rPr>
          <w:b/>
          <w:sz w:val="19"/>
          <w:lang w:val="cs-CZ"/>
        </w:rPr>
      </w:pPr>
    </w:p>
    <w:p w14:paraId="392970B4" w14:textId="77777777" w:rsidR="00E67560" w:rsidRPr="00C74A3A" w:rsidRDefault="00C74A3A">
      <w:pPr>
        <w:spacing w:before="1"/>
        <w:ind w:left="115"/>
        <w:rPr>
          <w:b/>
          <w:sz w:val="20"/>
          <w:lang w:val="cs-CZ"/>
        </w:rPr>
      </w:pPr>
      <w:r w:rsidRPr="00C74A3A">
        <w:rPr>
          <w:b/>
          <w:sz w:val="20"/>
          <w:lang w:val="cs-CZ"/>
        </w:rPr>
        <w:t>Aseta Handicap s.r.o.</w:t>
      </w:r>
    </w:p>
    <w:p w14:paraId="05D57333" w14:textId="77777777" w:rsidR="00E67560" w:rsidRPr="00C74A3A" w:rsidRDefault="00C74A3A">
      <w:pPr>
        <w:pStyle w:val="Zkladntext"/>
        <w:tabs>
          <w:tab w:val="left" w:pos="4434"/>
        </w:tabs>
        <w:ind w:left="115"/>
        <w:rPr>
          <w:lang w:val="cs-CZ"/>
        </w:rPr>
      </w:pPr>
      <w:r w:rsidRPr="00C74A3A">
        <w:rPr>
          <w:lang w:val="cs-CZ"/>
        </w:rPr>
        <w:t>Sídlo/místo</w:t>
      </w:r>
      <w:r w:rsidRPr="00C74A3A">
        <w:rPr>
          <w:spacing w:val="-5"/>
          <w:lang w:val="cs-CZ"/>
        </w:rPr>
        <w:t xml:space="preserve"> </w:t>
      </w:r>
      <w:r w:rsidRPr="00C74A3A">
        <w:rPr>
          <w:lang w:val="cs-CZ"/>
        </w:rPr>
        <w:t>podnikání:</w:t>
      </w:r>
      <w:r w:rsidRPr="00C74A3A">
        <w:rPr>
          <w:lang w:val="cs-CZ"/>
        </w:rPr>
        <w:tab/>
        <w:t>Okružní 834/</w:t>
      </w:r>
      <w:proofErr w:type="gramStart"/>
      <w:r w:rsidRPr="00C74A3A">
        <w:rPr>
          <w:lang w:val="cs-CZ"/>
        </w:rPr>
        <w:t>29a</w:t>
      </w:r>
      <w:proofErr w:type="gramEnd"/>
      <w:r w:rsidRPr="00C74A3A">
        <w:rPr>
          <w:lang w:val="cs-CZ"/>
        </w:rPr>
        <w:t>, Lesná, 638 00</w:t>
      </w:r>
      <w:r w:rsidRPr="00C74A3A">
        <w:rPr>
          <w:spacing w:val="-13"/>
          <w:lang w:val="cs-CZ"/>
        </w:rPr>
        <w:t xml:space="preserve"> </w:t>
      </w:r>
      <w:r w:rsidRPr="00C74A3A">
        <w:rPr>
          <w:lang w:val="cs-CZ"/>
        </w:rPr>
        <w:t>Brno</w:t>
      </w:r>
    </w:p>
    <w:p w14:paraId="68B11BC7" w14:textId="77777777" w:rsidR="00E67560" w:rsidRPr="00C74A3A" w:rsidRDefault="00C74A3A">
      <w:pPr>
        <w:pStyle w:val="Zkladntext"/>
        <w:tabs>
          <w:tab w:val="left" w:pos="4434"/>
        </w:tabs>
        <w:spacing w:before="1"/>
        <w:ind w:left="114"/>
        <w:rPr>
          <w:lang w:val="cs-CZ"/>
        </w:rPr>
      </w:pPr>
      <w:r w:rsidRPr="00C74A3A">
        <w:rPr>
          <w:lang w:val="cs-CZ"/>
        </w:rPr>
        <w:t>Korespondenční</w:t>
      </w:r>
      <w:r w:rsidRPr="00C74A3A">
        <w:rPr>
          <w:spacing w:val="-5"/>
          <w:lang w:val="cs-CZ"/>
        </w:rPr>
        <w:t xml:space="preserve"> </w:t>
      </w:r>
      <w:r w:rsidRPr="00C74A3A">
        <w:rPr>
          <w:lang w:val="cs-CZ"/>
        </w:rPr>
        <w:t>adresa:</w:t>
      </w:r>
      <w:r w:rsidRPr="00C74A3A">
        <w:rPr>
          <w:lang w:val="cs-CZ"/>
        </w:rPr>
        <w:tab/>
        <w:t>Okružní 834/</w:t>
      </w:r>
      <w:proofErr w:type="gramStart"/>
      <w:r w:rsidRPr="00C74A3A">
        <w:rPr>
          <w:lang w:val="cs-CZ"/>
        </w:rPr>
        <w:t>29a</w:t>
      </w:r>
      <w:proofErr w:type="gramEnd"/>
      <w:r w:rsidRPr="00C74A3A">
        <w:rPr>
          <w:lang w:val="cs-CZ"/>
        </w:rPr>
        <w:t>, Lesná, 638 00</w:t>
      </w:r>
      <w:r w:rsidRPr="00C74A3A">
        <w:rPr>
          <w:spacing w:val="-13"/>
          <w:lang w:val="cs-CZ"/>
        </w:rPr>
        <w:t xml:space="preserve"> </w:t>
      </w:r>
      <w:r w:rsidRPr="00C74A3A">
        <w:rPr>
          <w:lang w:val="cs-CZ"/>
        </w:rPr>
        <w:t>Brno</w:t>
      </w:r>
    </w:p>
    <w:p w14:paraId="6D83A098" w14:textId="77777777" w:rsidR="00E67560" w:rsidRPr="00C74A3A" w:rsidRDefault="00C74A3A">
      <w:pPr>
        <w:pStyle w:val="Zkladntext"/>
        <w:tabs>
          <w:tab w:val="left" w:pos="4434"/>
        </w:tabs>
        <w:ind w:left="114"/>
        <w:rPr>
          <w:lang w:val="cs-CZ"/>
        </w:rPr>
      </w:pPr>
      <w:r w:rsidRPr="00C74A3A">
        <w:rPr>
          <w:lang w:val="cs-CZ"/>
        </w:rPr>
        <w:t>Zastoupen:</w:t>
      </w:r>
      <w:r w:rsidRPr="00C74A3A">
        <w:rPr>
          <w:lang w:val="cs-CZ"/>
        </w:rPr>
        <w:tab/>
        <w:t>Kateřinou Kováříkovou,</w:t>
      </w:r>
      <w:r w:rsidRPr="00C74A3A">
        <w:rPr>
          <w:spacing w:val="-4"/>
          <w:lang w:val="cs-CZ"/>
        </w:rPr>
        <w:t xml:space="preserve"> </w:t>
      </w:r>
      <w:r w:rsidRPr="00C74A3A">
        <w:rPr>
          <w:lang w:val="cs-CZ"/>
        </w:rPr>
        <w:t>jednatelkou</w:t>
      </w:r>
    </w:p>
    <w:p w14:paraId="6DB4D85C" w14:textId="77777777" w:rsidR="00E67560" w:rsidRPr="00C74A3A" w:rsidRDefault="00C74A3A">
      <w:pPr>
        <w:pStyle w:val="Zkladntext"/>
        <w:tabs>
          <w:tab w:val="left" w:pos="4433"/>
        </w:tabs>
        <w:spacing w:before="1" w:line="229" w:lineRule="exact"/>
        <w:ind w:left="114"/>
        <w:rPr>
          <w:lang w:val="cs-CZ"/>
        </w:rPr>
      </w:pPr>
      <w:r w:rsidRPr="00C74A3A">
        <w:rPr>
          <w:lang w:val="cs-CZ"/>
        </w:rPr>
        <w:t>IČO:</w:t>
      </w:r>
      <w:r w:rsidRPr="00C74A3A">
        <w:rPr>
          <w:lang w:val="cs-CZ"/>
        </w:rPr>
        <w:tab/>
        <w:t>293 74</w:t>
      </w:r>
      <w:r w:rsidRPr="00C74A3A">
        <w:rPr>
          <w:spacing w:val="-1"/>
          <w:lang w:val="cs-CZ"/>
        </w:rPr>
        <w:t xml:space="preserve"> </w:t>
      </w:r>
      <w:r w:rsidRPr="00C74A3A">
        <w:rPr>
          <w:lang w:val="cs-CZ"/>
        </w:rPr>
        <w:t>928</w:t>
      </w:r>
    </w:p>
    <w:p w14:paraId="4DDD260D" w14:textId="77777777" w:rsidR="00E67560" w:rsidRPr="00C74A3A" w:rsidRDefault="00C74A3A">
      <w:pPr>
        <w:pStyle w:val="Zkladntext"/>
        <w:tabs>
          <w:tab w:val="left" w:pos="4433"/>
        </w:tabs>
        <w:spacing w:line="229" w:lineRule="exact"/>
        <w:ind w:left="113"/>
        <w:rPr>
          <w:lang w:val="cs-CZ"/>
        </w:rPr>
      </w:pPr>
      <w:r w:rsidRPr="00C74A3A">
        <w:rPr>
          <w:lang w:val="cs-CZ"/>
        </w:rPr>
        <w:t>DIČ:</w:t>
      </w:r>
      <w:r w:rsidRPr="00C74A3A">
        <w:rPr>
          <w:lang w:val="cs-CZ"/>
        </w:rPr>
        <w:tab/>
        <w:t>CZ29374928</w:t>
      </w:r>
    </w:p>
    <w:p w14:paraId="38099877" w14:textId="77777777" w:rsidR="00E67560" w:rsidRPr="00C74A3A" w:rsidRDefault="00C74A3A">
      <w:pPr>
        <w:pStyle w:val="Zkladntext"/>
        <w:tabs>
          <w:tab w:val="left" w:pos="4432"/>
        </w:tabs>
        <w:ind w:left="113"/>
        <w:rPr>
          <w:lang w:val="cs-CZ"/>
        </w:rPr>
      </w:pPr>
      <w:r w:rsidRPr="00C74A3A">
        <w:rPr>
          <w:lang w:val="cs-CZ"/>
        </w:rPr>
        <w:t>Plátce</w:t>
      </w:r>
      <w:r w:rsidRPr="00C74A3A">
        <w:rPr>
          <w:spacing w:val="-3"/>
          <w:lang w:val="cs-CZ"/>
        </w:rPr>
        <w:t xml:space="preserve"> </w:t>
      </w:r>
      <w:r w:rsidRPr="00C74A3A">
        <w:rPr>
          <w:lang w:val="cs-CZ"/>
        </w:rPr>
        <w:t>DPH:</w:t>
      </w:r>
      <w:r w:rsidRPr="00C74A3A">
        <w:rPr>
          <w:lang w:val="cs-CZ"/>
        </w:rPr>
        <w:tab/>
        <w:t>ano</w:t>
      </w:r>
    </w:p>
    <w:p w14:paraId="632ADB9B" w14:textId="77777777" w:rsidR="00E67560" w:rsidRPr="00C74A3A" w:rsidRDefault="00C74A3A">
      <w:pPr>
        <w:pStyle w:val="Zkladntext"/>
        <w:tabs>
          <w:tab w:val="left" w:pos="4432"/>
        </w:tabs>
        <w:spacing w:before="1"/>
        <w:ind w:left="113"/>
        <w:rPr>
          <w:lang w:val="cs-CZ"/>
        </w:rPr>
      </w:pPr>
      <w:r w:rsidRPr="00C74A3A">
        <w:rPr>
          <w:lang w:val="cs-CZ"/>
        </w:rPr>
        <w:t>ID</w:t>
      </w:r>
      <w:r w:rsidRPr="00C74A3A">
        <w:rPr>
          <w:spacing w:val="-3"/>
          <w:lang w:val="cs-CZ"/>
        </w:rPr>
        <w:t xml:space="preserve"> </w:t>
      </w:r>
      <w:r w:rsidRPr="00C74A3A">
        <w:rPr>
          <w:lang w:val="cs-CZ"/>
        </w:rPr>
        <w:t>datové</w:t>
      </w:r>
      <w:r w:rsidRPr="00C74A3A">
        <w:rPr>
          <w:spacing w:val="-3"/>
          <w:lang w:val="cs-CZ"/>
        </w:rPr>
        <w:t xml:space="preserve"> </w:t>
      </w:r>
      <w:r w:rsidRPr="00C74A3A">
        <w:rPr>
          <w:lang w:val="cs-CZ"/>
        </w:rPr>
        <w:t>schránky:</w:t>
      </w:r>
      <w:r w:rsidRPr="00C74A3A">
        <w:rPr>
          <w:lang w:val="cs-CZ"/>
        </w:rPr>
        <w:tab/>
        <w:t>wypmgn8</w:t>
      </w:r>
    </w:p>
    <w:p w14:paraId="7E37A2FF" w14:textId="77777777" w:rsidR="00E67560" w:rsidRPr="00C74A3A" w:rsidRDefault="00C74A3A">
      <w:pPr>
        <w:pStyle w:val="Zkladntext"/>
        <w:tabs>
          <w:tab w:val="left" w:pos="4432"/>
        </w:tabs>
        <w:ind w:left="112"/>
        <w:rPr>
          <w:lang w:val="cs-CZ"/>
        </w:rPr>
      </w:pPr>
      <w:r w:rsidRPr="00C74A3A">
        <w:rPr>
          <w:lang w:val="cs-CZ"/>
        </w:rPr>
        <w:t>Bankovní</w:t>
      </w:r>
      <w:r w:rsidRPr="00C74A3A">
        <w:rPr>
          <w:spacing w:val="-3"/>
          <w:lang w:val="cs-CZ"/>
        </w:rPr>
        <w:t xml:space="preserve"> </w:t>
      </w:r>
      <w:r w:rsidRPr="00C74A3A">
        <w:rPr>
          <w:lang w:val="cs-CZ"/>
        </w:rPr>
        <w:t>spojení:</w:t>
      </w:r>
      <w:r w:rsidRPr="00C74A3A">
        <w:rPr>
          <w:lang w:val="cs-CZ"/>
        </w:rPr>
        <w:tab/>
        <w:t>Československá obchodní banka,</w:t>
      </w:r>
      <w:r w:rsidRPr="00C74A3A">
        <w:rPr>
          <w:spacing w:val="-1"/>
          <w:lang w:val="cs-CZ"/>
        </w:rPr>
        <w:t xml:space="preserve"> </w:t>
      </w:r>
      <w:r w:rsidRPr="00C74A3A">
        <w:rPr>
          <w:lang w:val="cs-CZ"/>
        </w:rPr>
        <w:t>a.s.</w:t>
      </w:r>
    </w:p>
    <w:p w14:paraId="3774FABC" w14:textId="77777777" w:rsidR="00E67560" w:rsidRPr="00C74A3A" w:rsidRDefault="00C74A3A">
      <w:pPr>
        <w:pStyle w:val="Zkladntext"/>
        <w:tabs>
          <w:tab w:val="left" w:pos="4431"/>
        </w:tabs>
        <w:spacing w:before="1"/>
        <w:ind w:left="112"/>
        <w:rPr>
          <w:lang w:val="cs-CZ"/>
        </w:rPr>
      </w:pPr>
      <w:r w:rsidRPr="00C74A3A">
        <w:rPr>
          <w:lang w:val="cs-CZ"/>
        </w:rPr>
        <w:t>Číslo</w:t>
      </w:r>
      <w:r w:rsidRPr="00C74A3A">
        <w:rPr>
          <w:spacing w:val="-3"/>
          <w:lang w:val="cs-CZ"/>
        </w:rPr>
        <w:t xml:space="preserve"> </w:t>
      </w:r>
      <w:r w:rsidRPr="00C74A3A">
        <w:rPr>
          <w:lang w:val="cs-CZ"/>
        </w:rPr>
        <w:t>účtu:</w:t>
      </w:r>
      <w:r w:rsidRPr="00C74A3A">
        <w:rPr>
          <w:lang w:val="cs-CZ"/>
        </w:rPr>
        <w:tab/>
        <w:t>265095148/0300</w:t>
      </w:r>
    </w:p>
    <w:p w14:paraId="1DC3DFEE" w14:textId="77777777" w:rsidR="00E67560" w:rsidRPr="00C74A3A" w:rsidRDefault="00C74A3A">
      <w:pPr>
        <w:pStyle w:val="Zkladntext"/>
        <w:tabs>
          <w:tab w:val="left" w:pos="4431"/>
        </w:tabs>
        <w:ind w:left="111"/>
        <w:rPr>
          <w:lang w:val="cs-CZ"/>
        </w:rPr>
      </w:pPr>
      <w:r w:rsidRPr="00C74A3A">
        <w:rPr>
          <w:lang w:val="cs-CZ"/>
        </w:rPr>
        <w:t>Registrace:</w:t>
      </w:r>
      <w:r w:rsidRPr="00C74A3A">
        <w:rPr>
          <w:lang w:val="cs-CZ"/>
        </w:rPr>
        <w:tab/>
        <w:t>Krajský soud v Brně oddíl C, vložka</w:t>
      </w:r>
      <w:r w:rsidRPr="00C74A3A">
        <w:rPr>
          <w:spacing w:val="-7"/>
          <w:lang w:val="cs-CZ"/>
        </w:rPr>
        <w:t xml:space="preserve"> </w:t>
      </w:r>
      <w:r w:rsidRPr="00C74A3A">
        <w:rPr>
          <w:lang w:val="cs-CZ"/>
        </w:rPr>
        <w:t>766648</w:t>
      </w:r>
    </w:p>
    <w:p w14:paraId="7E727AEF" w14:textId="77777777" w:rsidR="00E67560" w:rsidRPr="00C74A3A" w:rsidRDefault="00C74A3A">
      <w:pPr>
        <w:pStyle w:val="Nadpis1"/>
        <w:spacing w:before="118"/>
        <w:ind w:left="111"/>
        <w:jc w:val="left"/>
        <w:rPr>
          <w:lang w:val="cs-CZ"/>
        </w:rPr>
      </w:pPr>
      <w:r w:rsidRPr="00C74A3A">
        <w:rPr>
          <w:lang w:val="cs-CZ"/>
        </w:rPr>
        <w:t>(dále jen „prodávající“)</w:t>
      </w:r>
    </w:p>
    <w:p w14:paraId="08E31BFD" w14:textId="77777777" w:rsidR="00E67560" w:rsidRPr="00C74A3A" w:rsidRDefault="00C74A3A">
      <w:pPr>
        <w:pStyle w:val="Zkladntext"/>
        <w:spacing w:before="1"/>
        <w:ind w:left="111"/>
        <w:rPr>
          <w:lang w:val="cs-CZ"/>
        </w:rPr>
      </w:pPr>
      <w:r w:rsidRPr="00C74A3A">
        <w:rPr>
          <w:lang w:val="cs-CZ"/>
        </w:rPr>
        <w:t>Kupující a prodávající (dále společně také jako „smluvní strany“, jednotlivě také jako „smluvní strana“) uzavírají tuto Rámcovou kupní smlouvu.</w:t>
      </w:r>
    </w:p>
    <w:p w14:paraId="0BB56173" w14:textId="77777777" w:rsidR="00E67560" w:rsidRPr="00C74A3A" w:rsidRDefault="00E67560">
      <w:pPr>
        <w:rPr>
          <w:lang w:val="cs-CZ"/>
        </w:rPr>
        <w:sectPr w:rsidR="00E67560" w:rsidRPr="00C74A3A">
          <w:footerReference w:type="default" r:id="rId8"/>
          <w:type w:val="continuous"/>
          <w:pgSz w:w="11910" w:h="16840"/>
          <w:pgMar w:top="1580" w:right="1460" w:bottom="920" w:left="1440" w:header="708" w:footer="727" w:gutter="0"/>
          <w:pgNumType w:start="1"/>
          <w:cols w:space="708"/>
        </w:sectPr>
      </w:pPr>
    </w:p>
    <w:p w14:paraId="48683685" w14:textId="77777777" w:rsidR="00E67560" w:rsidRPr="00C74A3A" w:rsidRDefault="00C74A3A">
      <w:pPr>
        <w:pStyle w:val="Nadpis1"/>
        <w:spacing w:before="81"/>
        <w:ind w:right="1278"/>
        <w:rPr>
          <w:lang w:val="cs-CZ"/>
        </w:rPr>
      </w:pPr>
      <w:r w:rsidRPr="00C74A3A">
        <w:rPr>
          <w:lang w:val="cs-CZ"/>
        </w:rPr>
        <w:lastRenderedPageBreak/>
        <w:t>I.</w:t>
      </w:r>
    </w:p>
    <w:p w14:paraId="61005991" w14:textId="77777777" w:rsidR="00E67560" w:rsidRPr="00C74A3A" w:rsidRDefault="00C74A3A">
      <w:pPr>
        <w:ind w:left="876" w:right="1281"/>
        <w:jc w:val="center"/>
        <w:rPr>
          <w:b/>
          <w:sz w:val="20"/>
          <w:lang w:val="cs-CZ"/>
        </w:rPr>
      </w:pPr>
      <w:r w:rsidRPr="00C74A3A">
        <w:rPr>
          <w:b/>
          <w:sz w:val="20"/>
          <w:lang w:val="cs-CZ"/>
        </w:rPr>
        <w:t>Úvodní ustanovení</w:t>
      </w:r>
    </w:p>
    <w:p w14:paraId="6578F3EE" w14:textId="77777777" w:rsidR="00E67560" w:rsidRPr="00C74A3A" w:rsidRDefault="00E67560">
      <w:pPr>
        <w:pStyle w:val="Zkladntext"/>
        <w:spacing w:before="1"/>
        <w:rPr>
          <w:b/>
          <w:lang w:val="cs-CZ"/>
        </w:rPr>
      </w:pPr>
    </w:p>
    <w:p w14:paraId="6C32CCA5" w14:textId="77777777" w:rsidR="00E67560" w:rsidRPr="00C74A3A" w:rsidRDefault="00C74A3A">
      <w:pPr>
        <w:pStyle w:val="Odstavecseseznamem"/>
        <w:numPr>
          <w:ilvl w:val="0"/>
          <w:numId w:val="18"/>
        </w:numPr>
        <w:tabs>
          <w:tab w:val="left" w:pos="687"/>
        </w:tabs>
        <w:spacing w:line="237" w:lineRule="auto"/>
        <w:jc w:val="both"/>
        <w:rPr>
          <w:sz w:val="20"/>
          <w:lang w:val="cs-CZ"/>
        </w:rPr>
      </w:pPr>
      <w:r w:rsidRPr="00C74A3A">
        <w:rPr>
          <w:sz w:val="20"/>
          <w:lang w:val="cs-CZ"/>
        </w:rPr>
        <w:t>Smluvní strany se dohodly na uzavření této Rámcové kupní smlouvy (dále jen „smlouva“), jejímž</w:t>
      </w:r>
      <w:r w:rsidRPr="00C74A3A">
        <w:rPr>
          <w:spacing w:val="-16"/>
          <w:sz w:val="20"/>
          <w:lang w:val="cs-CZ"/>
        </w:rPr>
        <w:t xml:space="preserve"> </w:t>
      </w:r>
      <w:r w:rsidRPr="00C74A3A">
        <w:rPr>
          <w:sz w:val="20"/>
          <w:lang w:val="cs-CZ"/>
        </w:rPr>
        <w:t>předmětem</w:t>
      </w:r>
      <w:r w:rsidRPr="00C74A3A">
        <w:rPr>
          <w:spacing w:val="-17"/>
          <w:sz w:val="20"/>
          <w:lang w:val="cs-CZ"/>
        </w:rPr>
        <w:t xml:space="preserve"> </w:t>
      </w:r>
      <w:r w:rsidRPr="00C74A3A">
        <w:rPr>
          <w:sz w:val="20"/>
          <w:lang w:val="cs-CZ"/>
        </w:rPr>
        <w:t>jsou</w:t>
      </w:r>
      <w:r w:rsidRPr="00C74A3A">
        <w:rPr>
          <w:spacing w:val="-16"/>
          <w:sz w:val="20"/>
          <w:lang w:val="cs-CZ"/>
        </w:rPr>
        <w:t xml:space="preserve"> </w:t>
      </w:r>
      <w:r w:rsidRPr="00C74A3A">
        <w:rPr>
          <w:b/>
          <w:sz w:val="20"/>
          <w:lang w:val="cs-CZ"/>
        </w:rPr>
        <w:t>dodávky</w:t>
      </w:r>
      <w:r w:rsidRPr="00C74A3A">
        <w:rPr>
          <w:b/>
          <w:spacing w:val="-15"/>
          <w:sz w:val="20"/>
          <w:lang w:val="cs-CZ"/>
        </w:rPr>
        <w:t xml:space="preserve"> </w:t>
      </w:r>
      <w:r w:rsidRPr="00C74A3A">
        <w:rPr>
          <w:b/>
          <w:sz w:val="20"/>
          <w:lang w:val="cs-CZ"/>
        </w:rPr>
        <w:t>drogistického</w:t>
      </w:r>
      <w:r w:rsidRPr="00C74A3A">
        <w:rPr>
          <w:b/>
          <w:spacing w:val="-14"/>
          <w:sz w:val="20"/>
          <w:lang w:val="cs-CZ"/>
        </w:rPr>
        <w:t xml:space="preserve"> </w:t>
      </w:r>
      <w:r w:rsidRPr="00C74A3A">
        <w:rPr>
          <w:b/>
          <w:sz w:val="20"/>
          <w:lang w:val="cs-CZ"/>
        </w:rPr>
        <w:t>zboží</w:t>
      </w:r>
      <w:r w:rsidRPr="00C74A3A">
        <w:rPr>
          <w:b/>
          <w:spacing w:val="-14"/>
          <w:sz w:val="20"/>
          <w:lang w:val="cs-CZ"/>
        </w:rPr>
        <w:t xml:space="preserve"> </w:t>
      </w:r>
      <w:r w:rsidRPr="00C74A3A">
        <w:rPr>
          <w:b/>
          <w:sz w:val="20"/>
          <w:lang w:val="cs-CZ"/>
        </w:rPr>
        <w:t>a</w:t>
      </w:r>
      <w:r w:rsidRPr="00C74A3A">
        <w:rPr>
          <w:b/>
          <w:spacing w:val="-17"/>
          <w:sz w:val="20"/>
          <w:lang w:val="cs-CZ"/>
        </w:rPr>
        <w:t xml:space="preserve"> </w:t>
      </w:r>
      <w:r w:rsidRPr="00C74A3A">
        <w:rPr>
          <w:b/>
          <w:sz w:val="20"/>
          <w:lang w:val="cs-CZ"/>
        </w:rPr>
        <w:t>úklidových</w:t>
      </w:r>
      <w:r w:rsidRPr="00C74A3A">
        <w:rPr>
          <w:b/>
          <w:spacing w:val="-14"/>
          <w:sz w:val="20"/>
          <w:lang w:val="cs-CZ"/>
        </w:rPr>
        <w:t xml:space="preserve"> </w:t>
      </w:r>
      <w:r w:rsidRPr="00C74A3A">
        <w:rPr>
          <w:b/>
          <w:sz w:val="20"/>
          <w:lang w:val="cs-CZ"/>
        </w:rPr>
        <w:t>a</w:t>
      </w:r>
      <w:r w:rsidRPr="00C74A3A">
        <w:rPr>
          <w:b/>
          <w:spacing w:val="-14"/>
          <w:sz w:val="20"/>
          <w:lang w:val="cs-CZ"/>
        </w:rPr>
        <w:t xml:space="preserve"> </w:t>
      </w:r>
      <w:r w:rsidRPr="00C74A3A">
        <w:rPr>
          <w:b/>
          <w:sz w:val="20"/>
          <w:lang w:val="cs-CZ"/>
        </w:rPr>
        <w:t>čisticích</w:t>
      </w:r>
      <w:r w:rsidRPr="00C74A3A">
        <w:rPr>
          <w:b/>
          <w:spacing w:val="-16"/>
          <w:sz w:val="20"/>
          <w:lang w:val="cs-CZ"/>
        </w:rPr>
        <w:t xml:space="preserve"> </w:t>
      </w:r>
      <w:r w:rsidRPr="00C74A3A">
        <w:rPr>
          <w:b/>
          <w:sz w:val="20"/>
          <w:lang w:val="cs-CZ"/>
        </w:rPr>
        <w:t xml:space="preserve">prostředků </w:t>
      </w:r>
      <w:r w:rsidRPr="00C74A3A">
        <w:rPr>
          <w:sz w:val="20"/>
          <w:lang w:val="cs-CZ"/>
        </w:rPr>
        <w:t>pro potřeby 1. lékařské fakulty Univerzity</w:t>
      </w:r>
      <w:r w:rsidRPr="00C74A3A">
        <w:rPr>
          <w:spacing w:val="-4"/>
          <w:sz w:val="20"/>
          <w:lang w:val="cs-CZ"/>
        </w:rPr>
        <w:t xml:space="preserve"> </w:t>
      </w:r>
      <w:r w:rsidRPr="00C74A3A">
        <w:rPr>
          <w:sz w:val="20"/>
          <w:lang w:val="cs-CZ"/>
        </w:rPr>
        <w:t>Karlovy.</w:t>
      </w:r>
    </w:p>
    <w:p w14:paraId="73E1D850" w14:textId="77777777" w:rsidR="00E67560" w:rsidRPr="00C74A3A" w:rsidRDefault="00E67560">
      <w:pPr>
        <w:pStyle w:val="Zkladntext"/>
        <w:spacing w:before="3"/>
        <w:rPr>
          <w:lang w:val="cs-CZ"/>
        </w:rPr>
      </w:pPr>
    </w:p>
    <w:p w14:paraId="3A34775D" w14:textId="77777777" w:rsidR="00E67560" w:rsidRPr="00C74A3A" w:rsidRDefault="00C74A3A">
      <w:pPr>
        <w:pStyle w:val="Odstavecseseznamem"/>
        <w:numPr>
          <w:ilvl w:val="0"/>
          <w:numId w:val="18"/>
        </w:numPr>
        <w:tabs>
          <w:tab w:val="left" w:pos="687"/>
        </w:tabs>
        <w:spacing w:line="237" w:lineRule="auto"/>
        <w:jc w:val="both"/>
        <w:rPr>
          <w:sz w:val="20"/>
          <w:lang w:val="cs-CZ"/>
        </w:rPr>
      </w:pPr>
      <w:r w:rsidRPr="00C74A3A">
        <w:rPr>
          <w:sz w:val="20"/>
          <w:lang w:val="cs-CZ"/>
        </w:rPr>
        <w:t xml:space="preserve">Konkrétní specifikace a cena jednotlivých položek, které mohou být následně předmětem jednotlivých dílčích plnění, je uvedena v Příloze č. 1 této </w:t>
      </w:r>
      <w:proofErr w:type="gramStart"/>
      <w:r w:rsidRPr="00C74A3A">
        <w:rPr>
          <w:sz w:val="20"/>
          <w:lang w:val="cs-CZ"/>
        </w:rPr>
        <w:t>Smlouvy - Specifikace</w:t>
      </w:r>
      <w:proofErr w:type="gramEnd"/>
      <w:r w:rsidRPr="00C74A3A">
        <w:rPr>
          <w:sz w:val="20"/>
          <w:lang w:val="cs-CZ"/>
        </w:rPr>
        <w:t xml:space="preserve"> předmětu plnění.</w:t>
      </w:r>
    </w:p>
    <w:p w14:paraId="09D3FFD5" w14:textId="77777777" w:rsidR="00E67560" w:rsidRPr="00C74A3A" w:rsidRDefault="00E67560">
      <w:pPr>
        <w:pStyle w:val="Zkladntext"/>
        <w:spacing w:before="2"/>
        <w:rPr>
          <w:lang w:val="cs-CZ"/>
        </w:rPr>
      </w:pPr>
    </w:p>
    <w:p w14:paraId="250A4813" w14:textId="77777777" w:rsidR="00E67560" w:rsidRPr="00C74A3A" w:rsidRDefault="00C74A3A">
      <w:pPr>
        <w:pStyle w:val="Odstavecseseznamem"/>
        <w:numPr>
          <w:ilvl w:val="0"/>
          <w:numId w:val="18"/>
        </w:numPr>
        <w:tabs>
          <w:tab w:val="left" w:pos="687"/>
        </w:tabs>
        <w:spacing w:line="237" w:lineRule="auto"/>
        <w:ind w:right="241"/>
        <w:jc w:val="both"/>
        <w:rPr>
          <w:sz w:val="20"/>
          <w:lang w:val="cs-CZ"/>
        </w:rPr>
      </w:pPr>
      <w:r w:rsidRPr="00C74A3A">
        <w:rPr>
          <w:sz w:val="20"/>
          <w:lang w:val="cs-CZ"/>
        </w:rPr>
        <w:t>Tato smlouva obsahuje podrobné obchodní podmínky pro realizaci jednotlivých dílčích plnění na základě písemných výzev (objednávek) k poskytnutí plnění zasílaných ze strany kupujícího a potvrzených ze strany</w:t>
      </w:r>
      <w:r w:rsidRPr="00C74A3A">
        <w:rPr>
          <w:spacing w:val="-4"/>
          <w:sz w:val="20"/>
          <w:lang w:val="cs-CZ"/>
        </w:rPr>
        <w:t xml:space="preserve"> </w:t>
      </w:r>
      <w:r w:rsidRPr="00C74A3A">
        <w:rPr>
          <w:sz w:val="20"/>
          <w:lang w:val="cs-CZ"/>
        </w:rPr>
        <w:t>prodávajícího.</w:t>
      </w:r>
    </w:p>
    <w:p w14:paraId="167BD580" w14:textId="77777777" w:rsidR="00E67560" w:rsidRPr="00C74A3A" w:rsidRDefault="00E67560">
      <w:pPr>
        <w:pStyle w:val="Zkladntext"/>
        <w:spacing w:before="1"/>
        <w:rPr>
          <w:lang w:val="cs-CZ"/>
        </w:rPr>
      </w:pPr>
    </w:p>
    <w:p w14:paraId="27BA45C0" w14:textId="77777777" w:rsidR="00E67560" w:rsidRPr="00C74A3A" w:rsidRDefault="00C74A3A">
      <w:pPr>
        <w:pStyle w:val="Odstavecseseznamem"/>
        <w:numPr>
          <w:ilvl w:val="0"/>
          <w:numId w:val="18"/>
        </w:numPr>
        <w:tabs>
          <w:tab w:val="left" w:pos="687"/>
        </w:tabs>
        <w:ind w:left="685" w:hanging="566"/>
        <w:jc w:val="both"/>
        <w:rPr>
          <w:sz w:val="20"/>
          <w:lang w:val="cs-CZ"/>
        </w:rPr>
      </w:pPr>
      <w:r w:rsidRPr="00C74A3A">
        <w:rPr>
          <w:sz w:val="20"/>
          <w:lang w:val="cs-CZ"/>
        </w:rPr>
        <w:t xml:space="preserve">Prodávající se zavazuje při plnění této smlouvy v plném rozsahu dodržovat zadávací podmínky veřejné zakázky malého rozsahu s názvem: </w:t>
      </w:r>
      <w:r w:rsidRPr="00C74A3A">
        <w:rPr>
          <w:i/>
          <w:sz w:val="20"/>
          <w:lang w:val="cs-CZ"/>
        </w:rPr>
        <w:t>„</w:t>
      </w:r>
      <w:r w:rsidRPr="00C74A3A">
        <w:rPr>
          <w:b/>
          <w:sz w:val="20"/>
          <w:lang w:val="cs-CZ"/>
        </w:rPr>
        <w:t>UK 1.</w:t>
      </w:r>
      <w:proofErr w:type="gramStart"/>
      <w:r w:rsidRPr="00C74A3A">
        <w:rPr>
          <w:b/>
          <w:sz w:val="20"/>
          <w:lang w:val="cs-CZ"/>
        </w:rPr>
        <w:t>LF - DROGERIE</w:t>
      </w:r>
      <w:proofErr w:type="gramEnd"/>
      <w:r w:rsidRPr="00C74A3A">
        <w:rPr>
          <w:b/>
          <w:sz w:val="20"/>
          <w:lang w:val="cs-CZ"/>
        </w:rPr>
        <w:t xml:space="preserve"> 2024</w:t>
      </w:r>
      <w:r w:rsidRPr="00C74A3A">
        <w:rPr>
          <w:sz w:val="20"/>
          <w:lang w:val="cs-CZ"/>
        </w:rPr>
        <w:t>“ (dále jen „veřejná zakázka“) a současně i svou nabídku, kterou podal v zadávacím řízení k této veřejné</w:t>
      </w:r>
      <w:r w:rsidRPr="00C74A3A">
        <w:rPr>
          <w:spacing w:val="-2"/>
          <w:sz w:val="20"/>
          <w:lang w:val="cs-CZ"/>
        </w:rPr>
        <w:t xml:space="preserve"> </w:t>
      </w:r>
      <w:r w:rsidRPr="00C74A3A">
        <w:rPr>
          <w:sz w:val="20"/>
          <w:lang w:val="cs-CZ"/>
        </w:rPr>
        <w:t>zakázce.</w:t>
      </w:r>
    </w:p>
    <w:p w14:paraId="30129DB5" w14:textId="77777777" w:rsidR="00E67560" w:rsidRPr="00C74A3A" w:rsidRDefault="00E67560">
      <w:pPr>
        <w:pStyle w:val="Zkladntext"/>
        <w:spacing w:before="10"/>
        <w:rPr>
          <w:sz w:val="19"/>
          <w:lang w:val="cs-CZ"/>
        </w:rPr>
      </w:pPr>
    </w:p>
    <w:p w14:paraId="5539031E" w14:textId="77777777" w:rsidR="00E67560" w:rsidRPr="00C74A3A" w:rsidRDefault="00C74A3A">
      <w:pPr>
        <w:pStyle w:val="Nadpis1"/>
        <w:spacing w:line="229" w:lineRule="exact"/>
        <w:ind w:left="4360"/>
        <w:jc w:val="left"/>
        <w:rPr>
          <w:lang w:val="cs-CZ"/>
        </w:rPr>
      </w:pPr>
      <w:r w:rsidRPr="00C74A3A">
        <w:rPr>
          <w:lang w:val="cs-CZ"/>
        </w:rPr>
        <w:t>II.</w:t>
      </w:r>
    </w:p>
    <w:p w14:paraId="073971FD" w14:textId="77777777" w:rsidR="00E67560" w:rsidRPr="00C74A3A" w:rsidRDefault="00C74A3A">
      <w:pPr>
        <w:spacing w:line="229" w:lineRule="exact"/>
        <w:ind w:left="876" w:right="999"/>
        <w:jc w:val="center"/>
        <w:rPr>
          <w:b/>
          <w:sz w:val="20"/>
          <w:lang w:val="cs-CZ"/>
        </w:rPr>
      </w:pPr>
      <w:r w:rsidRPr="00C74A3A">
        <w:rPr>
          <w:b/>
          <w:sz w:val="20"/>
          <w:lang w:val="cs-CZ"/>
        </w:rPr>
        <w:t>Předmět plnění</w:t>
      </w:r>
    </w:p>
    <w:p w14:paraId="41D6B374" w14:textId="77777777" w:rsidR="00E67560" w:rsidRPr="00C74A3A" w:rsidRDefault="00E67560">
      <w:pPr>
        <w:pStyle w:val="Zkladntext"/>
        <w:rPr>
          <w:b/>
          <w:lang w:val="cs-CZ"/>
        </w:rPr>
      </w:pPr>
    </w:p>
    <w:p w14:paraId="64AF39FD" w14:textId="77777777" w:rsidR="00E67560" w:rsidRPr="00C74A3A" w:rsidRDefault="00C74A3A">
      <w:pPr>
        <w:pStyle w:val="Odstavecseseznamem"/>
        <w:numPr>
          <w:ilvl w:val="0"/>
          <w:numId w:val="17"/>
        </w:numPr>
        <w:tabs>
          <w:tab w:val="left" w:pos="687"/>
        </w:tabs>
        <w:spacing w:before="1"/>
        <w:ind w:right="237" w:hanging="566"/>
        <w:jc w:val="both"/>
        <w:rPr>
          <w:sz w:val="20"/>
          <w:lang w:val="cs-CZ"/>
        </w:rPr>
      </w:pPr>
      <w:r w:rsidRPr="00C74A3A">
        <w:rPr>
          <w:sz w:val="20"/>
          <w:lang w:val="cs-CZ"/>
        </w:rPr>
        <w:t>Prodávající</w:t>
      </w:r>
      <w:r w:rsidRPr="00C74A3A">
        <w:rPr>
          <w:spacing w:val="-9"/>
          <w:sz w:val="20"/>
          <w:lang w:val="cs-CZ"/>
        </w:rPr>
        <w:t xml:space="preserve"> </w:t>
      </w:r>
      <w:r w:rsidRPr="00C74A3A">
        <w:rPr>
          <w:sz w:val="20"/>
          <w:lang w:val="cs-CZ"/>
        </w:rPr>
        <w:t>se</w:t>
      </w:r>
      <w:r w:rsidRPr="00C74A3A">
        <w:rPr>
          <w:spacing w:val="-8"/>
          <w:sz w:val="20"/>
          <w:lang w:val="cs-CZ"/>
        </w:rPr>
        <w:t xml:space="preserve"> </w:t>
      </w:r>
      <w:r w:rsidRPr="00C74A3A">
        <w:rPr>
          <w:sz w:val="20"/>
          <w:lang w:val="cs-CZ"/>
        </w:rPr>
        <w:t>zavazuje</w:t>
      </w:r>
      <w:r w:rsidRPr="00C74A3A">
        <w:rPr>
          <w:spacing w:val="-9"/>
          <w:sz w:val="20"/>
          <w:lang w:val="cs-CZ"/>
        </w:rPr>
        <w:t xml:space="preserve"> </w:t>
      </w:r>
      <w:r w:rsidRPr="00C74A3A">
        <w:rPr>
          <w:sz w:val="20"/>
          <w:lang w:val="cs-CZ"/>
        </w:rPr>
        <w:t>v</w:t>
      </w:r>
      <w:r w:rsidRPr="00C74A3A">
        <w:rPr>
          <w:spacing w:val="-1"/>
          <w:sz w:val="20"/>
          <w:lang w:val="cs-CZ"/>
        </w:rPr>
        <w:t xml:space="preserve"> </w:t>
      </w:r>
      <w:r w:rsidRPr="00C74A3A">
        <w:rPr>
          <w:sz w:val="20"/>
          <w:lang w:val="cs-CZ"/>
        </w:rPr>
        <w:t>rámci</w:t>
      </w:r>
      <w:r w:rsidRPr="00C74A3A">
        <w:rPr>
          <w:spacing w:val="-10"/>
          <w:sz w:val="20"/>
          <w:lang w:val="cs-CZ"/>
        </w:rPr>
        <w:t xml:space="preserve"> </w:t>
      </w:r>
      <w:r w:rsidRPr="00C74A3A">
        <w:rPr>
          <w:sz w:val="20"/>
          <w:lang w:val="cs-CZ"/>
        </w:rPr>
        <w:t>plnění</w:t>
      </w:r>
      <w:r w:rsidRPr="00C74A3A">
        <w:rPr>
          <w:spacing w:val="-8"/>
          <w:sz w:val="20"/>
          <w:lang w:val="cs-CZ"/>
        </w:rPr>
        <w:t xml:space="preserve"> </w:t>
      </w:r>
      <w:r w:rsidRPr="00C74A3A">
        <w:rPr>
          <w:sz w:val="20"/>
          <w:lang w:val="cs-CZ"/>
        </w:rPr>
        <w:t>veřejné</w:t>
      </w:r>
      <w:r w:rsidRPr="00C74A3A">
        <w:rPr>
          <w:spacing w:val="-8"/>
          <w:sz w:val="20"/>
          <w:lang w:val="cs-CZ"/>
        </w:rPr>
        <w:t xml:space="preserve"> </w:t>
      </w:r>
      <w:r w:rsidRPr="00C74A3A">
        <w:rPr>
          <w:sz w:val="20"/>
          <w:lang w:val="cs-CZ"/>
        </w:rPr>
        <w:t>zakázky</w:t>
      </w:r>
      <w:r w:rsidRPr="00C74A3A">
        <w:rPr>
          <w:spacing w:val="-7"/>
          <w:sz w:val="20"/>
          <w:lang w:val="cs-CZ"/>
        </w:rPr>
        <w:t xml:space="preserve"> </w:t>
      </w:r>
      <w:r w:rsidRPr="00C74A3A">
        <w:rPr>
          <w:sz w:val="20"/>
          <w:lang w:val="cs-CZ"/>
        </w:rPr>
        <w:t>dodat</w:t>
      </w:r>
      <w:r w:rsidRPr="00C74A3A">
        <w:rPr>
          <w:spacing w:val="-8"/>
          <w:sz w:val="20"/>
          <w:lang w:val="cs-CZ"/>
        </w:rPr>
        <w:t xml:space="preserve"> </w:t>
      </w:r>
      <w:r w:rsidRPr="00C74A3A">
        <w:rPr>
          <w:sz w:val="20"/>
          <w:lang w:val="cs-CZ"/>
        </w:rPr>
        <w:t>kupujícímu</w:t>
      </w:r>
      <w:r w:rsidRPr="00C74A3A">
        <w:rPr>
          <w:spacing w:val="-9"/>
          <w:sz w:val="20"/>
          <w:lang w:val="cs-CZ"/>
        </w:rPr>
        <w:t xml:space="preserve"> </w:t>
      </w:r>
      <w:r w:rsidRPr="00C74A3A">
        <w:rPr>
          <w:sz w:val="20"/>
          <w:lang w:val="cs-CZ"/>
        </w:rPr>
        <w:t>na</w:t>
      </w:r>
      <w:r w:rsidRPr="00C74A3A">
        <w:rPr>
          <w:spacing w:val="-8"/>
          <w:sz w:val="20"/>
          <w:lang w:val="cs-CZ"/>
        </w:rPr>
        <w:t xml:space="preserve"> </w:t>
      </w:r>
      <w:r w:rsidRPr="00C74A3A">
        <w:rPr>
          <w:sz w:val="20"/>
          <w:lang w:val="cs-CZ"/>
        </w:rPr>
        <w:t>základě</w:t>
      </w:r>
      <w:r w:rsidRPr="00C74A3A">
        <w:rPr>
          <w:spacing w:val="-8"/>
          <w:sz w:val="20"/>
          <w:lang w:val="cs-CZ"/>
        </w:rPr>
        <w:t xml:space="preserve"> </w:t>
      </w:r>
      <w:r w:rsidRPr="00C74A3A">
        <w:rPr>
          <w:sz w:val="20"/>
          <w:lang w:val="cs-CZ"/>
        </w:rPr>
        <w:t xml:space="preserve">dílčích objednávek drogistické zboží, úklidové a čisticí prostředky (dále jen „zboží“), zboží mu odevzdat a převést na kupujícího vlastnické právo ke zboží. Jednotlivé druhy zboží včetně ceníku jsou podrobně specifikovány ve </w:t>
      </w:r>
      <w:r w:rsidRPr="00C74A3A">
        <w:rPr>
          <w:b/>
          <w:sz w:val="20"/>
          <w:lang w:val="cs-CZ"/>
        </w:rPr>
        <w:t xml:space="preserve">Specifikaci předmětu plnění </w:t>
      </w:r>
      <w:r w:rsidRPr="00C74A3A">
        <w:rPr>
          <w:sz w:val="20"/>
          <w:lang w:val="cs-CZ"/>
        </w:rPr>
        <w:t>obsažené v nabídce prodávajícího, kterou podal v rámci zadávacího postupu směřujícího k zadání této veřejné zakázky,</w:t>
      </w:r>
      <w:r w:rsidRPr="00C74A3A">
        <w:rPr>
          <w:spacing w:val="-7"/>
          <w:sz w:val="20"/>
          <w:lang w:val="cs-CZ"/>
        </w:rPr>
        <w:t xml:space="preserve"> </w:t>
      </w:r>
      <w:r w:rsidRPr="00C74A3A">
        <w:rPr>
          <w:sz w:val="20"/>
          <w:lang w:val="cs-CZ"/>
        </w:rPr>
        <w:t>přičemž</w:t>
      </w:r>
      <w:r w:rsidRPr="00C74A3A">
        <w:rPr>
          <w:spacing w:val="-5"/>
          <w:sz w:val="20"/>
          <w:lang w:val="cs-CZ"/>
        </w:rPr>
        <w:t xml:space="preserve"> </w:t>
      </w:r>
      <w:r w:rsidRPr="00C74A3A">
        <w:rPr>
          <w:sz w:val="20"/>
          <w:lang w:val="cs-CZ"/>
        </w:rPr>
        <w:t>tato</w:t>
      </w:r>
      <w:r w:rsidRPr="00C74A3A">
        <w:rPr>
          <w:spacing w:val="-6"/>
          <w:sz w:val="20"/>
          <w:lang w:val="cs-CZ"/>
        </w:rPr>
        <w:t xml:space="preserve"> </w:t>
      </w:r>
      <w:r w:rsidRPr="00C74A3A">
        <w:rPr>
          <w:sz w:val="20"/>
          <w:lang w:val="cs-CZ"/>
        </w:rPr>
        <w:t>Specifikace</w:t>
      </w:r>
      <w:r w:rsidRPr="00C74A3A">
        <w:rPr>
          <w:spacing w:val="-7"/>
          <w:sz w:val="20"/>
          <w:lang w:val="cs-CZ"/>
        </w:rPr>
        <w:t xml:space="preserve"> </w:t>
      </w:r>
      <w:r w:rsidRPr="00C74A3A">
        <w:rPr>
          <w:sz w:val="20"/>
          <w:lang w:val="cs-CZ"/>
        </w:rPr>
        <w:t>předmětu</w:t>
      </w:r>
      <w:r w:rsidRPr="00C74A3A">
        <w:rPr>
          <w:spacing w:val="-7"/>
          <w:sz w:val="20"/>
          <w:lang w:val="cs-CZ"/>
        </w:rPr>
        <w:t xml:space="preserve"> </w:t>
      </w:r>
      <w:r w:rsidRPr="00C74A3A">
        <w:rPr>
          <w:sz w:val="20"/>
          <w:lang w:val="cs-CZ"/>
        </w:rPr>
        <w:t>plnění</w:t>
      </w:r>
      <w:r w:rsidRPr="00C74A3A">
        <w:rPr>
          <w:spacing w:val="-6"/>
          <w:sz w:val="20"/>
          <w:lang w:val="cs-CZ"/>
        </w:rPr>
        <w:t xml:space="preserve"> </w:t>
      </w:r>
      <w:proofErr w:type="gramStart"/>
      <w:r w:rsidRPr="00C74A3A">
        <w:rPr>
          <w:sz w:val="20"/>
          <w:lang w:val="cs-CZ"/>
        </w:rPr>
        <w:t>tvoří</w:t>
      </w:r>
      <w:proofErr w:type="gramEnd"/>
      <w:r w:rsidRPr="00C74A3A">
        <w:rPr>
          <w:spacing w:val="-6"/>
          <w:sz w:val="20"/>
          <w:lang w:val="cs-CZ"/>
        </w:rPr>
        <w:t xml:space="preserve"> </w:t>
      </w:r>
      <w:r w:rsidRPr="00C74A3A">
        <w:rPr>
          <w:sz w:val="20"/>
          <w:lang w:val="cs-CZ"/>
        </w:rPr>
        <w:t>nedílnou</w:t>
      </w:r>
      <w:r w:rsidRPr="00C74A3A">
        <w:rPr>
          <w:spacing w:val="-7"/>
          <w:sz w:val="20"/>
          <w:lang w:val="cs-CZ"/>
        </w:rPr>
        <w:t xml:space="preserve"> </w:t>
      </w:r>
      <w:r w:rsidRPr="00C74A3A">
        <w:rPr>
          <w:sz w:val="20"/>
          <w:lang w:val="cs-CZ"/>
        </w:rPr>
        <w:t>součást</w:t>
      </w:r>
      <w:r w:rsidRPr="00C74A3A">
        <w:rPr>
          <w:spacing w:val="-6"/>
          <w:sz w:val="20"/>
          <w:lang w:val="cs-CZ"/>
        </w:rPr>
        <w:t xml:space="preserve"> </w:t>
      </w:r>
      <w:r w:rsidRPr="00C74A3A">
        <w:rPr>
          <w:sz w:val="20"/>
          <w:lang w:val="cs-CZ"/>
        </w:rPr>
        <w:t>této</w:t>
      </w:r>
      <w:r w:rsidRPr="00C74A3A">
        <w:rPr>
          <w:spacing w:val="-6"/>
          <w:sz w:val="20"/>
          <w:lang w:val="cs-CZ"/>
        </w:rPr>
        <w:t xml:space="preserve"> </w:t>
      </w:r>
      <w:r w:rsidRPr="00C74A3A">
        <w:rPr>
          <w:sz w:val="20"/>
          <w:lang w:val="cs-CZ"/>
        </w:rPr>
        <w:t>smlouvy</w:t>
      </w:r>
      <w:r w:rsidRPr="00C74A3A">
        <w:rPr>
          <w:spacing w:val="-5"/>
          <w:sz w:val="20"/>
          <w:lang w:val="cs-CZ"/>
        </w:rPr>
        <w:t xml:space="preserve"> </w:t>
      </w:r>
      <w:r w:rsidRPr="00C74A3A">
        <w:rPr>
          <w:sz w:val="20"/>
          <w:lang w:val="cs-CZ"/>
        </w:rPr>
        <w:t>jako její Příloha č.</w:t>
      </w:r>
      <w:r w:rsidRPr="00C74A3A">
        <w:rPr>
          <w:spacing w:val="-4"/>
          <w:sz w:val="20"/>
          <w:lang w:val="cs-CZ"/>
        </w:rPr>
        <w:t xml:space="preserve"> </w:t>
      </w:r>
      <w:r w:rsidRPr="00C74A3A">
        <w:rPr>
          <w:sz w:val="20"/>
          <w:lang w:val="cs-CZ"/>
        </w:rPr>
        <w:t>1.</w:t>
      </w:r>
    </w:p>
    <w:p w14:paraId="31507860" w14:textId="77777777" w:rsidR="00E67560" w:rsidRPr="00C74A3A" w:rsidRDefault="00E67560">
      <w:pPr>
        <w:pStyle w:val="Zkladntext"/>
        <w:spacing w:before="6"/>
        <w:rPr>
          <w:sz w:val="19"/>
          <w:lang w:val="cs-CZ"/>
        </w:rPr>
      </w:pPr>
    </w:p>
    <w:p w14:paraId="7726D011" w14:textId="77777777" w:rsidR="00E67560" w:rsidRPr="00C74A3A" w:rsidRDefault="00C74A3A">
      <w:pPr>
        <w:pStyle w:val="Odstavecseseznamem"/>
        <w:numPr>
          <w:ilvl w:val="0"/>
          <w:numId w:val="17"/>
        </w:numPr>
        <w:tabs>
          <w:tab w:val="left" w:pos="687"/>
        </w:tabs>
        <w:ind w:left="686" w:right="235"/>
        <w:jc w:val="both"/>
        <w:rPr>
          <w:sz w:val="20"/>
          <w:lang w:val="cs-CZ"/>
        </w:rPr>
      </w:pPr>
      <w:r w:rsidRPr="00C74A3A">
        <w:rPr>
          <w:sz w:val="20"/>
          <w:lang w:val="cs-CZ"/>
        </w:rPr>
        <w:t>Součástí závazku prodávajícího je dodání zboží včetně dopravy na vlastní náklad a nebezpečí prodávajícího do míst plnění, která budou uvedena v příslušné písemné výzvě (objednávce) kupujícího. Výzvy (objednávky) budou respektovat znění této smlouvy. Touto smlouvou smluvní strany sjednávají podmínky dodávek zboží, které budou blíže určeny (druh, množství, cena a termín dodávek) v samostatných objednávkách kupujícího. Na základě takovéto samostatné objednávky bude prodávající realizovat konkrétní plnění. Objednávky budou učiněny písemně, přičemž za písemnou objednávku se považuje též objednávka učiněná prostřednictvím elektronické pošty na e-mailovou adresu:</w:t>
      </w:r>
      <w:r w:rsidRPr="00C74A3A">
        <w:rPr>
          <w:spacing w:val="-13"/>
          <w:sz w:val="20"/>
          <w:lang w:val="cs-CZ"/>
        </w:rPr>
        <w:t xml:space="preserve"> </w:t>
      </w:r>
      <w:r w:rsidRPr="00C74A3A">
        <w:rPr>
          <w:sz w:val="20"/>
          <w:lang w:val="cs-CZ"/>
        </w:rPr>
        <w:t>XXX</w:t>
      </w:r>
    </w:p>
    <w:p w14:paraId="27090A2C" w14:textId="77777777" w:rsidR="00E67560" w:rsidRPr="00C74A3A" w:rsidRDefault="00E67560">
      <w:pPr>
        <w:pStyle w:val="Zkladntext"/>
        <w:spacing w:before="11"/>
        <w:rPr>
          <w:sz w:val="19"/>
          <w:lang w:val="cs-CZ"/>
        </w:rPr>
      </w:pPr>
    </w:p>
    <w:p w14:paraId="20D80657" w14:textId="77777777" w:rsidR="00E67560" w:rsidRPr="00C74A3A" w:rsidRDefault="00C74A3A">
      <w:pPr>
        <w:pStyle w:val="Odstavecseseznamem"/>
        <w:numPr>
          <w:ilvl w:val="0"/>
          <w:numId w:val="17"/>
        </w:numPr>
        <w:tabs>
          <w:tab w:val="left" w:pos="687"/>
        </w:tabs>
        <w:spacing w:line="237" w:lineRule="auto"/>
        <w:ind w:left="686" w:right="240"/>
        <w:jc w:val="both"/>
        <w:rPr>
          <w:sz w:val="20"/>
          <w:lang w:val="cs-CZ"/>
        </w:rPr>
      </w:pPr>
      <w:r w:rsidRPr="00C74A3A">
        <w:rPr>
          <w:sz w:val="20"/>
          <w:lang w:val="cs-CZ"/>
        </w:rPr>
        <w:t>Pokud bude kupující objednávat zboží pořizované ze strukturálních fondů nebo Národního plánu obnovy České republiky, v objednávce to výslovně uvede (a uvede název a reg. číslo projektu a text „Financováno Evropskou unií – Next Generation</w:t>
      </w:r>
      <w:r w:rsidRPr="00C74A3A">
        <w:rPr>
          <w:spacing w:val="-8"/>
          <w:sz w:val="20"/>
          <w:lang w:val="cs-CZ"/>
        </w:rPr>
        <w:t xml:space="preserve"> </w:t>
      </w:r>
      <w:r w:rsidRPr="00C74A3A">
        <w:rPr>
          <w:sz w:val="20"/>
          <w:lang w:val="cs-CZ"/>
        </w:rPr>
        <w:t>EU“).</w:t>
      </w:r>
    </w:p>
    <w:p w14:paraId="1A77EE9B" w14:textId="77777777" w:rsidR="00E67560" w:rsidRPr="00C74A3A" w:rsidRDefault="00C74A3A">
      <w:pPr>
        <w:pStyle w:val="Zkladntext"/>
        <w:ind w:left="685" w:right="237"/>
        <w:jc w:val="both"/>
        <w:rPr>
          <w:lang w:val="cs-CZ"/>
        </w:rPr>
      </w:pPr>
      <w:r w:rsidRPr="00C74A3A">
        <w:rPr>
          <w:lang w:val="cs-CZ"/>
        </w:rPr>
        <w:t>Plnění prodávajícího realizované na základě této smlouvy může být financováno z projektů uvedených</w:t>
      </w:r>
      <w:r w:rsidRPr="00C74A3A">
        <w:rPr>
          <w:spacing w:val="-4"/>
          <w:lang w:val="cs-CZ"/>
        </w:rPr>
        <w:t xml:space="preserve"> </w:t>
      </w:r>
      <w:r w:rsidRPr="00C74A3A">
        <w:rPr>
          <w:lang w:val="cs-CZ"/>
        </w:rPr>
        <w:t>v</w:t>
      </w:r>
      <w:r w:rsidRPr="00C74A3A">
        <w:rPr>
          <w:spacing w:val="-2"/>
          <w:lang w:val="cs-CZ"/>
        </w:rPr>
        <w:t xml:space="preserve"> </w:t>
      </w:r>
      <w:r w:rsidRPr="00C74A3A">
        <w:rPr>
          <w:lang w:val="cs-CZ"/>
        </w:rPr>
        <w:t>čl.</w:t>
      </w:r>
      <w:r w:rsidRPr="00C74A3A">
        <w:rPr>
          <w:spacing w:val="-4"/>
          <w:lang w:val="cs-CZ"/>
        </w:rPr>
        <w:t xml:space="preserve"> </w:t>
      </w:r>
      <w:r w:rsidRPr="00C74A3A">
        <w:rPr>
          <w:lang w:val="cs-CZ"/>
        </w:rPr>
        <w:t>XVII.</w:t>
      </w:r>
      <w:r w:rsidRPr="00C74A3A">
        <w:rPr>
          <w:spacing w:val="-3"/>
          <w:lang w:val="cs-CZ"/>
        </w:rPr>
        <w:t xml:space="preserve"> </w:t>
      </w:r>
      <w:r w:rsidRPr="00C74A3A">
        <w:rPr>
          <w:lang w:val="cs-CZ"/>
        </w:rPr>
        <w:t>odst.</w:t>
      </w:r>
      <w:r w:rsidRPr="00C74A3A">
        <w:rPr>
          <w:spacing w:val="-1"/>
          <w:lang w:val="cs-CZ"/>
        </w:rPr>
        <w:t xml:space="preserve"> </w:t>
      </w:r>
      <w:r w:rsidRPr="00C74A3A">
        <w:rPr>
          <w:lang w:val="cs-CZ"/>
        </w:rPr>
        <w:t>5</w:t>
      </w:r>
      <w:r w:rsidRPr="00C74A3A">
        <w:rPr>
          <w:spacing w:val="-6"/>
          <w:lang w:val="cs-CZ"/>
        </w:rPr>
        <w:t xml:space="preserve"> </w:t>
      </w:r>
      <w:r w:rsidRPr="00C74A3A">
        <w:rPr>
          <w:lang w:val="cs-CZ"/>
        </w:rPr>
        <w:t>této</w:t>
      </w:r>
      <w:r w:rsidRPr="00C74A3A">
        <w:rPr>
          <w:spacing w:val="-4"/>
          <w:lang w:val="cs-CZ"/>
        </w:rPr>
        <w:t xml:space="preserve"> </w:t>
      </w:r>
      <w:r w:rsidRPr="00C74A3A">
        <w:rPr>
          <w:lang w:val="cs-CZ"/>
        </w:rPr>
        <w:t>smlouvy,</w:t>
      </w:r>
      <w:r w:rsidRPr="00C74A3A">
        <w:rPr>
          <w:spacing w:val="-6"/>
          <w:lang w:val="cs-CZ"/>
        </w:rPr>
        <w:t xml:space="preserve"> </w:t>
      </w:r>
      <w:r w:rsidRPr="00C74A3A">
        <w:rPr>
          <w:lang w:val="cs-CZ"/>
        </w:rPr>
        <w:t>zejména</w:t>
      </w:r>
      <w:r w:rsidRPr="00C74A3A">
        <w:rPr>
          <w:spacing w:val="-3"/>
          <w:lang w:val="cs-CZ"/>
        </w:rPr>
        <w:t xml:space="preserve"> </w:t>
      </w:r>
      <w:r w:rsidRPr="00C74A3A">
        <w:rPr>
          <w:lang w:val="cs-CZ"/>
        </w:rPr>
        <w:t>z</w:t>
      </w:r>
      <w:r w:rsidRPr="00C74A3A">
        <w:rPr>
          <w:spacing w:val="-3"/>
          <w:lang w:val="cs-CZ"/>
        </w:rPr>
        <w:t xml:space="preserve"> </w:t>
      </w:r>
      <w:r w:rsidRPr="00C74A3A">
        <w:rPr>
          <w:lang w:val="cs-CZ"/>
        </w:rPr>
        <w:t>projektů</w:t>
      </w:r>
      <w:r w:rsidRPr="00C74A3A">
        <w:rPr>
          <w:spacing w:val="-6"/>
          <w:lang w:val="cs-CZ"/>
        </w:rPr>
        <w:t xml:space="preserve"> </w:t>
      </w:r>
      <w:r w:rsidRPr="00C74A3A">
        <w:rPr>
          <w:lang w:val="cs-CZ"/>
        </w:rPr>
        <w:t>Národního</w:t>
      </w:r>
      <w:r w:rsidRPr="00C74A3A">
        <w:rPr>
          <w:spacing w:val="-4"/>
          <w:lang w:val="cs-CZ"/>
        </w:rPr>
        <w:t xml:space="preserve"> </w:t>
      </w:r>
      <w:r w:rsidRPr="00C74A3A">
        <w:rPr>
          <w:lang w:val="cs-CZ"/>
        </w:rPr>
        <w:t>programu</w:t>
      </w:r>
      <w:r w:rsidRPr="00C74A3A">
        <w:rPr>
          <w:spacing w:val="-4"/>
          <w:lang w:val="cs-CZ"/>
        </w:rPr>
        <w:t xml:space="preserve"> </w:t>
      </w:r>
      <w:r w:rsidRPr="00C74A3A">
        <w:rPr>
          <w:lang w:val="cs-CZ"/>
        </w:rPr>
        <w:t>obnovy s těmito</w:t>
      </w:r>
      <w:r w:rsidRPr="00C74A3A">
        <w:rPr>
          <w:spacing w:val="-2"/>
          <w:lang w:val="cs-CZ"/>
        </w:rPr>
        <w:t xml:space="preserve"> </w:t>
      </w:r>
      <w:r w:rsidRPr="00C74A3A">
        <w:rPr>
          <w:lang w:val="cs-CZ"/>
        </w:rPr>
        <w:t>názvy:</w:t>
      </w:r>
    </w:p>
    <w:p w14:paraId="0609703A" w14:textId="77777777" w:rsidR="00E67560" w:rsidRPr="00C74A3A" w:rsidRDefault="00C74A3A">
      <w:pPr>
        <w:pStyle w:val="Odstavecseseznamem"/>
        <w:numPr>
          <w:ilvl w:val="1"/>
          <w:numId w:val="17"/>
        </w:numPr>
        <w:tabs>
          <w:tab w:val="left" w:pos="686"/>
        </w:tabs>
        <w:spacing w:before="1"/>
        <w:ind w:right="241"/>
        <w:jc w:val="both"/>
        <w:rPr>
          <w:sz w:val="20"/>
          <w:lang w:val="cs-CZ"/>
        </w:rPr>
      </w:pPr>
      <w:r w:rsidRPr="00C74A3A">
        <w:rPr>
          <w:sz w:val="20"/>
          <w:lang w:val="cs-CZ"/>
        </w:rPr>
        <w:t>Projekt</w:t>
      </w:r>
      <w:r w:rsidRPr="00C74A3A">
        <w:rPr>
          <w:spacing w:val="-15"/>
          <w:sz w:val="20"/>
          <w:lang w:val="cs-CZ"/>
        </w:rPr>
        <w:t xml:space="preserve"> </w:t>
      </w:r>
      <w:r w:rsidRPr="00C74A3A">
        <w:rPr>
          <w:sz w:val="20"/>
          <w:lang w:val="cs-CZ"/>
        </w:rPr>
        <w:t>Národní</w:t>
      </w:r>
      <w:r w:rsidRPr="00C74A3A">
        <w:rPr>
          <w:spacing w:val="-11"/>
          <w:sz w:val="20"/>
          <w:lang w:val="cs-CZ"/>
        </w:rPr>
        <w:t xml:space="preserve"> </w:t>
      </w:r>
      <w:r w:rsidRPr="00C74A3A">
        <w:rPr>
          <w:sz w:val="20"/>
          <w:lang w:val="cs-CZ"/>
        </w:rPr>
        <w:t>institut</w:t>
      </w:r>
      <w:r w:rsidRPr="00C74A3A">
        <w:rPr>
          <w:spacing w:val="-11"/>
          <w:sz w:val="20"/>
          <w:lang w:val="cs-CZ"/>
        </w:rPr>
        <w:t xml:space="preserve"> </w:t>
      </w:r>
      <w:r w:rsidRPr="00C74A3A">
        <w:rPr>
          <w:sz w:val="20"/>
          <w:lang w:val="cs-CZ"/>
        </w:rPr>
        <w:t>pro</w:t>
      </w:r>
      <w:r w:rsidRPr="00C74A3A">
        <w:rPr>
          <w:spacing w:val="-9"/>
          <w:sz w:val="20"/>
          <w:lang w:val="cs-CZ"/>
        </w:rPr>
        <w:t xml:space="preserve"> </w:t>
      </w:r>
      <w:r w:rsidRPr="00C74A3A">
        <w:rPr>
          <w:sz w:val="20"/>
          <w:lang w:val="cs-CZ"/>
        </w:rPr>
        <w:t>výzkum</w:t>
      </w:r>
      <w:r w:rsidRPr="00C74A3A">
        <w:rPr>
          <w:spacing w:val="-15"/>
          <w:sz w:val="20"/>
          <w:lang w:val="cs-CZ"/>
        </w:rPr>
        <w:t xml:space="preserve"> </w:t>
      </w:r>
      <w:r w:rsidRPr="00C74A3A">
        <w:rPr>
          <w:sz w:val="20"/>
          <w:lang w:val="cs-CZ"/>
        </w:rPr>
        <w:t>socioekonomických</w:t>
      </w:r>
      <w:r w:rsidRPr="00C74A3A">
        <w:rPr>
          <w:spacing w:val="-14"/>
          <w:sz w:val="20"/>
          <w:lang w:val="cs-CZ"/>
        </w:rPr>
        <w:t xml:space="preserve"> </w:t>
      </w:r>
      <w:r w:rsidRPr="00C74A3A">
        <w:rPr>
          <w:sz w:val="20"/>
          <w:lang w:val="cs-CZ"/>
        </w:rPr>
        <w:t>dopadů</w:t>
      </w:r>
      <w:r w:rsidRPr="00C74A3A">
        <w:rPr>
          <w:spacing w:val="-12"/>
          <w:sz w:val="20"/>
          <w:lang w:val="cs-CZ"/>
        </w:rPr>
        <w:t xml:space="preserve"> </w:t>
      </w:r>
      <w:r w:rsidRPr="00C74A3A">
        <w:rPr>
          <w:sz w:val="20"/>
          <w:lang w:val="cs-CZ"/>
        </w:rPr>
        <w:t>nemocí</w:t>
      </w:r>
      <w:r w:rsidRPr="00C74A3A">
        <w:rPr>
          <w:spacing w:val="-14"/>
          <w:sz w:val="20"/>
          <w:lang w:val="cs-CZ"/>
        </w:rPr>
        <w:t xml:space="preserve"> </w:t>
      </w:r>
      <w:r w:rsidRPr="00C74A3A">
        <w:rPr>
          <w:sz w:val="20"/>
          <w:lang w:val="cs-CZ"/>
        </w:rPr>
        <w:t>a</w:t>
      </w:r>
      <w:r w:rsidRPr="00C74A3A">
        <w:rPr>
          <w:spacing w:val="-11"/>
          <w:sz w:val="20"/>
          <w:lang w:val="cs-CZ"/>
        </w:rPr>
        <w:t xml:space="preserve"> </w:t>
      </w:r>
      <w:r w:rsidRPr="00C74A3A">
        <w:rPr>
          <w:sz w:val="20"/>
          <w:lang w:val="cs-CZ"/>
        </w:rPr>
        <w:t>systémových</w:t>
      </w:r>
      <w:r w:rsidRPr="00C74A3A">
        <w:rPr>
          <w:spacing w:val="-14"/>
          <w:sz w:val="20"/>
          <w:lang w:val="cs-CZ"/>
        </w:rPr>
        <w:t xml:space="preserve"> </w:t>
      </w:r>
      <w:r w:rsidRPr="00C74A3A">
        <w:rPr>
          <w:sz w:val="20"/>
          <w:lang w:val="cs-CZ"/>
        </w:rPr>
        <w:t>rizik, č. projektu</w:t>
      </w:r>
      <w:r w:rsidRPr="00C74A3A">
        <w:rPr>
          <w:spacing w:val="-3"/>
          <w:sz w:val="20"/>
          <w:lang w:val="cs-CZ"/>
        </w:rPr>
        <w:t xml:space="preserve"> </w:t>
      </w:r>
      <w:r w:rsidRPr="00C74A3A">
        <w:rPr>
          <w:sz w:val="20"/>
          <w:lang w:val="cs-CZ"/>
        </w:rPr>
        <w:t>LX22NPO5101,</w:t>
      </w:r>
    </w:p>
    <w:p w14:paraId="33231239" w14:textId="77777777" w:rsidR="00E67560" w:rsidRPr="00C74A3A" w:rsidRDefault="00C74A3A">
      <w:pPr>
        <w:pStyle w:val="Odstavecseseznamem"/>
        <w:numPr>
          <w:ilvl w:val="1"/>
          <w:numId w:val="17"/>
        </w:numPr>
        <w:tabs>
          <w:tab w:val="left" w:pos="687"/>
        </w:tabs>
        <w:spacing w:line="229" w:lineRule="exact"/>
        <w:ind w:right="0"/>
        <w:jc w:val="both"/>
        <w:rPr>
          <w:sz w:val="20"/>
          <w:lang w:val="cs-CZ"/>
        </w:rPr>
      </w:pPr>
      <w:r w:rsidRPr="00C74A3A">
        <w:rPr>
          <w:sz w:val="20"/>
          <w:lang w:val="cs-CZ"/>
        </w:rPr>
        <w:t>Projekt Národní ústav pro výzkum rakoviny, č. projektu</w:t>
      </w:r>
      <w:r w:rsidRPr="00C74A3A">
        <w:rPr>
          <w:spacing w:val="-8"/>
          <w:sz w:val="20"/>
          <w:lang w:val="cs-CZ"/>
        </w:rPr>
        <w:t xml:space="preserve"> </w:t>
      </w:r>
      <w:r w:rsidRPr="00C74A3A">
        <w:rPr>
          <w:sz w:val="20"/>
          <w:lang w:val="cs-CZ"/>
        </w:rPr>
        <w:t>LX22NPO5102,</w:t>
      </w:r>
    </w:p>
    <w:p w14:paraId="637EF48A" w14:textId="77777777" w:rsidR="00E67560" w:rsidRPr="00C74A3A" w:rsidRDefault="00C74A3A">
      <w:pPr>
        <w:pStyle w:val="Odstavecseseznamem"/>
        <w:numPr>
          <w:ilvl w:val="1"/>
          <w:numId w:val="17"/>
        </w:numPr>
        <w:tabs>
          <w:tab w:val="left" w:pos="686"/>
        </w:tabs>
        <w:spacing w:before="1"/>
        <w:ind w:right="241" w:hanging="360"/>
        <w:jc w:val="both"/>
        <w:rPr>
          <w:sz w:val="20"/>
          <w:lang w:val="cs-CZ"/>
        </w:rPr>
      </w:pPr>
      <w:r w:rsidRPr="00C74A3A">
        <w:rPr>
          <w:sz w:val="20"/>
          <w:lang w:val="cs-CZ"/>
        </w:rPr>
        <w:t>Projekt Národní institut pro výzkum metabolických a kardiovaskulárních onemocnění, č. projektu</w:t>
      </w:r>
      <w:r w:rsidRPr="00C74A3A">
        <w:rPr>
          <w:spacing w:val="-2"/>
          <w:sz w:val="20"/>
          <w:lang w:val="cs-CZ"/>
        </w:rPr>
        <w:t xml:space="preserve"> </w:t>
      </w:r>
      <w:r w:rsidRPr="00C74A3A">
        <w:rPr>
          <w:sz w:val="20"/>
          <w:lang w:val="cs-CZ"/>
        </w:rPr>
        <w:t>LX22NPO5104,</w:t>
      </w:r>
    </w:p>
    <w:p w14:paraId="18783830" w14:textId="77777777" w:rsidR="00E67560" w:rsidRPr="00C74A3A" w:rsidRDefault="00C74A3A">
      <w:pPr>
        <w:pStyle w:val="Odstavecseseznamem"/>
        <w:numPr>
          <w:ilvl w:val="1"/>
          <w:numId w:val="17"/>
        </w:numPr>
        <w:tabs>
          <w:tab w:val="left" w:pos="687"/>
        </w:tabs>
        <w:spacing w:before="1" w:line="229" w:lineRule="exact"/>
        <w:ind w:right="0"/>
        <w:jc w:val="both"/>
        <w:rPr>
          <w:sz w:val="20"/>
          <w:lang w:val="cs-CZ"/>
        </w:rPr>
      </w:pPr>
      <w:r w:rsidRPr="00C74A3A">
        <w:rPr>
          <w:sz w:val="20"/>
          <w:lang w:val="cs-CZ"/>
        </w:rPr>
        <w:t>Projekt Národní ústav pro neurologický výzkum, č. projektu</w:t>
      </w:r>
      <w:r w:rsidRPr="00C74A3A">
        <w:rPr>
          <w:spacing w:val="-11"/>
          <w:sz w:val="20"/>
          <w:lang w:val="cs-CZ"/>
        </w:rPr>
        <w:t xml:space="preserve"> </w:t>
      </w:r>
      <w:r w:rsidRPr="00C74A3A">
        <w:rPr>
          <w:sz w:val="20"/>
          <w:lang w:val="cs-CZ"/>
        </w:rPr>
        <w:t>LX22NPO5107,</w:t>
      </w:r>
    </w:p>
    <w:p w14:paraId="57104C0C" w14:textId="77777777" w:rsidR="00E67560" w:rsidRPr="00C74A3A" w:rsidRDefault="00C74A3A">
      <w:pPr>
        <w:pStyle w:val="Odstavecseseznamem"/>
        <w:numPr>
          <w:ilvl w:val="1"/>
          <w:numId w:val="17"/>
        </w:numPr>
        <w:tabs>
          <w:tab w:val="left" w:pos="687"/>
        </w:tabs>
        <w:jc w:val="both"/>
        <w:rPr>
          <w:sz w:val="20"/>
          <w:lang w:val="cs-CZ"/>
        </w:rPr>
      </w:pPr>
      <w:r w:rsidRPr="00C74A3A">
        <w:rPr>
          <w:sz w:val="20"/>
          <w:lang w:val="cs-CZ"/>
        </w:rPr>
        <w:t>Projekt Národní institut virologie a bakteriologie, č. projektu LX22NPO5103, nebo dalších později schválených</w:t>
      </w:r>
      <w:r w:rsidRPr="00C74A3A">
        <w:rPr>
          <w:spacing w:val="-4"/>
          <w:sz w:val="20"/>
          <w:lang w:val="cs-CZ"/>
        </w:rPr>
        <w:t xml:space="preserve"> </w:t>
      </w:r>
      <w:r w:rsidRPr="00C74A3A">
        <w:rPr>
          <w:sz w:val="20"/>
          <w:lang w:val="cs-CZ"/>
        </w:rPr>
        <w:t>projektů.</w:t>
      </w:r>
    </w:p>
    <w:p w14:paraId="2742548F" w14:textId="77777777" w:rsidR="00E67560" w:rsidRPr="00C74A3A" w:rsidRDefault="00E67560">
      <w:pPr>
        <w:pStyle w:val="Zkladntext"/>
        <w:rPr>
          <w:sz w:val="22"/>
          <w:lang w:val="cs-CZ"/>
        </w:rPr>
      </w:pPr>
    </w:p>
    <w:p w14:paraId="36B2B084" w14:textId="77777777" w:rsidR="00E67560" w:rsidRPr="00C74A3A" w:rsidRDefault="00E67560">
      <w:pPr>
        <w:pStyle w:val="Zkladntext"/>
        <w:rPr>
          <w:sz w:val="22"/>
          <w:lang w:val="cs-CZ"/>
        </w:rPr>
      </w:pPr>
    </w:p>
    <w:p w14:paraId="002A8522" w14:textId="77777777" w:rsidR="00E67560" w:rsidRPr="00C74A3A" w:rsidRDefault="00E67560">
      <w:pPr>
        <w:pStyle w:val="Zkladntext"/>
        <w:rPr>
          <w:sz w:val="22"/>
          <w:lang w:val="cs-CZ"/>
        </w:rPr>
      </w:pPr>
    </w:p>
    <w:p w14:paraId="7A422045" w14:textId="77777777" w:rsidR="00E67560" w:rsidRPr="00C74A3A" w:rsidRDefault="00E67560">
      <w:pPr>
        <w:pStyle w:val="Zkladntext"/>
        <w:rPr>
          <w:sz w:val="22"/>
          <w:lang w:val="cs-CZ"/>
        </w:rPr>
      </w:pPr>
    </w:p>
    <w:p w14:paraId="55DCFCBD" w14:textId="77777777" w:rsidR="00E67560" w:rsidRPr="00C74A3A" w:rsidRDefault="00E67560">
      <w:pPr>
        <w:pStyle w:val="Zkladntext"/>
        <w:rPr>
          <w:sz w:val="22"/>
          <w:lang w:val="cs-CZ"/>
        </w:rPr>
      </w:pPr>
    </w:p>
    <w:p w14:paraId="19D8C8B0" w14:textId="77777777" w:rsidR="00E67560" w:rsidRPr="00C74A3A" w:rsidRDefault="00E67560">
      <w:pPr>
        <w:pStyle w:val="Zkladntext"/>
        <w:spacing w:before="1"/>
        <w:rPr>
          <w:sz w:val="30"/>
          <w:lang w:val="cs-CZ"/>
        </w:rPr>
      </w:pPr>
    </w:p>
    <w:p w14:paraId="2C97BC3D" w14:textId="77777777" w:rsidR="00E67560" w:rsidRPr="00C74A3A" w:rsidRDefault="00C74A3A">
      <w:pPr>
        <w:pStyle w:val="Nadpis1"/>
        <w:ind w:left="4403"/>
        <w:jc w:val="left"/>
        <w:rPr>
          <w:lang w:val="cs-CZ"/>
        </w:rPr>
      </w:pPr>
      <w:r w:rsidRPr="00C74A3A">
        <w:rPr>
          <w:lang w:val="cs-CZ"/>
        </w:rPr>
        <w:t>III.</w:t>
      </w:r>
    </w:p>
    <w:p w14:paraId="541D41C2" w14:textId="77777777" w:rsidR="00E67560" w:rsidRPr="00C74A3A" w:rsidRDefault="00E67560">
      <w:pPr>
        <w:rPr>
          <w:lang w:val="cs-CZ"/>
        </w:rPr>
        <w:sectPr w:rsidR="00E67560" w:rsidRPr="00C74A3A">
          <w:pgSz w:w="11910" w:h="16840"/>
          <w:pgMar w:top="1340" w:right="1460" w:bottom="920" w:left="1440" w:header="0" w:footer="727" w:gutter="0"/>
          <w:cols w:space="708"/>
        </w:sectPr>
      </w:pPr>
    </w:p>
    <w:p w14:paraId="017081E7" w14:textId="77777777" w:rsidR="00E67560" w:rsidRPr="00C74A3A" w:rsidRDefault="00C74A3A">
      <w:pPr>
        <w:spacing w:before="81"/>
        <w:ind w:left="876" w:right="859"/>
        <w:jc w:val="center"/>
        <w:rPr>
          <w:b/>
          <w:sz w:val="20"/>
          <w:lang w:val="cs-CZ"/>
        </w:rPr>
      </w:pPr>
      <w:r w:rsidRPr="00C74A3A">
        <w:rPr>
          <w:b/>
          <w:sz w:val="20"/>
          <w:lang w:val="cs-CZ"/>
        </w:rPr>
        <w:lastRenderedPageBreak/>
        <w:t>Dodací podmínky</w:t>
      </w:r>
    </w:p>
    <w:p w14:paraId="543426E6" w14:textId="77777777" w:rsidR="00E67560" w:rsidRPr="00C74A3A" w:rsidRDefault="00E67560">
      <w:pPr>
        <w:pStyle w:val="Zkladntext"/>
        <w:spacing w:before="10"/>
        <w:rPr>
          <w:b/>
          <w:sz w:val="19"/>
          <w:lang w:val="cs-CZ"/>
        </w:rPr>
      </w:pPr>
    </w:p>
    <w:p w14:paraId="6FC5374B" w14:textId="22CC3F4E" w:rsidR="00E67560" w:rsidRPr="00C74A3A" w:rsidRDefault="00C74A3A">
      <w:pPr>
        <w:pStyle w:val="Odstavecseseznamem"/>
        <w:numPr>
          <w:ilvl w:val="0"/>
          <w:numId w:val="16"/>
        </w:numPr>
        <w:tabs>
          <w:tab w:val="left" w:pos="687"/>
        </w:tabs>
        <w:ind w:right="237"/>
        <w:jc w:val="both"/>
        <w:rPr>
          <w:sz w:val="20"/>
          <w:lang w:val="cs-CZ"/>
        </w:rPr>
      </w:pPr>
      <w:r w:rsidRPr="00C74A3A">
        <w:rPr>
          <w:b/>
          <w:sz w:val="20"/>
          <w:lang w:val="cs-CZ"/>
        </w:rPr>
        <w:t>Prodávající</w:t>
      </w:r>
      <w:r w:rsidRPr="00C74A3A">
        <w:rPr>
          <w:b/>
          <w:spacing w:val="-5"/>
          <w:sz w:val="20"/>
          <w:lang w:val="cs-CZ"/>
        </w:rPr>
        <w:t xml:space="preserve"> </w:t>
      </w:r>
      <w:r w:rsidRPr="00C74A3A">
        <w:rPr>
          <w:sz w:val="20"/>
          <w:lang w:val="cs-CZ"/>
        </w:rPr>
        <w:t>je</w:t>
      </w:r>
      <w:r w:rsidRPr="00C74A3A">
        <w:rPr>
          <w:spacing w:val="-5"/>
          <w:sz w:val="20"/>
          <w:lang w:val="cs-CZ"/>
        </w:rPr>
        <w:t xml:space="preserve"> </w:t>
      </w:r>
      <w:r w:rsidRPr="00C74A3A">
        <w:rPr>
          <w:sz w:val="20"/>
          <w:lang w:val="cs-CZ"/>
        </w:rPr>
        <w:t>povinen</w:t>
      </w:r>
      <w:r w:rsidRPr="00C74A3A">
        <w:rPr>
          <w:spacing w:val="-5"/>
          <w:sz w:val="20"/>
          <w:lang w:val="cs-CZ"/>
        </w:rPr>
        <w:t xml:space="preserve"> </w:t>
      </w:r>
      <w:r w:rsidRPr="00C74A3A">
        <w:rPr>
          <w:sz w:val="20"/>
          <w:lang w:val="cs-CZ"/>
        </w:rPr>
        <w:t>nejpozději</w:t>
      </w:r>
      <w:r w:rsidRPr="00C74A3A">
        <w:rPr>
          <w:spacing w:val="-6"/>
          <w:sz w:val="20"/>
          <w:lang w:val="cs-CZ"/>
        </w:rPr>
        <w:t xml:space="preserve"> </w:t>
      </w:r>
      <w:r w:rsidRPr="00C74A3A">
        <w:rPr>
          <w:sz w:val="20"/>
          <w:lang w:val="cs-CZ"/>
        </w:rPr>
        <w:t>ve</w:t>
      </w:r>
      <w:r w:rsidRPr="00C74A3A">
        <w:rPr>
          <w:spacing w:val="-5"/>
          <w:sz w:val="20"/>
          <w:lang w:val="cs-CZ"/>
        </w:rPr>
        <w:t xml:space="preserve"> </w:t>
      </w:r>
      <w:r w:rsidRPr="00C74A3A">
        <w:rPr>
          <w:sz w:val="20"/>
          <w:lang w:val="cs-CZ"/>
        </w:rPr>
        <w:t>lhůtě</w:t>
      </w:r>
      <w:r w:rsidRPr="00C74A3A">
        <w:rPr>
          <w:spacing w:val="-4"/>
          <w:sz w:val="20"/>
          <w:lang w:val="cs-CZ"/>
        </w:rPr>
        <w:t xml:space="preserve"> </w:t>
      </w:r>
      <w:r w:rsidRPr="00C74A3A">
        <w:rPr>
          <w:b/>
          <w:sz w:val="20"/>
          <w:lang w:val="cs-CZ"/>
        </w:rPr>
        <w:t>do</w:t>
      </w:r>
      <w:r w:rsidRPr="00C74A3A">
        <w:rPr>
          <w:b/>
          <w:spacing w:val="-4"/>
          <w:sz w:val="20"/>
          <w:lang w:val="cs-CZ"/>
        </w:rPr>
        <w:t xml:space="preserve"> </w:t>
      </w:r>
      <w:r w:rsidRPr="00C74A3A">
        <w:rPr>
          <w:b/>
          <w:sz w:val="20"/>
          <w:lang w:val="cs-CZ"/>
        </w:rPr>
        <w:t>16:00</w:t>
      </w:r>
      <w:r w:rsidRPr="00C74A3A">
        <w:rPr>
          <w:b/>
          <w:spacing w:val="-5"/>
          <w:sz w:val="20"/>
          <w:lang w:val="cs-CZ"/>
        </w:rPr>
        <w:t xml:space="preserve"> </w:t>
      </w:r>
      <w:r w:rsidRPr="00C74A3A">
        <w:rPr>
          <w:b/>
          <w:sz w:val="20"/>
          <w:lang w:val="cs-CZ"/>
        </w:rPr>
        <w:t>hodin</w:t>
      </w:r>
      <w:r w:rsidRPr="00C74A3A">
        <w:rPr>
          <w:b/>
          <w:spacing w:val="-4"/>
          <w:sz w:val="20"/>
          <w:lang w:val="cs-CZ"/>
        </w:rPr>
        <w:t xml:space="preserve"> </w:t>
      </w:r>
      <w:r w:rsidRPr="00C74A3A">
        <w:rPr>
          <w:b/>
          <w:sz w:val="20"/>
          <w:lang w:val="cs-CZ"/>
        </w:rPr>
        <w:t>pracovního</w:t>
      </w:r>
      <w:r w:rsidRPr="00C74A3A">
        <w:rPr>
          <w:b/>
          <w:spacing w:val="-4"/>
          <w:sz w:val="20"/>
          <w:lang w:val="cs-CZ"/>
        </w:rPr>
        <w:t xml:space="preserve"> </w:t>
      </w:r>
      <w:r w:rsidRPr="00C74A3A">
        <w:rPr>
          <w:b/>
          <w:sz w:val="20"/>
          <w:lang w:val="cs-CZ"/>
        </w:rPr>
        <w:t>dne</w:t>
      </w:r>
      <w:r w:rsidRPr="00C74A3A">
        <w:rPr>
          <w:b/>
          <w:spacing w:val="-5"/>
          <w:sz w:val="20"/>
          <w:lang w:val="cs-CZ"/>
        </w:rPr>
        <w:t xml:space="preserve"> </w:t>
      </w:r>
      <w:r w:rsidRPr="00C74A3A">
        <w:rPr>
          <w:b/>
          <w:sz w:val="20"/>
          <w:lang w:val="cs-CZ"/>
        </w:rPr>
        <w:t xml:space="preserve">následujícího po dni odeslání a doručení objednávky </w:t>
      </w:r>
      <w:r w:rsidRPr="00C74A3A">
        <w:rPr>
          <w:sz w:val="20"/>
          <w:lang w:val="cs-CZ"/>
        </w:rPr>
        <w:t>(lhůta pro přijetí objednávky) tento návrh kupujícího přijmout. Přijetí návrhu učiní prodávající potvrzením</w:t>
      </w:r>
      <w:r>
        <w:rPr>
          <w:sz w:val="20"/>
          <w:lang w:val="cs-CZ"/>
        </w:rPr>
        <w:t xml:space="preserve"> </w:t>
      </w:r>
      <w:r w:rsidRPr="00C74A3A">
        <w:rPr>
          <w:sz w:val="20"/>
          <w:lang w:val="cs-CZ"/>
        </w:rPr>
        <w:t>na e-mailovou adresu, ze</w:t>
      </w:r>
      <w:r>
        <w:rPr>
          <w:sz w:val="20"/>
          <w:lang w:val="cs-CZ"/>
        </w:rPr>
        <w:t xml:space="preserve"> </w:t>
      </w:r>
      <w:r w:rsidRPr="00C74A3A">
        <w:rPr>
          <w:sz w:val="20"/>
          <w:lang w:val="cs-CZ"/>
        </w:rPr>
        <w:t>které byla řádná výzva (objednávka) odeslána. Tento návrh kupujícího ve formě objednávky zaniká, pokud výzva (objednávka) nebude prodávajícím potvrzena do konce lhůty</w:t>
      </w:r>
      <w:r w:rsidRPr="00C74A3A">
        <w:rPr>
          <w:spacing w:val="-7"/>
          <w:sz w:val="20"/>
          <w:lang w:val="cs-CZ"/>
        </w:rPr>
        <w:t xml:space="preserve"> </w:t>
      </w:r>
      <w:r w:rsidRPr="00C74A3A">
        <w:rPr>
          <w:sz w:val="20"/>
          <w:lang w:val="cs-CZ"/>
        </w:rPr>
        <w:t>pro</w:t>
      </w:r>
      <w:r w:rsidRPr="00C74A3A">
        <w:rPr>
          <w:spacing w:val="-9"/>
          <w:sz w:val="20"/>
          <w:lang w:val="cs-CZ"/>
        </w:rPr>
        <w:t xml:space="preserve"> </w:t>
      </w:r>
      <w:r w:rsidRPr="00C74A3A">
        <w:rPr>
          <w:sz w:val="20"/>
          <w:lang w:val="cs-CZ"/>
        </w:rPr>
        <w:t>její</w:t>
      </w:r>
      <w:r w:rsidRPr="00C74A3A">
        <w:rPr>
          <w:spacing w:val="-9"/>
          <w:sz w:val="20"/>
          <w:lang w:val="cs-CZ"/>
        </w:rPr>
        <w:t xml:space="preserve"> </w:t>
      </w:r>
      <w:r w:rsidRPr="00C74A3A">
        <w:rPr>
          <w:sz w:val="20"/>
          <w:lang w:val="cs-CZ"/>
        </w:rPr>
        <w:t>přijetí.</w:t>
      </w:r>
      <w:r w:rsidRPr="00C74A3A">
        <w:rPr>
          <w:spacing w:val="-5"/>
          <w:sz w:val="20"/>
          <w:lang w:val="cs-CZ"/>
        </w:rPr>
        <w:t xml:space="preserve"> </w:t>
      </w:r>
      <w:r w:rsidRPr="00C74A3A">
        <w:rPr>
          <w:sz w:val="20"/>
          <w:lang w:val="cs-CZ"/>
        </w:rPr>
        <w:t>Pokud</w:t>
      </w:r>
      <w:r w:rsidRPr="00C74A3A">
        <w:rPr>
          <w:spacing w:val="-9"/>
          <w:sz w:val="20"/>
          <w:lang w:val="cs-CZ"/>
        </w:rPr>
        <w:t xml:space="preserve"> </w:t>
      </w:r>
      <w:r w:rsidRPr="00C74A3A">
        <w:rPr>
          <w:sz w:val="20"/>
          <w:lang w:val="cs-CZ"/>
        </w:rPr>
        <w:t>prodávající</w:t>
      </w:r>
      <w:r w:rsidRPr="00C74A3A">
        <w:rPr>
          <w:spacing w:val="-9"/>
          <w:sz w:val="20"/>
          <w:lang w:val="cs-CZ"/>
        </w:rPr>
        <w:t xml:space="preserve"> </w:t>
      </w:r>
      <w:r w:rsidRPr="00C74A3A">
        <w:rPr>
          <w:sz w:val="20"/>
          <w:lang w:val="cs-CZ"/>
        </w:rPr>
        <w:t>nepotvrdí</w:t>
      </w:r>
      <w:r w:rsidRPr="00C74A3A">
        <w:rPr>
          <w:spacing w:val="-8"/>
          <w:sz w:val="20"/>
          <w:lang w:val="cs-CZ"/>
        </w:rPr>
        <w:t xml:space="preserve"> </w:t>
      </w:r>
      <w:r w:rsidRPr="00C74A3A">
        <w:rPr>
          <w:sz w:val="20"/>
          <w:lang w:val="cs-CZ"/>
        </w:rPr>
        <w:t>bezvadnou</w:t>
      </w:r>
      <w:r w:rsidRPr="00C74A3A">
        <w:rPr>
          <w:spacing w:val="-9"/>
          <w:sz w:val="20"/>
          <w:lang w:val="cs-CZ"/>
        </w:rPr>
        <w:t xml:space="preserve"> </w:t>
      </w:r>
      <w:r w:rsidRPr="00C74A3A">
        <w:rPr>
          <w:sz w:val="20"/>
          <w:lang w:val="cs-CZ"/>
        </w:rPr>
        <w:t>objednávku</w:t>
      </w:r>
      <w:r w:rsidRPr="00C74A3A">
        <w:rPr>
          <w:spacing w:val="-9"/>
          <w:sz w:val="20"/>
          <w:lang w:val="cs-CZ"/>
        </w:rPr>
        <w:t xml:space="preserve"> </w:t>
      </w:r>
      <w:r w:rsidRPr="00C74A3A">
        <w:rPr>
          <w:sz w:val="20"/>
          <w:lang w:val="cs-CZ"/>
        </w:rPr>
        <w:t>nebo</w:t>
      </w:r>
      <w:r w:rsidRPr="00C74A3A">
        <w:rPr>
          <w:spacing w:val="-8"/>
          <w:sz w:val="20"/>
          <w:lang w:val="cs-CZ"/>
        </w:rPr>
        <w:t xml:space="preserve"> </w:t>
      </w:r>
      <w:r w:rsidRPr="00C74A3A">
        <w:rPr>
          <w:sz w:val="20"/>
          <w:lang w:val="cs-CZ"/>
        </w:rPr>
        <w:t>ji</w:t>
      </w:r>
      <w:r w:rsidRPr="00C74A3A">
        <w:rPr>
          <w:spacing w:val="-10"/>
          <w:sz w:val="20"/>
          <w:lang w:val="cs-CZ"/>
        </w:rPr>
        <w:t xml:space="preserve"> </w:t>
      </w:r>
      <w:r w:rsidRPr="00C74A3A">
        <w:rPr>
          <w:sz w:val="20"/>
          <w:lang w:val="cs-CZ"/>
        </w:rPr>
        <w:t>odmítne</w:t>
      </w:r>
      <w:r w:rsidRPr="00C74A3A">
        <w:rPr>
          <w:spacing w:val="-7"/>
          <w:sz w:val="20"/>
          <w:lang w:val="cs-CZ"/>
        </w:rPr>
        <w:t xml:space="preserve"> </w:t>
      </w:r>
      <w:r w:rsidRPr="00C74A3A">
        <w:rPr>
          <w:sz w:val="20"/>
          <w:lang w:val="cs-CZ"/>
        </w:rPr>
        <w:t>bez závažného důvodu, je kupující oprávněn uplatnit sankci dle čl. XIV. odst. 4 této</w:t>
      </w:r>
      <w:r w:rsidRPr="00C74A3A">
        <w:rPr>
          <w:spacing w:val="-25"/>
          <w:sz w:val="20"/>
          <w:lang w:val="cs-CZ"/>
        </w:rPr>
        <w:t xml:space="preserve"> </w:t>
      </w:r>
      <w:r w:rsidRPr="00C74A3A">
        <w:rPr>
          <w:sz w:val="20"/>
          <w:lang w:val="cs-CZ"/>
        </w:rPr>
        <w:t>smlouvy.</w:t>
      </w:r>
    </w:p>
    <w:p w14:paraId="7BE73992" w14:textId="77777777" w:rsidR="00E67560" w:rsidRPr="00C74A3A" w:rsidRDefault="00E67560">
      <w:pPr>
        <w:pStyle w:val="Zkladntext"/>
        <w:spacing w:before="11"/>
        <w:rPr>
          <w:sz w:val="19"/>
          <w:lang w:val="cs-CZ"/>
        </w:rPr>
      </w:pPr>
    </w:p>
    <w:p w14:paraId="709883A8" w14:textId="77777777" w:rsidR="00E67560" w:rsidRPr="00C74A3A" w:rsidRDefault="00C74A3A">
      <w:pPr>
        <w:pStyle w:val="Odstavecseseznamem"/>
        <w:numPr>
          <w:ilvl w:val="0"/>
          <w:numId w:val="16"/>
        </w:numPr>
        <w:tabs>
          <w:tab w:val="left" w:pos="687"/>
        </w:tabs>
        <w:spacing w:line="237" w:lineRule="auto"/>
        <w:ind w:right="237"/>
        <w:jc w:val="both"/>
        <w:rPr>
          <w:sz w:val="20"/>
          <w:lang w:val="cs-CZ"/>
        </w:rPr>
      </w:pPr>
      <w:r w:rsidRPr="00C74A3A">
        <w:rPr>
          <w:b/>
          <w:sz w:val="20"/>
          <w:lang w:val="cs-CZ"/>
        </w:rPr>
        <w:t>Kupující</w:t>
      </w:r>
      <w:r w:rsidRPr="00C74A3A">
        <w:rPr>
          <w:b/>
          <w:spacing w:val="-6"/>
          <w:sz w:val="20"/>
          <w:lang w:val="cs-CZ"/>
        </w:rPr>
        <w:t xml:space="preserve"> </w:t>
      </w:r>
      <w:r w:rsidRPr="00C74A3A">
        <w:rPr>
          <w:sz w:val="20"/>
          <w:lang w:val="cs-CZ"/>
        </w:rPr>
        <w:t>má</w:t>
      </w:r>
      <w:r w:rsidRPr="00C74A3A">
        <w:rPr>
          <w:spacing w:val="-5"/>
          <w:sz w:val="20"/>
          <w:lang w:val="cs-CZ"/>
        </w:rPr>
        <w:t xml:space="preserve"> </w:t>
      </w:r>
      <w:r w:rsidRPr="00C74A3A">
        <w:rPr>
          <w:sz w:val="20"/>
          <w:lang w:val="cs-CZ"/>
        </w:rPr>
        <w:t>právo,</w:t>
      </w:r>
      <w:r w:rsidRPr="00C74A3A">
        <w:rPr>
          <w:spacing w:val="-5"/>
          <w:sz w:val="20"/>
          <w:lang w:val="cs-CZ"/>
        </w:rPr>
        <w:t xml:space="preserve"> </w:t>
      </w:r>
      <w:r w:rsidRPr="00C74A3A">
        <w:rPr>
          <w:sz w:val="20"/>
          <w:lang w:val="cs-CZ"/>
        </w:rPr>
        <w:t>nikoliv</w:t>
      </w:r>
      <w:r w:rsidRPr="00C74A3A">
        <w:rPr>
          <w:spacing w:val="-4"/>
          <w:sz w:val="20"/>
          <w:lang w:val="cs-CZ"/>
        </w:rPr>
        <w:t xml:space="preserve"> </w:t>
      </w:r>
      <w:r w:rsidRPr="00C74A3A">
        <w:rPr>
          <w:sz w:val="20"/>
          <w:lang w:val="cs-CZ"/>
        </w:rPr>
        <w:t>však</w:t>
      </w:r>
      <w:r w:rsidRPr="00C74A3A">
        <w:rPr>
          <w:spacing w:val="-4"/>
          <w:sz w:val="20"/>
          <w:lang w:val="cs-CZ"/>
        </w:rPr>
        <w:t xml:space="preserve"> </w:t>
      </w:r>
      <w:r w:rsidRPr="00C74A3A">
        <w:rPr>
          <w:sz w:val="20"/>
          <w:lang w:val="cs-CZ"/>
        </w:rPr>
        <w:t>povinnost,</w:t>
      </w:r>
      <w:r w:rsidRPr="00C74A3A">
        <w:rPr>
          <w:spacing w:val="-5"/>
          <w:sz w:val="20"/>
          <w:lang w:val="cs-CZ"/>
        </w:rPr>
        <w:t xml:space="preserve"> </w:t>
      </w:r>
      <w:r w:rsidRPr="00C74A3A">
        <w:rPr>
          <w:sz w:val="20"/>
          <w:lang w:val="cs-CZ"/>
        </w:rPr>
        <w:t>objednat</w:t>
      </w:r>
      <w:r w:rsidRPr="00C74A3A">
        <w:rPr>
          <w:spacing w:val="-5"/>
          <w:sz w:val="20"/>
          <w:lang w:val="cs-CZ"/>
        </w:rPr>
        <w:t xml:space="preserve"> </w:t>
      </w:r>
      <w:r w:rsidRPr="00C74A3A">
        <w:rPr>
          <w:sz w:val="20"/>
          <w:lang w:val="cs-CZ"/>
        </w:rPr>
        <w:t>si</w:t>
      </w:r>
      <w:r w:rsidRPr="00C74A3A">
        <w:rPr>
          <w:spacing w:val="-4"/>
          <w:sz w:val="20"/>
          <w:lang w:val="cs-CZ"/>
        </w:rPr>
        <w:t xml:space="preserve"> </w:t>
      </w:r>
      <w:r w:rsidRPr="00C74A3A">
        <w:rPr>
          <w:sz w:val="20"/>
          <w:lang w:val="cs-CZ"/>
        </w:rPr>
        <w:t>zboží.</w:t>
      </w:r>
      <w:r w:rsidRPr="00C74A3A">
        <w:rPr>
          <w:spacing w:val="-5"/>
          <w:sz w:val="20"/>
          <w:lang w:val="cs-CZ"/>
        </w:rPr>
        <w:t xml:space="preserve"> </w:t>
      </w:r>
      <w:r w:rsidRPr="00C74A3A">
        <w:rPr>
          <w:sz w:val="20"/>
          <w:lang w:val="cs-CZ"/>
        </w:rPr>
        <w:t>Kupující</w:t>
      </w:r>
      <w:r w:rsidRPr="00C74A3A">
        <w:rPr>
          <w:spacing w:val="-5"/>
          <w:sz w:val="20"/>
          <w:lang w:val="cs-CZ"/>
        </w:rPr>
        <w:t xml:space="preserve"> </w:t>
      </w:r>
      <w:r w:rsidRPr="00C74A3A">
        <w:rPr>
          <w:sz w:val="20"/>
          <w:lang w:val="cs-CZ"/>
        </w:rPr>
        <w:t>je</w:t>
      </w:r>
      <w:r w:rsidRPr="00C74A3A">
        <w:rPr>
          <w:spacing w:val="-5"/>
          <w:sz w:val="20"/>
          <w:lang w:val="cs-CZ"/>
        </w:rPr>
        <w:t xml:space="preserve"> </w:t>
      </w:r>
      <w:r w:rsidRPr="00C74A3A">
        <w:rPr>
          <w:sz w:val="20"/>
          <w:lang w:val="cs-CZ"/>
        </w:rPr>
        <w:t>oprávněn</w:t>
      </w:r>
      <w:r w:rsidRPr="00C74A3A">
        <w:rPr>
          <w:spacing w:val="-1"/>
          <w:sz w:val="20"/>
          <w:lang w:val="cs-CZ"/>
        </w:rPr>
        <w:t xml:space="preserve"> </w:t>
      </w:r>
      <w:r w:rsidRPr="00C74A3A">
        <w:rPr>
          <w:sz w:val="20"/>
          <w:lang w:val="cs-CZ"/>
        </w:rPr>
        <w:t>objednat si zboží a určit si při každé výzvě (objednávce) jeho objednávané množství podle vlastního uvážení a potřeb. Kupující také není povinen objednávat všechny druhy zboží (resp. každý druh zboží) uvedené v Příloze č. 1 této</w:t>
      </w:r>
      <w:r w:rsidRPr="00C74A3A">
        <w:rPr>
          <w:spacing w:val="-7"/>
          <w:sz w:val="20"/>
          <w:lang w:val="cs-CZ"/>
        </w:rPr>
        <w:t xml:space="preserve"> </w:t>
      </w:r>
      <w:r w:rsidRPr="00C74A3A">
        <w:rPr>
          <w:sz w:val="20"/>
          <w:lang w:val="cs-CZ"/>
        </w:rPr>
        <w:t>smlouvy.</w:t>
      </w:r>
    </w:p>
    <w:p w14:paraId="25FFBA58" w14:textId="77777777" w:rsidR="00E67560" w:rsidRPr="00C74A3A" w:rsidRDefault="00E67560">
      <w:pPr>
        <w:pStyle w:val="Zkladntext"/>
        <w:spacing w:before="3"/>
        <w:rPr>
          <w:lang w:val="cs-CZ"/>
        </w:rPr>
      </w:pPr>
    </w:p>
    <w:p w14:paraId="5E9C949D" w14:textId="77777777" w:rsidR="00E67560" w:rsidRPr="00C74A3A" w:rsidRDefault="00C74A3A">
      <w:pPr>
        <w:pStyle w:val="Odstavecseseznamem"/>
        <w:numPr>
          <w:ilvl w:val="0"/>
          <w:numId w:val="16"/>
        </w:numPr>
        <w:tabs>
          <w:tab w:val="left" w:pos="687"/>
        </w:tabs>
        <w:ind w:right="238"/>
        <w:jc w:val="both"/>
        <w:rPr>
          <w:sz w:val="20"/>
          <w:lang w:val="cs-CZ"/>
        </w:rPr>
      </w:pPr>
      <w:r w:rsidRPr="00C74A3A">
        <w:rPr>
          <w:sz w:val="20"/>
          <w:lang w:val="cs-CZ"/>
        </w:rPr>
        <w:t xml:space="preserve">Prodávající se zavazuje předmět plnění, uvedený v objednávce </w:t>
      </w:r>
      <w:r w:rsidRPr="00C74A3A">
        <w:rPr>
          <w:b/>
          <w:sz w:val="20"/>
          <w:lang w:val="cs-CZ"/>
        </w:rPr>
        <w:t>dodat kupujícímu do 7 kalendářních</w:t>
      </w:r>
      <w:r w:rsidRPr="00C74A3A">
        <w:rPr>
          <w:b/>
          <w:spacing w:val="-16"/>
          <w:sz w:val="20"/>
          <w:lang w:val="cs-CZ"/>
        </w:rPr>
        <w:t xml:space="preserve"> </w:t>
      </w:r>
      <w:r w:rsidRPr="00C74A3A">
        <w:rPr>
          <w:b/>
          <w:sz w:val="20"/>
          <w:lang w:val="cs-CZ"/>
        </w:rPr>
        <w:t>dnů</w:t>
      </w:r>
      <w:r w:rsidRPr="00C74A3A">
        <w:rPr>
          <w:b/>
          <w:spacing w:val="-16"/>
          <w:sz w:val="20"/>
          <w:lang w:val="cs-CZ"/>
        </w:rPr>
        <w:t xml:space="preserve"> </w:t>
      </w:r>
      <w:r w:rsidRPr="00C74A3A">
        <w:rPr>
          <w:sz w:val="20"/>
          <w:lang w:val="cs-CZ"/>
        </w:rPr>
        <w:t>od</w:t>
      </w:r>
      <w:r w:rsidRPr="00C74A3A">
        <w:rPr>
          <w:spacing w:val="-15"/>
          <w:sz w:val="20"/>
          <w:lang w:val="cs-CZ"/>
        </w:rPr>
        <w:t xml:space="preserve"> </w:t>
      </w:r>
      <w:r w:rsidRPr="00C74A3A">
        <w:rPr>
          <w:sz w:val="20"/>
          <w:lang w:val="cs-CZ"/>
        </w:rPr>
        <w:t>obdržení</w:t>
      </w:r>
      <w:r w:rsidRPr="00C74A3A">
        <w:rPr>
          <w:spacing w:val="-17"/>
          <w:sz w:val="20"/>
          <w:lang w:val="cs-CZ"/>
        </w:rPr>
        <w:t xml:space="preserve"> </w:t>
      </w:r>
      <w:r w:rsidRPr="00C74A3A">
        <w:rPr>
          <w:sz w:val="20"/>
          <w:lang w:val="cs-CZ"/>
        </w:rPr>
        <w:t>objednávky</w:t>
      </w:r>
      <w:r w:rsidRPr="00C74A3A">
        <w:rPr>
          <w:spacing w:val="-16"/>
          <w:sz w:val="20"/>
          <w:lang w:val="cs-CZ"/>
        </w:rPr>
        <w:t xml:space="preserve"> </w:t>
      </w:r>
      <w:r w:rsidRPr="00C74A3A">
        <w:rPr>
          <w:sz w:val="20"/>
          <w:lang w:val="cs-CZ"/>
        </w:rPr>
        <w:t>elektronickou</w:t>
      </w:r>
      <w:r w:rsidRPr="00C74A3A">
        <w:rPr>
          <w:spacing w:val="-17"/>
          <w:sz w:val="20"/>
          <w:lang w:val="cs-CZ"/>
        </w:rPr>
        <w:t xml:space="preserve"> </w:t>
      </w:r>
      <w:r w:rsidRPr="00C74A3A">
        <w:rPr>
          <w:sz w:val="20"/>
          <w:lang w:val="cs-CZ"/>
        </w:rPr>
        <w:t>poštou</w:t>
      </w:r>
      <w:r w:rsidRPr="00C74A3A">
        <w:rPr>
          <w:spacing w:val="-17"/>
          <w:sz w:val="20"/>
          <w:lang w:val="cs-CZ"/>
        </w:rPr>
        <w:t xml:space="preserve"> </w:t>
      </w:r>
      <w:r w:rsidRPr="00C74A3A">
        <w:rPr>
          <w:sz w:val="20"/>
          <w:lang w:val="cs-CZ"/>
        </w:rPr>
        <w:t>s</w:t>
      </w:r>
      <w:r w:rsidRPr="00C74A3A">
        <w:rPr>
          <w:spacing w:val="-16"/>
          <w:sz w:val="20"/>
          <w:lang w:val="cs-CZ"/>
        </w:rPr>
        <w:t xml:space="preserve"> </w:t>
      </w:r>
      <w:r w:rsidRPr="00C74A3A">
        <w:rPr>
          <w:sz w:val="20"/>
          <w:lang w:val="cs-CZ"/>
        </w:rPr>
        <w:t>doložením</w:t>
      </w:r>
      <w:r w:rsidRPr="00C74A3A">
        <w:rPr>
          <w:spacing w:val="-17"/>
          <w:sz w:val="20"/>
          <w:lang w:val="cs-CZ"/>
        </w:rPr>
        <w:t xml:space="preserve"> </w:t>
      </w:r>
      <w:r w:rsidRPr="00C74A3A">
        <w:rPr>
          <w:sz w:val="20"/>
          <w:lang w:val="cs-CZ"/>
        </w:rPr>
        <w:t>dodacího</w:t>
      </w:r>
      <w:r w:rsidRPr="00C74A3A">
        <w:rPr>
          <w:spacing w:val="-17"/>
          <w:sz w:val="20"/>
          <w:lang w:val="cs-CZ"/>
        </w:rPr>
        <w:t xml:space="preserve"> </w:t>
      </w:r>
      <w:r w:rsidRPr="00C74A3A">
        <w:rPr>
          <w:sz w:val="20"/>
          <w:lang w:val="cs-CZ"/>
        </w:rPr>
        <w:t xml:space="preserve">listu. </w:t>
      </w:r>
      <w:r w:rsidRPr="00C74A3A">
        <w:rPr>
          <w:b/>
          <w:sz w:val="20"/>
          <w:lang w:val="cs-CZ"/>
        </w:rPr>
        <w:t>Písemné objednávky bude prodávající shromažďovat u sebe a dodávky (závoz) bude provádět 1x týdně (každý čtvrtek) na jednotlivá místa plnění (dle aktuálních objednávek)</w:t>
      </w:r>
      <w:r w:rsidRPr="00C74A3A">
        <w:rPr>
          <w:sz w:val="20"/>
          <w:lang w:val="cs-CZ"/>
        </w:rPr>
        <w:t>. Jestliže ve výjimečných případech prodávající nemůže předmět plnění dodat v</w:t>
      </w:r>
      <w:r w:rsidRPr="00C74A3A">
        <w:rPr>
          <w:spacing w:val="-13"/>
          <w:sz w:val="20"/>
          <w:lang w:val="cs-CZ"/>
        </w:rPr>
        <w:t xml:space="preserve"> </w:t>
      </w:r>
      <w:r w:rsidRPr="00C74A3A">
        <w:rPr>
          <w:sz w:val="20"/>
          <w:lang w:val="cs-CZ"/>
        </w:rPr>
        <w:t>tomto</w:t>
      </w:r>
      <w:r w:rsidRPr="00C74A3A">
        <w:rPr>
          <w:spacing w:val="-14"/>
          <w:sz w:val="20"/>
          <w:lang w:val="cs-CZ"/>
        </w:rPr>
        <w:t xml:space="preserve"> </w:t>
      </w:r>
      <w:r w:rsidRPr="00C74A3A">
        <w:rPr>
          <w:sz w:val="20"/>
          <w:lang w:val="cs-CZ"/>
        </w:rPr>
        <w:t>termínu,</w:t>
      </w:r>
      <w:r w:rsidRPr="00C74A3A">
        <w:rPr>
          <w:spacing w:val="-11"/>
          <w:sz w:val="20"/>
          <w:lang w:val="cs-CZ"/>
        </w:rPr>
        <w:t xml:space="preserve"> </w:t>
      </w:r>
      <w:r w:rsidRPr="00C74A3A">
        <w:rPr>
          <w:sz w:val="20"/>
          <w:lang w:val="cs-CZ"/>
        </w:rPr>
        <w:t>neprodleně</w:t>
      </w:r>
      <w:r w:rsidRPr="00C74A3A">
        <w:rPr>
          <w:spacing w:val="-14"/>
          <w:sz w:val="20"/>
          <w:lang w:val="cs-CZ"/>
        </w:rPr>
        <w:t xml:space="preserve"> </w:t>
      </w:r>
      <w:r w:rsidRPr="00C74A3A">
        <w:rPr>
          <w:sz w:val="20"/>
          <w:lang w:val="cs-CZ"/>
        </w:rPr>
        <w:t>to</w:t>
      </w:r>
      <w:r w:rsidRPr="00C74A3A">
        <w:rPr>
          <w:spacing w:val="-14"/>
          <w:sz w:val="20"/>
          <w:lang w:val="cs-CZ"/>
        </w:rPr>
        <w:t xml:space="preserve"> </w:t>
      </w:r>
      <w:r w:rsidRPr="00C74A3A">
        <w:rPr>
          <w:sz w:val="20"/>
          <w:lang w:val="cs-CZ"/>
        </w:rPr>
        <w:t>oznámí</w:t>
      </w:r>
      <w:r w:rsidRPr="00C74A3A">
        <w:rPr>
          <w:spacing w:val="-12"/>
          <w:sz w:val="20"/>
          <w:lang w:val="cs-CZ"/>
        </w:rPr>
        <w:t xml:space="preserve"> </w:t>
      </w:r>
      <w:r w:rsidRPr="00C74A3A">
        <w:rPr>
          <w:sz w:val="20"/>
          <w:lang w:val="cs-CZ"/>
        </w:rPr>
        <w:t>kupujícímu</w:t>
      </w:r>
      <w:r w:rsidRPr="00C74A3A">
        <w:rPr>
          <w:spacing w:val="-14"/>
          <w:sz w:val="20"/>
          <w:lang w:val="cs-CZ"/>
        </w:rPr>
        <w:t xml:space="preserve"> </w:t>
      </w:r>
      <w:r w:rsidRPr="00C74A3A">
        <w:rPr>
          <w:sz w:val="20"/>
          <w:lang w:val="cs-CZ"/>
        </w:rPr>
        <w:t>a</w:t>
      </w:r>
      <w:r w:rsidRPr="00C74A3A">
        <w:rPr>
          <w:spacing w:val="-14"/>
          <w:sz w:val="20"/>
          <w:lang w:val="cs-CZ"/>
        </w:rPr>
        <w:t xml:space="preserve"> </w:t>
      </w:r>
      <w:r w:rsidRPr="00C74A3A">
        <w:rPr>
          <w:sz w:val="20"/>
          <w:lang w:val="cs-CZ"/>
        </w:rPr>
        <w:t>současně</w:t>
      </w:r>
      <w:r w:rsidRPr="00C74A3A">
        <w:rPr>
          <w:spacing w:val="-14"/>
          <w:sz w:val="20"/>
          <w:lang w:val="cs-CZ"/>
        </w:rPr>
        <w:t xml:space="preserve"> </w:t>
      </w:r>
      <w:r w:rsidRPr="00C74A3A">
        <w:rPr>
          <w:sz w:val="20"/>
          <w:lang w:val="cs-CZ"/>
        </w:rPr>
        <w:t>sdělí</w:t>
      </w:r>
      <w:r w:rsidRPr="00C74A3A">
        <w:rPr>
          <w:spacing w:val="-14"/>
          <w:sz w:val="20"/>
          <w:lang w:val="cs-CZ"/>
        </w:rPr>
        <w:t xml:space="preserve"> </w:t>
      </w:r>
      <w:r w:rsidRPr="00C74A3A">
        <w:rPr>
          <w:sz w:val="20"/>
          <w:lang w:val="cs-CZ"/>
        </w:rPr>
        <w:t>náhradní</w:t>
      </w:r>
      <w:r w:rsidRPr="00C74A3A">
        <w:rPr>
          <w:spacing w:val="-14"/>
          <w:sz w:val="20"/>
          <w:lang w:val="cs-CZ"/>
        </w:rPr>
        <w:t xml:space="preserve"> </w:t>
      </w:r>
      <w:r w:rsidRPr="00C74A3A">
        <w:rPr>
          <w:sz w:val="20"/>
          <w:lang w:val="cs-CZ"/>
        </w:rPr>
        <w:t>termín</w:t>
      </w:r>
      <w:r w:rsidRPr="00C74A3A">
        <w:rPr>
          <w:spacing w:val="-14"/>
          <w:sz w:val="20"/>
          <w:lang w:val="cs-CZ"/>
        </w:rPr>
        <w:t xml:space="preserve"> </w:t>
      </w:r>
      <w:r w:rsidRPr="00C74A3A">
        <w:rPr>
          <w:sz w:val="20"/>
          <w:lang w:val="cs-CZ"/>
        </w:rPr>
        <w:t>dodání, aby se vyhnul případné sankci za takové porušení</w:t>
      </w:r>
      <w:r w:rsidRPr="00C74A3A">
        <w:rPr>
          <w:spacing w:val="-11"/>
          <w:sz w:val="20"/>
          <w:lang w:val="cs-CZ"/>
        </w:rPr>
        <w:t xml:space="preserve"> </w:t>
      </w:r>
      <w:r w:rsidRPr="00C74A3A">
        <w:rPr>
          <w:sz w:val="20"/>
          <w:lang w:val="cs-CZ"/>
        </w:rPr>
        <w:t>smlouvy.</w:t>
      </w:r>
    </w:p>
    <w:p w14:paraId="37FE324A" w14:textId="77777777" w:rsidR="00E67560" w:rsidRPr="00C74A3A" w:rsidRDefault="00E67560">
      <w:pPr>
        <w:pStyle w:val="Zkladntext"/>
        <w:spacing w:before="6"/>
        <w:rPr>
          <w:sz w:val="19"/>
          <w:lang w:val="cs-CZ"/>
        </w:rPr>
      </w:pPr>
    </w:p>
    <w:p w14:paraId="2DDBFFE6" w14:textId="77777777" w:rsidR="00E67560" w:rsidRPr="00C74A3A" w:rsidRDefault="00C74A3A">
      <w:pPr>
        <w:pStyle w:val="Odstavecseseznamem"/>
        <w:numPr>
          <w:ilvl w:val="0"/>
          <w:numId w:val="16"/>
        </w:numPr>
        <w:tabs>
          <w:tab w:val="left" w:pos="687"/>
        </w:tabs>
        <w:spacing w:before="1"/>
        <w:ind w:right="240"/>
        <w:jc w:val="both"/>
        <w:rPr>
          <w:sz w:val="20"/>
          <w:lang w:val="cs-CZ"/>
        </w:rPr>
      </w:pPr>
      <w:r w:rsidRPr="00C74A3A">
        <w:rPr>
          <w:b/>
          <w:sz w:val="20"/>
          <w:lang w:val="cs-CZ"/>
        </w:rPr>
        <w:t xml:space="preserve">Prodávající </w:t>
      </w:r>
      <w:r w:rsidRPr="00C74A3A">
        <w:rPr>
          <w:sz w:val="20"/>
          <w:lang w:val="cs-CZ"/>
        </w:rPr>
        <w:t>se zavazuje dodávat kupujícímu zboží řádně a včas po celou dobu účinnosti této smlouvy, nové a nepoužité, bez faktických či právních vad, v požadovaném množství. Dále musí prodávající zajistit, aby dodané zboží včetně jeho balení, konzervace a ochrany pro přepravu splňovalo požadavky příslušných platných</w:t>
      </w:r>
      <w:r w:rsidRPr="00C74A3A">
        <w:rPr>
          <w:spacing w:val="-8"/>
          <w:sz w:val="20"/>
          <w:lang w:val="cs-CZ"/>
        </w:rPr>
        <w:t xml:space="preserve"> </w:t>
      </w:r>
      <w:r w:rsidRPr="00C74A3A">
        <w:rPr>
          <w:sz w:val="20"/>
          <w:lang w:val="cs-CZ"/>
        </w:rPr>
        <w:t>ČSN.</w:t>
      </w:r>
    </w:p>
    <w:p w14:paraId="6BF4EB2D" w14:textId="77777777" w:rsidR="00E67560" w:rsidRPr="00C74A3A" w:rsidRDefault="00E67560">
      <w:pPr>
        <w:pStyle w:val="Zkladntext"/>
        <w:spacing w:before="9"/>
        <w:rPr>
          <w:sz w:val="19"/>
          <w:lang w:val="cs-CZ"/>
        </w:rPr>
      </w:pPr>
    </w:p>
    <w:p w14:paraId="2DEF0846" w14:textId="77777777" w:rsidR="00E67560" w:rsidRPr="00C74A3A" w:rsidRDefault="00C74A3A">
      <w:pPr>
        <w:pStyle w:val="Odstavecseseznamem"/>
        <w:numPr>
          <w:ilvl w:val="0"/>
          <w:numId w:val="16"/>
        </w:numPr>
        <w:tabs>
          <w:tab w:val="left" w:pos="687"/>
        </w:tabs>
        <w:spacing w:line="237" w:lineRule="auto"/>
        <w:jc w:val="both"/>
        <w:rPr>
          <w:sz w:val="20"/>
          <w:lang w:val="cs-CZ"/>
        </w:rPr>
      </w:pPr>
      <w:r w:rsidRPr="00C74A3A">
        <w:rPr>
          <w:b/>
          <w:sz w:val="20"/>
          <w:lang w:val="cs-CZ"/>
        </w:rPr>
        <w:t xml:space="preserve">Kupující </w:t>
      </w:r>
      <w:r w:rsidRPr="00C74A3A">
        <w:rPr>
          <w:sz w:val="20"/>
          <w:lang w:val="cs-CZ"/>
        </w:rPr>
        <w:t>se zavazuje odebírat od prodávajícího zboží na základě vlastních objednávek, objednané zboží od prodávajícího převzít a zaplatit mu za řádně a včas dodané zboží dohodnutou</w:t>
      </w:r>
      <w:r w:rsidRPr="00C74A3A">
        <w:rPr>
          <w:spacing w:val="-10"/>
          <w:sz w:val="20"/>
          <w:lang w:val="cs-CZ"/>
        </w:rPr>
        <w:t xml:space="preserve"> </w:t>
      </w:r>
      <w:r w:rsidRPr="00C74A3A">
        <w:rPr>
          <w:sz w:val="20"/>
          <w:lang w:val="cs-CZ"/>
        </w:rPr>
        <w:t>kupní</w:t>
      </w:r>
      <w:r w:rsidRPr="00C74A3A">
        <w:rPr>
          <w:spacing w:val="-13"/>
          <w:sz w:val="20"/>
          <w:lang w:val="cs-CZ"/>
        </w:rPr>
        <w:t xml:space="preserve"> </w:t>
      </w:r>
      <w:r w:rsidRPr="00C74A3A">
        <w:rPr>
          <w:sz w:val="20"/>
          <w:lang w:val="cs-CZ"/>
        </w:rPr>
        <w:t>cenu</w:t>
      </w:r>
      <w:r w:rsidRPr="00C74A3A">
        <w:rPr>
          <w:spacing w:val="-10"/>
          <w:sz w:val="20"/>
          <w:lang w:val="cs-CZ"/>
        </w:rPr>
        <w:t xml:space="preserve"> </w:t>
      </w:r>
      <w:r w:rsidRPr="00C74A3A">
        <w:rPr>
          <w:sz w:val="20"/>
          <w:lang w:val="cs-CZ"/>
        </w:rPr>
        <w:t>dle</w:t>
      </w:r>
      <w:r w:rsidRPr="00C74A3A">
        <w:rPr>
          <w:spacing w:val="-10"/>
          <w:sz w:val="20"/>
          <w:lang w:val="cs-CZ"/>
        </w:rPr>
        <w:t xml:space="preserve"> </w:t>
      </w:r>
      <w:r w:rsidRPr="00C74A3A">
        <w:rPr>
          <w:sz w:val="20"/>
          <w:lang w:val="cs-CZ"/>
        </w:rPr>
        <w:t>článku</w:t>
      </w:r>
      <w:r w:rsidRPr="00C74A3A">
        <w:rPr>
          <w:spacing w:val="-11"/>
          <w:sz w:val="20"/>
          <w:lang w:val="cs-CZ"/>
        </w:rPr>
        <w:t xml:space="preserve"> </w:t>
      </w:r>
      <w:r w:rsidRPr="00C74A3A">
        <w:rPr>
          <w:sz w:val="20"/>
          <w:lang w:val="cs-CZ"/>
        </w:rPr>
        <w:t>IV.</w:t>
      </w:r>
      <w:r w:rsidRPr="00C74A3A">
        <w:rPr>
          <w:spacing w:val="-10"/>
          <w:sz w:val="20"/>
          <w:lang w:val="cs-CZ"/>
        </w:rPr>
        <w:t xml:space="preserve"> </w:t>
      </w:r>
      <w:r w:rsidRPr="00C74A3A">
        <w:rPr>
          <w:sz w:val="20"/>
          <w:lang w:val="cs-CZ"/>
        </w:rPr>
        <w:t>této</w:t>
      </w:r>
      <w:r w:rsidRPr="00C74A3A">
        <w:rPr>
          <w:spacing w:val="-13"/>
          <w:sz w:val="20"/>
          <w:lang w:val="cs-CZ"/>
        </w:rPr>
        <w:t xml:space="preserve"> </w:t>
      </w:r>
      <w:r w:rsidRPr="00C74A3A">
        <w:rPr>
          <w:sz w:val="20"/>
          <w:lang w:val="cs-CZ"/>
        </w:rPr>
        <w:t>smlouvy</w:t>
      </w:r>
      <w:r w:rsidRPr="00C74A3A">
        <w:rPr>
          <w:spacing w:val="-10"/>
          <w:sz w:val="20"/>
          <w:lang w:val="cs-CZ"/>
        </w:rPr>
        <w:t xml:space="preserve"> </w:t>
      </w:r>
      <w:r w:rsidRPr="00C74A3A">
        <w:rPr>
          <w:sz w:val="20"/>
          <w:lang w:val="cs-CZ"/>
        </w:rPr>
        <w:t>a</w:t>
      </w:r>
      <w:r w:rsidRPr="00C74A3A">
        <w:rPr>
          <w:spacing w:val="-13"/>
          <w:sz w:val="20"/>
          <w:lang w:val="cs-CZ"/>
        </w:rPr>
        <w:t xml:space="preserve"> </w:t>
      </w:r>
      <w:r w:rsidRPr="00C74A3A">
        <w:rPr>
          <w:sz w:val="20"/>
          <w:lang w:val="cs-CZ"/>
        </w:rPr>
        <w:t>za</w:t>
      </w:r>
      <w:r w:rsidRPr="00C74A3A">
        <w:rPr>
          <w:spacing w:val="-10"/>
          <w:sz w:val="20"/>
          <w:lang w:val="cs-CZ"/>
        </w:rPr>
        <w:t xml:space="preserve"> </w:t>
      </w:r>
      <w:r w:rsidRPr="00C74A3A">
        <w:rPr>
          <w:sz w:val="20"/>
          <w:lang w:val="cs-CZ"/>
        </w:rPr>
        <w:t>podmínek</w:t>
      </w:r>
      <w:r w:rsidRPr="00C74A3A">
        <w:rPr>
          <w:spacing w:val="-11"/>
          <w:sz w:val="20"/>
          <w:lang w:val="cs-CZ"/>
        </w:rPr>
        <w:t xml:space="preserve"> </w:t>
      </w:r>
      <w:r w:rsidRPr="00C74A3A">
        <w:rPr>
          <w:sz w:val="20"/>
          <w:lang w:val="cs-CZ"/>
        </w:rPr>
        <w:t>ve</w:t>
      </w:r>
      <w:r w:rsidRPr="00C74A3A">
        <w:rPr>
          <w:spacing w:val="-12"/>
          <w:sz w:val="20"/>
          <w:lang w:val="cs-CZ"/>
        </w:rPr>
        <w:t xml:space="preserve"> </w:t>
      </w:r>
      <w:r w:rsidRPr="00C74A3A">
        <w:rPr>
          <w:sz w:val="20"/>
          <w:lang w:val="cs-CZ"/>
        </w:rPr>
        <w:t>smlouvě</w:t>
      </w:r>
      <w:r w:rsidRPr="00C74A3A">
        <w:rPr>
          <w:spacing w:val="-13"/>
          <w:sz w:val="20"/>
          <w:lang w:val="cs-CZ"/>
        </w:rPr>
        <w:t xml:space="preserve"> </w:t>
      </w:r>
      <w:r w:rsidRPr="00C74A3A">
        <w:rPr>
          <w:sz w:val="20"/>
          <w:lang w:val="cs-CZ"/>
        </w:rPr>
        <w:t>stanovených.</w:t>
      </w:r>
    </w:p>
    <w:p w14:paraId="461D20B3" w14:textId="77777777" w:rsidR="00E67560" w:rsidRPr="00C74A3A" w:rsidRDefault="00E67560">
      <w:pPr>
        <w:pStyle w:val="Zkladntext"/>
        <w:rPr>
          <w:lang w:val="cs-CZ"/>
        </w:rPr>
      </w:pPr>
    </w:p>
    <w:p w14:paraId="667C4080" w14:textId="77777777" w:rsidR="00E67560" w:rsidRPr="00C74A3A" w:rsidRDefault="00C74A3A">
      <w:pPr>
        <w:pStyle w:val="Nadpis1"/>
        <w:ind w:right="997"/>
        <w:rPr>
          <w:lang w:val="cs-CZ"/>
        </w:rPr>
      </w:pPr>
      <w:r w:rsidRPr="00C74A3A">
        <w:rPr>
          <w:lang w:val="cs-CZ"/>
        </w:rPr>
        <w:t>IV.</w:t>
      </w:r>
    </w:p>
    <w:p w14:paraId="47C367A9" w14:textId="77777777" w:rsidR="00E67560" w:rsidRPr="00C74A3A" w:rsidRDefault="00C74A3A">
      <w:pPr>
        <w:spacing w:before="1"/>
        <w:ind w:left="876" w:right="997"/>
        <w:jc w:val="center"/>
        <w:rPr>
          <w:b/>
          <w:sz w:val="20"/>
          <w:lang w:val="cs-CZ"/>
        </w:rPr>
      </w:pPr>
      <w:r w:rsidRPr="00C74A3A">
        <w:rPr>
          <w:b/>
          <w:sz w:val="20"/>
          <w:lang w:val="cs-CZ"/>
        </w:rPr>
        <w:t>Kupní cena a platební podmínky</w:t>
      </w:r>
    </w:p>
    <w:p w14:paraId="2E6C8D38" w14:textId="77777777" w:rsidR="00E67560" w:rsidRPr="00C74A3A" w:rsidRDefault="00E67560">
      <w:pPr>
        <w:pStyle w:val="Zkladntext"/>
        <w:spacing w:before="3"/>
        <w:rPr>
          <w:b/>
          <w:lang w:val="cs-CZ"/>
        </w:rPr>
      </w:pPr>
    </w:p>
    <w:p w14:paraId="15727A7C" w14:textId="77777777" w:rsidR="00E67560" w:rsidRPr="00C74A3A" w:rsidRDefault="00C74A3A">
      <w:pPr>
        <w:pStyle w:val="Odstavecseseznamem"/>
        <w:numPr>
          <w:ilvl w:val="0"/>
          <w:numId w:val="15"/>
        </w:numPr>
        <w:tabs>
          <w:tab w:val="left" w:pos="687"/>
        </w:tabs>
        <w:spacing w:line="237" w:lineRule="auto"/>
        <w:jc w:val="both"/>
        <w:rPr>
          <w:sz w:val="20"/>
          <w:lang w:val="cs-CZ"/>
        </w:rPr>
      </w:pPr>
      <w:r w:rsidRPr="00C74A3A">
        <w:rPr>
          <w:sz w:val="20"/>
          <w:lang w:val="cs-CZ"/>
        </w:rPr>
        <w:t>Konkrétní</w:t>
      </w:r>
      <w:r w:rsidRPr="00C74A3A">
        <w:rPr>
          <w:spacing w:val="-16"/>
          <w:sz w:val="20"/>
          <w:lang w:val="cs-CZ"/>
        </w:rPr>
        <w:t xml:space="preserve"> </w:t>
      </w:r>
      <w:r w:rsidRPr="00C74A3A">
        <w:rPr>
          <w:sz w:val="20"/>
          <w:lang w:val="cs-CZ"/>
        </w:rPr>
        <w:t>dílčí</w:t>
      </w:r>
      <w:r w:rsidRPr="00C74A3A">
        <w:rPr>
          <w:spacing w:val="-14"/>
          <w:sz w:val="20"/>
          <w:lang w:val="cs-CZ"/>
        </w:rPr>
        <w:t xml:space="preserve"> </w:t>
      </w:r>
      <w:r w:rsidRPr="00C74A3A">
        <w:rPr>
          <w:sz w:val="20"/>
          <w:lang w:val="cs-CZ"/>
        </w:rPr>
        <w:t>plnění</w:t>
      </w:r>
      <w:r w:rsidRPr="00C74A3A">
        <w:rPr>
          <w:spacing w:val="-14"/>
          <w:sz w:val="20"/>
          <w:lang w:val="cs-CZ"/>
        </w:rPr>
        <w:t xml:space="preserve"> </w:t>
      </w:r>
      <w:r w:rsidRPr="00C74A3A">
        <w:rPr>
          <w:sz w:val="20"/>
          <w:lang w:val="cs-CZ"/>
        </w:rPr>
        <w:t>budou</w:t>
      </w:r>
      <w:r w:rsidRPr="00C74A3A">
        <w:rPr>
          <w:spacing w:val="-13"/>
          <w:sz w:val="20"/>
          <w:lang w:val="cs-CZ"/>
        </w:rPr>
        <w:t xml:space="preserve"> </w:t>
      </w:r>
      <w:r w:rsidRPr="00C74A3A">
        <w:rPr>
          <w:sz w:val="20"/>
          <w:lang w:val="cs-CZ"/>
        </w:rPr>
        <w:t>realizována</w:t>
      </w:r>
      <w:r w:rsidRPr="00C74A3A">
        <w:rPr>
          <w:spacing w:val="-16"/>
          <w:sz w:val="20"/>
          <w:lang w:val="cs-CZ"/>
        </w:rPr>
        <w:t xml:space="preserve"> </w:t>
      </w:r>
      <w:r w:rsidRPr="00C74A3A">
        <w:rPr>
          <w:sz w:val="20"/>
          <w:lang w:val="cs-CZ"/>
        </w:rPr>
        <w:t>v</w:t>
      </w:r>
      <w:r w:rsidRPr="00C74A3A">
        <w:rPr>
          <w:spacing w:val="-4"/>
          <w:sz w:val="20"/>
          <w:lang w:val="cs-CZ"/>
        </w:rPr>
        <w:t xml:space="preserve"> </w:t>
      </w:r>
      <w:r w:rsidRPr="00C74A3A">
        <w:rPr>
          <w:sz w:val="20"/>
          <w:lang w:val="cs-CZ"/>
        </w:rPr>
        <w:t>konkrétních</w:t>
      </w:r>
      <w:r w:rsidRPr="00C74A3A">
        <w:rPr>
          <w:spacing w:val="-15"/>
          <w:sz w:val="20"/>
          <w:lang w:val="cs-CZ"/>
        </w:rPr>
        <w:t xml:space="preserve"> </w:t>
      </w:r>
      <w:r w:rsidRPr="00C74A3A">
        <w:rPr>
          <w:sz w:val="20"/>
          <w:lang w:val="cs-CZ"/>
        </w:rPr>
        <w:t>termínech</w:t>
      </w:r>
      <w:r w:rsidRPr="00C74A3A">
        <w:rPr>
          <w:spacing w:val="-14"/>
          <w:sz w:val="20"/>
          <w:lang w:val="cs-CZ"/>
        </w:rPr>
        <w:t xml:space="preserve"> </w:t>
      </w:r>
      <w:r w:rsidRPr="00C74A3A">
        <w:rPr>
          <w:sz w:val="20"/>
          <w:lang w:val="cs-CZ"/>
        </w:rPr>
        <w:t>a</w:t>
      </w:r>
      <w:r w:rsidRPr="00C74A3A">
        <w:rPr>
          <w:spacing w:val="-16"/>
          <w:sz w:val="20"/>
          <w:lang w:val="cs-CZ"/>
        </w:rPr>
        <w:t xml:space="preserve"> </w:t>
      </w:r>
      <w:r w:rsidRPr="00C74A3A">
        <w:rPr>
          <w:sz w:val="20"/>
          <w:lang w:val="cs-CZ"/>
        </w:rPr>
        <w:t>za</w:t>
      </w:r>
      <w:r w:rsidRPr="00C74A3A">
        <w:rPr>
          <w:spacing w:val="-15"/>
          <w:sz w:val="20"/>
          <w:lang w:val="cs-CZ"/>
        </w:rPr>
        <w:t xml:space="preserve"> </w:t>
      </w:r>
      <w:r w:rsidRPr="00C74A3A">
        <w:rPr>
          <w:sz w:val="20"/>
          <w:lang w:val="cs-CZ"/>
        </w:rPr>
        <w:t>podmínek</w:t>
      </w:r>
      <w:r w:rsidRPr="00C74A3A">
        <w:rPr>
          <w:spacing w:val="-15"/>
          <w:sz w:val="20"/>
          <w:lang w:val="cs-CZ"/>
        </w:rPr>
        <w:t xml:space="preserve"> </w:t>
      </w:r>
      <w:r w:rsidRPr="00C74A3A">
        <w:rPr>
          <w:sz w:val="20"/>
          <w:lang w:val="cs-CZ"/>
        </w:rPr>
        <w:t>sjednaných touto smlouvou. Cena musí být stanovena a fakturována v souladu s účinnými obecně závaznými právními předpisy a touto</w:t>
      </w:r>
      <w:r w:rsidRPr="00C74A3A">
        <w:rPr>
          <w:spacing w:val="-2"/>
          <w:sz w:val="20"/>
          <w:lang w:val="cs-CZ"/>
        </w:rPr>
        <w:t xml:space="preserve"> </w:t>
      </w:r>
      <w:r w:rsidRPr="00C74A3A">
        <w:rPr>
          <w:sz w:val="20"/>
          <w:lang w:val="cs-CZ"/>
        </w:rPr>
        <w:t>smlouvou.</w:t>
      </w:r>
    </w:p>
    <w:p w14:paraId="63D1920E" w14:textId="77777777" w:rsidR="00E67560" w:rsidRPr="00C74A3A" w:rsidRDefault="00E67560">
      <w:pPr>
        <w:pStyle w:val="Zkladntext"/>
        <w:rPr>
          <w:lang w:val="cs-CZ"/>
        </w:rPr>
      </w:pPr>
    </w:p>
    <w:p w14:paraId="79DD06F6" w14:textId="77777777" w:rsidR="00E67560" w:rsidRPr="00C74A3A" w:rsidRDefault="00C74A3A">
      <w:pPr>
        <w:pStyle w:val="Odstavecseseznamem"/>
        <w:numPr>
          <w:ilvl w:val="0"/>
          <w:numId w:val="15"/>
        </w:numPr>
        <w:tabs>
          <w:tab w:val="left" w:pos="687"/>
        </w:tabs>
        <w:ind w:right="237" w:hanging="566"/>
        <w:jc w:val="both"/>
        <w:rPr>
          <w:sz w:val="20"/>
          <w:lang w:val="cs-CZ"/>
        </w:rPr>
      </w:pPr>
      <w:r w:rsidRPr="00C74A3A">
        <w:rPr>
          <w:sz w:val="20"/>
          <w:lang w:val="cs-CZ"/>
        </w:rPr>
        <w:t xml:space="preserve">Cena zboží byla stanovena dohodou smluvních stran a ve formě </w:t>
      </w:r>
      <w:r w:rsidRPr="00C74A3A">
        <w:rPr>
          <w:b/>
          <w:sz w:val="20"/>
          <w:lang w:val="cs-CZ"/>
        </w:rPr>
        <w:t xml:space="preserve">jednotkových cen </w:t>
      </w:r>
      <w:r w:rsidRPr="00C74A3A">
        <w:rPr>
          <w:sz w:val="20"/>
          <w:lang w:val="cs-CZ"/>
        </w:rPr>
        <w:t>a je uvedena v Příloze č. 1 této smlouvy (</w:t>
      </w:r>
      <w:r w:rsidRPr="00C74A3A">
        <w:rPr>
          <w:b/>
          <w:sz w:val="20"/>
          <w:lang w:val="cs-CZ"/>
        </w:rPr>
        <w:t>Specifikace předmětu plnění</w:t>
      </w:r>
      <w:r w:rsidRPr="00C74A3A">
        <w:rPr>
          <w:sz w:val="20"/>
          <w:lang w:val="cs-CZ"/>
        </w:rPr>
        <w:t xml:space="preserve">). Tyto ceny jsou pevné a nejvýše přípustné po celou dobu platnosti a účinnosti této smlouvy a rozhodné pro stanovení dílčí kupní ceny za zboží. Jednotkové ceny obsahují ocenění veškerých nákladů </w:t>
      </w:r>
      <w:proofErr w:type="gramStart"/>
      <w:r w:rsidRPr="00C74A3A">
        <w:rPr>
          <w:sz w:val="20"/>
          <w:lang w:val="cs-CZ"/>
        </w:rPr>
        <w:t>nutných  k</w:t>
      </w:r>
      <w:proofErr w:type="gramEnd"/>
      <w:r w:rsidRPr="00C74A3A">
        <w:rPr>
          <w:sz w:val="20"/>
          <w:lang w:val="cs-CZ"/>
        </w:rPr>
        <w:t xml:space="preserve"> řádnému  splnění   závazku   prodávajícího   z této   smlouvy   a   jsou   shodné s nabídkovými cenami, které uvedl prodávající ve své nabídce podané v rámci zadávacího řízení,</w:t>
      </w:r>
      <w:r w:rsidRPr="00C74A3A">
        <w:rPr>
          <w:spacing w:val="-8"/>
          <w:sz w:val="20"/>
          <w:lang w:val="cs-CZ"/>
        </w:rPr>
        <w:t xml:space="preserve"> </w:t>
      </w:r>
      <w:r w:rsidRPr="00C74A3A">
        <w:rPr>
          <w:sz w:val="20"/>
          <w:lang w:val="cs-CZ"/>
        </w:rPr>
        <w:t>na</w:t>
      </w:r>
      <w:r w:rsidRPr="00C74A3A">
        <w:rPr>
          <w:spacing w:val="-8"/>
          <w:sz w:val="20"/>
          <w:lang w:val="cs-CZ"/>
        </w:rPr>
        <w:t xml:space="preserve"> </w:t>
      </w:r>
      <w:r w:rsidRPr="00C74A3A">
        <w:rPr>
          <w:sz w:val="20"/>
          <w:lang w:val="cs-CZ"/>
        </w:rPr>
        <w:t>jehož</w:t>
      </w:r>
      <w:r w:rsidRPr="00C74A3A">
        <w:rPr>
          <w:spacing w:val="-5"/>
          <w:sz w:val="20"/>
          <w:lang w:val="cs-CZ"/>
        </w:rPr>
        <w:t xml:space="preserve"> </w:t>
      </w:r>
      <w:r w:rsidRPr="00C74A3A">
        <w:rPr>
          <w:sz w:val="20"/>
          <w:lang w:val="cs-CZ"/>
        </w:rPr>
        <w:t>základě</w:t>
      </w:r>
      <w:r w:rsidRPr="00C74A3A">
        <w:rPr>
          <w:spacing w:val="-8"/>
          <w:sz w:val="20"/>
          <w:lang w:val="cs-CZ"/>
        </w:rPr>
        <w:t xml:space="preserve"> </w:t>
      </w:r>
      <w:r w:rsidRPr="00C74A3A">
        <w:rPr>
          <w:sz w:val="20"/>
          <w:lang w:val="cs-CZ"/>
        </w:rPr>
        <w:t>byla</w:t>
      </w:r>
      <w:r w:rsidRPr="00C74A3A">
        <w:rPr>
          <w:spacing w:val="-8"/>
          <w:sz w:val="20"/>
          <w:lang w:val="cs-CZ"/>
        </w:rPr>
        <w:t xml:space="preserve"> </w:t>
      </w:r>
      <w:r w:rsidRPr="00C74A3A">
        <w:rPr>
          <w:sz w:val="20"/>
          <w:lang w:val="cs-CZ"/>
        </w:rPr>
        <w:t>prodávajícímu</w:t>
      </w:r>
      <w:r w:rsidRPr="00C74A3A">
        <w:rPr>
          <w:spacing w:val="-7"/>
          <w:sz w:val="20"/>
          <w:lang w:val="cs-CZ"/>
        </w:rPr>
        <w:t xml:space="preserve"> </w:t>
      </w:r>
      <w:r w:rsidRPr="00C74A3A">
        <w:rPr>
          <w:sz w:val="20"/>
          <w:lang w:val="cs-CZ"/>
        </w:rPr>
        <w:t>zadána</w:t>
      </w:r>
      <w:r w:rsidRPr="00C74A3A">
        <w:rPr>
          <w:spacing w:val="-8"/>
          <w:sz w:val="20"/>
          <w:lang w:val="cs-CZ"/>
        </w:rPr>
        <w:t xml:space="preserve"> </w:t>
      </w:r>
      <w:r w:rsidRPr="00C74A3A">
        <w:rPr>
          <w:sz w:val="20"/>
          <w:lang w:val="cs-CZ"/>
        </w:rPr>
        <w:t>tato</w:t>
      </w:r>
      <w:r w:rsidRPr="00C74A3A">
        <w:rPr>
          <w:spacing w:val="-6"/>
          <w:sz w:val="20"/>
          <w:lang w:val="cs-CZ"/>
        </w:rPr>
        <w:t xml:space="preserve"> </w:t>
      </w:r>
      <w:r w:rsidRPr="00C74A3A">
        <w:rPr>
          <w:sz w:val="20"/>
          <w:lang w:val="cs-CZ"/>
        </w:rPr>
        <w:t>veřejná</w:t>
      </w:r>
      <w:r w:rsidRPr="00C74A3A">
        <w:rPr>
          <w:spacing w:val="-8"/>
          <w:sz w:val="20"/>
          <w:lang w:val="cs-CZ"/>
        </w:rPr>
        <w:t xml:space="preserve"> </w:t>
      </w:r>
      <w:r w:rsidRPr="00C74A3A">
        <w:rPr>
          <w:sz w:val="20"/>
          <w:lang w:val="cs-CZ"/>
        </w:rPr>
        <w:t>zakázka.</w:t>
      </w:r>
      <w:r w:rsidRPr="00C74A3A">
        <w:rPr>
          <w:spacing w:val="-5"/>
          <w:sz w:val="20"/>
          <w:lang w:val="cs-CZ"/>
        </w:rPr>
        <w:t xml:space="preserve"> </w:t>
      </w:r>
      <w:r w:rsidRPr="00C74A3A">
        <w:rPr>
          <w:sz w:val="20"/>
          <w:lang w:val="cs-CZ"/>
        </w:rPr>
        <w:t>Součástí</w:t>
      </w:r>
      <w:r w:rsidRPr="00C74A3A">
        <w:rPr>
          <w:spacing w:val="-7"/>
          <w:sz w:val="20"/>
          <w:lang w:val="cs-CZ"/>
        </w:rPr>
        <w:t xml:space="preserve"> </w:t>
      </w:r>
      <w:r w:rsidRPr="00C74A3A">
        <w:rPr>
          <w:sz w:val="20"/>
          <w:lang w:val="cs-CZ"/>
        </w:rPr>
        <w:t>závazku prodávajícího je dodání zboží včetně dopravy na vlastní náklady a nebezpečí prodávajícího do míst plnění, která budou uvedena v objednávce</w:t>
      </w:r>
      <w:r w:rsidRPr="00C74A3A">
        <w:rPr>
          <w:spacing w:val="-4"/>
          <w:sz w:val="20"/>
          <w:lang w:val="cs-CZ"/>
        </w:rPr>
        <w:t xml:space="preserve"> </w:t>
      </w:r>
      <w:r w:rsidRPr="00C74A3A">
        <w:rPr>
          <w:sz w:val="20"/>
          <w:lang w:val="cs-CZ"/>
        </w:rPr>
        <w:t>kupujícího.</w:t>
      </w:r>
    </w:p>
    <w:p w14:paraId="2F611071" w14:textId="77777777" w:rsidR="00E67560" w:rsidRPr="00C74A3A" w:rsidRDefault="00E67560">
      <w:pPr>
        <w:pStyle w:val="Zkladntext"/>
        <w:spacing w:before="9"/>
        <w:rPr>
          <w:sz w:val="19"/>
          <w:lang w:val="cs-CZ"/>
        </w:rPr>
      </w:pPr>
    </w:p>
    <w:p w14:paraId="39C0894E" w14:textId="77777777" w:rsidR="00E67560" w:rsidRPr="00C74A3A" w:rsidRDefault="00C74A3A">
      <w:pPr>
        <w:pStyle w:val="Odstavecseseznamem"/>
        <w:numPr>
          <w:ilvl w:val="0"/>
          <w:numId w:val="15"/>
        </w:numPr>
        <w:tabs>
          <w:tab w:val="left" w:pos="687"/>
        </w:tabs>
        <w:spacing w:before="1" w:line="237" w:lineRule="auto"/>
        <w:ind w:left="685" w:hanging="566"/>
        <w:jc w:val="both"/>
        <w:rPr>
          <w:sz w:val="20"/>
          <w:lang w:val="cs-CZ"/>
        </w:rPr>
      </w:pPr>
      <w:r w:rsidRPr="00C74A3A">
        <w:rPr>
          <w:sz w:val="20"/>
          <w:lang w:val="cs-CZ"/>
        </w:rPr>
        <w:t>Právo na zaplacení kupní ceny, resp. dílčí kupní ceny za dílčí dodávku bezvadného zboží objednaného</w:t>
      </w:r>
      <w:r w:rsidRPr="00C74A3A">
        <w:rPr>
          <w:spacing w:val="-15"/>
          <w:sz w:val="20"/>
          <w:lang w:val="cs-CZ"/>
        </w:rPr>
        <w:t xml:space="preserve"> </w:t>
      </w:r>
      <w:r w:rsidRPr="00C74A3A">
        <w:rPr>
          <w:sz w:val="20"/>
          <w:lang w:val="cs-CZ"/>
        </w:rPr>
        <w:t>kupujícím,</w:t>
      </w:r>
      <w:r w:rsidRPr="00C74A3A">
        <w:rPr>
          <w:spacing w:val="-13"/>
          <w:sz w:val="20"/>
          <w:lang w:val="cs-CZ"/>
        </w:rPr>
        <w:t xml:space="preserve"> </w:t>
      </w:r>
      <w:r w:rsidRPr="00C74A3A">
        <w:rPr>
          <w:sz w:val="20"/>
          <w:lang w:val="cs-CZ"/>
        </w:rPr>
        <w:t>vzniká</w:t>
      </w:r>
      <w:r w:rsidRPr="00C74A3A">
        <w:rPr>
          <w:spacing w:val="-14"/>
          <w:sz w:val="20"/>
          <w:lang w:val="cs-CZ"/>
        </w:rPr>
        <w:t xml:space="preserve"> </w:t>
      </w:r>
      <w:r w:rsidRPr="00C74A3A">
        <w:rPr>
          <w:sz w:val="20"/>
          <w:lang w:val="cs-CZ"/>
        </w:rPr>
        <w:t>prodávajícímu</w:t>
      </w:r>
      <w:r w:rsidRPr="00C74A3A">
        <w:rPr>
          <w:spacing w:val="-14"/>
          <w:sz w:val="20"/>
          <w:lang w:val="cs-CZ"/>
        </w:rPr>
        <w:t xml:space="preserve"> </w:t>
      </w:r>
      <w:r w:rsidRPr="00C74A3A">
        <w:rPr>
          <w:sz w:val="20"/>
          <w:lang w:val="cs-CZ"/>
        </w:rPr>
        <w:t>řádným</w:t>
      </w:r>
      <w:r w:rsidRPr="00C74A3A">
        <w:rPr>
          <w:spacing w:val="-11"/>
          <w:sz w:val="20"/>
          <w:lang w:val="cs-CZ"/>
        </w:rPr>
        <w:t xml:space="preserve"> </w:t>
      </w:r>
      <w:r w:rsidRPr="00C74A3A">
        <w:rPr>
          <w:sz w:val="20"/>
          <w:lang w:val="cs-CZ"/>
        </w:rPr>
        <w:t>splněním</w:t>
      </w:r>
      <w:r w:rsidRPr="00C74A3A">
        <w:rPr>
          <w:spacing w:val="-15"/>
          <w:sz w:val="20"/>
          <w:lang w:val="cs-CZ"/>
        </w:rPr>
        <w:t xml:space="preserve"> </w:t>
      </w:r>
      <w:r w:rsidRPr="00C74A3A">
        <w:rPr>
          <w:sz w:val="20"/>
          <w:lang w:val="cs-CZ"/>
        </w:rPr>
        <w:t>jeho</w:t>
      </w:r>
      <w:r w:rsidRPr="00C74A3A">
        <w:rPr>
          <w:spacing w:val="-14"/>
          <w:sz w:val="20"/>
          <w:lang w:val="cs-CZ"/>
        </w:rPr>
        <w:t xml:space="preserve"> </w:t>
      </w:r>
      <w:r w:rsidRPr="00C74A3A">
        <w:rPr>
          <w:sz w:val="20"/>
          <w:lang w:val="cs-CZ"/>
        </w:rPr>
        <w:t>závazku</w:t>
      </w:r>
      <w:r w:rsidRPr="00C74A3A">
        <w:rPr>
          <w:spacing w:val="-14"/>
          <w:sz w:val="20"/>
          <w:lang w:val="cs-CZ"/>
        </w:rPr>
        <w:t xml:space="preserve"> </w:t>
      </w:r>
      <w:r w:rsidRPr="00C74A3A">
        <w:rPr>
          <w:sz w:val="20"/>
          <w:lang w:val="cs-CZ"/>
        </w:rPr>
        <w:t>v</w:t>
      </w:r>
      <w:r w:rsidRPr="00C74A3A">
        <w:rPr>
          <w:spacing w:val="-2"/>
          <w:sz w:val="20"/>
          <w:lang w:val="cs-CZ"/>
        </w:rPr>
        <w:t xml:space="preserve"> </w:t>
      </w:r>
      <w:r w:rsidRPr="00C74A3A">
        <w:rPr>
          <w:sz w:val="20"/>
          <w:lang w:val="cs-CZ"/>
        </w:rPr>
        <w:t>místě</w:t>
      </w:r>
      <w:r w:rsidRPr="00C74A3A">
        <w:rPr>
          <w:spacing w:val="-14"/>
          <w:sz w:val="20"/>
          <w:lang w:val="cs-CZ"/>
        </w:rPr>
        <w:t xml:space="preserve"> </w:t>
      </w:r>
      <w:r w:rsidRPr="00C74A3A">
        <w:rPr>
          <w:sz w:val="20"/>
          <w:lang w:val="cs-CZ"/>
        </w:rPr>
        <w:t>plnění a způsobem uvedeným v této</w:t>
      </w:r>
      <w:r w:rsidRPr="00C74A3A">
        <w:rPr>
          <w:spacing w:val="-3"/>
          <w:sz w:val="20"/>
          <w:lang w:val="cs-CZ"/>
        </w:rPr>
        <w:t xml:space="preserve"> </w:t>
      </w:r>
      <w:r w:rsidRPr="00C74A3A">
        <w:rPr>
          <w:sz w:val="20"/>
          <w:lang w:val="cs-CZ"/>
        </w:rPr>
        <w:t>smlouvě.</w:t>
      </w:r>
    </w:p>
    <w:p w14:paraId="2A604F67" w14:textId="77777777" w:rsidR="00E67560" w:rsidRPr="00C74A3A" w:rsidRDefault="00E67560">
      <w:pPr>
        <w:pStyle w:val="Zkladntext"/>
        <w:spacing w:before="4"/>
        <w:rPr>
          <w:lang w:val="cs-CZ"/>
        </w:rPr>
      </w:pPr>
    </w:p>
    <w:p w14:paraId="4BD2E2A2" w14:textId="77777777" w:rsidR="00E67560" w:rsidRPr="00C74A3A" w:rsidRDefault="00C74A3A">
      <w:pPr>
        <w:pStyle w:val="Odstavecseseznamem"/>
        <w:numPr>
          <w:ilvl w:val="0"/>
          <w:numId w:val="15"/>
        </w:numPr>
        <w:tabs>
          <w:tab w:val="left" w:pos="687"/>
        </w:tabs>
        <w:spacing w:line="235" w:lineRule="auto"/>
        <w:ind w:right="240"/>
        <w:jc w:val="both"/>
        <w:rPr>
          <w:sz w:val="20"/>
          <w:lang w:val="cs-CZ"/>
        </w:rPr>
      </w:pPr>
      <w:r w:rsidRPr="00C74A3A">
        <w:rPr>
          <w:sz w:val="20"/>
          <w:lang w:val="cs-CZ"/>
        </w:rPr>
        <w:t>K ceně zboží bude připočtena DPH v sazbě a výši stanovené obecně závazným právním předpisem účinným v době poskytnutí příslušného zdanitelného</w:t>
      </w:r>
      <w:r w:rsidRPr="00C74A3A">
        <w:rPr>
          <w:spacing w:val="-5"/>
          <w:sz w:val="20"/>
          <w:lang w:val="cs-CZ"/>
        </w:rPr>
        <w:t xml:space="preserve"> </w:t>
      </w:r>
      <w:r w:rsidRPr="00C74A3A">
        <w:rPr>
          <w:sz w:val="20"/>
          <w:lang w:val="cs-CZ"/>
        </w:rPr>
        <w:t>plnění.</w:t>
      </w:r>
    </w:p>
    <w:p w14:paraId="744D2DE0" w14:textId="77777777" w:rsidR="00E67560" w:rsidRPr="00C74A3A" w:rsidRDefault="00E67560">
      <w:pPr>
        <w:pStyle w:val="Zkladntext"/>
        <w:spacing w:before="5"/>
        <w:rPr>
          <w:lang w:val="cs-CZ"/>
        </w:rPr>
      </w:pPr>
    </w:p>
    <w:p w14:paraId="4FE5E016" w14:textId="77777777" w:rsidR="00E67560" w:rsidRPr="00C74A3A" w:rsidRDefault="00C74A3A">
      <w:pPr>
        <w:pStyle w:val="Odstavecseseznamem"/>
        <w:numPr>
          <w:ilvl w:val="0"/>
          <w:numId w:val="15"/>
        </w:numPr>
        <w:tabs>
          <w:tab w:val="left" w:pos="687"/>
        </w:tabs>
        <w:spacing w:line="235" w:lineRule="auto"/>
        <w:ind w:right="237"/>
        <w:jc w:val="both"/>
        <w:rPr>
          <w:sz w:val="20"/>
          <w:lang w:val="cs-CZ"/>
        </w:rPr>
      </w:pPr>
      <w:r w:rsidRPr="00C74A3A">
        <w:rPr>
          <w:sz w:val="20"/>
          <w:lang w:val="cs-CZ"/>
        </w:rPr>
        <w:t>Cenou se rozumí cena zboží včetně obalu a dopravného, které zajišťuje prodávající. Cena dopravy je již zahrnuta v ceně</w:t>
      </w:r>
      <w:r w:rsidRPr="00C74A3A">
        <w:rPr>
          <w:spacing w:val="-3"/>
          <w:sz w:val="20"/>
          <w:lang w:val="cs-CZ"/>
        </w:rPr>
        <w:t xml:space="preserve"> </w:t>
      </w:r>
      <w:r w:rsidRPr="00C74A3A">
        <w:rPr>
          <w:sz w:val="20"/>
          <w:lang w:val="cs-CZ"/>
        </w:rPr>
        <w:t>zboží.</w:t>
      </w:r>
    </w:p>
    <w:p w14:paraId="40D2939E" w14:textId="77777777" w:rsidR="00E67560" w:rsidRPr="00C74A3A" w:rsidRDefault="00E67560">
      <w:pPr>
        <w:pStyle w:val="Zkladntext"/>
        <w:spacing w:before="4"/>
        <w:rPr>
          <w:lang w:val="cs-CZ"/>
        </w:rPr>
      </w:pPr>
    </w:p>
    <w:p w14:paraId="6975F641" w14:textId="77777777" w:rsidR="00E67560" w:rsidRPr="00C74A3A" w:rsidRDefault="00C74A3A">
      <w:pPr>
        <w:pStyle w:val="Odstavecseseznamem"/>
        <w:numPr>
          <w:ilvl w:val="0"/>
          <w:numId w:val="15"/>
        </w:numPr>
        <w:tabs>
          <w:tab w:val="left" w:pos="687"/>
        </w:tabs>
        <w:spacing w:before="1" w:line="235" w:lineRule="auto"/>
        <w:jc w:val="both"/>
        <w:rPr>
          <w:sz w:val="20"/>
          <w:lang w:val="cs-CZ"/>
        </w:rPr>
      </w:pPr>
      <w:r w:rsidRPr="00C74A3A">
        <w:rPr>
          <w:sz w:val="20"/>
          <w:lang w:val="cs-CZ"/>
        </w:rPr>
        <w:t>Podkladem pro úhradu kupní ceny (dílčí kupní ceny) kupujícím za bezvadné zboží dodané prodávajícím</w:t>
      </w:r>
      <w:r w:rsidRPr="00C74A3A">
        <w:rPr>
          <w:spacing w:val="-10"/>
          <w:sz w:val="20"/>
          <w:lang w:val="cs-CZ"/>
        </w:rPr>
        <w:t xml:space="preserve"> </w:t>
      </w:r>
      <w:r w:rsidRPr="00C74A3A">
        <w:rPr>
          <w:sz w:val="20"/>
          <w:lang w:val="cs-CZ"/>
        </w:rPr>
        <w:t>a</w:t>
      </w:r>
      <w:r w:rsidRPr="00C74A3A">
        <w:rPr>
          <w:spacing w:val="-9"/>
          <w:sz w:val="20"/>
          <w:lang w:val="cs-CZ"/>
        </w:rPr>
        <w:t xml:space="preserve"> </w:t>
      </w:r>
      <w:r w:rsidRPr="00C74A3A">
        <w:rPr>
          <w:sz w:val="20"/>
          <w:lang w:val="cs-CZ"/>
        </w:rPr>
        <w:t>objednané</w:t>
      </w:r>
      <w:r w:rsidRPr="00C74A3A">
        <w:rPr>
          <w:spacing w:val="-9"/>
          <w:sz w:val="20"/>
          <w:lang w:val="cs-CZ"/>
        </w:rPr>
        <w:t xml:space="preserve"> </w:t>
      </w:r>
      <w:r w:rsidRPr="00C74A3A">
        <w:rPr>
          <w:sz w:val="20"/>
          <w:lang w:val="cs-CZ"/>
        </w:rPr>
        <w:t>a</w:t>
      </w:r>
      <w:r w:rsidRPr="00C74A3A">
        <w:rPr>
          <w:spacing w:val="-6"/>
          <w:sz w:val="20"/>
          <w:lang w:val="cs-CZ"/>
        </w:rPr>
        <w:t xml:space="preserve"> </w:t>
      </w:r>
      <w:r w:rsidRPr="00C74A3A">
        <w:rPr>
          <w:sz w:val="20"/>
          <w:lang w:val="cs-CZ"/>
        </w:rPr>
        <w:t>převzaté</w:t>
      </w:r>
      <w:r w:rsidRPr="00C74A3A">
        <w:rPr>
          <w:spacing w:val="-9"/>
          <w:sz w:val="20"/>
          <w:lang w:val="cs-CZ"/>
        </w:rPr>
        <w:t xml:space="preserve"> </w:t>
      </w:r>
      <w:r w:rsidRPr="00C74A3A">
        <w:rPr>
          <w:sz w:val="20"/>
          <w:lang w:val="cs-CZ"/>
        </w:rPr>
        <w:t>kupujícím</w:t>
      </w:r>
      <w:r w:rsidRPr="00C74A3A">
        <w:rPr>
          <w:spacing w:val="-10"/>
          <w:sz w:val="20"/>
          <w:lang w:val="cs-CZ"/>
        </w:rPr>
        <w:t xml:space="preserve"> </w:t>
      </w:r>
      <w:r w:rsidRPr="00C74A3A">
        <w:rPr>
          <w:sz w:val="20"/>
          <w:lang w:val="cs-CZ"/>
        </w:rPr>
        <w:t>dle</w:t>
      </w:r>
      <w:r w:rsidRPr="00C74A3A">
        <w:rPr>
          <w:spacing w:val="-4"/>
          <w:sz w:val="20"/>
          <w:lang w:val="cs-CZ"/>
        </w:rPr>
        <w:t xml:space="preserve"> </w:t>
      </w:r>
      <w:r w:rsidRPr="00C74A3A">
        <w:rPr>
          <w:sz w:val="20"/>
          <w:lang w:val="cs-CZ"/>
        </w:rPr>
        <w:t>této</w:t>
      </w:r>
      <w:r w:rsidRPr="00C74A3A">
        <w:rPr>
          <w:spacing w:val="-7"/>
          <w:sz w:val="20"/>
          <w:lang w:val="cs-CZ"/>
        </w:rPr>
        <w:t xml:space="preserve"> </w:t>
      </w:r>
      <w:r w:rsidRPr="00C74A3A">
        <w:rPr>
          <w:sz w:val="20"/>
          <w:lang w:val="cs-CZ"/>
        </w:rPr>
        <w:t>smlouvy</w:t>
      </w:r>
      <w:r w:rsidRPr="00C74A3A">
        <w:rPr>
          <w:spacing w:val="-8"/>
          <w:sz w:val="20"/>
          <w:lang w:val="cs-CZ"/>
        </w:rPr>
        <w:t xml:space="preserve"> </w:t>
      </w:r>
      <w:r w:rsidRPr="00C74A3A">
        <w:rPr>
          <w:sz w:val="20"/>
          <w:lang w:val="cs-CZ"/>
        </w:rPr>
        <w:t>je</w:t>
      </w:r>
      <w:r w:rsidRPr="00C74A3A">
        <w:rPr>
          <w:spacing w:val="-9"/>
          <w:sz w:val="20"/>
          <w:lang w:val="cs-CZ"/>
        </w:rPr>
        <w:t xml:space="preserve"> </w:t>
      </w:r>
      <w:r w:rsidRPr="00C74A3A">
        <w:rPr>
          <w:sz w:val="20"/>
          <w:lang w:val="cs-CZ"/>
        </w:rPr>
        <w:t>daňový</w:t>
      </w:r>
      <w:r w:rsidRPr="00C74A3A">
        <w:rPr>
          <w:spacing w:val="-7"/>
          <w:sz w:val="20"/>
          <w:lang w:val="cs-CZ"/>
        </w:rPr>
        <w:t xml:space="preserve"> </w:t>
      </w:r>
      <w:r w:rsidRPr="00C74A3A">
        <w:rPr>
          <w:sz w:val="20"/>
          <w:lang w:val="cs-CZ"/>
        </w:rPr>
        <w:t>doklad</w:t>
      </w:r>
      <w:r w:rsidRPr="00C74A3A">
        <w:rPr>
          <w:spacing w:val="-8"/>
          <w:sz w:val="20"/>
          <w:lang w:val="cs-CZ"/>
        </w:rPr>
        <w:t xml:space="preserve"> </w:t>
      </w:r>
      <w:r w:rsidRPr="00C74A3A">
        <w:rPr>
          <w:sz w:val="20"/>
          <w:lang w:val="cs-CZ"/>
        </w:rPr>
        <w:t>–</w:t>
      </w:r>
      <w:r w:rsidRPr="00C74A3A">
        <w:rPr>
          <w:spacing w:val="-9"/>
          <w:sz w:val="20"/>
          <w:lang w:val="cs-CZ"/>
        </w:rPr>
        <w:t xml:space="preserve"> </w:t>
      </w:r>
      <w:r w:rsidRPr="00C74A3A">
        <w:rPr>
          <w:sz w:val="20"/>
          <w:lang w:val="cs-CZ"/>
        </w:rPr>
        <w:t>faktura,</w:t>
      </w:r>
    </w:p>
    <w:p w14:paraId="6D74FDFE" w14:textId="77777777" w:rsidR="00E67560" w:rsidRPr="00C74A3A" w:rsidRDefault="00E67560">
      <w:pPr>
        <w:spacing w:line="235" w:lineRule="auto"/>
        <w:jc w:val="both"/>
        <w:rPr>
          <w:sz w:val="20"/>
          <w:lang w:val="cs-CZ"/>
        </w:rPr>
        <w:sectPr w:rsidR="00E67560" w:rsidRPr="00C74A3A">
          <w:pgSz w:w="11910" w:h="16840"/>
          <w:pgMar w:top="1340" w:right="1460" w:bottom="940" w:left="1440" w:header="0" w:footer="727" w:gutter="0"/>
          <w:cols w:space="708"/>
        </w:sectPr>
      </w:pPr>
    </w:p>
    <w:p w14:paraId="3C40E612" w14:textId="77777777" w:rsidR="00E67560" w:rsidRPr="00C74A3A" w:rsidRDefault="00C74A3A">
      <w:pPr>
        <w:pStyle w:val="Zkladntext"/>
        <w:spacing w:before="81"/>
        <w:ind w:left="686" w:right="238"/>
        <w:jc w:val="both"/>
        <w:rPr>
          <w:lang w:val="cs-CZ"/>
        </w:rPr>
      </w:pPr>
      <w:r w:rsidRPr="00C74A3A">
        <w:rPr>
          <w:lang w:val="cs-CZ"/>
        </w:rPr>
        <w:t>která musí být vystavena prodávajícím samostatně ke každé objednávce a jejíž součástí je dodací list potvrzený kupujícím, resp. příslušným zmocněným zaměstnancem kupujícího. Daňový doklad – faktura musí obsahovat všechny náležitosti řádného účetního a daňového dokladu ve smyslu příslušných právních předpisů, zejména zákona č. 235/2004 Sb., o dani z přidané hodnoty, ve znění pozdějších předpisů (dále jen „zákon o DPH“). V případě, že faktura nebude mít odpovídající náležitosti, je kupující oprávněn ji vrátit ve lhůtě splatnosti zpět prodávajícímu k doplnění, aniž se tak dostane do prodlení s její splatností. Lhůta splatnosti</w:t>
      </w:r>
      <w:r w:rsidRPr="00C74A3A">
        <w:rPr>
          <w:spacing w:val="-18"/>
          <w:lang w:val="cs-CZ"/>
        </w:rPr>
        <w:t xml:space="preserve"> </w:t>
      </w:r>
      <w:r w:rsidRPr="00C74A3A">
        <w:rPr>
          <w:lang w:val="cs-CZ"/>
        </w:rPr>
        <w:t>počíná</w:t>
      </w:r>
      <w:r w:rsidRPr="00C74A3A">
        <w:rPr>
          <w:spacing w:val="-14"/>
          <w:lang w:val="cs-CZ"/>
        </w:rPr>
        <w:t xml:space="preserve"> </w:t>
      </w:r>
      <w:r w:rsidRPr="00C74A3A">
        <w:rPr>
          <w:lang w:val="cs-CZ"/>
        </w:rPr>
        <w:t>běžet</w:t>
      </w:r>
      <w:r w:rsidRPr="00C74A3A">
        <w:rPr>
          <w:spacing w:val="-17"/>
          <w:lang w:val="cs-CZ"/>
        </w:rPr>
        <w:t xml:space="preserve"> </w:t>
      </w:r>
      <w:r w:rsidRPr="00C74A3A">
        <w:rPr>
          <w:lang w:val="cs-CZ"/>
        </w:rPr>
        <w:t>znovu</w:t>
      </w:r>
      <w:r w:rsidRPr="00C74A3A">
        <w:rPr>
          <w:spacing w:val="-16"/>
          <w:lang w:val="cs-CZ"/>
        </w:rPr>
        <w:t xml:space="preserve"> </w:t>
      </w:r>
      <w:r w:rsidRPr="00C74A3A">
        <w:rPr>
          <w:lang w:val="cs-CZ"/>
        </w:rPr>
        <w:t>od</w:t>
      </w:r>
      <w:r w:rsidRPr="00C74A3A">
        <w:rPr>
          <w:spacing w:val="-16"/>
          <w:lang w:val="cs-CZ"/>
        </w:rPr>
        <w:t xml:space="preserve"> </w:t>
      </w:r>
      <w:r w:rsidRPr="00C74A3A">
        <w:rPr>
          <w:lang w:val="cs-CZ"/>
        </w:rPr>
        <w:t>opětovného</w:t>
      </w:r>
      <w:r w:rsidRPr="00C74A3A">
        <w:rPr>
          <w:spacing w:val="-17"/>
          <w:lang w:val="cs-CZ"/>
        </w:rPr>
        <w:t xml:space="preserve"> </w:t>
      </w:r>
      <w:r w:rsidRPr="00C74A3A">
        <w:rPr>
          <w:lang w:val="cs-CZ"/>
        </w:rPr>
        <w:t>doručení</w:t>
      </w:r>
      <w:r w:rsidRPr="00C74A3A">
        <w:rPr>
          <w:spacing w:val="-14"/>
          <w:lang w:val="cs-CZ"/>
        </w:rPr>
        <w:t xml:space="preserve"> </w:t>
      </w:r>
      <w:r w:rsidRPr="00C74A3A">
        <w:rPr>
          <w:lang w:val="cs-CZ"/>
        </w:rPr>
        <w:t>náležitě</w:t>
      </w:r>
      <w:r w:rsidRPr="00C74A3A">
        <w:rPr>
          <w:spacing w:val="-15"/>
          <w:lang w:val="cs-CZ"/>
        </w:rPr>
        <w:t xml:space="preserve"> </w:t>
      </w:r>
      <w:r w:rsidRPr="00C74A3A">
        <w:rPr>
          <w:lang w:val="cs-CZ"/>
        </w:rPr>
        <w:t>doplněné</w:t>
      </w:r>
      <w:r w:rsidRPr="00C74A3A">
        <w:rPr>
          <w:spacing w:val="-16"/>
          <w:lang w:val="cs-CZ"/>
        </w:rPr>
        <w:t xml:space="preserve"> </w:t>
      </w:r>
      <w:r w:rsidRPr="00C74A3A">
        <w:rPr>
          <w:lang w:val="cs-CZ"/>
        </w:rPr>
        <w:t>či</w:t>
      </w:r>
      <w:r w:rsidRPr="00C74A3A">
        <w:rPr>
          <w:spacing w:val="-16"/>
          <w:lang w:val="cs-CZ"/>
        </w:rPr>
        <w:t xml:space="preserve"> </w:t>
      </w:r>
      <w:r w:rsidRPr="00C74A3A">
        <w:rPr>
          <w:lang w:val="cs-CZ"/>
        </w:rPr>
        <w:t>opravené</w:t>
      </w:r>
      <w:r w:rsidRPr="00C74A3A">
        <w:rPr>
          <w:spacing w:val="-16"/>
          <w:lang w:val="cs-CZ"/>
        </w:rPr>
        <w:t xml:space="preserve"> </w:t>
      </w:r>
      <w:r w:rsidRPr="00C74A3A">
        <w:rPr>
          <w:lang w:val="cs-CZ"/>
        </w:rPr>
        <w:t>faktury kupujícímu.</w:t>
      </w:r>
    </w:p>
    <w:p w14:paraId="20C7107D" w14:textId="77777777" w:rsidR="00E67560" w:rsidRPr="00C74A3A" w:rsidRDefault="00E67560">
      <w:pPr>
        <w:pStyle w:val="Zkladntext"/>
        <w:rPr>
          <w:lang w:val="cs-CZ"/>
        </w:rPr>
      </w:pPr>
    </w:p>
    <w:p w14:paraId="0FD05DFC" w14:textId="77777777" w:rsidR="00E67560" w:rsidRPr="00C74A3A" w:rsidRDefault="00C74A3A">
      <w:pPr>
        <w:pStyle w:val="Odstavecseseznamem"/>
        <w:numPr>
          <w:ilvl w:val="0"/>
          <w:numId w:val="15"/>
        </w:numPr>
        <w:tabs>
          <w:tab w:val="left" w:pos="687"/>
        </w:tabs>
        <w:ind w:right="237"/>
        <w:jc w:val="both"/>
        <w:rPr>
          <w:sz w:val="20"/>
          <w:lang w:val="cs-CZ"/>
        </w:rPr>
      </w:pPr>
      <w:r w:rsidRPr="00C74A3A">
        <w:rPr>
          <w:sz w:val="20"/>
          <w:lang w:val="cs-CZ"/>
        </w:rPr>
        <w:t>Prodávající je povinen uvést na faktuře kupní cenu zboží, evidenční číslo smlouvy kupujícího, případně i své, tj. prodávajícího, pokud své smlouvy eviduje, a v případě objednávek ze strukturálních fondů a Nástroje pro oživení a odolnost (RRF) - Národního plánu obnovy České republiky rovněž název projektu, číslo projektu a text „Financováno Evropskou unií – Next Generation EU“, tak jak jsou uvedeny na objednávce. Kupující se zavazuje toto číslo projektu, název projektu a text „Financováno Evropskou unií – Next Generation EU“ uvést v textu objednávky.</w:t>
      </w:r>
    </w:p>
    <w:p w14:paraId="47B24677" w14:textId="77777777" w:rsidR="00E67560" w:rsidRPr="00C74A3A" w:rsidRDefault="00E67560">
      <w:pPr>
        <w:pStyle w:val="Zkladntext"/>
        <w:spacing w:before="6"/>
        <w:rPr>
          <w:sz w:val="19"/>
          <w:lang w:val="cs-CZ"/>
        </w:rPr>
      </w:pPr>
    </w:p>
    <w:p w14:paraId="1D462CBB" w14:textId="77777777" w:rsidR="00E67560" w:rsidRPr="00C74A3A" w:rsidRDefault="00C74A3A">
      <w:pPr>
        <w:pStyle w:val="Odstavecseseznamem"/>
        <w:numPr>
          <w:ilvl w:val="0"/>
          <w:numId w:val="15"/>
        </w:numPr>
        <w:tabs>
          <w:tab w:val="left" w:pos="687"/>
        </w:tabs>
        <w:spacing w:line="251" w:lineRule="exact"/>
        <w:ind w:right="0"/>
        <w:jc w:val="both"/>
        <w:rPr>
          <w:sz w:val="20"/>
          <w:lang w:val="cs-CZ"/>
        </w:rPr>
      </w:pPr>
      <w:r w:rsidRPr="00C74A3A">
        <w:rPr>
          <w:sz w:val="20"/>
          <w:lang w:val="cs-CZ"/>
        </w:rPr>
        <w:t>Daňový doklad (fakturu) je prodávající povinen</w:t>
      </w:r>
      <w:r w:rsidRPr="00C74A3A">
        <w:rPr>
          <w:spacing w:val="-4"/>
          <w:sz w:val="20"/>
          <w:lang w:val="cs-CZ"/>
        </w:rPr>
        <w:t xml:space="preserve"> </w:t>
      </w:r>
      <w:r w:rsidRPr="00C74A3A">
        <w:rPr>
          <w:sz w:val="20"/>
          <w:lang w:val="cs-CZ"/>
        </w:rPr>
        <w:t>zaslat:</w:t>
      </w:r>
    </w:p>
    <w:p w14:paraId="282ED22F" w14:textId="77777777" w:rsidR="00E67560" w:rsidRPr="00C74A3A" w:rsidRDefault="00C74A3A">
      <w:pPr>
        <w:pStyle w:val="Odstavecseseznamem"/>
        <w:numPr>
          <w:ilvl w:val="1"/>
          <w:numId w:val="15"/>
        </w:numPr>
        <w:tabs>
          <w:tab w:val="left" w:pos="687"/>
        </w:tabs>
        <w:spacing w:before="2" w:line="235" w:lineRule="auto"/>
        <w:ind w:right="241"/>
        <w:jc w:val="both"/>
        <w:rPr>
          <w:sz w:val="20"/>
          <w:lang w:val="cs-CZ"/>
        </w:rPr>
      </w:pPr>
      <w:r w:rsidRPr="00C74A3A">
        <w:rPr>
          <w:sz w:val="20"/>
          <w:lang w:val="cs-CZ"/>
        </w:rPr>
        <w:t>v</w:t>
      </w:r>
      <w:r w:rsidRPr="00C74A3A">
        <w:rPr>
          <w:spacing w:val="-4"/>
          <w:sz w:val="20"/>
          <w:lang w:val="cs-CZ"/>
        </w:rPr>
        <w:t xml:space="preserve"> </w:t>
      </w:r>
      <w:r w:rsidRPr="00C74A3A">
        <w:rPr>
          <w:sz w:val="20"/>
          <w:lang w:val="cs-CZ"/>
        </w:rPr>
        <w:t>listinné</w:t>
      </w:r>
      <w:r w:rsidRPr="00C74A3A">
        <w:rPr>
          <w:spacing w:val="-7"/>
          <w:sz w:val="20"/>
          <w:lang w:val="cs-CZ"/>
        </w:rPr>
        <w:t xml:space="preserve"> </w:t>
      </w:r>
      <w:r w:rsidRPr="00C74A3A">
        <w:rPr>
          <w:sz w:val="20"/>
          <w:lang w:val="cs-CZ"/>
        </w:rPr>
        <w:t>podobě</w:t>
      </w:r>
      <w:r w:rsidRPr="00C74A3A">
        <w:rPr>
          <w:spacing w:val="-9"/>
          <w:sz w:val="20"/>
          <w:lang w:val="cs-CZ"/>
        </w:rPr>
        <w:t xml:space="preserve"> </w:t>
      </w:r>
      <w:r w:rsidRPr="00C74A3A">
        <w:rPr>
          <w:sz w:val="20"/>
          <w:lang w:val="cs-CZ"/>
        </w:rPr>
        <w:t>na</w:t>
      </w:r>
      <w:r w:rsidRPr="00C74A3A">
        <w:rPr>
          <w:spacing w:val="-9"/>
          <w:sz w:val="20"/>
          <w:lang w:val="cs-CZ"/>
        </w:rPr>
        <w:t xml:space="preserve"> </w:t>
      </w:r>
      <w:r w:rsidRPr="00C74A3A">
        <w:rPr>
          <w:sz w:val="20"/>
          <w:lang w:val="cs-CZ"/>
        </w:rPr>
        <w:t>adresu</w:t>
      </w:r>
      <w:r w:rsidRPr="00C74A3A">
        <w:rPr>
          <w:spacing w:val="-7"/>
          <w:sz w:val="20"/>
          <w:lang w:val="cs-CZ"/>
        </w:rPr>
        <w:t xml:space="preserve"> </w:t>
      </w:r>
      <w:r w:rsidRPr="00C74A3A">
        <w:rPr>
          <w:sz w:val="20"/>
          <w:lang w:val="cs-CZ"/>
        </w:rPr>
        <w:t>Univerzita</w:t>
      </w:r>
      <w:r w:rsidRPr="00C74A3A">
        <w:rPr>
          <w:spacing w:val="-7"/>
          <w:sz w:val="20"/>
          <w:lang w:val="cs-CZ"/>
        </w:rPr>
        <w:t xml:space="preserve"> </w:t>
      </w:r>
      <w:r w:rsidRPr="00C74A3A">
        <w:rPr>
          <w:sz w:val="20"/>
          <w:lang w:val="cs-CZ"/>
        </w:rPr>
        <w:t>Karlova,</w:t>
      </w:r>
      <w:r w:rsidRPr="00C74A3A">
        <w:rPr>
          <w:spacing w:val="-6"/>
          <w:sz w:val="20"/>
          <w:lang w:val="cs-CZ"/>
        </w:rPr>
        <w:t xml:space="preserve"> </w:t>
      </w:r>
      <w:r w:rsidRPr="00C74A3A">
        <w:rPr>
          <w:sz w:val="20"/>
          <w:lang w:val="cs-CZ"/>
        </w:rPr>
        <w:t>1.</w:t>
      </w:r>
      <w:r w:rsidRPr="00C74A3A">
        <w:rPr>
          <w:spacing w:val="-6"/>
          <w:sz w:val="20"/>
          <w:lang w:val="cs-CZ"/>
        </w:rPr>
        <w:t xml:space="preserve"> </w:t>
      </w:r>
      <w:r w:rsidRPr="00C74A3A">
        <w:rPr>
          <w:sz w:val="20"/>
          <w:lang w:val="cs-CZ"/>
        </w:rPr>
        <w:t>lékařská</w:t>
      </w:r>
      <w:r w:rsidRPr="00C74A3A">
        <w:rPr>
          <w:spacing w:val="-9"/>
          <w:sz w:val="20"/>
          <w:lang w:val="cs-CZ"/>
        </w:rPr>
        <w:t xml:space="preserve"> </w:t>
      </w:r>
      <w:r w:rsidRPr="00C74A3A">
        <w:rPr>
          <w:sz w:val="20"/>
          <w:lang w:val="cs-CZ"/>
        </w:rPr>
        <w:t>fakulta,</w:t>
      </w:r>
      <w:r w:rsidRPr="00C74A3A">
        <w:rPr>
          <w:spacing w:val="-6"/>
          <w:sz w:val="20"/>
          <w:lang w:val="cs-CZ"/>
        </w:rPr>
        <w:t xml:space="preserve"> </w:t>
      </w:r>
      <w:r w:rsidRPr="00C74A3A">
        <w:rPr>
          <w:sz w:val="20"/>
          <w:lang w:val="cs-CZ"/>
        </w:rPr>
        <w:t>Kateřinská</w:t>
      </w:r>
      <w:r w:rsidRPr="00C74A3A">
        <w:rPr>
          <w:spacing w:val="-9"/>
          <w:sz w:val="20"/>
          <w:lang w:val="cs-CZ"/>
        </w:rPr>
        <w:t xml:space="preserve"> </w:t>
      </w:r>
      <w:r w:rsidRPr="00C74A3A">
        <w:rPr>
          <w:sz w:val="20"/>
          <w:lang w:val="cs-CZ"/>
        </w:rPr>
        <w:t>1660/32,</w:t>
      </w:r>
      <w:r w:rsidRPr="00C74A3A">
        <w:rPr>
          <w:spacing w:val="-6"/>
          <w:sz w:val="20"/>
          <w:lang w:val="cs-CZ"/>
        </w:rPr>
        <w:t xml:space="preserve"> </w:t>
      </w:r>
      <w:r w:rsidRPr="00C74A3A">
        <w:rPr>
          <w:sz w:val="20"/>
          <w:lang w:val="cs-CZ"/>
        </w:rPr>
        <w:t>121 08 Praha 2,</w:t>
      </w:r>
      <w:r w:rsidRPr="00C74A3A">
        <w:rPr>
          <w:spacing w:val="-2"/>
          <w:sz w:val="20"/>
          <w:lang w:val="cs-CZ"/>
        </w:rPr>
        <w:t xml:space="preserve"> </w:t>
      </w:r>
      <w:r w:rsidRPr="00C74A3A">
        <w:rPr>
          <w:sz w:val="20"/>
          <w:lang w:val="cs-CZ"/>
        </w:rPr>
        <w:t>nebo</w:t>
      </w:r>
    </w:p>
    <w:p w14:paraId="27421D28" w14:textId="77777777" w:rsidR="00E67560" w:rsidRPr="00C74A3A" w:rsidRDefault="00C74A3A">
      <w:pPr>
        <w:pStyle w:val="Odstavecseseznamem"/>
        <w:numPr>
          <w:ilvl w:val="1"/>
          <w:numId w:val="15"/>
        </w:numPr>
        <w:tabs>
          <w:tab w:val="left" w:pos="687"/>
        </w:tabs>
        <w:spacing w:before="1" w:line="251" w:lineRule="exact"/>
        <w:ind w:right="0"/>
        <w:jc w:val="both"/>
        <w:rPr>
          <w:sz w:val="20"/>
          <w:lang w:val="cs-CZ"/>
        </w:rPr>
      </w:pPr>
      <w:r w:rsidRPr="00C74A3A">
        <w:rPr>
          <w:sz w:val="20"/>
          <w:lang w:val="cs-CZ"/>
        </w:rPr>
        <w:t>v elektronické podobě na e-mailovou adresu</w:t>
      </w:r>
      <w:r w:rsidRPr="00C74A3A">
        <w:rPr>
          <w:spacing w:val="-2"/>
          <w:sz w:val="20"/>
          <w:lang w:val="cs-CZ"/>
        </w:rPr>
        <w:t xml:space="preserve"> </w:t>
      </w:r>
      <w:r w:rsidRPr="00C74A3A">
        <w:rPr>
          <w:sz w:val="20"/>
          <w:lang w:val="cs-CZ"/>
        </w:rPr>
        <w:t>XXX</w:t>
      </w:r>
    </w:p>
    <w:p w14:paraId="2E655755" w14:textId="77777777" w:rsidR="00E67560" w:rsidRPr="00C74A3A" w:rsidRDefault="00C74A3A">
      <w:pPr>
        <w:pStyle w:val="Zkladntext"/>
        <w:ind w:left="686" w:right="238"/>
        <w:jc w:val="both"/>
        <w:rPr>
          <w:lang w:val="cs-CZ"/>
        </w:rPr>
      </w:pPr>
      <w:r w:rsidRPr="00C74A3A">
        <w:rPr>
          <w:lang w:val="cs-CZ"/>
        </w:rPr>
        <w:t>Za den zaplacení kupní ceny, resp. její samostatně fakturované části za sjednané dílčí plnění, je považován den, kdy je částka odepsána z účtu kupujícího ve prospěch účtu prodávajícího, který je uveden v záhlaví této smlouvy. Faktura musí mít všechny náležitosti stanovené obecně závaznými právními předpisy pro účetní a daňový doklad a musí na ní být uvedena touto smlouvou stanovená lhůta splatnosti, jinak je kupující oprávněn ji vrátit prodávajícímu</w:t>
      </w:r>
      <w:r w:rsidRPr="00C74A3A">
        <w:rPr>
          <w:spacing w:val="-15"/>
          <w:lang w:val="cs-CZ"/>
        </w:rPr>
        <w:t xml:space="preserve"> </w:t>
      </w:r>
      <w:r w:rsidRPr="00C74A3A">
        <w:rPr>
          <w:lang w:val="cs-CZ"/>
        </w:rPr>
        <w:t>k</w:t>
      </w:r>
      <w:r w:rsidRPr="00C74A3A">
        <w:rPr>
          <w:spacing w:val="-12"/>
          <w:lang w:val="cs-CZ"/>
        </w:rPr>
        <w:t xml:space="preserve"> </w:t>
      </w:r>
      <w:r w:rsidRPr="00C74A3A">
        <w:rPr>
          <w:lang w:val="cs-CZ"/>
        </w:rPr>
        <w:t>přepracování,</w:t>
      </w:r>
      <w:r w:rsidRPr="00C74A3A">
        <w:rPr>
          <w:spacing w:val="-14"/>
          <w:lang w:val="cs-CZ"/>
        </w:rPr>
        <w:t xml:space="preserve"> </w:t>
      </w:r>
      <w:r w:rsidRPr="00C74A3A">
        <w:rPr>
          <w:lang w:val="cs-CZ"/>
        </w:rPr>
        <w:t>či</w:t>
      </w:r>
      <w:r w:rsidRPr="00C74A3A">
        <w:rPr>
          <w:spacing w:val="-15"/>
          <w:lang w:val="cs-CZ"/>
        </w:rPr>
        <w:t xml:space="preserve"> </w:t>
      </w:r>
      <w:r w:rsidRPr="00C74A3A">
        <w:rPr>
          <w:lang w:val="cs-CZ"/>
        </w:rPr>
        <w:t>doplnění.</w:t>
      </w:r>
      <w:r w:rsidRPr="00C74A3A">
        <w:rPr>
          <w:spacing w:val="-12"/>
          <w:lang w:val="cs-CZ"/>
        </w:rPr>
        <w:t xml:space="preserve"> </w:t>
      </w:r>
      <w:r w:rsidRPr="00C74A3A">
        <w:rPr>
          <w:lang w:val="cs-CZ"/>
        </w:rPr>
        <w:t>V</w:t>
      </w:r>
      <w:r w:rsidRPr="00C74A3A">
        <w:rPr>
          <w:spacing w:val="-14"/>
          <w:lang w:val="cs-CZ"/>
        </w:rPr>
        <w:t xml:space="preserve"> </w:t>
      </w:r>
      <w:r w:rsidRPr="00C74A3A">
        <w:rPr>
          <w:lang w:val="cs-CZ"/>
        </w:rPr>
        <w:t>takovém</w:t>
      </w:r>
      <w:r w:rsidRPr="00C74A3A">
        <w:rPr>
          <w:spacing w:val="-12"/>
          <w:lang w:val="cs-CZ"/>
        </w:rPr>
        <w:t xml:space="preserve"> </w:t>
      </w:r>
      <w:r w:rsidRPr="00C74A3A">
        <w:rPr>
          <w:lang w:val="cs-CZ"/>
        </w:rPr>
        <w:t>případě</w:t>
      </w:r>
      <w:r w:rsidRPr="00C74A3A">
        <w:rPr>
          <w:spacing w:val="-14"/>
          <w:lang w:val="cs-CZ"/>
        </w:rPr>
        <w:t xml:space="preserve"> </w:t>
      </w:r>
      <w:proofErr w:type="gramStart"/>
      <w:r w:rsidRPr="00C74A3A">
        <w:rPr>
          <w:lang w:val="cs-CZ"/>
        </w:rPr>
        <w:t>běží</w:t>
      </w:r>
      <w:proofErr w:type="gramEnd"/>
      <w:r w:rsidRPr="00C74A3A">
        <w:rPr>
          <w:spacing w:val="-15"/>
          <w:lang w:val="cs-CZ"/>
        </w:rPr>
        <w:t xml:space="preserve"> </w:t>
      </w:r>
      <w:r w:rsidRPr="00C74A3A">
        <w:rPr>
          <w:lang w:val="cs-CZ"/>
        </w:rPr>
        <w:t>nová</w:t>
      </w:r>
      <w:r w:rsidRPr="00C74A3A">
        <w:rPr>
          <w:spacing w:val="-12"/>
          <w:lang w:val="cs-CZ"/>
        </w:rPr>
        <w:t xml:space="preserve"> </w:t>
      </w:r>
      <w:r w:rsidRPr="00C74A3A">
        <w:rPr>
          <w:lang w:val="cs-CZ"/>
        </w:rPr>
        <w:t>lhůta</w:t>
      </w:r>
      <w:r w:rsidRPr="00C74A3A">
        <w:rPr>
          <w:spacing w:val="-14"/>
          <w:lang w:val="cs-CZ"/>
        </w:rPr>
        <w:t xml:space="preserve"> </w:t>
      </w:r>
      <w:r w:rsidRPr="00C74A3A">
        <w:rPr>
          <w:lang w:val="cs-CZ"/>
        </w:rPr>
        <w:t>splatnosti</w:t>
      </w:r>
      <w:r w:rsidRPr="00C74A3A">
        <w:rPr>
          <w:spacing w:val="-15"/>
          <w:lang w:val="cs-CZ"/>
        </w:rPr>
        <w:t xml:space="preserve"> </w:t>
      </w:r>
      <w:r w:rsidRPr="00C74A3A">
        <w:rPr>
          <w:lang w:val="cs-CZ"/>
        </w:rPr>
        <w:t>ode dne doručení opravené či doplněné faktury</w:t>
      </w:r>
      <w:r w:rsidRPr="00C74A3A">
        <w:rPr>
          <w:spacing w:val="-7"/>
          <w:lang w:val="cs-CZ"/>
        </w:rPr>
        <w:t xml:space="preserve"> </w:t>
      </w:r>
      <w:r w:rsidRPr="00C74A3A">
        <w:rPr>
          <w:lang w:val="cs-CZ"/>
        </w:rPr>
        <w:t>kupujícímu.</w:t>
      </w:r>
    </w:p>
    <w:p w14:paraId="00D41C84" w14:textId="77777777" w:rsidR="00E67560" w:rsidRPr="00C74A3A" w:rsidRDefault="00E67560">
      <w:pPr>
        <w:pStyle w:val="Zkladntext"/>
        <w:spacing w:before="1"/>
        <w:rPr>
          <w:lang w:val="cs-CZ"/>
        </w:rPr>
      </w:pPr>
    </w:p>
    <w:p w14:paraId="6456B61D" w14:textId="77777777" w:rsidR="00E67560" w:rsidRPr="00C74A3A" w:rsidRDefault="00C74A3A">
      <w:pPr>
        <w:pStyle w:val="Odstavecseseznamem"/>
        <w:numPr>
          <w:ilvl w:val="0"/>
          <w:numId w:val="15"/>
        </w:numPr>
        <w:tabs>
          <w:tab w:val="left" w:pos="687"/>
        </w:tabs>
        <w:spacing w:line="237" w:lineRule="auto"/>
        <w:jc w:val="both"/>
        <w:rPr>
          <w:sz w:val="20"/>
          <w:lang w:val="cs-CZ"/>
        </w:rPr>
      </w:pPr>
      <w:r w:rsidRPr="00C74A3A">
        <w:rPr>
          <w:sz w:val="20"/>
          <w:lang w:val="cs-CZ"/>
        </w:rPr>
        <w:t>Úhrada</w:t>
      </w:r>
      <w:r w:rsidRPr="00C74A3A">
        <w:rPr>
          <w:spacing w:val="-16"/>
          <w:sz w:val="20"/>
          <w:lang w:val="cs-CZ"/>
        </w:rPr>
        <w:t xml:space="preserve"> </w:t>
      </w:r>
      <w:r w:rsidRPr="00C74A3A">
        <w:rPr>
          <w:sz w:val="20"/>
          <w:lang w:val="cs-CZ"/>
        </w:rPr>
        <w:t>za</w:t>
      </w:r>
      <w:r w:rsidRPr="00C74A3A">
        <w:rPr>
          <w:spacing w:val="-18"/>
          <w:sz w:val="20"/>
          <w:lang w:val="cs-CZ"/>
        </w:rPr>
        <w:t xml:space="preserve"> </w:t>
      </w:r>
      <w:r w:rsidRPr="00C74A3A">
        <w:rPr>
          <w:sz w:val="20"/>
          <w:lang w:val="cs-CZ"/>
        </w:rPr>
        <w:t>jednotlivé</w:t>
      </w:r>
      <w:r w:rsidRPr="00C74A3A">
        <w:rPr>
          <w:spacing w:val="-19"/>
          <w:sz w:val="20"/>
          <w:lang w:val="cs-CZ"/>
        </w:rPr>
        <w:t xml:space="preserve"> </w:t>
      </w:r>
      <w:r w:rsidRPr="00C74A3A">
        <w:rPr>
          <w:sz w:val="20"/>
          <w:lang w:val="cs-CZ"/>
        </w:rPr>
        <w:t>dílčí</w:t>
      </w:r>
      <w:r w:rsidRPr="00C74A3A">
        <w:rPr>
          <w:spacing w:val="-16"/>
          <w:sz w:val="20"/>
          <w:lang w:val="cs-CZ"/>
        </w:rPr>
        <w:t xml:space="preserve"> </w:t>
      </w:r>
      <w:r w:rsidRPr="00C74A3A">
        <w:rPr>
          <w:sz w:val="20"/>
          <w:lang w:val="cs-CZ"/>
        </w:rPr>
        <w:t>dodávky</w:t>
      </w:r>
      <w:r w:rsidRPr="00C74A3A">
        <w:rPr>
          <w:spacing w:val="-16"/>
          <w:sz w:val="20"/>
          <w:lang w:val="cs-CZ"/>
        </w:rPr>
        <w:t xml:space="preserve"> </w:t>
      </w:r>
      <w:r w:rsidRPr="00C74A3A">
        <w:rPr>
          <w:sz w:val="20"/>
          <w:lang w:val="cs-CZ"/>
        </w:rPr>
        <w:t>zboží</w:t>
      </w:r>
      <w:r w:rsidRPr="00C74A3A">
        <w:rPr>
          <w:spacing w:val="-16"/>
          <w:sz w:val="20"/>
          <w:lang w:val="cs-CZ"/>
        </w:rPr>
        <w:t xml:space="preserve"> </w:t>
      </w:r>
      <w:r w:rsidRPr="00C74A3A">
        <w:rPr>
          <w:sz w:val="20"/>
          <w:lang w:val="cs-CZ"/>
        </w:rPr>
        <w:t>bude</w:t>
      </w:r>
      <w:r w:rsidRPr="00C74A3A">
        <w:rPr>
          <w:spacing w:val="-15"/>
          <w:sz w:val="20"/>
          <w:lang w:val="cs-CZ"/>
        </w:rPr>
        <w:t xml:space="preserve"> </w:t>
      </w:r>
      <w:r w:rsidRPr="00C74A3A">
        <w:rPr>
          <w:sz w:val="20"/>
          <w:lang w:val="cs-CZ"/>
        </w:rPr>
        <w:t>prodávajícím</w:t>
      </w:r>
      <w:r w:rsidRPr="00C74A3A">
        <w:rPr>
          <w:spacing w:val="-19"/>
          <w:sz w:val="20"/>
          <w:lang w:val="cs-CZ"/>
        </w:rPr>
        <w:t xml:space="preserve"> </w:t>
      </w:r>
      <w:r w:rsidRPr="00C74A3A">
        <w:rPr>
          <w:sz w:val="20"/>
          <w:lang w:val="cs-CZ"/>
        </w:rPr>
        <w:t>fakturována</w:t>
      </w:r>
      <w:r w:rsidRPr="00C74A3A">
        <w:rPr>
          <w:spacing w:val="-14"/>
          <w:sz w:val="20"/>
          <w:lang w:val="cs-CZ"/>
        </w:rPr>
        <w:t xml:space="preserve"> </w:t>
      </w:r>
      <w:r w:rsidRPr="00C74A3A">
        <w:rPr>
          <w:sz w:val="20"/>
          <w:lang w:val="cs-CZ"/>
        </w:rPr>
        <w:t>za</w:t>
      </w:r>
      <w:r w:rsidRPr="00C74A3A">
        <w:rPr>
          <w:spacing w:val="-16"/>
          <w:sz w:val="20"/>
          <w:lang w:val="cs-CZ"/>
        </w:rPr>
        <w:t xml:space="preserve"> </w:t>
      </w:r>
      <w:r w:rsidRPr="00C74A3A">
        <w:rPr>
          <w:sz w:val="20"/>
          <w:lang w:val="cs-CZ"/>
        </w:rPr>
        <w:t>skutečně</w:t>
      </w:r>
      <w:r w:rsidRPr="00C74A3A">
        <w:rPr>
          <w:spacing w:val="-18"/>
          <w:sz w:val="20"/>
          <w:lang w:val="cs-CZ"/>
        </w:rPr>
        <w:t xml:space="preserve"> </w:t>
      </w:r>
      <w:r w:rsidRPr="00C74A3A">
        <w:rPr>
          <w:sz w:val="20"/>
          <w:lang w:val="cs-CZ"/>
        </w:rPr>
        <w:t>dodané a kupujícím objednané a převzaté zboží na základě kupujícím potvrzeného dodacího listu, kterým si smluvní strany navzájem potvrdí, že objednané dodávky byly skutečně dodány    v požadovaném rozsahu a kvalitě, až po převzetí zboží kupujícím, a to v souladu s cenami zboží uvedenými v Příloze č. 1 této</w:t>
      </w:r>
      <w:r w:rsidRPr="00C74A3A">
        <w:rPr>
          <w:spacing w:val="-1"/>
          <w:sz w:val="20"/>
          <w:lang w:val="cs-CZ"/>
        </w:rPr>
        <w:t xml:space="preserve"> </w:t>
      </w:r>
      <w:r w:rsidRPr="00C74A3A">
        <w:rPr>
          <w:sz w:val="20"/>
          <w:lang w:val="cs-CZ"/>
        </w:rPr>
        <w:t>Smlouvy.</w:t>
      </w:r>
    </w:p>
    <w:p w14:paraId="6D955F49" w14:textId="77777777" w:rsidR="00E67560" w:rsidRPr="00C74A3A" w:rsidRDefault="00E67560">
      <w:pPr>
        <w:pStyle w:val="Zkladntext"/>
        <w:spacing w:before="4"/>
        <w:rPr>
          <w:lang w:val="cs-CZ"/>
        </w:rPr>
      </w:pPr>
    </w:p>
    <w:p w14:paraId="16755647" w14:textId="77777777" w:rsidR="00E67560" w:rsidRPr="00C74A3A" w:rsidRDefault="00C74A3A">
      <w:pPr>
        <w:pStyle w:val="Odstavecseseznamem"/>
        <w:numPr>
          <w:ilvl w:val="0"/>
          <w:numId w:val="15"/>
        </w:numPr>
        <w:tabs>
          <w:tab w:val="left" w:pos="687"/>
        </w:tabs>
        <w:ind w:right="235"/>
        <w:jc w:val="both"/>
        <w:rPr>
          <w:sz w:val="20"/>
          <w:lang w:val="cs-CZ"/>
        </w:rPr>
      </w:pPr>
      <w:r w:rsidRPr="00C74A3A">
        <w:rPr>
          <w:sz w:val="20"/>
          <w:lang w:val="cs-CZ"/>
        </w:rPr>
        <w:t>Kupující neposkytne prodávajícímu zálohu. Úhrada kupní ceny bude provedena v české měně.</w:t>
      </w:r>
      <w:r w:rsidRPr="00C74A3A">
        <w:rPr>
          <w:spacing w:val="-14"/>
          <w:sz w:val="20"/>
          <w:lang w:val="cs-CZ"/>
        </w:rPr>
        <w:t xml:space="preserve"> </w:t>
      </w:r>
      <w:r w:rsidRPr="00C74A3A">
        <w:rPr>
          <w:b/>
          <w:sz w:val="20"/>
          <w:lang w:val="cs-CZ"/>
        </w:rPr>
        <w:t>Splatnost</w:t>
      </w:r>
      <w:r w:rsidRPr="00C74A3A">
        <w:rPr>
          <w:b/>
          <w:spacing w:val="-13"/>
          <w:sz w:val="20"/>
          <w:lang w:val="cs-CZ"/>
        </w:rPr>
        <w:t xml:space="preserve"> </w:t>
      </w:r>
      <w:r w:rsidRPr="00C74A3A">
        <w:rPr>
          <w:b/>
          <w:sz w:val="20"/>
          <w:lang w:val="cs-CZ"/>
        </w:rPr>
        <w:t>faktur</w:t>
      </w:r>
      <w:r w:rsidRPr="00C74A3A">
        <w:rPr>
          <w:b/>
          <w:spacing w:val="-14"/>
          <w:sz w:val="20"/>
          <w:lang w:val="cs-CZ"/>
        </w:rPr>
        <w:t xml:space="preserve"> </w:t>
      </w:r>
      <w:r w:rsidRPr="00C74A3A">
        <w:rPr>
          <w:sz w:val="20"/>
          <w:lang w:val="cs-CZ"/>
        </w:rPr>
        <w:t>za</w:t>
      </w:r>
      <w:r w:rsidRPr="00C74A3A">
        <w:rPr>
          <w:spacing w:val="-12"/>
          <w:sz w:val="20"/>
          <w:lang w:val="cs-CZ"/>
        </w:rPr>
        <w:t xml:space="preserve"> </w:t>
      </w:r>
      <w:r w:rsidRPr="00C74A3A">
        <w:rPr>
          <w:sz w:val="20"/>
          <w:lang w:val="cs-CZ"/>
        </w:rPr>
        <w:t>jednotlivé</w:t>
      </w:r>
      <w:r w:rsidRPr="00C74A3A">
        <w:rPr>
          <w:spacing w:val="-14"/>
          <w:sz w:val="20"/>
          <w:lang w:val="cs-CZ"/>
        </w:rPr>
        <w:t xml:space="preserve"> </w:t>
      </w:r>
      <w:r w:rsidRPr="00C74A3A">
        <w:rPr>
          <w:sz w:val="20"/>
          <w:lang w:val="cs-CZ"/>
        </w:rPr>
        <w:t>dílčí</w:t>
      </w:r>
      <w:r w:rsidRPr="00C74A3A">
        <w:rPr>
          <w:spacing w:val="-14"/>
          <w:sz w:val="20"/>
          <w:lang w:val="cs-CZ"/>
        </w:rPr>
        <w:t xml:space="preserve"> </w:t>
      </w:r>
      <w:r w:rsidRPr="00C74A3A">
        <w:rPr>
          <w:sz w:val="20"/>
          <w:lang w:val="cs-CZ"/>
        </w:rPr>
        <w:t>dodávky</w:t>
      </w:r>
      <w:r w:rsidRPr="00C74A3A">
        <w:rPr>
          <w:spacing w:val="-12"/>
          <w:sz w:val="20"/>
          <w:lang w:val="cs-CZ"/>
        </w:rPr>
        <w:t xml:space="preserve"> </w:t>
      </w:r>
      <w:r w:rsidRPr="00C74A3A">
        <w:rPr>
          <w:sz w:val="20"/>
          <w:lang w:val="cs-CZ"/>
        </w:rPr>
        <w:t>zboží</w:t>
      </w:r>
      <w:r w:rsidRPr="00C74A3A">
        <w:rPr>
          <w:spacing w:val="-14"/>
          <w:sz w:val="20"/>
          <w:lang w:val="cs-CZ"/>
        </w:rPr>
        <w:t xml:space="preserve"> </w:t>
      </w:r>
      <w:r w:rsidRPr="00C74A3A">
        <w:rPr>
          <w:sz w:val="20"/>
          <w:lang w:val="cs-CZ"/>
        </w:rPr>
        <w:t>je</w:t>
      </w:r>
      <w:r w:rsidRPr="00C74A3A">
        <w:rPr>
          <w:spacing w:val="-14"/>
          <w:sz w:val="20"/>
          <w:lang w:val="cs-CZ"/>
        </w:rPr>
        <w:t xml:space="preserve"> </w:t>
      </w:r>
      <w:r w:rsidRPr="00C74A3A">
        <w:rPr>
          <w:sz w:val="20"/>
          <w:lang w:val="cs-CZ"/>
        </w:rPr>
        <w:t>sjednána</w:t>
      </w:r>
      <w:r w:rsidRPr="00C74A3A">
        <w:rPr>
          <w:spacing w:val="-14"/>
          <w:sz w:val="20"/>
          <w:lang w:val="cs-CZ"/>
        </w:rPr>
        <w:t xml:space="preserve"> </w:t>
      </w:r>
      <w:r w:rsidRPr="00C74A3A">
        <w:rPr>
          <w:sz w:val="20"/>
          <w:lang w:val="cs-CZ"/>
        </w:rPr>
        <w:t>na</w:t>
      </w:r>
      <w:r w:rsidRPr="00C74A3A">
        <w:rPr>
          <w:spacing w:val="-13"/>
          <w:sz w:val="20"/>
          <w:lang w:val="cs-CZ"/>
        </w:rPr>
        <w:t xml:space="preserve"> </w:t>
      </w:r>
      <w:r w:rsidRPr="00C74A3A">
        <w:rPr>
          <w:b/>
          <w:sz w:val="20"/>
          <w:lang w:val="cs-CZ"/>
        </w:rPr>
        <w:t>30</w:t>
      </w:r>
      <w:r w:rsidRPr="00C74A3A">
        <w:rPr>
          <w:b/>
          <w:spacing w:val="-14"/>
          <w:sz w:val="20"/>
          <w:lang w:val="cs-CZ"/>
        </w:rPr>
        <w:t xml:space="preserve"> </w:t>
      </w:r>
      <w:r w:rsidRPr="00C74A3A">
        <w:rPr>
          <w:b/>
          <w:sz w:val="20"/>
          <w:lang w:val="cs-CZ"/>
        </w:rPr>
        <w:t>dnů</w:t>
      </w:r>
      <w:r w:rsidRPr="00C74A3A">
        <w:rPr>
          <w:b/>
          <w:spacing w:val="-13"/>
          <w:sz w:val="20"/>
          <w:lang w:val="cs-CZ"/>
        </w:rPr>
        <w:t xml:space="preserve"> </w:t>
      </w:r>
      <w:r w:rsidRPr="00C74A3A">
        <w:rPr>
          <w:sz w:val="20"/>
          <w:lang w:val="cs-CZ"/>
        </w:rPr>
        <w:t>od</w:t>
      </w:r>
      <w:r w:rsidRPr="00C74A3A">
        <w:rPr>
          <w:spacing w:val="-11"/>
          <w:sz w:val="20"/>
          <w:lang w:val="cs-CZ"/>
        </w:rPr>
        <w:t xml:space="preserve"> </w:t>
      </w:r>
      <w:r w:rsidRPr="00C74A3A">
        <w:rPr>
          <w:sz w:val="20"/>
          <w:lang w:val="cs-CZ"/>
        </w:rPr>
        <w:t>doručení faktury kupujícímu. V případě, že bude dodáno větší než objednané množství zboží, není kupující</w:t>
      </w:r>
      <w:r w:rsidRPr="00C74A3A">
        <w:rPr>
          <w:spacing w:val="-6"/>
          <w:sz w:val="20"/>
          <w:lang w:val="cs-CZ"/>
        </w:rPr>
        <w:t xml:space="preserve"> </w:t>
      </w:r>
      <w:r w:rsidRPr="00C74A3A">
        <w:rPr>
          <w:sz w:val="20"/>
          <w:lang w:val="cs-CZ"/>
        </w:rPr>
        <w:t>povinen</w:t>
      </w:r>
      <w:r w:rsidRPr="00C74A3A">
        <w:rPr>
          <w:spacing w:val="-7"/>
          <w:sz w:val="20"/>
          <w:lang w:val="cs-CZ"/>
        </w:rPr>
        <w:t xml:space="preserve"> </w:t>
      </w:r>
      <w:r w:rsidRPr="00C74A3A">
        <w:rPr>
          <w:sz w:val="20"/>
          <w:lang w:val="cs-CZ"/>
        </w:rPr>
        <w:t>uhradit</w:t>
      </w:r>
      <w:r w:rsidRPr="00C74A3A">
        <w:rPr>
          <w:spacing w:val="-6"/>
          <w:sz w:val="20"/>
          <w:lang w:val="cs-CZ"/>
        </w:rPr>
        <w:t xml:space="preserve"> </w:t>
      </w:r>
      <w:r w:rsidRPr="00C74A3A">
        <w:rPr>
          <w:sz w:val="20"/>
          <w:lang w:val="cs-CZ"/>
        </w:rPr>
        <w:t>cenu</w:t>
      </w:r>
      <w:r w:rsidRPr="00C74A3A">
        <w:rPr>
          <w:spacing w:val="-7"/>
          <w:sz w:val="20"/>
          <w:lang w:val="cs-CZ"/>
        </w:rPr>
        <w:t xml:space="preserve"> </w:t>
      </w:r>
      <w:r w:rsidRPr="00C74A3A">
        <w:rPr>
          <w:sz w:val="20"/>
          <w:lang w:val="cs-CZ"/>
        </w:rPr>
        <w:t>zboží</w:t>
      </w:r>
      <w:r w:rsidRPr="00C74A3A">
        <w:rPr>
          <w:spacing w:val="-5"/>
          <w:sz w:val="20"/>
          <w:lang w:val="cs-CZ"/>
        </w:rPr>
        <w:t xml:space="preserve"> </w:t>
      </w:r>
      <w:r w:rsidRPr="00C74A3A">
        <w:rPr>
          <w:sz w:val="20"/>
          <w:lang w:val="cs-CZ"/>
        </w:rPr>
        <w:t>dodaného</w:t>
      </w:r>
      <w:r w:rsidRPr="00C74A3A">
        <w:rPr>
          <w:spacing w:val="-4"/>
          <w:sz w:val="20"/>
          <w:lang w:val="cs-CZ"/>
        </w:rPr>
        <w:t xml:space="preserve"> </w:t>
      </w:r>
      <w:r w:rsidRPr="00C74A3A">
        <w:rPr>
          <w:sz w:val="20"/>
          <w:lang w:val="cs-CZ"/>
        </w:rPr>
        <w:t>nad</w:t>
      </w:r>
      <w:r w:rsidRPr="00C74A3A">
        <w:rPr>
          <w:spacing w:val="-7"/>
          <w:sz w:val="20"/>
          <w:lang w:val="cs-CZ"/>
        </w:rPr>
        <w:t xml:space="preserve"> </w:t>
      </w:r>
      <w:r w:rsidRPr="00C74A3A">
        <w:rPr>
          <w:sz w:val="20"/>
          <w:lang w:val="cs-CZ"/>
        </w:rPr>
        <w:t>rámec</w:t>
      </w:r>
      <w:r w:rsidRPr="00C74A3A">
        <w:rPr>
          <w:spacing w:val="-5"/>
          <w:sz w:val="20"/>
          <w:lang w:val="cs-CZ"/>
        </w:rPr>
        <w:t xml:space="preserve"> </w:t>
      </w:r>
      <w:r w:rsidRPr="00C74A3A">
        <w:rPr>
          <w:sz w:val="20"/>
          <w:lang w:val="cs-CZ"/>
        </w:rPr>
        <w:t>objednávky</w:t>
      </w:r>
      <w:r w:rsidRPr="00C74A3A">
        <w:rPr>
          <w:spacing w:val="-3"/>
          <w:sz w:val="20"/>
          <w:lang w:val="cs-CZ"/>
        </w:rPr>
        <w:t xml:space="preserve"> </w:t>
      </w:r>
      <w:r w:rsidRPr="00C74A3A">
        <w:rPr>
          <w:sz w:val="20"/>
          <w:lang w:val="cs-CZ"/>
        </w:rPr>
        <w:t>a</w:t>
      </w:r>
      <w:r w:rsidRPr="00C74A3A">
        <w:rPr>
          <w:spacing w:val="-6"/>
          <w:sz w:val="20"/>
          <w:lang w:val="cs-CZ"/>
        </w:rPr>
        <w:t xml:space="preserve"> </w:t>
      </w:r>
      <w:r w:rsidRPr="00C74A3A">
        <w:rPr>
          <w:sz w:val="20"/>
          <w:lang w:val="cs-CZ"/>
        </w:rPr>
        <w:t>zboží</w:t>
      </w:r>
      <w:r w:rsidRPr="00C74A3A">
        <w:rPr>
          <w:spacing w:val="-6"/>
          <w:sz w:val="20"/>
          <w:lang w:val="cs-CZ"/>
        </w:rPr>
        <w:t xml:space="preserve"> </w:t>
      </w:r>
      <w:r w:rsidRPr="00C74A3A">
        <w:rPr>
          <w:sz w:val="20"/>
          <w:lang w:val="cs-CZ"/>
        </w:rPr>
        <w:t>bude</w:t>
      </w:r>
      <w:r w:rsidRPr="00C74A3A">
        <w:rPr>
          <w:spacing w:val="-7"/>
          <w:sz w:val="20"/>
          <w:lang w:val="cs-CZ"/>
        </w:rPr>
        <w:t xml:space="preserve"> </w:t>
      </w:r>
      <w:r w:rsidRPr="00C74A3A">
        <w:rPr>
          <w:sz w:val="20"/>
          <w:lang w:val="cs-CZ"/>
        </w:rPr>
        <w:t>vráceno prodávajícímu (prodávající si zboží odveze, příp. mu bude kupujícím zasláno zpět na náklady</w:t>
      </w:r>
      <w:r w:rsidRPr="00C74A3A">
        <w:rPr>
          <w:spacing w:val="-1"/>
          <w:sz w:val="20"/>
          <w:lang w:val="cs-CZ"/>
        </w:rPr>
        <w:t xml:space="preserve"> </w:t>
      </w:r>
      <w:r w:rsidRPr="00C74A3A">
        <w:rPr>
          <w:sz w:val="20"/>
          <w:lang w:val="cs-CZ"/>
        </w:rPr>
        <w:t>prodávajícího).</w:t>
      </w:r>
    </w:p>
    <w:p w14:paraId="2E7BA4DB" w14:textId="77777777" w:rsidR="00E67560" w:rsidRPr="00C74A3A" w:rsidRDefault="00E67560">
      <w:pPr>
        <w:pStyle w:val="Zkladntext"/>
        <w:spacing w:before="10"/>
        <w:rPr>
          <w:sz w:val="19"/>
          <w:lang w:val="cs-CZ"/>
        </w:rPr>
      </w:pPr>
    </w:p>
    <w:p w14:paraId="58702ED6" w14:textId="77777777" w:rsidR="00E67560" w:rsidRPr="00C74A3A" w:rsidRDefault="00C74A3A">
      <w:pPr>
        <w:pStyle w:val="Odstavecseseznamem"/>
        <w:numPr>
          <w:ilvl w:val="0"/>
          <w:numId w:val="15"/>
        </w:numPr>
        <w:tabs>
          <w:tab w:val="left" w:pos="687"/>
        </w:tabs>
        <w:spacing w:line="237" w:lineRule="auto"/>
        <w:jc w:val="both"/>
        <w:rPr>
          <w:sz w:val="20"/>
          <w:lang w:val="cs-CZ"/>
        </w:rPr>
      </w:pPr>
      <w:r w:rsidRPr="00C74A3A">
        <w:rPr>
          <w:sz w:val="20"/>
          <w:lang w:val="cs-CZ"/>
        </w:rPr>
        <w:t xml:space="preserve">O převzetí dodaného zboží bude vždy vystaven oboustranně potvrzený dodací list, který bude vypracován prodávajícím ve dvou shodných vyhotoveních, z nichž jedno </w:t>
      </w:r>
      <w:proofErr w:type="gramStart"/>
      <w:r w:rsidRPr="00C74A3A">
        <w:rPr>
          <w:sz w:val="20"/>
          <w:lang w:val="cs-CZ"/>
        </w:rPr>
        <w:t>obdrží</w:t>
      </w:r>
      <w:proofErr w:type="gramEnd"/>
      <w:r w:rsidRPr="00C74A3A">
        <w:rPr>
          <w:sz w:val="20"/>
          <w:lang w:val="cs-CZ"/>
        </w:rPr>
        <w:t xml:space="preserve"> přebírající zaměstnanec kupujícího a jedno obdrží</w:t>
      </w:r>
      <w:r w:rsidRPr="00C74A3A">
        <w:rPr>
          <w:spacing w:val="-4"/>
          <w:sz w:val="20"/>
          <w:lang w:val="cs-CZ"/>
        </w:rPr>
        <w:t xml:space="preserve"> </w:t>
      </w:r>
      <w:r w:rsidRPr="00C74A3A">
        <w:rPr>
          <w:sz w:val="20"/>
          <w:lang w:val="cs-CZ"/>
        </w:rPr>
        <w:t>prodávající.</w:t>
      </w:r>
    </w:p>
    <w:p w14:paraId="62C1BA4E" w14:textId="77777777" w:rsidR="00E67560" w:rsidRPr="00C74A3A" w:rsidRDefault="00E67560">
      <w:pPr>
        <w:pStyle w:val="Zkladntext"/>
        <w:spacing w:before="4"/>
        <w:rPr>
          <w:lang w:val="cs-CZ"/>
        </w:rPr>
      </w:pPr>
    </w:p>
    <w:p w14:paraId="3D153820" w14:textId="77777777" w:rsidR="00E67560" w:rsidRPr="00C74A3A" w:rsidRDefault="00C74A3A">
      <w:pPr>
        <w:pStyle w:val="Odstavecseseznamem"/>
        <w:numPr>
          <w:ilvl w:val="0"/>
          <w:numId w:val="15"/>
        </w:numPr>
        <w:tabs>
          <w:tab w:val="left" w:pos="687"/>
        </w:tabs>
        <w:spacing w:before="1" w:line="235" w:lineRule="auto"/>
        <w:ind w:right="240"/>
        <w:jc w:val="both"/>
        <w:rPr>
          <w:sz w:val="20"/>
          <w:lang w:val="cs-CZ"/>
        </w:rPr>
      </w:pPr>
      <w:r w:rsidRPr="00C74A3A">
        <w:rPr>
          <w:sz w:val="20"/>
          <w:lang w:val="cs-CZ"/>
        </w:rPr>
        <w:t>Prodávající a kupující se dohodli, že kupující je oprávněn započíst své pohledávky vzniklé na základě této smlouvy oproti pohledávce prodávajícího na zaplacení celkové kupní</w:t>
      </w:r>
      <w:r w:rsidRPr="00C74A3A">
        <w:rPr>
          <w:spacing w:val="-35"/>
          <w:sz w:val="20"/>
          <w:lang w:val="cs-CZ"/>
        </w:rPr>
        <w:t xml:space="preserve"> </w:t>
      </w:r>
      <w:r w:rsidRPr="00C74A3A">
        <w:rPr>
          <w:sz w:val="20"/>
          <w:lang w:val="cs-CZ"/>
        </w:rPr>
        <w:t>ceny.</w:t>
      </w:r>
    </w:p>
    <w:p w14:paraId="7216EBC7" w14:textId="77777777" w:rsidR="00E67560" w:rsidRPr="00C74A3A" w:rsidRDefault="00E67560">
      <w:pPr>
        <w:pStyle w:val="Zkladntext"/>
        <w:rPr>
          <w:lang w:val="cs-CZ"/>
        </w:rPr>
      </w:pPr>
    </w:p>
    <w:p w14:paraId="74602E6C" w14:textId="77777777" w:rsidR="00E67560" w:rsidRPr="00C74A3A" w:rsidRDefault="00C74A3A">
      <w:pPr>
        <w:pStyle w:val="Odstavecseseznamem"/>
        <w:numPr>
          <w:ilvl w:val="0"/>
          <w:numId w:val="15"/>
        </w:numPr>
        <w:tabs>
          <w:tab w:val="left" w:pos="687"/>
        </w:tabs>
        <w:jc w:val="both"/>
        <w:rPr>
          <w:sz w:val="20"/>
          <w:lang w:val="cs-CZ"/>
        </w:rPr>
      </w:pPr>
      <w:r w:rsidRPr="00C74A3A">
        <w:rPr>
          <w:sz w:val="20"/>
          <w:lang w:val="cs-CZ"/>
        </w:rPr>
        <w:t>V</w:t>
      </w:r>
      <w:r w:rsidRPr="00C74A3A">
        <w:rPr>
          <w:spacing w:val="-4"/>
          <w:sz w:val="20"/>
          <w:lang w:val="cs-CZ"/>
        </w:rPr>
        <w:t xml:space="preserve"> </w:t>
      </w:r>
      <w:r w:rsidRPr="00C74A3A">
        <w:rPr>
          <w:sz w:val="20"/>
          <w:lang w:val="cs-CZ"/>
        </w:rPr>
        <w:t>případě,</w:t>
      </w:r>
      <w:r w:rsidRPr="00C74A3A">
        <w:rPr>
          <w:spacing w:val="-8"/>
          <w:sz w:val="20"/>
          <w:lang w:val="cs-CZ"/>
        </w:rPr>
        <w:t xml:space="preserve"> </w:t>
      </w:r>
      <w:r w:rsidRPr="00C74A3A">
        <w:rPr>
          <w:sz w:val="20"/>
          <w:lang w:val="cs-CZ"/>
        </w:rPr>
        <w:t>že</w:t>
      </w:r>
      <w:r w:rsidRPr="00C74A3A">
        <w:rPr>
          <w:spacing w:val="-5"/>
          <w:sz w:val="20"/>
          <w:lang w:val="cs-CZ"/>
        </w:rPr>
        <w:t xml:space="preserve"> </w:t>
      </w:r>
      <w:r w:rsidRPr="00C74A3A">
        <w:rPr>
          <w:sz w:val="20"/>
          <w:lang w:val="cs-CZ"/>
        </w:rPr>
        <w:t>se</w:t>
      </w:r>
      <w:r w:rsidRPr="00C74A3A">
        <w:rPr>
          <w:spacing w:val="-6"/>
          <w:sz w:val="20"/>
          <w:lang w:val="cs-CZ"/>
        </w:rPr>
        <w:t xml:space="preserve"> </w:t>
      </w:r>
      <w:r w:rsidRPr="00C74A3A">
        <w:rPr>
          <w:sz w:val="20"/>
          <w:lang w:val="cs-CZ"/>
        </w:rPr>
        <w:t>prodávající</w:t>
      </w:r>
      <w:r w:rsidRPr="00C74A3A">
        <w:rPr>
          <w:spacing w:val="-7"/>
          <w:sz w:val="20"/>
          <w:lang w:val="cs-CZ"/>
        </w:rPr>
        <w:t xml:space="preserve"> </w:t>
      </w:r>
      <w:r w:rsidRPr="00C74A3A">
        <w:rPr>
          <w:sz w:val="20"/>
          <w:lang w:val="cs-CZ"/>
        </w:rPr>
        <w:t>stane</w:t>
      </w:r>
      <w:r w:rsidRPr="00C74A3A">
        <w:rPr>
          <w:spacing w:val="-6"/>
          <w:sz w:val="20"/>
          <w:lang w:val="cs-CZ"/>
        </w:rPr>
        <w:t xml:space="preserve"> </w:t>
      </w:r>
      <w:r w:rsidRPr="00C74A3A">
        <w:rPr>
          <w:sz w:val="20"/>
          <w:lang w:val="cs-CZ"/>
        </w:rPr>
        <w:t>nespolehlivým</w:t>
      </w:r>
      <w:r w:rsidRPr="00C74A3A">
        <w:rPr>
          <w:spacing w:val="-7"/>
          <w:sz w:val="20"/>
          <w:lang w:val="cs-CZ"/>
        </w:rPr>
        <w:t xml:space="preserve"> </w:t>
      </w:r>
      <w:r w:rsidRPr="00C74A3A">
        <w:rPr>
          <w:sz w:val="20"/>
          <w:lang w:val="cs-CZ"/>
        </w:rPr>
        <w:t>plátcem</w:t>
      </w:r>
      <w:r w:rsidRPr="00C74A3A">
        <w:rPr>
          <w:spacing w:val="-7"/>
          <w:sz w:val="20"/>
          <w:lang w:val="cs-CZ"/>
        </w:rPr>
        <w:t xml:space="preserve"> </w:t>
      </w:r>
      <w:r w:rsidRPr="00C74A3A">
        <w:rPr>
          <w:sz w:val="20"/>
          <w:lang w:val="cs-CZ"/>
        </w:rPr>
        <w:t>ve</w:t>
      </w:r>
      <w:r w:rsidRPr="00C74A3A">
        <w:rPr>
          <w:spacing w:val="-5"/>
          <w:sz w:val="20"/>
          <w:lang w:val="cs-CZ"/>
        </w:rPr>
        <w:t xml:space="preserve"> </w:t>
      </w:r>
      <w:r w:rsidRPr="00C74A3A">
        <w:rPr>
          <w:sz w:val="20"/>
          <w:lang w:val="cs-CZ"/>
        </w:rPr>
        <w:t>smyslu</w:t>
      </w:r>
      <w:r w:rsidRPr="00C74A3A">
        <w:rPr>
          <w:spacing w:val="-6"/>
          <w:sz w:val="20"/>
          <w:lang w:val="cs-CZ"/>
        </w:rPr>
        <w:t xml:space="preserve"> </w:t>
      </w:r>
      <w:r w:rsidRPr="00C74A3A">
        <w:rPr>
          <w:sz w:val="20"/>
          <w:lang w:val="cs-CZ"/>
        </w:rPr>
        <w:t>§</w:t>
      </w:r>
      <w:r w:rsidRPr="00C74A3A">
        <w:rPr>
          <w:spacing w:val="-5"/>
          <w:sz w:val="20"/>
          <w:lang w:val="cs-CZ"/>
        </w:rPr>
        <w:t xml:space="preserve"> </w:t>
      </w:r>
      <w:r w:rsidRPr="00C74A3A">
        <w:rPr>
          <w:sz w:val="20"/>
          <w:lang w:val="cs-CZ"/>
        </w:rPr>
        <w:t>106a</w:t>
      </w:r>
      <w:r w:rsidRPr="00C74A3A">
        <w:rPr>
          <w:spacing w:val="-6"/>
          <w:sz w:val="20"/>
          <w:lang w:val="cs-CZ"/>
        </w:rPr>
        <w:t xml:space="preserve"> </w:t>
      </w:r>
      <w:r w:rsidRPr="00C74A3A">
        <w:rPr>
          <w:sz w:val="20"/>
          <w:lang w:val="cs-CZ"/>
        </w:rPr>
        <w:t>zákona</w:t>
      </w:r>
      <w:r w:rsidRPr="00C74A3A">
        <w:rPr>
          <w:spacing w:val="-5"/>
          <w:sz w:val="20"/>
          <w:lang w:val="cs-CZ"/>
        </w:rPr>
        <w:t xml:space="preserve"> </w:t>
      </w:r>
      <w:r w:rsidRPr="00C74A3A">
        <w:rPr>
          <w:sz w:val="20"/>
          <w:lang w:val="cs-CZ"/>
        </w:rPr>
        <w:t>o</w:t>
      </w:r>
      <w:r w:rsidRPr="00C74A3A">
        <w:rPr>
          <w:spacing w:val="-8"/>
          <w:sz w:val="20"/>
          <w:lang w:val="cs-CZ"/>
        </w:rPr>
        <w:t xml:space="preserve"> </w:t>
      </w:r>
      <w:r w:rsidRPr="00C74A3A">
        <w:rPr>
          <w:sz w:val="20"/>
          <w:lang w:val="cs-CZ"/>
        </w:rPr>
        <w:t xml:space="preserve">DPH,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smlouvy odpovídající dani z přidané hodnoty přímo na účet správce daně v souladu s § 109a zákona o DPH. O tuto částku bude ponížena fakturovaná cena plnění a prodávající </w:t>
      </w:r>
      <w:proofErr w:type="gramStart"/>
      <w:r w:rsidRPr="00C74A3A">
        <w:rPr>
          <w:sz w:val="20"/>
          <w:lang w:val="cs-CZ"/>
        </w:rPr>
        <w:t>obdrží</w:t>
      </w:r>
      <w:proofErr w:type="gramEnd"/>
      <w:r w:rsidRPr="00C74A3A">
        <w:rPr>
          <w:sz w:val="20"/>
          <w:lang w:val="cs-CZ"/>
        </w:rPr>
        <w:t xml:space="preserve"> cenu bez DPH. V případě, že se prodávající stane nespolehlivým plátcem ve smyslu tohoto odstavce, má kupující současně právo od této smlouvy okamžitě odstoupit.</w:t>
      </w:r>
    </w:p>
    <w:p w14:paraId="28E1CC43"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7965F6E2" w14:textId="77777777" w:rsidR="00E67560" w:rsidRPr="00C74A3A" w:rsidRDefault="00C74A3A">
      <w:pPr>
        <w:pStyle w:val="Nadpis1"/>
        <w:spacing w:before="81"/>
        <w:ind w:right="995"/>
        <w:rPr>
          <w:lang w:val="cs-CZ"/>
        </w:rPr>
      </w:pPr>
      <w:r w:rsidRPr="00C74A3A">
        <w:rPr>
          <w:lang w:val="cs-CZ"/>
        </w:rPr>
        <w:t>V.</w:t>
      </w:r>
    </w:p>
    <w:p w14:paraId="57BD466B" w14:textId="77777777" w:rsidR="00E67560" w:rsidRPr="00C74A3A" w:rsidRDefault="00C74A3A">
      <w:pPr>
        <w:ind w:left="876" w:right="997"/>
        <w:jc w:val="center"/>
        <w:rPr>
          <w:b/>
          <w:sz w:val="20"/>
          <w:lang w:val="cs-CZ"/>
        </w:rPr>
      </w:pPr>
      <w:r w:rsidRPr="00C74A3A">
        <w:rPr>
          <w:b/>
          <w:sz w:val="20"/>
          <w:lang w:val="cs-CZ"/>
        </w:rPr>
        <w:t>Náhradní plnění</w:t>
      </w:r>
    </w:p>
    <w:p w14:paraId="13435CB4" w14:textId="77777777" w:rsidR="00E67560" w:rsidRPr="00C74A3A" w:rsidRDefault="00E67560">
      <w:pPr>
        <w:pStyle w:val="Zkladntext"/>
        <w:spacing w:before="1"/>
        <w:rPr>
          <w:b/>
          <w:lang w:val="cs-CZ"/>
        </w:rPr>
      </w:pPr>
    </w:p>
    <w:p w14:paraId="1A481319" w14:textId="77777777" w:rsidR="00E67560" w:rsidRPr="00C74A3A" w:rsidRDefault="00C74A3A">
      <w:pPr>
        <w:pStyle w:val="Odstavecseseznamem"/>
        <w:numPr>
          <w:ilvl w:val="0"/>
          <w:numId w:val="14"/>
        </w:numPr>
        <w:tabs>
          <w:tab w:val="left" w:pos="687"/>
        </w:tabs>
        <w:spacing w:line="237" w:lineRule="auto"/>
        <w:jc w:val="both"/>
        <w:rPr>
          <w:sz w:val="20"/>
          <w:lang w:val="cs-CZ"/>
        </w:rPr>
      </w:pPr>
      <w:r w:rsidRPr="00C74A3A">
        <w:rPr>
          <w:sz w:val="20"/>
          <w:lang w:val="cs-CZ"/>
        </w:rPr>
        <w:t xml:space="preserve">Prodávající se zavazuje zajistit, aby plnění veřejné zakázky podle této smlouvy po celou dobu platnosti a účinnosti této smlouvy splňovalo parametry </w:t>
      </w:r>
      <w:r w:rsidRPr="00C74A3A">
        <w:rPr>
          <w:b/>
          <w:sz w:val="20"/>
          <w:lang w:val="cs-CZ"/>
        </w:rPr>
        <w:t xml:space="preserve">tzv. náhradního plnění </w:t>
      </w:r>
      <w:r w:rsidRPr="00C74A3A">
        <w:rPr>
          <w:sz w:val="20"/>
          <w:lang w:val="cs-CZ"/>
        </w:rPr>
        <w:t>v souladu s § 81 odst. 2 písm. b) zákona č. 435/2004 Sb., o zaměstnanosti, ve znění pozdějších předpisů (dále jen „zákon o zaměstnanosti“), tzn. že v souladu s analogií k § 38 odst. 1 zákona č. 134/2016 Sb. zaměstnává na chráněných pracovních místech alespoň</w:t>
      </w:r>
      <w:r w:rsidRPr="00C74A3A">
        <w:rPr>
          <w:spacing w:val="-35"/>
          <w:sz w:val="20"/>
          <w:lang w:val="cs-CZ"/>
        </w:rPr>
        <w:t xml:space="preserve"> </w:t>
      </w:r>
      <w:r w:rsidRPr="00C74A3A">
        <w:rPr>
          <w:sz w:val="20"/>
          <w:lang w:val="cs-CZ"/>
        </w:rPr>
        <w:t>50</w:t>
      </w:r>
    </w:p>
    <w:p w14:paraId="5A117847" w14:textId="77777777" w:rsidR="00E67560" w:rsidRPr="00C74A3A" w:rsidRDefault="00C74A3A">
      <w:pPr>
        <w:pStyle w:val="Zkladntext"/>
        <w:spacing w:before="6"/>
        <w:ind w:left="686" w:right="241"/>
        <w:jc w:val="both"/>
        <w:rPr>
          <w:lang w:val="cs-CZ"/>
        </w:rPr>
      </w:pPr>
      <w:r w:rsidRPr="00C74A3A">
        <w:rPr>
          <w:lang w:val="cs-CZ"/>
        </w:rPr>
        <w:t>% osob se zdravotním postižením z celkového počtu svých zaměstnanců a plní další podmínky stanovené zákonem o zaměstnanosti a dalšími právními předpisy.</w:t>
      </w:r>
    </w:p>
    <w:p w14:paraId="6B401F98" w14:textId="77777777" w:rsidR="00E67560" w:rsidRPr="00C74A3A" w:rsidRDefault="00E67560">
      <w:pPr>
        <w:pStyle w:val="Zkladntext"/>
        <w:spacing w:before="3"/>
        <w:rPr>
          <w:lang w:val="cs-CZ"/>
        </w:rPr>
      </w:pPr>
    </w:p>
    <w:p w14:paraId="16090853" w14:textId="77777777" w:rsidR="00E67560" w:rsidRPr="00C74A3A" w:rsidRDefault="00C74A3A">
      <w:pPr>
        <w:pStyle w:val="Odstavecseseznamem"/>
        <w:numPr>
          <w:ilvl w:val="0"/>
          <w:numId w:val="14"/>
        </w:numPr>
        <w:tabs>
          <w:tab w:val="left" w:pos="687"/>
        </w:tabs>
        <w:spacing w:line="237" w:lineRule="auto"/>
        <w:ind w:right="238"/>
        <w:jc w:val="both"/>
        <w:rPr>
          <w:sz w:val="20"/>
          <w:lang w:val="cs-CZ"/>
        </w:rPr>
      </w:pPr>
      <w:r w:rsidRPr="00C74A3A">
        <w:rPr>
          <w:sz w:val="20"/>
          <w:lang w:val="cs-CZ"/>
        </w:rPr>
        <w:t>Na každém dílčím daňovém dokladu bude rovněž výslovně uvedeno, že je dílčí dodávka, nebo</w:t>
      </w:r>
      <w:r w:rsidRPr="00C74A3A">
        <w:rPr>
          <w:spacing w:val="-6"/>
          <w:sz w:val="20"/>
          <w:lang w:val="cs-CZ"/>
        </w:rPr>
        <w:t xml:space="preserve"> </w:t>
      </w:r>
      <w:r w:rsidRPr="00C74A3A">
        <w:rPr>
          <w:sz w:val="20"/>
          <w:lang w:val="cs-CZ"/>
        </w:rPr>
        <w:t>její</w:t>
      </w:r>
      <w:r w:rsidRPr="00C74A3A">
        <w:rPr>
          <w:spacing w:val="-8"/>
          <w:sz w:val="20"/>
          <w:lang w:val="cs-CZ"/>
        </w:rPr>
        <w:t xml:space="preserve"> </w:t>
      </w:r>
      <w:r w:rsidRPr="00C74A3A">
        <w:rPr>
          <w:sz w:val="20"/>
          <w:lang w:val="cs-CZ"/>
        </w:rPr>
        <w:t>část</w:t>
      </w:r>
      <w:r w:rsidRPr="00C74A3A">
        <w:rPr>
          <w:spacing w:val="-5"/>
          <w:sz w:val="20"/>
          <w:lang w:val="cs-CZ"/>
        </w:rPr>
        <w:t xml:space="preserve"> </w:t>
      </w:r>
      <w:r w:rsidRPr="00C74A3A">
        <w:rPr>
          <w:sz w:val="20"/>
          <w:lang w:val="cs-CZ"/>
        </w:rPr>
        <w:t>realizována</w:t>
      </w:r>
      <w:r w:rsidRPr="00C74A3A">
        <w:rPr>
          <w:spacing w:val="-4"/>
          <w:sz w:val="20"/>
          <w:lang w:val="cs-CZ"/>
        </w:rPr>
        <w:t xml:space="preserve"> </w:t>
      </w:r>
      <w:r w:rsidRPr="00C74A3A">
        <w:rPr>
          <w:sz w:val="20"/>
          <w:lang w:val="cs-CZ"/>
        </w:rPr>
        <w:t>jako</w:t>
      </w:r>
      <w:r w:rsidRPr="00C74A3A">
        <w:rPr>
          <w:spacing w:val="-8"/>
          <w:sz w:val="20"/>
          <w:lang w:val="cs-CZ"/>
        </w:rPr>
        <w:t xml:space="preserve"> </w:t>
      </w:r>
      <w:r w:rsidRPr="00C74A3A">
        <w:rPr>
          <w:b/>
          <w:sz w:val="20"/>
          <w:lang w:val="cs-CZ"/>
        </w:rPr>
        <w:t>tzv.</w:t>
      </w:r>
      <w:r w:rsidRPr="00C74A3A">
        <w:rPr>
          <w:b/>
          <w:spacing w:val="-8"/>
          <w:sz w:val="20"/>
          <w:lang w:val="cs-CZ"/>
        </w:rPr>
        <w:t xml:space="preserve"> </w:t>
      </w:r>
      <w:r w:rsidRPr="00C74A3A">
        <w:rPr>
          <w:b/>
          <w:sz w:val="20"/>
          <w:lang w:val="cs-CZ"/>
        </w:rPr>
        <w:t>náhradní</w:t>
      </w:r>
      <w:r w:rsidRPr="00C74A3A">
        <w:rPr>
          <w:b/>
          <w:spacing w:val="-4"/>
          <w:sz w:val="20"/>
          <w:lang w:val="cs-CZ"/>
        </w:rPr>
        <w:t xml:space="preserve"> </w:t>
      </w:r>
      <w:r w:rsidRPr="00C74A3A">
        <w:rPr>
          <w:b/>
          <w:sz w:val="20"/>
          <w:lang w:val="cs-CZ"/>
        </w:rPr>
        <w:t>plnění</w:t>
      </w:r>
      <w:r w:rsidRPr="00C74A3A">
        <w:rPr>
          <w:b/>
          <w:spacing w:val="-5"/>
          <w:sz w:val="20"/>
          <w:lang w:val="cs-CZ"/>
        </w:rPr>
        <w:t xml:space="preserve"> </w:t>
      </w:r>
      <w:r w:rsidRPr="00C74A3A">
        <w:rPr>
          <w:sz w:val="20"/>
          <w:lang w:val="cs-CZ"/>
        </w:rPr>
        <w:t>ve</w:t>
      </w:r>
      <w:r w:rsidRPr="00C74A3A">
        <w:rPr>
          <w:spacing w:val="-3"/>
          <w:sz w:val="20"/>
          <w:lang w:val="cs-CZ"/>
        </w:rPr>
        <w:t xml:space="preserve"> </w:t>
      </w:r>
      <w:r w:rsidRPr="00C74A3A">
        <w:rPr>
          <w:sz w:val="20"/>
          <w:lang w:val="cs-CZ"/>
        </w:rPr>
        <w:t>smyslu</w:t>
      </w:r>
      <w:r w:rsidRPr="00C74A3A">
        <w:rPr>
          <w:spacing w:val="-8"/>
          <w:sz w:val="20"/>
          <w:lang w:val="cs-CZ"/>
        </w:rPr>
        <w:t xml:space="preserve"> </w:t>
      </w:r>
      <w:r w:rsidRPr="00C74A3A">
        <w:rPr>
          <w:sz w:val="20"/>
          <w:lang w:val="cs-CZ"/>
        </w:rPr>
        <w:t>§</w:t>
      </w:r>
      <w:r w:rsidRPr="00C74A3A">
        <w:rPr>
          <w:spacing w:val="-5"/>
          <w:sz w:val="20"/>
          <w:lang w:val="cs-CZ"/>
        </w:rPr>
        <w:t xml:space="preserve"> </w:t>
      </w:r>
      <w:r w:rsidRPr="00C74A3A">
        <w:rPr>
          <w:sz w:val="20"/>
          <w:lang w:val="cs-CZ"/>
        </w:rPr>
        <w:t>81</w:t>
      </w:r>
      <w:r w:rsidRPr="00C74A3A">
        <w:rPr>
          <w:spacing w:val="-6"/>
          <w:sz w:val="20"/>
          <w:lang w:val="cs-CZ"/>
        </w:rPr>
        <w:t xml:space="preserve"> </w:t>
      </w:r>
      <w:r w:rsidRPr="00C74A3A">
        <w:rPr>
          <w:sz w:val="20"/>
          <w:lang w:val="cs-CZ"/>
        </w:rPr>
        <w:t>odst.</w:t>
      </w:r>
      <w:r w:rsidRPr="00C74A3A">
        <w:rPr>
          <w:spacing w:val="-5"/>
          <w:sz w:val="20"/>
          <w:lang w:val="cs-CZ"/>
        </w:rPr>
        <w:t xml:space="preserve"> </w:t>
      </w:r>
      <w:r w:rsidRPr="00C74A3A">
        <w:rPr>
          <w:sz w:val="20"/>
          <w:lang w:val="cs-CZ"/>
        </w:rPr>
        <w:t>2</w:t>
      </w:r>
      <w:r w:rsidRPr="00C74A3A">
        <w:rPr>
          <w:spacing w:val="-6"/>
          <w:sz w:val="20"/>
          <w:lang w:val="cs-CZ"/>
        </w:rPr>
        <w:t xml:space="preserve"> </w:t>
      </w:r>
      <w:r w:rsidRPr="00C74A3A">
        <w:rPr>
          <w:sz w:val="20"/>
          <w:lang w:val="cs-CZ"/>
        </w:rPr>
        <w:t>písm.</w:t>
      </w:r>
      <w:r w:rsidRPr="00C74A3A">
        <w:rPr>
          <w:spacing w:val="-4"/>
          <w:sz w:val="20"/>
          <w:lang w:val="cs-CZ"/>
        </w:rPr>
        <w:t xml:space="preserve"> </w:t>
      </w:r>
      <w:r w:rsidRPr="00C74A3A">
        <w:rPr>
          <w:sz w:val="20"/>
          <w:lang w:val="cs-CZ"/>
        </w:rPr>
        <w:t>b)</w:t>
      </w:r>
      <w:r w:rsidRPr="00C74A3A">
        <w:rPr>
          <w:spacing w:val="-7"/>
          <w:sz w:val="20"/>
          <w:lang w:val="cs-CZ"/>
        </w:rPr>
        <w:t xml:space="preserve"> </w:t>
      </w:r>
      <w:r w:rsidRPr="00C74A3A">
        <w:rPr>
          <w:sz w:val="20"/>
          <w:lang w:val="cs-CZ"/>
        </w:rPr>
        <w:t xml:space="preserve">zákona o zaměstnanosti, daňový doklad </w:t>
      </w:r>
      <w:proofErr w:type="gramStart"/>
      <w:r w:rsidRPr="00C74A3A">
        <w:rPr>
          <w:sz w:val="20"/>
          <w:lang w:val="cs-CZ"/>
        </w:rPr>
        <w:t>slouží</w:t>
      </w:r>
      <w:proofErr w:type="gramEnd"/>
      <w:r w:rsidRPr="00C74A3A">
        <w:rPr>
          <w:sz w:val="20"/>
          <w:lang w:val="cs-CZ"/>
        </w:rPr>
        <w:t xml:space="preserve"> kupujícímu k uplatnění tzv. náhradního plnění pro daný kalendářní rok – pokud prodávající plněním na základě této smlouvy poskytuje tzv. náhradní plnění.</w:t>
      </w:r>
    </w:p>
    <w:p w14:paraId="73912699" w14:textId="77777777" w:rsidR="00E67560" w:rsidRPr="00C74A3A" w:rsidRDefault="00E67560">
      <w:pPr>
        <w:pStyle w:val="Zkladntext"/>
        <w:spacing w:before="6"/>
        <w:rPr>
          <w:lang w:val="cs-CZ"/>
        </w:rPr>
      </w:pPr>
    </w:p>
    <w:p w14:paraId="2282C29B" w14:textId="77777777" w:rsidR="00E67560" w:rsidRPr="00C74A3A" w:rsidRDefault="00C74A3A">
      <w:pPr>
        <w:pStyle w:val="Odstavecseseznamem"/>
        <w:numPr>
          <w:ilvl w:val="0"/>
          <w:numId w:val="14"/>
        </w:numPr>
        <w:tabs>
          <w:tab w:val="left" w:pos="687"/>
        </w:tabs>
        <w:spacing w:line="237" w:lineRule="auto"/>
        <w:jc w:val="both"/>
        <w:rPr>
          <w:b/>
          <w:sz w:val="20"/>
          <w:lang w:val="cs-CZ"/>
        </w:rPr>
      </w:pPr>
      <w:r w:rsidRPr="00C74A3A">
        <w:rPr>
          <w:b/>
          <w:sz w:val="20"/>
          <w:lang w:val="cs-CZ"/>
        </w:rPr>
        <w:t xml:space="preserve">Potvrzení o odběru náhradního plnění </w:t>
      </w:r>
      <w:r w:rsidRPr="00C74A3A">
        <w:rPr>
          <w:sz w:val="20"/>
          <w:lang w:val="cs-CZ"/>
        </w:rPr>
        <w:t xml:space="preserve">vydá prodávající kupujícímu po úhradě všech vydaných faktur prodávajícím v daném roce, pro který kupující požaduje potvrzení, a to </w:t>
      </w:r>
      <w:r w:rsidRPr="00C74A3A">
        <w:rPr>
          <w:b/>
          <w:sz w:val="20"/>
          <w:lang w:val="cs-CZ"/>
        </w:rPr>
        <w:t>nejpozději do 15. 1. roku</w:t>
      </w:r>
      <w:r w:rsidRPr="00C74A3A">
        <w:rPr>
          <w:b/>
          <w:spacing w:val="1"/>
          <w:sz w:val="20"/>
          <w:lang w:val="cs-CZ"/>
        </w:rPr>
        <w:t xml:space="preserve"> </w:t>
      </w:r>
      <w:r w:rsidRPr="00C74A3A">
        <w:rPr>
          <w:b/>
          <w:sz w:val="20"/>
          <w:lang w:val="cs-CZ"/>
        </w:rPr>
        <w:t>následujícího.</w:t>
      </w:r>
    </w:p>
    <w:p w14:paraId="0D707413" w14:textId="77777777" w:rsidR="00E67560" w:rsidRPr="00C74A3A" w:rsidRDefault="00E67560">
      <w:pPr>
        <w:pStyle w:val="Zkladntext"/>
        <w:rPr>
          <w:b/>
          <w:sz w:val="22"/>
          <w:lang w:val="cs-CZ"/>
        </w:rPr>
      </w:pPr>
    </w:p>
    <w:p w14:paraId="2E21C67C" w14:textId="77777777" w:rsidR="00E67560" w:rsidRPr="00C74A3A" w:rsidRDefault="00E67560">
      <w:pPr>
        <w:pStyle w:val="Zkladntext"/>
        <w:spacing w:before="1"/>
        <w:rPr>
          <w:b/>
          <w:sz w:val="18"/>
          <w:lang w:val="cs-CZ"/>
        </w:rPr>
      </w:pPr>
    </w:p>
    <w:p w14:paraId="60C844C2" w14:textId="77777777" w:rsidR="00E67560" w:rsidRPr="00C74A3A" w:rsidRDefault="00C74A3A">
      <w:pPr>
        <w:pStyle w:val="Nadpis1"/>
        <w:ind w:right="997"/>
        <w:rPr>
          <w:lang w:val="cs-CZ"/>
        </w:rPr>
      </w:pPr>
      <w:r w:rsidRPr="00C74A3A">
        <w:rPr>
          <w:lang w:val="cs-CZ"/>
        </w:rPr>
        <w:t>VI.</w:t>
      </w:r>
    </w:p>
    <w:p w14:paraId="7E02ABC7" w14:textId="77777777" w:rsidR="00E67560" w:rsidRPr="00C74A3A" w:rsidRDefault="00C74A3A">
      <w:pPr>
        <w:ind w:left="876" w:right="994"/>
        <w:jc w:val="center"/>
        <w:rPr>
          <w:b/>
          <w:sz w:val="20"/>
          <w:lang w:val="cs-CZ"/>
        </w:rPr>
      </w:pPr>
      <w:r w:rsidRPr="00C74A3A">
        <w:rPr>
          <w:b/>
          <w:sz w:val="20"/>
          <w:lang w:val="cs-CZ"/>
        </w:rPr>
        <w:t>Místo plnění, dodací lhůta</w:t>
      </w:r>
    </w:p>
    <w:p w14:paraId="4784E150" w14:textId="77777777" w:rsidR="00E67560" w:rsidRPr="00C74A3A" w:rsidRDefault="00E67560">
      <w:pPr>
        <w:pStyle w:val="Zkladntext"/>
        <w:spacing w:before="1"/>
        <w:rPr>
          <w:b/>
          <w:lang w:val="cs-CZ"/>
        </w:rPr>
      </w:pPr>
    </w:p>
    <w:p w14:paraId="4FC482D1" w14:textId="77777777" w:rsidR="00E67560" w:rsidRPr="00C74A3A" w:rsidRDefault="00C74A3A">
      <w:pPr>
        <w:pStyle w:val="Odstavecseseznamem"/>
        <w:numPr>
          <w:ilvl w:val="0"/>
          <w:numId w:val="13"/>
        </w:numPr>
        <w:tabs>
          <w:tab w:val="left" w:pos="687"/>
        </w:tabs>
        <w:ind w:hanging="566"/>
        <w:jc w:val="both"/>
        <w:rPr>
          <w:sz w:val="20"/>
          <w:lang w:val="cs-CZ"/>
        </w:rPr>
      </w:pPr>
      <w:r w:rsidRPr="00C74A3A">
        <w:rPr>
          <w:sz w:val="20"/>
          <w:lang w:val="cs-CZ"/>
        </w:rPr>
        <w:t>Prodávající se zavazuje dodávat kupujícímu zboží na adresu: dvůr Purkyňova ústavu (Albertov</w:t>
      </w:r>
      <w:r w:rsidRPr="00C74A3A">
        <w:rPr>
          <w:spacing w:val="-6"/>
          <w:sz w:val="20"/>
          <w:lang w:val="cs-CZ"/>
        </w:rPr>
        <w:t xml:space="preserve"> </w:t>
      </w:r>
      <w:r w:rsidRPr="00C74A3A">
        <w:rPr>
          <w:sz w:val="20"/>
          <w:lang w:val="cs-CZ"/>
        </w:rPr>
        <w:t>2048/4),</w:t>
      </w:r>
      <w:r w:rsidRPr="00C74A3A">
        <w:rPr>
          <w:spacing w:val="-8"/>
          <w:sz w:val="20"/>
          <w:lang w:val="cs-CZ"/>
        </w:rPr>
        <w:t xml:space="preserve"> </w:t>
      </w:r>
      <w:r w:rsidRPr="00C74A3A">
        <w:rPr>
          <w:sz w:val="20"/>
          <w:lang w:val="cs-CZ"/>
        </w:rPr>
        <w:t>vjezd</w:t>
      </w:r>
      <w:r w:rsidRPr="00C74A3A">
        <w:rPr>
          <w:spacing w:val="-8"/>
          <w:sz w:val="20"/>
          <w:lang w:val="cs-CZ"/>
        </w:rPr>
        <w:t xml:space="preserve"> </w:t>
      </w:r>
      <w:r w:rsidRPr="00C74A3A">
        <w:rPr>
          <w:sz w:val="20"/>
          <w:lang w:val="cs-CZ"/>
        </w:rPr>
        <w:t>Hlavova</w:t>
      </w:r>
      <w:r w:rsidRPr="00C74A3A">
        <w:rPr>
          <w:spacing w:val="-8"/>
          <w:sz w:val="20"/>
          <w:lang w:val="cs-CZ"/>
        </w:rPr>
        <w:t xml:space="preserve"> </w:t>
      </w:r>
      <w:r w:rsidRPr="00C74A3A">
        <w:rPr>
          <w:sz w:val="20"/>
          <w:lang w:val="cs-CZ"/>
        </w:rPr>
        <w:t>ul.</w:t>
      </w:r>
      <w:r w:rsidRPr="00C74A3A">
        <w:rPr>
          <w:spacing w:val="-5"/>
          <w:sz w:val="20"/>
          <w:lang w:val="cs-CZ"/>
        </w:rPr>
        <w:t xml:space="preserve"> </w:t>
      </w:r>
      <w:r w:rsidRPr="00C74A3A">
        <w:rPr>
          <w:sz w:val="20"/>
          <w:lang w:val="cs-CZ"/>
        </w:rPr>
        <w:t>1,</w:t>
      </w:r>
      <w:r w:rsidRPr="00C74A3A">
        <w:rPr>
          <w:spacing w:val="-8"/>
          <w:sz w:val="20"/>
          <w:lang w:val="cs-CZ"/>
        </w:rPr>
        <w:t xml:space="preserve"> </w:t>
      </w:r>
      <w:r w:rsidRPr="00C74A3A">
        <w:rPr>
          <w:sz w:val="20"/>
          <w:lang w:val="cs-CZ"/>
        </w:rPr>
        <w:t>Praha</w:t>
      </w:r>
      <w:r w:rsidRPr="00C74A3A">
        <w:rPr>
          <w:spacing w:val="-8"/>
          <w:sz w:val="20"/>
          <w:lang w:val="cs-CZ"/>
        </w:rPr>
        <w:t xml:space="preserve"> </w:t>
      </w:r>
      <w:r w:rsidRPr="00C74A3A">
        <w:rPr>
          <w:sz w:val="20"/>
          <w:lang w:val="cs-CZ"/>
        </w:rPr>
        <w:t>2,</w:t>
      </w:r>
      <w:r w:rsidRPr="00C74A3A">
        <w:rPr>
          <w:spacing w:val="-8"/>
          <w:sz w:val="20"/>
          <w:lang w:val="cs-CZ"/>
        </w:rPr>
        <w:t xml:space="preserve"> </w:t>
      </w:r>
      <w:r w:rsidRPr="00C74A3A">
        <w:rPr>
          <w:sz w:val="20"/>
          <w:lang w:val="cs-CZ"/>
        </w:rPr>
        <w:t>121</w:t>
      </w:r>
      <w:r w:rsidRPr="00C74A3A">
        <w:rPr>
          <w:spacing w:val="-8"/>
          <w:sz w:val="20"/>
          <w:lang w:val="cs-CZ"/>
        </w:rPr>
        <w:t xml:space="preserve"> </w:t>
      </w:r>
      <w:r w:rsidRPr="00C74A3A">
        <w:rPr>
          <w:sz w:val="20"/>
          <w:lang w:val="cs-CZ"/>
        </w:rPr>
        <w:t>08.</w:t>
      </w:r>
      <w:r w:rsidRPr="00C74A3A">
        <w:rPr>
          <w:spacing w:val="-5"/>
          <w:sz w:val="20"/>
          <w:lang w:val="cs-CZ"/>
        </w:rPr>
        <w:t xml:space="preserve"> </w:t>
      </w:r>
      <w:r w:rsidRPr="00C74A3A">
        <w:rPr>
          <w:sz w:val="20"/>
          <w:lang w:val="cs-CZ"/>
        </w:rPr>
        <w:t>Místem</w:t>
      </w:r>
      <w:r w:rsidRPr="00C74A3A">
        <w:rPr>
          <w:spacing w:val="-6"/>
          <w:sz w:val="20"/>
          <w:lang w:val="cs-CZ"/>
        </w:rPr>
        <w:t xml:space="preserve"> </w:t>
      </w:r>
      <w:r w:rsidRPr="00C74A3A">
        <w:rPr>
          <w:sz w:val="20"/>
          <w:lang w:val="cs-CZ"/>
        </w:rPr>
        <w:t>dodání</w:t>
      </w:r>
      <w:r w:rsidRPr="00C74A3A">
        <w:rPr>
          <w:spacing w:val="-7"/>
          <w:sz w:val="20"/>
          <w:lang w:val="cs-CZ"/>
        </w:rPr>
        <w:t xml:space="preserve"> </w:t>
      </w:r>
      <w:r w:rsidRPr="00C74A3A">
        <w:rPr>
          <w:sz w:val="20"/>
          <w:lang w:val="cs-CZ"/>
        </w:rPr>
        <w:t>zboží</w:t>
      </w:r>
      <w:r w:rsidRPr="00C74A3A">
        <w:rPr>
          <w:spacing w:val="-8"/>
          <w:sz w:val="20"/>
          <w:lang w:val="cs-CZ"/>
        </w:rPr>
        <w:t xml:space="preserve"> </w:t>
      </w:r>
      <w:r w:rsidRPr="00C74A3A">
        <w:rPr>
          <w:sz w:val="20"/>
          <w:lang w:val="cs-CZ"/>
        </w:rPr>
        <w:t>může</w:t>
      </w:r>
      <w:r w:rsidRPr="00C74A3A">
        <w:rPr>
          <w:spacing w:val="-6"/>
          <w:sz w:val="20"/>
          <w:lang w:val="cs-CZ"/>
        </w:rPr>
        <w:t xml:space="preserve"> </w:t>
      </w:r>
      <w:r w:rsidRPr="00C74A3A">
        <w:rPr>
          <w:sz w:val="20"/>
          <w:lang w:val="cs-CZ"/>
        </w:rPr>
        <w:t>být</w:t>
      </w:r>
      <w:r w:rsidRPr="00C74A3A">
        <w:rPr>
          <w:spacing w:val="-8"/>
          <w:sz w:val="20"/>
          <w:lang w:val="cs-CZ"/>
        </w:rPr>
        <w:t xml:space="preserve"> </w:t>
      </w:r>
      <w:r w:rsidRPr="00C74A3A">
        <w:rPr>
          <w:sz w:val="20"/>
          <w:lang w:val="cs-CZ"/>
        </w:rPr>
        <w:t>i</w:t>
      </w:r>
      <w:r w:rsidRPr="00C74A3A">
        <w:rPr>
          <w:spacing w:val="-9"/>
          <w:sz w:val="20"/>
          <w:lang w:val="cs-CZ"/>
        </w:rPr>
        <w:t xml:space="preserve"> </w:t>
      </w:r>
      <w:r w:rsidRPr="00C74A3A">
        <w:rPr>
          <w:sz w:val="20"/>
          <w:lang w:val="cs-CZ"/>
        </w:rPr>
        <w:t>jiné pracoviště 1. lékařské fakulty Univerzity Karlovy (</w:t>
      </w:r>
      <w:hyperlink r:id="rId9">
        <w:r w:rsidRPr="00C74A3A">
          <w:rPr>
            <w:b/>
            <w:sz w:val="20"/>
            <w:lang w:val="cs-CZ"/>
          </w:rPr>
          <w:t>https://www.lf1.cuni.cz/kontakty</w:t>
        </w:r>
      </w:hyperlink>
      <w:r w:rsidRPr="00C74A3A">
        <w:rPr>
          <w:sz w:val="20"/>
          <w:lang w:val="cs-CZ"/>
        </w:rPr>
        <w:t>) uvedené v každé dílčí výzvě (objednávce)</w:t>
      </w:r>
      <w:r w:rsidRPr="00C74A3A">
        <w:rPr>
          <w:spacing w:val="-3"/>
          <w:sz w:val="20"/>
          <w:lang w:val="cs-CZ"/>
        </w:rPr>
        <w:t xml:space="preserve"> </w:t>
      </w:r>
      <w:r w:rsidRPr="00C74A3A">
        <w:rPr>
          <w:sz w:val="20"/>
          <w:lang w:val="cs-CZ"/>
        </w:rPr>
        <w:t>kupujícího.</w:t>
      </w:r>
    </w:p>
    <w:p w14:paraId="40DB7414" w14:textId="77777777" w:rsidR="00E67560" w:rsidRPr="00C74A3A" w:rsidRDefault="00E67560">
      <w:pPr>
        <w:pStyle w:val="Zkladntext"/>
        <w:rPr>
          <w:lang w:val="cs-CZ"/>
        </w:rPr>
      </w:pPr>
    </w:p>
    <w:p w14:paraId="3E00E92D" w14:textId="7DF09AA2" w:rsidR="00E67560" w:rsidRPr="00C74A3A" w:rsidRDefault="00C74A3A">
      <w:pPr>
        <w:pStyle w:val="Odstavecseseznamem"/>
        <w:numPr>
          <w:ilvl w:val="0"/>
          <w:numId w:val="13"/>
        </w:numPr>
        <w:tabs>
          <w:tab w:val="left" w:pos="687"/>
        </w:tabs>
        <w:ind w:left="685" w:right="240" w:hanging="566"/>
        <w:jc w:val="both"/>
        <w:rPr>
          <w:sz w:val="20"/>
          <w:lang w:val="cs-CZ"/>
        </w:rPr>
      </w:pPr>
      <w:r w:rsidRPr="00C74A3A">
        <w:rPr>
          <w:sz w:val="20"/>
          <w:lang w:val="cs-CZ"/>
        </w:rPr>
        <w:t xml:space="preserve">Za kupujícího je oprávněna připravovat objednávky, zboží převzít a dodací list podepsat: </w:t>
      </w:r>
      <w:r w:rsidR="008F5EF8">
        <w:rPr>
          <w:sz w:val="20"/>
          <w:lang w:val="cs-CZ"/>
        </w:rPr>
        <w:t>XXX</w:t>
      </w:r>
      <w:r w:rsidRPr="00C74A3A">
        <w:rPr>
          <w:sz w:val="20"/>
          <w:lang w:val="cs-CZ"/>
        </w:rPr>
        <w:t>, Oddělení správy budov,</w:t>
      </w:r>
      <w:r w:rsidR="008F5EF8">
        <w:rPr>
          <w:sz w:val="20"/>
          <w:lang w:val="cs-CZ"/>
        </w:rPr>
        <w:t xml:space="preserve"> </w:t>
      </w:r>
      <w:r w:rsidRPr="00C74A3A">
        <w:rPr>
          <w:sz w:val="20"/>
          <w:lang w:val="cs-CZ"/>
        </w:rPr>
        <w:t>XXX, příp. jiná osoba uvedená v každé dílčí výzvě (objednávce)</w:t>
      </w:r>
      <w:r w:rsidRPr="00C74A3A">
        <w:rPr>
          <w:spacing w:val="-2"/>
          <w:sz w:val="20"/>
          <w:lang w:val="cs-CZ"/>
        </w:rPr>
        <w:t xml:space="preserve"> </w:t>
      </w:r>
      <w:r w:rsidRPr="00C74A3A">
        <w:rPr>
          <w:sz w:val="20"/>
          <w:lang w:val="cs-CZ"/>
        </w:rPr>
        <w:t>kupujícího.</w:t>
      </w:r>
    </w:p>
    <w:p w14:paraId="43FE28E2" w14:textId="77777777" w:rsidR="00E67560" w:rsidRPr="00C74A3A" w:rsidRDefault="00E67560">
      <w:pPr>
        <w:pStyle w:val="Zkladntext"/>
        <w:rPr>
          <w:lang w:val="cs-CZ"/>
        </w:rPr>
      </w:pPr>
    </w:p>
    <w:p w14:paraId="08732F29" w14:textId="77777777" w:rsidR="00E67560" w:rsidRPr="00C74A3A" w:rsidRDefault="00C74A3A">
      <w:pPr>
        <w:pStyle w:val="Odstavecseseznamem"/>
        <w:numPr>
          <w:ilvl w:val="0"/>
          <w:numId w:val="13"/>
        </w:numPr>
        <w:tabs>
          <w:tab w:val="left" w:pos="686"/>
        </w:tabs>
        <w:ind w:left="685"/>
        <w:jc w:val="both"/>
        <w:rPr>
          <w:sz w:val="20"/>
          <w:lang w:val="cs-CZ"/>
        </w:rPr>
      </w:pPr>
      <w:r w:rsidRPr="00C74A3A">
        <w:rPr>
          <w:sz w:val="20"/>
          <w:lang w:val="cs-CZ"/>
        </w:rPr>
        <w:t xml:space="preserve">Prodávající se zavazuje dodat veškeré objednané zboží do sjednaného místa plnění a dodržet dodací lhůtu, která </w:t>
      </w:r>
      <w:proofErr w:type="gramStart"/>
      <w:r w:rsidRPr="00C74A3A">
        <w:rPr>
          <w:b/>
          <w:sz w:val="20"/>
          <w:lang w:val="cs-CZ"/>
        </w:rPr>
        <w:t>nepřekročí</w:t>
      </w:r>
      <w:proofErr w:type="gramEnd"/>
      <w:r w:rsidRPr="00C74A3A">
        <w:rPr>
          <w:b/>
          <w:sz w:val="20"/>
          <w:lang w:val="cs-CZ"/>
        </w:rPr>
        <w:t xml:space="preserve"> 7 kalendářních dnů </w:t>
      </w:r>
      <w:r w:rsidRPr="00C74A3A">
        <w:rPr>
          <w:sz w:val="20"/>
          <w:lang w:val="cs-CZ"/>
        </w:rPr>
        <w:t>ode dne přijetí objednávky kupujícího, nedohodnou-li se smluvní strany v jednotlivých případech písemně</w:t>
      </w:r>
      <w:r w:rsidRPr="00C74A3A">
        <w:rPr>
          <w:spacing w:val="-20"/>
          <w:sz w:val="20"/>
          <w:lang w:val="cs-CZ"/>
        </w:rPr>
        <w:t xml:space="preserve"> </w:t>
      </w:r>
      <w:r w:rsidRPr="00C74A3A">
        <w:rPr>
          <w:sz w:val="20"/>
          <w:lang w:val="cs-CZ"/>
        </w:rPr>
        <w:t>jinak.</w:t>
      </w:r>
    </w:p>
    <w:p w14:paraId="45E4EF31" w14:textId="77777777" w:rsidR="00E67560" w:rsidRPr="00C74A3A" w:rsidRDefault="00E67560">
      <w:pPr>
        <w:pStyle w:val="Zkladntext"/>
        <w:rPr>
          <w:sz w:val="22"/>
          <w:lang w:val="cs-CZ"/>
        </w:rPr>
      </w:pPr>
    </w:p>
    <w:p w14:paraId="7AB90696" w14:textId="77777777" w:rsidR="00E67560" w:rsidRPr="00C74A3A" w:rsidRDefault="00E67560">
      <w:pPr>
        <w:pStyle w:val="Zkladntext"/>
        <w:rPr>
          <w:sz w:val="18"/>
          <w:lang w:val="cs-CZ"/>
        </w:rPr>
      </w:pPr>
    </w:p>
    <w:p w14:paraId="273E95E4" w14:textId="77777777" w:rsidR="00E67560" w:rsidRPr="00C74A3A" w:rsidRDefault="00C74A3A">
      <w:pPr>
        <w:pStyle w:val="Nadpis1"/>
        <w:ind w:right="996"/>
        <w:rPr>
          <w:lang w:val="cs-CZ"/>
        </w:rPr>
      </w:pPr>
      <w:r w:rsidRPr="00C74A3A">
        <w:rPr>
          <w:lang w:val="cs-CZ"/>
        </w:rPr>
        <w:t>VII.</w:t>
      </w:r>
    </w:p>
    <w:p w14:paraId="270906CC" w14:textId="77777777" w:rsidR="00E67560" w:rsidRPr="00C74A3A" w:rsidRDefault="00C74A3A">
      <w:pPr>
        <w:ind w:left="876" w:right="999"/>
        <w:jc w:val="center"/>
        <w:rPr>
          <w:b/>
          <w:sz w:val="20"/>
          <w:lang w:val="cs-CZ"/>
        </w:rPr>
      </w:pPr>
      <w:r w:rsidRPr="00C74A3A">
        <w:rPr>
          <w:b/>
          <w:sz w:val="20"/>
          <w:lang w:val="cs-CZ"/>
        </w:rPr>
        <w:t>Nabytí vlastnického práva ke zboží</w:t>
      </w:r>
    </w:p>
    <w:p w14:paraId="20569814" w14:textId="77777777" w:rsidR="00E67560" w:rsidRPr="00C74A3A" w:rsidRDefault="00E67560">
      <w:pPr>
        <w:pStyle w:val="Zkladntext"/>
        <w:spacing w:before="11"/>
        <w:rPr>
          <w:b/>
          <w:lang w:val="cs-CZ"/>
        </w:rPr>
      </w:pPr>
    </w:p>
    <w:p w14:paraId="3514F42F" w14:textId="77777777" w:rsidR="00E67560" w:rsidRPr="00C74A3A" w:rsidRDefault="00C74A3A">
      <w:pPr>
        <w:pStyle w:val="Zkladntext"/>
        <w:ind w:left="685" w:right="240"/>
        <w:jc w:val="both"/>
        <w:rPr>
          <w:lang w:val="cs-CZ"/>
        </w:rPr>
      </w:pPr>
      <w:r w:rsidRPr="00C74A3A">
        <w:rPr>
          <w:lang w:val="cs-CZ"/>
        </w:rPr>
        <w:t>Vlastnické právo ke zboží nabývá kupující okamžikem podpisu dodacího listu oprávněným zástupcem kupujícího (doklad o převzetí zboží kupujícím).</w:t>
      </w:r>
    </w:p>
    <w:p w14:paraId="7FE87C66" w14:textId="77777777" w:rsidR="00E67560" w:rsidRPr="00C74A3A" w:rsidRDefault="00E67560">
      <w:pPr>
        <w:pStyle w:val="Zkladntext"/>
        <w:rPr>
          <w:sz w:val="22"/>
          <w:lang w:val="cs-CZ"/>
        </w:rPr>
      </w:pPr>
    </w:p>
    <w:p w14:paraId="14F94048" w14:textId="77777777" w:rsidR="00E67560" w:rsidRPr="00C74A3A" w:rsidRDefault="00E67560">
      <w:pPr>
        <w:pStyle w:val="Zkladntext"/>
        <w:spacing w:before="11"/>
        <w:rPr>
          <w:sz w:val="17"/>
          <w:lang w:val="cs-CZ"/>
        </w:rPr>
      </w:pPr>
    </w:p>
    <w:p w14:paraId="3923BAEF" w14:textId="77777777" w:rsidR="00E67560" w:rsidRPr="00C74A3A" w:rsidRDefault="00C74A3A">
      <w:pPr>
        <w:pStyle w:val="Nadpis1"/>
        <w:ind w:right="999"/>
        <w:rPr>
          <w:lang w:val="cs-CZ"/>
        </w:rPr>
      </w:pPr>
      <w:r w:rsidRPr="00C74A3A">
        <w:rPr>
          <w:lang w:val="cs-CZ"/>
        </w:rPr>
        <w:t>VIII.</w:t>
      </w:r>
    </w:p>
    <w:p w14:paraId="2AC7462E" w14:textId="77777777" w:rsidR="00E67560" w:rsidRPr="00C74A3A" w:rsidRDefault="00C74A3A">
      <w:pPr>
        <w:ind w:left="876" w:right="997"/>
        <w:jc w:val="center"/>
        <w:rPr>
          <w:b/>
          <w:sz w:val="20"/>
          <w:lang w:val="cs-CZ"/>
        </w:rPr>
      </w:pPr>
      <w:r w:rsidRPr="00C74A3A">
        <w:rPr>
          <w:b/>
          <w:sz w:val="20"/>
          <w:lang w:val="cs-CZ"/>
        </w:rPr>
        <w:t>Nebezpečí škody na zboží</w:t>
      </w:r>
    </w:p>
    <w:p w14:paraId="39DC2702" w14:textId="77777777" w:rsidR="00E67560" w:rsidRPr="00C74A3A" w:rsidRDefault="00E67560">
      <w:pPr>
        <w:pStyle w:val="Zkladntext"/>
        <w:spacing w:before="1"/>
        <w:rPr>
          <w:b/>
          <w:lang w:val="cs-CZ"/>
        </w:rPr>
      </w:pPr>
    </w:p>
    <w:p w14:paraId="4DD13877" w14:textId="77777777" w:rsidR="00E67560" w:rsidRPr="00C74A3A" w:rsidRDefault="00C74A3A">
      <w:pPr>
        <w:pStyle w:val="Zkladntext"/>
        <w:ind w:left="685" w:right="238"/>
        <w:jc w:val="both"/>
        <w:rPr>
          <w:lang w:val="cs-CZ"/>
        </w:rPr>
      </w:pPr>
      <w:r w:rsidRPr="00C74A3A">
        <w:rPr>
          <w:lang w:val="cs-CZ"/>
        </w:rPr>
        <w:t>Nebezpečí škody na zboží přechází na kupujícího okamžikem převzetí zboží potvrzeného podpisem</w:t>
      </w:r>
      <w:r w:rsidRPr="00C74A3A">
        <w:rPr>
          <w:spacing w:val="-16"/>
          <w:lang w:val="cs-CZ"/>
        </w:rPr>
        <w:t xml:space="preserve"> </w:t>
      </w:r>
      <w:r w:rsidRPr="00C74A3A">
        <w:rPr>
          <w:lang w:val="cs-CZ"/>
        </w:rPr>
        <w:t>dodacího</w:t>
      </w:r>
      <w:r w:rsidRPr="00C74A3A">
        <w:rPr>
          <w:spacing w:val="-16"/>
          <w:lang w:val="cs-CZ"/>
        </w:rPr>
        <w:t xml:space="preserve"> </w:t>
      </w:r>
      <w:r w:rsidRPr="00C74A3A">
        <w:rPr>
          <w:lang w:val="cs-CZ"/>
        </w:rPr>
        <w:t>listu</w:t>
      </w:r>
      <w:r w:rsidRPr="00C74A3A">
        <w:rPr>
          <w:spacing w:val="-16"/>
          <w:lang w:val="cs-CZ"/>
        </w:rPr>
        <w:t xml:space="preserve"> </w:t>
      </w:r>
      <w:r w:rsidRPr="00C74A3A">
        <w:rPr>
          <w:lang w:val="cs-CZ"/>
        </w:rPr>
        <w:t>podle</w:t>
      </w:r>
      <w:r w:rsidRPr="00C74A3A">
        <w:rPr>
          <w:spacing w:val="-15"/>
          <w:lang w:val="cs-CZ"/>
        </w:rPr>
        <w:t xml:space="preserve"> </w:t>
      </w:r>
      <w:r w:rsidRPr="00C74A3A">
        <w:rPr>
          <w:lang w:val="cs-CZ"/>
        </w:rPr>
        <w:t>čl.</w:t>
      </w:r>
      <w:r w:rsidRPr="00C74A3A">
        <w:rPr>
          <w:spacing w:val="-16"/>
          <w:lang w:val="cs-CZ"/>
        </w:rPr>
        <w:t xml:space="preserve"> </w:t>
      </w:r>
      <w:r w:rsidRPr="00C74A3A">
        <w:rPr>
          <w:lang w:val="cs-CZ"/>
        </w:rPr>
        <w:t>IV.</w:t>
      </w:r>
      <w:r w:rsidRPr="00C74A3A">
        <w:rPr>
          <w:spacing w:val="-16"/>
          <w:lang w:val="cs-CZ"/>
        </w:rPr>
        <w:t xml:space="preserve"> </w:t>
      </w:r>
      <w:r w:rsidRPr="00C74A3A">
        <w:rPr>
          <w:lang w:val="cs-CZ"/>
        </w:rPr>
        <w:t>odst.</w:t>
      </w:r>
      <w:r w:rsidRPr="00C74A3A">
        <w:rPr>
          <w:spacing w:val="-16"/>
          <w:lang w:val="cs-CZ"/>
        </w:rPr>
        <w:t xml:space="preserve"> </w:t>
      </w:r>
      <w:r w:rsidRPr="00C74A3A">
        <w:rPr>
          <w:lang w:val="cs-CZ"/>
        </w:rPr>
        <w:t>9</w:t>
      </w:r>
      <w:r w:rsidRPr="00C74A3A">
        <w:rPr>
          <w:spacing w:val="-15"/>
          <w:lang w:val="cs-CZ"/>
        </w:rPr>
        <w:t xml:space="preserve"> </w:t>
      </w:r>
      <w:r w:rsidRPr="00C74A3A">
        <w:rPr>
          <w:lang w:val="cs-CZ"/>
        </w:rPr>
        <w:t>této</w:t>
      </w:r>
      <w:r w:rsidRPr="00C74A3A">
        <w:rPr>
          <w:spacing w:val="-19"/>
          <w:lang w:val="cs-CZ"/>
        </w:rPr>
        <w:t xml:space="preserve"> </w:t>
      </w:r>
      <w:r w:rsidRPr="00C74A3A">
        <w:rPr>
          <w:lang w:val="cs-CZ"/>
        </w:rPr>
        <w:t>smlouvy</w:t>
      </w:r>
      <w:r w:rsidRPr="00C74A3A">
        <w:rPr>
          <w:spacing w:val="-16"/>
          <w:lang w:val="cs-CZ"/>
        </w:rPr>
        <w:t xml:space="preserve"> </w:t>
      </w:r>
      <w:r w:rsidRPr="00C74A3A">
        <w:rPr>
          <w:lang w:val="cs-CZ"/>
        </w:rPr>
        <w:t>oprávněným</w:t>
      </w:r>
      <w:r w:rsidRPr="00C74A3A">
        <w:rPr>
          <w:spacing w:val="-19"/>
          <w:lang w:val="cs-CZ"/>
        </w:rPr>
        <w:t xml:space="preserve"> </w:t>
      </w:r>
      <w:r w:rsidRPr="00C74A3A">
        <w:rPr>
          <w:lang w:val="cs-CZ"/>
        </w:rPr>
        <w:t>zástupcem</w:t>
      </w:r>
      <w:r w:rsidRPr="00C74A3A">
        <w:rPr>
          <w:spacing w:val="-13"/>
          <w:lang w:val="cs-CZ"/>
        </w:rPr>
        <w:t xml:space="preserve"> </w:t>
      </w:r>
      <w:r w:rsidRPr="00C74A3A">
        <w:rPr>
          <w:lang w:val="cs-CZ"/>
        </w:rPr>
        <w:t>kupujícího (doklad o převzetí zboží</w:t>
      </w:r>
      <w:r w:rsidRPr="00C74A3A">
        <w:rPr>
          <w:spacing w:val="-1"/>
          <w:lang w:val="cs-CZ"/>
        </w:rPr>
        <w:t xml:space="preserve"> </w:t>
      </w:r>
      <w:r w:rsidRPr="00C74A3A">
        <w:rPr>
          <w:lang w:val="cs-CZ"/>
        </w:rPr>
        <w:t>kupujícím).</w:t>
      </w:r>
    </w:p>
    <w:p w14:paraId="6E7004AB" w14:textId="77777777" w:rsidR="00E67560" w:rsidRPr="00C74A3A" w:rsidRDefault="00E67560">
      <w:pPr>
        <w:pStyle w:val="Zkladntext"/>
        <w:rPr>
          <w:sz w:val="22"/>
          <w:lang w:val="cs-CZ"/>
        </w:rPr>
      </w:pPr>
    </w:p>
    <w:p w14:paraId="5A701359" w14:textId="77777777" w:rsidR="00E67560" w:rsidRPr="00C74A3A" w:rsidRDefault="00E67560">
      <w:pPr>
        <w:pStyle w:val="Zkladntext"/>
        <w:rPr>
          <w:sz w:val="18"/>
          <w:lang w:val="cs-CZ"/>
        </w:rPr>
      </w:pPr>
    </w:p>
    <w:p w14:paraId="18A327A8" w14:textId="77777777" w:rsidR="00E67560" w:rsidRPr="00C74A3A" w:rsidRDefault="00C74A3A">
      <w:pPr>
        <w:pStyle w:val="Nadpis1"/>
        <w:ind w:right="994"/>
        <w:rPr>
          <w:lang w:val="cs-CZ"/>
        </w:rPr>
      </w:pPr>
      <w:r w:rsidRPr="00C74A3A">
        <w:rPr>
          <w:lang w:val="cs-CZ"/>
        </w:rPr>
        <w:t>IX.</w:t>
      </w:r>
    </w:p>
    <w:p w14:paraId="46352834" w14:textId="77777777" w:rsidR="00E67560" w:rsidRPr="00C74A3A" w:rsidRDefault="00C74A3A">
      <w:pPr>
        <w:spacing w:before="1"/>
        <w:ind w:left="876" w:right="998"/>
        <w:jc w:val="center"/>
        <w:rPr>
          <w:b/>
          <w:sz w:val="20"/>
          <w:lang w:val="cs-CZ"/>
        </w:rPr>
      </w:pPr>
      <w:r w:rsidRPr="00C74A3A">
        <w:rPr>
          <w:b/>
          <w:sz w:val="20"/>
          <w:lang w:val="cs-CZ"/>
        </w:rPr>
        <w:t>Odpovědnost prodávajícího za vady, záruka za jakost</w:t>
      </w:r>
    </w:p>
    <w:p w14:paraId="00543A5F" w14:textId="77777777" w:rsidR="00E67560" w:rsidRPr="00C74A3A" w:rsidRDefault="00E67560">
      <w:pPr>
        <w:pStyle w:val="Zkladntext"/>
        <w:spacing w:before="10"/>
        <w:rPr>
          <w:b/>
          <w:sz w:val="19"/>
          <w:lang w:val="cs-CZ"/>
        </w:rPr>
      </w:pPr>
    </w:p>
    <w:p w14:paraId="3A4FFC12" w14:textId="77777777" w:rsidR="00E67560" w:rsidRPr="00C74A3A" w:rsidRDefault="00C74A3A">
      <w:pPr>
        <w:pStyle w:val="Odstavecseseznamem"/>
        <w:numPr>
          <w:ilvl w:val="0"/>
          <w:numId w:val="12"/>
        </w:numPr>
        <w:tabs>
          <w:tab w:val="left" w:pos="677"/>
        </w:tabs>
        <w:ind w:hanging="567"/>
        <w:jc w:val="both"/>
        <w:rPr>
          <w:sz w:val="20"/>
          <w:lang w:val="cs-CZ"/>
        </w:rPr>
      </w:pPr>
      <w:r w:rsidRPr="00C74A3A">
        <w:rPr>
          <w:sz w:val="20"/>
          <w:lang w:val="cs-CZ"/>
        </w:rPr>
        <w:t>Prodávající je povinen dodat kupujícímu zboží v množství, jakosti a provedení vyplývajících z Přílohy č. 1 této smlouvy, jinak má jeho plnění vady. Prodávající ve smyslu § 2103 občanského zákoníku ujišťuje kupujícího, že zboží dodané na základě této smlouvy je bez vad.</w:t>
      </w:r>
      <w:r w:rsidRPr="00C74A3A">
        <w:rPr>
          <w:spacing w:val="-13"/>
          <w:sz w:val="20"/>
          <w:lang w:val="cs-CZ"/>
        </w:rPr>
        <w:t xml:space="preserve"> </w:t>
      </w:r>
      <w:r w:rsidRPr="00C74A3A">
        <w:rPr>
          <w:sz w:val="20"/>
          <w:lang w:val="cs-CZ"/>
        </w:rPr>
        <w:t>Za</w:t>
      </w:r>
      <w:r w:rsidRPr="00C74A3A">
        <w:rPr>
          <w:spacing w:val="-10"/>
          <w:sz w:val="20"/>
          <w:lang w:val="cs-CZ"/>
        </w:rPr>
        <w:t xml:space="preserve"> </w:t>
      </w:r>
      <w:r w:rsidRPr="00C74A3A">
        <w:rPr>
          <w:sz w:val="20"/>
          <w:lang w:val="cs-CZ"/>
        </w:rPr>
        <w:t>vadu</w:t>
      </w:r>
      <w:r w:rsidRPr="00C74A3A">
        <w:rPr>
          <w:spacing w:val="-13"/>
          <w:sz w:val="20"/>
          <w:lang w:val="cs-CZ"/>
        </w:rPr>
        <w:t xml:space="preserve"> </w:t>
      </w:r>
      <w:r w:rsidRPr="00C74A3A">
        <w:rPr>
          <w:sz w:val="20"/>
          <w:lang w:val="cs-CZ"/>
        </w:rPr>
        <w:t>se</w:t>
      </w:r>
      <w:r w:rsidRPr="00C74A3A">
        <w:rPr>
          <w:spacing w:val="-10"/>
          <w:sz w:val="20"/>
          <w:lang w:val="cs-CZ"/>
        </w:rPr>
        <w:t xml:space="preserve"> </w:t>
      </w:r>
      <w:r w:rsidRPr="00C74A3A">
        <w:rPr>
          <w:sz w:val="20"/>
          <w:lang w:val="cs-CZ"/>
        </w:rPr>
        <w:t>považuje</w:t>
      </w:r>
      <w:r w:rsidRPr="00C74A3A">
        <w:rPr>
          <w:spacing w:val="-11"/>
          <w:sz w:val="20"/>
          <w:lang w:val="cs-CZ"/>
        </w:rPr>
        <w:t xml:space="preserve"> </w:t>
      </w:r>
      <w:r w:rsidRPr="00C74A3A">
        <w:rPr>
          <w:sz w:val="20"/>
          <w:lang w:val="cs-CZ"/>
        </w:rPr>
        <w:t>i</w:t>
      </w:r>
      <w:r w:rsidRPr="00C74A3A">
        <w:rPr>
          <w:spacing w:val="-10"/>
          <w:sz w:val="20"/>
          <w:lang w:val="cs-CZ"/>
        </w:rPr>
        <w:t xml:space="preserve"> </w:t>
      </w:r>
      <w:r w:rsidRPr="00C74A3A">
        <w:rPr>
          <w:sz w:val="20"/>
          <w:lang w:val="cs-CZ"/>
        </w:rPr>
        <w:t>plnění</w:t>
      </w:r>
      <w:r w:rsidRPr="00C74A3A">
        <w:rPr>
          <w:spacing w:val="-10"/>
          <w:sz w:val="20"/>
          <w:lang w:val="cs-CZ"/>
        </w:rPr>
        <w:t xml:space="preserve"> </w:t>
      </w:r>
      <w:r w:rsidRPr="00C74A3A">
        <w:rPr>
          <w:sz w:val="20"/>
          <w:lang w:val="cs-CZ"/>
        </w:rPr>
        <w:t>jiného</w:t>
      </w:r>
      <w:r w:rsidRPr="00C74A3A">
        <w:rPr>
          <w:spacing w:val="-10"/>
          <w:sz w:val="20"/>
          <w:lang w:val="cs-CZ"/>
        </w:rPr>
        <w:t xml:space="preserve"> </w:t>
      </w:r>
      <w:r w:rsidRPr="00C74A3A">
        <w:rPr>
          <w:sz w:val="20"/>
          <w:lang w:val="cs-CZ"/>
        </w:rPr>
        <w:t>zboží,</w:t>
      </w:r>
      <w:r w:rsidRPr="00C74A3A">
        <w:rPr>
          <w:spacing w:val="-10"/>
          <w:sz w:val="20"/>
          <w:lang w:val="cs-CZ"/>
        </w:rPr>
        <w:t xml:space="preserve"> </w:t>
      </w:r>
      <w:r w:rsidRPr="00C74A3A">
        <w:rPr>
          <w:sz w:val="20"/>
          <w:lang w:val="cs-CZ"/>
        </w:rPr>
        <w:t>zboží</w:t>
      </w:r>
      <w:r w:rsidRPr="00C74A3A">
        <w:rPr>
          <w:spacing w:val="-10"/>
          <w:sz w:val="20"/>
          <w:lang w:val="cs-CZ"/>
        </w:rPr>
        <w:t xml:space="preserve"> </w:t>
      </w:r>
      <w:r w:rsidRPr="00C74A3A">
        <w:rPr>
          <w:sz w:val="20"/>
          <w:lang w:val="cs-CZ"/>
        </w:rPr>
        <w:t>rozbalené,</w:t>
      </w:r>
      <w:r w:rsidRPr="00C74A3A">
        <w:rPr>
          <w:spacing w:val="-10"/>
          <w:sz w:val="20"/>
          <w:lang w:val="cs-CZ"/>
        </w:rPr>
        <w:t xml:space="preserve"> </w:t>
      </w:r>
      <w:r w:rsidRPr="00C74A3A">
        <w:rPr>
          <w:sz w:val="20"/>
          <w:lang w:val="cs-CZ"/>
        </w:rPr>
        <w:t>neúplné</w:t>
      </w:r>
      <w:r w:rsidRPr="00C74A3A">
        <w:rPr>
          <w:spacing w:val="-11"/>
          <w:sz w:val="20"/>
          <w:lang w:val="cs-CZ"/>
        </w:rPr>
        <w:t xml:space="preserve"> </w:t>
      </w:r>
      <w:r w:rsidRPr="00C74A3A">
        <w:rPr>
          <w:sz w:val="20"/>
          <w:lang w:val="cs-CZ"/>
        </w:rPr>
        <w:t>apod.</w:t>
      </w:r>
      <w:r w:rsidRPr="00C74A3A">
        <w:rPr>
          <w:spacing w:val="-10"/>
          <w:sz w:val="20"/>
          <w:lang w:val="cs-CZ"/>
        </w:rPr>
        <w:t xml:space="preserve"> </w:t>
      </w:r>
      <w:r w:rsidRPr="00C74A3A">
        <w:rPr>
          <w:sz w:val="20"/>
          <w:lang w:val="cs-CZ"/>
        </w:rPr>
        <w:t>Za</w:t>
      </w:r>
      <w:r w:rsidRPr="00C74A3A">
        <w:rPr>
          <w:spacing w:val="-11"/>
          <w:sz w:val="20"/>
          <w:lang w:val="cs-CZ"/>
        </w:rPr>
        <w:t xml:space="preserve"> </w:t>
      </w:r>
      <w:r w:rsidRPr="00C74A3A">
        <w:rPr>
          <w:sz w:val="20"/>
          <w:lang w:val="cs-CZ"/>
        </w:rPr>
        <w:t>vadu</w:t>
      </w:r>
      <w:r w:rsidRPr="00C74A3A">
        <w:rPr>
          <w:spacing w:val="-10"/>
          <w:sz w:val="20"/>
          <w:lang w:val="cs-CZ"/>
        </w:rPr>
        <w:t xml:space="preserve"> </w:t>
      </w:r>
      <w:r w:rsidRPr="00C74A3A">
        <w:rPr>
          <w:sz w:val="20"/>
          <w:lang w:val="cs-CZ"/>
        </w:rPr>
        <w:t>jsou považovány</w:t>
      </w:r>
      <w:r w:rsidRPr="00C74A3A">
        <w:rPr>
          <w:spacing w:val="46"/>
          <w:sz w:val="20"/>
          <w:lang w:val="cs-CZ"/>
        </w:rPr>
        <w:t xml:space="preserve"> </w:t>
      </w:r>
      <w:r w:rsidRPr="00C74A3A">
        <w:rPr>
          <w:sz w:val="20"/>
          <w:lang w:val="cs-CZ"/>
        </w:rPr>
        <w:t>i</w:t>
      </w:r>
      <w:r w:rsidRPr="00C74A3A">
        <w:rPr>
          <w:spacing w:val="41"/>
          <w:sz w:val="20"/>
          <w:lang w:val="cs-CZ"/>
        </w:rPr>
        <w:t xml:space="preserve"> </w:t>
      </w:r>
      <w:r w:rsidRPr="00C74A3A">
        <w:rPr>
          <w:sz w:val="20"/>
          <w:lang w:val="cs-CZ"/>
        </w:rPr>
        <w:t>vady</w:t>
      </w:r>
      <w:r w:rsidRPr="00C74A3A">
        <w:rPr>
          <w:spacing w:val="43"/>
          <w:sz w:val="20"/>
          <w:lang w:val="cs-CZ"/>
        </w:rPr>
        <w:t xml:space="preserve"> </w:t>
      </w:r>
      <w:r w:rsidRPr="00C74A3A">
        <w:rPr>
          <w:sz w:val="20"/>
          <w:lang w:val="cs-CZ"/>
        </w:rPr>
        <w:t>v</w:t>
      </w:r>
      <w:r w:rsidRPr="00C74A3A">
        <w:rPr>
          <w:spacing w:val="43"/>
          <w:sz w:val="20"/>
          <w:lang w:val="cs-CZ"/>
        </w:rPr>
        <w:t xml:space="preserve"> </w:t>
      </w:r>
      <w:r w:rsidRPr="00C74A3A">
        <w:rPr>
          <w:sz w:val="20"/>
          <w:lang w:val="cs-CZ"/>
        </w:rPr>
        <w:t>dokladech</w:t>
      </w:r>
      <w:r w:rsidRPr="00C74A3A">
        <w:rPr>
          <w:spacing w:val="45"/>
          <w:sz w:val="20"/>
          <w:lang w:val="cs-CZ"/>
        </w:rPr>
        <w:t xml:space="preserve"> </w:t>
      </w:r>
      <w:r w:rsidRPr="00C74A3A">
        <w:rPr>
          <w:sz w:val="20"/>
          <w:lang w:val="cs-CZ"/>
        </w:rPr>
        <w:t>nutných</w:t>
      </w:r>
      <w:r w:rsidRPr="00C74A3A">
        <w:rPr>
          <w:spacing w:val="42"/>
          <w:sz w:val="20"/>
          <w:lang w:val="cs-CZ"/>
        </w:rPr>
        <w:t xml:space="preserve"> </w:t>
      </w:r>
      <w:r w:rsidRPr="00C74A3A">
        <w:rPr>
          <w:sz w:val="20"/>
          <w:lang w:val="cs-CZ"/>
        </w:rPr>
        <w:t>pro</w:t>
      </w:r>
      <w:r w:rsidRPr="00C74A3A">
        <w:rPr>
          <w:spacing w:val="44"/>
          <w:sz w:val="20"/>
          <w:lang w:val="cs-CZ"/>
        </w:rPr>
        <w:t xml:space="preserve"> </w:t>
      </w:r>
      <w:r w:rsidRPr="00C74A3A">
        <w:rPr>
          <w:sz w:val="20"/>
          <w:lang w:val="cs-CZ"/>
        </w:rPr>
        <w:t>užívání</w:t>
      </w:r>
      <w:r w:rsidRPr="00C74A3A">
        <w:rPr>
          <w:spacing w:val="42"/>
          <w:sz w:val="20"/>
          <w:lang w:val="cs-CZ"/>
        </w:rPr>
        <w:t xml:space="preserve"> </w:t>
      </w:r>
      <w:r w:rsidRPr="00C74A3A">
        <w:rPr>
          <w:sz w:val="20"/>
          <w:lang w:val="cs-CZ"/>
        </w:rPr>
        <w:t>zboží.</w:t>
      </w:r>
      <w:r w:rsidRPr="00C74A3A">
        <w:rPr>
          <w:spacing w:val="44"/>
          <w:sz w:val="20"/>
          <w:lang w:val="cs-CZ"/>
        </w:rPr>
        <w:t xml:space="preserve"> </w:t>
      </w:r>
      <w:r w:rsidRPr="00C74A3A">
        <w:rPr>
          <w:sz w:val="20"/>
          <w:lang w:val="cs-CZ"/>
        </w:rPr>
        <w:t>Prodávající</w:t>
      </w:r>
      <w:r w:rsidRPr="00C74A3A">
        <w:rPr>
          <w:spacing w:val="44"/>
          <w:sz w:val="20"/>
          <w:lang w:val="cs-CZ"/>
        </w:rPr>
        <w:t xml:space="preserve"> </w:t>
      </w:r>
      <w:r w:rsidRPr="00C74A3A">
        <w:rPr>
          <w:sz w:val="20"/>
          <w:lang w:val="cs-CZ"/>
        </w:rPr>
        <w:t>rovněž</w:t>
      </w:r>
      <w:r w:rsidRPr="00C74A3A">
        <w:rPr>
          <w:spacing w:val="43"/>
          <w:sz w:val="20"/>
          <w:lang w:val="cs-CZ"/>
        </w:rPr>
        <w:t xml:space="preserve"> </w:t>
      </w:r>
      <w:r w:rsidRPr="00C74A3A">
        <w:rPr>
          <w:sz w:val="20"/>
          <w:lang w:val="cs-CZ"/>
        </w:rPr>
        <w:t>ujišťuje</w:t>
      </w:r>
    </w:p>
    <w:p w14:paraId="298602CD"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1526468C" w14:textId="77777777" w:rsidR="00E67560" w:rsidRPr="00C74A3A" w:rsidRDefault="00C74A3A">
      <w:pPr>
        <w:pStyle w:val="Zkladntext"/>
        <w:spacing w:before="81"/>
        <w:ind w:left="686" w:right="239"/>
        <w:jc w:val="both"/>
        <w:rPr>
          <w:lang w:val="cs-CZ"/>
        </w:rPr>
      </w:pPr>
      <w:r w:rsidRPr="00C74A3A">
        <w:rPr>
          <w:lang w:val="cs-CZ"/>
        </w:rPr>
        <w:t>kupujícího, že předmět plnění, resp. jeho části, jsou prosty práv třetích osob a neváznou na nich žádné právní ani faktické vady, které by bránily jejich řádnému užívání a realizaci této smlouvy. V souladu s ustanovením § 2114 odst. 1 občanského zákoníku poskytuje prodávající</w:t>
      </w:r>
      <w:r w:rsidRPr="00C74A3A">
        <w:rPr>
          <w:spacing w:val="-10"/>
          <w:lang w:val="cs-CZ"/>
        </w:rPr>
        <w:t xml:space="preserve"> </w:t>
      </w:r>
      <w:r w:rsidRPr="00C74A3A">
        <w:rPr>
          <w:lang w:val="cs-CZ"/>
        </w:rPr>
        <w:t>záruku</w:t>
      </w:r>
      <w:r w:rsidRPr="00C74A3A">
        <w:rPr>
          <w:spacing w:val="-11"/>
          <w:lang w:val="cs-CZ"/>
        </w:rPr>
        <w:t xml:space="preserve"> </w:t>
      </w:r>
      <w:r w:rsidRPr="00C74A3A">
        <w:rPr>
          <w:lang w:val="cs-CZ"/>
        </w:rPr>
        <w:t>za</w:t>
      </w:r>
      <w:r w:rsidRPr="00C74A3A">
        <w:rPr>
          <w:spacing w:val="-10"/>
          <w:lang w:val="cs-CZ"/>
        </w:rPr>
        <w:t xml:space="preserve"> </w:t>
      </w:r>
      <w:r w:rsidRPr="00C74A3A">
        <w:rPr>
          <w:lang w:val="cs-CZ"/>
        </w:rPr>
        <w:t>jakost</w:t>
      </w:r>
      <w:r w:rsidRPr="00C74A3A">
        <w:rPr>
          <w:spacing w:val="-10"/>
          <w:lang w:val="cs-CZ"/>
        </w:rPr>
        <w:t xml:space="preserve"> </w:t>
      </w:r>
      <w:r w:rsidRPr="00C74A3A">
        <w:rPr>
          <w:lang w:val="cs-CZ"/>
        </w:rPr>
        <w:t>zboží,</w:t>
      </w:r>
      <w:r w:rsidRPr="00C74A3A">
        <w:rPr>
          <w:spacing w:val="-10"/>
          <w:lang w:val="cs-CZ"/>
        </w:rPr>
        <w:t xml:space="preserve"> </w:t>
      </w:r>
      <w:r w:rsidRPr="00C74A3A">
        <w:rPr>
          <w:lang w:val="cs-CZ"/>
        </w:rPr>
        <w:t>a</w:t>
      </w:r>
      <w:r w:rsidRPr="00C74A3A">
        <w:rPr>
          <w:spacing w:val="-10"/>
          <w:lang w:val="cs-CZ"/>
        </w:rPr>
        <w:t xml:space="preserve"> </w:t>
      </w:r>
      <w:r w:rsidRPr="00C74A3A">
        <w:rPr>
          <w:lang w:val="cs-CZ"/>
        </w:rPr>
        <w:t>to</w:t>
      </w:r>
      <w:r w:rsidRPr="00C74A3A">
        <w:rPr>
          <w:spacing w:val="-11"/>
          <w:lang w:val="cs-CZ"/>
        </w:rPr>
        <w:t xml:space="preserve"> </w:t>
      </w:r>
      <w:r w:rsidRPr="00C74A3A">
        <w:rPr>
          <w:lang w:val="cs-CZ"/>
        </w:rPr>
        <w:t>vždy</w:t>
      </w:r>
      <w:r w:rsidRPr="00C74A3A">
        <w:rPr>
          <w:spacing w:val="-9"/>
          <w:lang w:val="cs-CZ"/>
        </w:rPr>
        <w:t xml:space="preserve"> </w:t>
      </w:r>
      <w:r w:rsidRPr="00C74A3A">
        <w:rPr>
          <w:lang w:val="cs-CZ"/>
        </w:rPr>
        <w:t>po</w:t>
      </w:r>
      <w:r w:rsidRPr="00C74A3A">
        <w:rPr>
          <w:spacing w:val="-10"/>
          <w:lang w:val="cs-CZ"/>
        </w:rPr>
        <w:t xml:space="preserve"> </w:t>
      </w:r>
      <w:r w:rsidRPr="00C74A3A">
        <w:rPr>
          <w:lang w:val="cs-CZ"/>
        </w:rPr>
        <w:t>dobu</w:t>
      </w:r>
      <w:r w:rsidRPr="00C74A3A">
        <w:rPr>
          <w:spacing w:val="-11"/>
          <w:lang w:val="cs-CZ"/>
        </w:rPr>
        <w:t xml:space="preserve"> </w:t>
      </w:r>
      <w:r w:rsidRPr="00C74A3A">
        <w:rPr>
          <w:lang w:val="cs-CZ"/>
        </w:rPr>
        <w:t>trvanlivosti</w:t>
      </w:r>
      <w:r w:rsidRPr="00C74A3A">
        <w:rPr>
          <w:spacing w:val="-11"/>
          <w:lang w:val="cs-CZ"/>
        </w:rPr>
        <w:t xml:space="preserve"> </w:t>
      </w:r>
      <w:r w:rsidRPr="00C74A3A">
        <w:rPr>
          <w:lang w:val="cs-CZ"/>
        </w:rPr>
        <w:t>daného</w:t>
      </w:r>
      <w:r w:rsidRPr="00C74A3A">
        <w:rPr>
          <w:spacing w:val="-10"/>
          <w:lang w:val="cs-CZ"/>
        </w:rPr>
        <w:t xml:space="preserve"> </w:t>
      </w:r>
      <w:r w:rsidRPr="00C74A3A">
        <w:rPr>
          <w:lang w:val="cs-CZ"/>
        </w:rPr>
        <w:t>druhu</w:t>
      </w:r>
      <w:r w:rsidRPr="00C74A3A">
        <w:rPr>
          <w:spacing w:val="-11"/>
          <w:lang w:val="cs-CZ"/>
        </w:rPr>
        <w:t xml:space="preserve"> </w:t>
      </w:r>
      <w:r w:rsidRPr="00C74A3A">
        <w:rPr>
          <w:lang w:val="cs-CZ"/>
        </w:rPr>
        <w:t>zboží,</w:t>
      </w:r>
      <w:r w:rsidRPr="00C74A3A">
        <w:rPr>
          <w:spacing w:val="-9"/>
          <w:lang w:val="cs-CZ"/>
        </w:rPr>
        <w:t xml:space="preserve"> </w:t>
      </w:r>
      <w:r w:rsidRPr="00C74A3A">
        <w:rPr>
          <w:lang w:val="cs-CZ"/>
        </w:rPr>
        <w:t xml:space="preserve">pokud je vyznačena na obalu zboží, pokud není vyznačena, pak v délce </w:t>
      </w:r>
      <w:r w:rsidRPr="00C74A3A">
        <w:rPr>
          <w:b/>
          <w:lang w:val="cs-CZ"/>
        </w:rPr>
        <w:t xml:space="preserve">24 měsíců </w:t>
      </w:r>
      <w:r w:rsidRPr="00C74A3A">
        <w:rPr>
          <w:lang w:val="cs-CZ"/>
        </w:rPr>
        <w:t>ode dne následujícího po podpisu dodacího listu oprávněným zástupcem kupujícího (záruční</w:t>
      </w:r>
      <w:r w:rsidRPr="00C74A3A">
        <w:rPr>
          <w:spacing w:val="-31"/>
          <w:lang w:val="cs-CZ"/>
        </w:rPr>
        <w:t xml:space="preserve"> </w:t>
      </w:r>
      <w:r w:rsidRPr="00C74A3A">
        <w:rPr>
          <w:lang w:val="cs-CZ"/>
        </w:rPr>
        <w:t>doba).</w:t>
      </w:r>
    </w:p>
    <w:p w14:paraId="786D14B0" w14:textId="77777777" w:rsidR="00E67560" w:rsidRPr="00C74A3A" w:rsidRDefault="00E67560">
      <w:pPr>
        <w:pStyle w:val="Zkladntext"/>
        <w:spacing w:before="1"/>
        <w:rPr>
          <w:lang w:val="cs-CZ"/>
        </w:rPr>
      </w:pPr>
    </w:p>
    <w:p w14:paraId="0BBFAE1C" w14:textId="77777777" w:rsidR="00E67560" w:rsidRPr="00C74A3A" w:rsidRDefault="00C74A3A" w:rsidP="008F5EF8">
      <w:pPr>
        <w:pStyle w:val="Odstavecseseznamem"/>
        <w:numPr>
          <w:ilvl w:val="0"/>
          <w:numId w:val="12"/>
        </w:numPr>
        <w:tabs>
          <w:tab w:val="left" w:pos="674"/>
          <w:tab w:val="left" w:pos="675"/>
        </w:tabs>
        <w:ind w:left="686" w:right="240" w:hanging="567"/>
        <w:jc w:val="both"/>
        <w:rPr>
          <w:b/>
          <w:sz w:val="20"/>
          <w:lang w:val="cs-CZ"/>
        </w:rPr>
      </w:pPr>
      <w:r w:rsidRPr="00C74A3A">
        <w:rPr>
          <w:b/>
          <w:sz w:val="20"/>
          <w:lang w:val="cs-CZ"/>
        </w:rPr>
        <w:t xml:space="preserve">Reklamaci </w:t>
      </w:r>
      <w:r w:rsidRPr="00C74A3A">
        <w:rPr>
          <w:sz w:val="20"/>
          <w:lang w:val="cs-CZ"/>
        </w:rPr>
        <w:t>kupující uplatňuje písemně e-mailem s možností předchozího telefonického projednání na níže uvedených kontaktech</w:t>
      </w:r>
      <w:r w:rsidRPr="00C74A3A">
        <w:rPr>
          <w:spacing w:val="-5"/>
          <w:sz w:val="20"/>
          <w:lang w:val="cs-CZ"/>
        </w:rPr>
        <w:t xml:space="preserve"> </w:t>
      </w:r>
      <w:r w:rsidRPr="00C74A3A">
        <w:rPr>
          <w:b/>
          <w:sz w:val="20"/>
          <w:lang w:val="cs-CZ"/>
        </w:rPr>
        <w:t>prodávajícího:</w:t>
      </w:r>
    </w:p>
    <w:p w14:paraId="5387198C" w14:textId="77777777" w:rsidR="00E67560" w:rsidRPr="00C74A3A" w:rsidRDefault="00C74A3A">
      <w:pPr>
        <w:pStyle w:val="Zkladntext"/>
        <w:spacing w:line="229" w:lineRule="exact"/>
        <w:ind w:left="686"/>
        <w:rPr>
          <w:lang w:val="cs-CZ"/>
        </w:rPr>
      </w:pPr>
      <w:r w:rsidRPr="00C74A3A">
        <w:rPr>
          <w:lang w:val="cs-CZ"/>
        </w:rPr>
        <w:t>Telefon: +420 XXX</w:t>
      </w:r>
    </w:p>
    <w:p w14:paraId="00EC049A" w14:textId="77777777" w:rsidR="00E67560" w:rsidRPr="00C74A3A" w:rsidRDefault="00C74A3A">
      <w:pPr>
        <w:pStyle w:val="Zkladntext"/>
        <w:spacing w:before="1"/>
        <w:ind w:left="686"/>
        <w:rPr>
          <w:lang w:val="cs-CZ"/>
        </w:rPr>
      </w:pPr>
      <w:r w:rsidRPr="00C74A3A">
        <w:rPr>
          <w:lang w:val="cs-CZ"/>
        </w:rPr>
        <w:t>e-mail: XXX</w:t>
      </w:r>
    </w:p>
    <w:p w14:paraId="79793B45" w14:textId="77777777" w:rsidR="00E67560" w:rsidRPr="00C74A3A" w:rsidRDefault="00C74A3A" w:rsidP="008F5EF8">
      <w:pPr>
        <w:pStyle w:val="Zkladntext"/>
        <w:ind w:left="685" w:right="156"/>
        <w:jc w:val="both"/>
        <w:rPr>
          <w:lang w:val="cs-CZ"/>
        </w:rPr>
      </w:pPr>
      <w:r w:rsidRPr="00C74A3A">
        <w:rPr>
          <w:lang w:val="cs-CZ"/>
        </w:rPr>
        <w:t xml:space="preserve">Prodávající je povinen převzetí reklamace kupujícímu písemně potvrdit ve lhůtě </w:t>
      </w:r>
      <w:r w:rsidRPr="00C74A3A">
        <w:rPr>
          <w:b/>
          <w:lang w:val="cs-CZ"/>
        </w:rPr>
        <w:t xml:space="preserve">do 2 pracovních dnů </w:t>
      </w:r>
      <w:r w:rsidRPr="00C74A3A">
        <w:rPr>
          <w:lang w:val="cs-CZ"/>
        </w:rPr>
        <w:t>po jejím obdržení na kontaktní e-mailovou adresu uvedenou v objednávce.</w:t>
      </w:r>
    </w:p>
    <w:p w14:paraId="3AE3B02B" w14:textId="77777777" w:rsidR="00E67560" w:rsidRPr="00C74A3A" w:rsidRDefault="00E67560">
      <w:pPr>
        <w:pStyle w:val="Zkladntext"/>
        <w:spacing w:before="10"/>
        <w:rPr>
          <w:sz w:val="19"/>
          <w:lang w:val="cs-CZ"/>
        </w:rPr>
      </w:pPr>
    </w:p>
    <w:p w14:paraId="4BEA286E" w14:textId="77777777" w:rsidR="00E67560" w:rsidRPr="00C74A3A" w:rsidRDefault="00C74A3A">
      <w:pPr>
        <w:pStyle w:val="Odstavecseseznamem"/>
        <w:numPr>
          <w:ilvl w:val="0"/>
          <w:numId w:val="12"/>
        </w:numPr>
        <w:tabs>
          <w:tab w:val="left" w:pos="677"/>
        </w:tabs>
        <w:spacing w:before="1"/>
        <w:ind w:right="236" w:hanging="567"/>
        <w:jc w:val="both"/>
        <w:rPr>
          <w:sz w:val="20"/>
          <w:lang w:val="cs-CZ"/>
        </w:rPr>
      </w:pPr>
      <w:r w:rsidRPr="00C74A3A">
        <w:rPr>
          <w:sz w:val="20"/>
          <w:lang w:val="cs-CZ"/>
        </w:rPr>
        <w:t>Při</w:t>
      </w:r>
      <w:r w:rsidRPr="00C74A3A">
        <w:rPr>
          <w:spacing w:val="-12"/>
          <w:sz w:val="20"/>
          <w:lang w:val="cs-CZ"/>
        </w:rPr>
        <w:t xml:space="preserve"> </w:t>
      </w:r>
      <w:r w:rsidRPr="00C74A3A">
        <w:rPr>
          <w:sz w:val="20"/>
          <w:lang w:val="cs-CZ"/>
        </w:rPr>
        <w:t>jakékoliv</w:t>
      </w:r>
      <w:r w:rsidRPr="00C74A3A">
        <w:rPr>
          <w:spacing w:val="-9"/>
          <w:sz w:val="20"/>
          <w:lang w:val="cs-CZ"/>
        </w:rPr>
        <w:t xml:space="preserve"> </w:t>
      </w:r>
      <w:r w:rsidRPr="00C74A3A">
        <w:rPr>
          <w:sz w:val="20"/>
          <w:lang w:val="cs-CZ"/>
        </w:rPr>
        <w:t>vadě</w:t>
      </w:r>
      <w:r w:rsidRPr="00C74A3A">
        <w:rPr>
          <w:spacing w:val="-11"/>
          <w:sz w:val="20"/>
          <w:lang w:val="cs-CZ"/>
        </w:rPr>
        <w:t xml:space="preserve"> </w:t>
      </w:r>
      <w:r w:rsidRPr="00C74A3A">
        <w:rPr>
          <w:sz w:val="20"/>
          <w:lang w:val="cs-CZ"/>
        </w:rPr>
        <w:t>zboží</w:t>
      </w:r>
      <w:r w:rsidRPr="00C74A3A">
        <w:rPr>
          <w:spacing w:val="-8"/>
          <w:sz w:val="20"/>
          <w:lang w:val="cs-CZ"/>
        </w:rPr>
        <w:t xml:space="preserve"> </w:t>
      </w:r>
      <w:r w:rsidRPr="00C74A3A">
        <w:rPr>
          <w:sz w:val="20"/>
          <w:lang w:val="cs-CZ"/>
        </w:rPr>
        <w:t>je</w:t>
      </w:r>
      <w:r w:rsidRPr="00C74A3A">
        <w:rPr>
          <w:spacing w:val="-11"/>
          <w:sz w:val="20"/>
          <w:lang w:val="cs-CZ"/>
        </w:rPr>
        <w:t xml:space="preserve"> </w:t>
      </w:r>
      <w:r w:rsidRPr="00C74A3A">
        <w:rPr>
          <w:sz w:val="20"/>
          <w:lang w:val="cs-CZ"/>
        </w:rPr>
        <w:t>kupující</w:t>
      </w:r>
      <w:r w:rsidRPr="00C74A3A">
        <w:rPr>
          <w:spacing w:val="-11"/>
          <w:sz w:val="20"/>
          <w:lang w:val="cs-CZ"/>
        </w:rPr>
        <w:t xml:space="preserve"> </w:t>
      </w:r>
      <w:r w:rsidRPr="00C74A3A">
        <w:rPr>
          <w:sz w:val="20"/>
          <w:lang w:val="cs-CZ"/>
        </w:rPr>
        <w:t>dle</w:t>
      </w:r>
      <w:r w:rsidRPr="00C74A3A">
        <w:rPr>
          <w:spacing w:val="-11"/>
          <w:sz w:val="20"/>
          <w:lang w:val="cs-CZ"/>
        </w:rPr>
        <w:t xml:space="preserve"> </w:t>
      </w:r>
      <w:r w:rsidRPr="00C74A3A">
        <w:rPr>
          <w:sz w:val="20"/>
          <w:lang w:val="cs-CZ"/>
        </w:rPr>
        <w:t>vlastní</w:t>
      </w:r>
      <w:r w:rsidRPr="00C74A3A">
        <w:rPr>
          <w:spacing w:val="-10"/>
          <w:sz w:val="20"/>
          <w:lang w:val="cs-CZ"/>
        </w:rPr>
        <w:t xml:space="preserve"> </w:t>
      </w:r>
      <w:r w:rsidRPr="00C74A3A">
        <w:rPr>
          <w:sz w:val="20"/>
          <w:lang w:val="cs-CZ"/>
        </w:rPr>
        <w:t>volby</w:t>
      </w:r>
      <w:r w:rsidRPr="00C74A3A">
        <w:rPr>
          <w:spacing w:val="-6"/>
          <w:sz w:val="20"/>
          <w:lang w:val="cs-CZ"/>
        </w:rPr>
        <w:t xml:space="preserve"> </w:t>
      </w:r>
      <w:r w:rsidRPr="00C74A3A">
        <w:rPr>
          <w:sz w:val="20"/>
          <w:lang w:val="cs-CZ"/>
        </w:rPr>
        <w:t>oprávněn</w:t>
      </w:r>
      <w:r w:rsidRPr="00C74A3A">
        <w:rPr>
          <w:spacing w:val="-11"/>
          <w:sz w:val="20"/>
          <w:lang w:val="cs-CZ"/>
        </w:rPr>
        <w:t xml:space="preserve"> </w:t>
      </w:r>
      <w:r w:rsidRPr="00C74A3A">
        <w:rPr>
          <w:sz w:val="20"/>
          <w:lang w:val="cs-CZ"/>
        </w:rPr>
        <w:t>požadovat</w:t>
      </w:r>
      <w:r w:rsidRPr="00C74A3A">
        <w:rPr>
          <w:spacing w:val="-8"/>
          <w:sz w:val="20"/>
          <w:lang w:val="cs-CZ"/>
        </w:rPr>
        <w:t xml:space="preserve"> </w:t>
      </w:r>
      <w:r w:rsidRPr="00C74A3A">
        <w:rPr>
          <w:sz w:val="20"/>
          <w:lang w:val="cs-CZ"/>
        </w:rPr>
        <w:t>výměnu</w:t>
      </w:r>
      <w:r w:rsidRPr="00C74A3A">
        <w:rPr>
          <w:spacing w:val="-11"/>
          <w:sz w:val="20"/>
          <w:lang w:val="cs-CZ"/>
        </w:rPr>
        <w:t xml:space="preserve"> </w:t>
      </w:r>
      <w:r w:rsidRPr="00C74A3A">
        <w:rPr>
          <w:sz w:val="20"/>
          <w:lang w:val="cs-CZ"/>
        </w:rPr>
        <w:t>zboží</w:t>
      </w:r>
      <w:r w:rsidRPr="00C74A3A">
        <w:rPr>
          <w:spacing w:val="-10"/>
          <w:sz w:val="20"/>
          <w:lang w:val="cs-CZ"/>
        </w:rPr>
        <w:t xml:space="preserve"> </w:t>
      </w:r>
      <w:r w:rsidRPr="00C74A3A">
        <w:rPr>
          <w:sz w:val="20"/>
          <w:lang w:val="cs-CZ"/>
        </w:rPr>
        <w:t>nebo přiměřenou slevu z ceny zboží, zároveň je oprávněn bez ohledu na charakter vady výzvu (objednávku) bez náhrady</w:t>
      </w:r>
      <w:r w:rsidRPr="00C74A3A">
        <w:rPr>
          <w:spacing w:val="2"/>
          <w:sz w:val="20"/>
          <w:lang w:val="cs-CZ"/>
        </w:rPr>
        <w:t xml:space="preserve"> </w:t>
      </w:r>
      <w:r w:rsidRPr="00C74A3A">
        <w:rPr>
          <w:sz w:val="20"/>
          <w:lang w:val="cs-CZ"/>
        </w:rPr>
        <w:t>zrušit.</w:t>
      </w:r>
    </w:p>
    <w:p w14:paraId="711DD063" w14:textId="77777777" w:rsidR="00E67560" w:rsidRPr="00C74A3A" w:rsidRDefault="00E67560">
      <w:pPr>
        <w:pStyle w:val="Zkladntext"/>
        <w:spacing w:before="1"/>
        <w:rPr>
          <w:lang w:val="cs-CZ"/>
        </w:rPr>
      </w:pPr>
    </w:p>
    <w:p w14:paraId="1FD04A4C" w14:textId="77777777" w:rsidR="00E67560" w:rsidRPr="00C74A3A" w:rsidRDefault="00C74A3A">
      <w:pPr>
        <w:pStyle w:val="Odstavecseseznamem"/>
        <w:numPr>
          <w:ilvl w:val="0"/>
          <w:numId w:val="12"/>
        </w:numPr>
        <w:tabs>
          <w:tab w:val="left" w:pos="677"/>
        </w:tabs>
        <w:spacing w:before="1"/>
        <w:ind w:right="237" w:hanging="567"/>
        <w:jc w:val="both"/>
        <w:rPr>
          <w:sz w:val="20"/>
          <w:lang w:val="cs-CZ"/>
        </w:rPr>
      </w:pPr>
      <w:r w:rsidRPr="00C74A3A">
        <w:rPr>
          <w:sz w:val="20"/>
          <w:lang w:val="cs-CZ"/>
        </w:rPr>
        <w:t xml:space="preserve">Prodávající odpovídá za to, že po dobu běhu záruční doby bude mít zboží obvyklé a smluvené vlastnosti a bude bez závad sloužit obvyklému a sjednanému účelu. Smluvní strany sjednávají lhůtu pro odstranění záručních vad zboží na </w:t>
      </w:r>
      <w:r w:rsidRPr="00C74A3A">
        <w:rPr>
          <w:b/>
          <w:sz w:val="20"/>
          <w:lang w:val="cs-CZ"/>
        </w:rPr>
        <w:t xml:space="preserve">7 pracovních dnů </w:t>
      </w:r>
      <w:r w:rsidRPr="00C74A3A">
        <w:rPr>
          <w:sz w:val="20"/>
          <w:lang w:val="cs-CZ"/>
        </w:rPr>
        <w:t>od oznámení vad zboží kupujícím. Záruční vady zboží je prodávající povinen odstranit na své vlastní</w:t>
      </w:r>
      <w:r w:rsidRPr="00C74A3A">
        <w:rPr>
          <w:spacing w:val="-2"/>
          <w:sz w:val="20"/>
          <w:lang w:val="cs-CZ"/>
        </w:rPr>
        <w:t xml:space="preserve"> </w:t>
      </w:r>
      <w:r w:rsidRPr="00C74A3A">
        <w:rPr>
          <w:sz w:val="20"/>
          <w:lang w:val="cs-CZ"/>
        </w:rPr>
        <w:t>náklady.</w:t>
      </w:r>
    </w:p>
    <w:p w14:paraId="14BF017B" w14:textId="77777777" w:rsidR="00E67560" w:rsidRPr="00C74A3A" w:rsidRDefault="00E67560">
      <w:pPr>
        <w:pStyle w:val="Zkladntext"/>
        <w:rPr>
          <w:lang w:val="cs-CZ"/>
        </w:rPr>
      </w:pPr>
    </w:p>
    <w:p w14:paraId="7EA8842D" w14:textId="77777777" w:rsidR="00E67560" w:rsidRPr="00C74A3A" w:rsidRDefault="00C74A3A">
      <w:pPr>
        <w:pStyle w:val="Nadpis1"/>
        <w:spacing w:line="229" w:lineRule="exact"/>
        <w:ind w:left="636" w:right="1424"/>
        <w:rPr>
          <w:lang w:val="cs-CZ"/>
        </w:rPr>
      </w:pPr>
      <w:r w:rsidRPr="00C74A3A">
        <w:rPr>
          <w:lang w:val="cs-CZ"/>
        </w:rPr>
        <w:t>X.</w:t>
      </w:r>
    </w:p>
    <w:p w14:paraId="21E3B0E7" w14:textId="77777777" w:rsidR="00E67560" w:rsidRPr="00C74A3A" w:rsidRDefault="00C74A3A">
      <w:pPr>
        <w:spacing w:line="229" w:lineRule="exact"/>
        <w:ind w:left="2545"/>
        <w:rPr>
          <w:b/>
          <w:sz w:val="20"/>
          <w:lang w:val="cs-CZ"/>
        </w:rPr>
      </w:pPr>
      <w:r w:rsidRPr="00C74A3A">
        <w:rPr>
          <w:b/>
          <w:sz w:val="20"/>
          <w:lang w:val="cs-CZ"/>
        </w:rPr>
        <w:t>Práva a povinnosti smluvních stran</w:t>
      </w:r>
    </w:p>
    <w:p w14:paraId="37065FD1" w14:textId="77777777" w:rsidR="00E67560" w:rsidRPr="00C74A3A" w:rsidRDefault="00E67560">
      <w:pPr>
        <w:pStyle w:val="Zkladntext"/>
        <w:spacing w:before="1"/>
        <w:rPr>
          <w:b/>
          <w:lang w:val="cs-CZ"/>
        </w:rPr>
      </w:pPr>
    </w:p>
    <w:p w14:paraId="0A969CDC" w14:textId="77777777" w:rsidR="00E67560" w:rsidRPr="00C74A3A" w:rsidRDefault="00C74A3A">
      <w:pPr>
        <w:pStyle w:val="Odstavecseseznamem"/>
        <w:numPr>
          <w:ilvl w:val="0"/>
          <w:numId w:val="11"/>
        </w:numPr>
        <w:tabs>
          <w:tab w:val="left" w:pos="686"/>
        </w:tabs>
        <w:ind w:right="240" w:hanging="566"/>
        <w:jc w:val="both"/>
        <w:rPr>
          <w:sz w:val="20"/>
          <w:lang w:val="cs-CZ"/>
        </w:rPr>
      </w:pPr>
      <w:r w:rsidRPr="00C74A3A">
        <w:rPr>
          <w:sz w:val="20"/>
          <w:lang w:val="cs-CZ"/>
        </w:rPr>
        <w:t>Kupující je povinen při převzetí zboží, resp. bez zbytečného odkladu po něm prohlédnout zboží s obvyklou péčí, která odpovídá obchodním zvyklostem pro dodávky předmětného zboží (drogistického zboží), zejména zkontrolovat jeho množství, zjevnou neporušenost a kvalitu.</w:t>
      </w:r>
    </w:p>
    <w:p w14:paraId="4F0C65C9" w14:textId="77777777" w:rsidR="00E67560" w:rsidRPr="00C74A3A" w:rsidRDefault="00E67560">
      <w:pPr>
        <w:pStyle w:val="Zkladntext"/>
        <w:rPr>
          <w:lang w:val="cs-CZ"/>
        </w:rPr>
      </w:pPr>
    </w:p>
    <w:p w14:paraId="29A99CE6" w14:textId="77777777" w:rsidR="00E67560" w:rsidRPr="00C74A3A" w:rsidRDefault="00C74A3A">
      <w:pPr>
        <w:pStyle w:val="Odstavecseseznamem"/>
        <w:numPr>
          <w:ilvl w:val="0"/>
          <w:numId w:val="11"/>
        </w:numPr>
        <w:tabs>
          <w:tab w:val="left" w:pos="686"/>
        </w:tabs>
        <w:ind w:right="240"/>
        <w:jc w:val="both"/>
        <w:rPr>
          <w:sz w:val="20"/>
          <w:lang w:val="cs-CZ"/>
        </w:rPr>
      </w:pPr>
      <w:r w:rsidRPr="00C74A3A">
        <w:rPr>
          <w:sz w:val="20"/>
          <w:lang w:val="cs-CZ"/>
        </w:rPr>
        <w:t>V případě, že povaha zboží a jeho balení neumožňuje uskutečnit řádnou prohlídku při přejímce, je kupující povinen ji provést co nejdříve, kdy je to fakticky možné a v provozu kupujícího obvyklé, např. po uskladnění nebo uložení zboží, nebo jeho</w:t>
      </w:r>
      <w:r w:rsidRPr="00C74A3A">
        <w:rPr>
          <w:spacing w:val="-16"/>
          <w:sz w:val="20"/>
          <w:lang w:val="cs-CZ"/>
        </w:rPr>
        <w:t xml:space="preserve"> </w:t>
      </w:r>
      <w:r w:rsidRPr="00C74A3A">
        <w:rPr>
          <w:sz w:val="20"/>
          <w:lang w:val="cs-CZ"/>
        </w:rPr>
        <w:t>vybalení.</w:t>
      </w:r>
    </w:p>
    <w:p w14:paraId="6AF4E4F7" w14:textId="77777777" w:rsidR="00E67560" w:rsidRPr="00C74A3A" w:rsidRDefault="00E67560">
      <w:pPr>
        <w:pStyle w:val="Zkladntext"/>
        <w:spacing w:before="2"/>
        <w:rPr>
          <w:lang w:val="cs-CZ"/>
        </w:rPr>
      </w:pPr>
    </w:p>
    <w:p w14:paraId="5000C786" w14:textId="77777777" w:rsidR="00E67560" w:rsidRPr="00C74A3A" w:rsidRDefault="00C74A3A">
      <w:pPr>
        <w:pStyle w:val="Odstavecseseznamem"/>
        <w:numPr>
          <w:ilvl w:val="0"/>
          <w:numId w:val="11"/>
        </w:numPr>
        <w:tabs>
          <w:tab w:val="left" w:pos="685"/>
          <w:tab w:val="left" w:pos="686"/>
        </w:tabs>
        <w:ind w:right="0"/>
        <w:rPr>
          <w:sz w:val="20"/>
          <w:lang w:val="cs-CZ"/>
        </w:rPr>
      </w:pPr>
      <w:r w:rsidRPr="00C74A3A">
        <w:rPr>
          <w:sz w:val="20"/>
          <w:lang w:val="cs-CZ"/>
        </w:rPr>
        <w:t>Kupující</w:t>
      </w:r>
      <w:r w:rsidRPr="00C74A3A">
        <w:rPr>
          <w:spacing w:val="-12"/>
          <w:sz w:val="20"/>
          <w:lang w:val="cs-CZ"/>
        </w:rPr>
        <w:t xml:space="preserve"> </w:t>
      </w:r>
      <w:r w:rsidRPr="00C74A3A">
        <w:rPr>
          <w:sz w:val="20"/>
          <w:lang w:val="cs-CZ"/>
        </w:rPr>
        <w:t>je</w:t>
      </w:r>
      <w:r w:rsidRPr="00C74A3A">
        <w:rPr>
          <w:spacing w:val="-12"/>
          <w:sz w:val="20"/>
          <w:lang w:val="cs-CZ"/>
        </w:rPr>
        <w:t xml:space="preserve"> </w:t>
      </w:r>
      <w:r w:rsidRPr="00C74A3A">
        <w:rPr>
          <w:sz w:val="20"/>
          <w:lang w:val="cs-CZ"/>
        </w:rPr>
        <w:t>povinen</w:t>
      </w:r>
      <w:r w:rsidRPr="00C74A3A">
        <w:rPr>
          <w:spacing w:val="-10"/>
          <w:sz w:val="20"/>
          <w:lang w:val="cs-CZ"/>
        </w:rPr>
        <w:t xml:space="preserve"> </w:t>
      </w:r>
      <w:r w:rsidRPr="00C74A3A">
        <w:rPr>
          <w:sz w:val="20"/>
          <w:lang w:val="cs-CZ"/>
        </w:rPr>
        <w:t>uskladnit</w:t>
      </w:r>
      <w:r w:rsidRPr="00C74A3A">
        <w:rPr>
          <w:spacing w:val="-12"/>
          <w:sz w:val="20"/>
          <w:lang w:val="cs-CZ"/>
        </w:rPr>
        <w:t xml:space="preserve"> </w:t>
      </w:r>
      <w:r w:rsidRPr="00C74A3A">
        <w:rPr>
          <w:sz w:val="20"/>
          <w:lang w:val="cs-CZ"/>
        </w:rPr>
        <w:t>zboží</w:t>
      </w:r>
      <w:r w:rsidRPr="00C74A3A">
        <w:rPr>
          <w:spacing w:val="-12"/>
          <w:sz w:val="20"/>
          <w:lang w:val="cs-CZ"/>
        </w:rPr>
        <w:t xml:space="preserve"> </w:t>
      </w:r>
      <w:r w:rsidRPr="00C74A3A">
        <w:rPr>
          <w:sz w:val="20"/>
          <w:lang w:val="cs-CZ"/>
        </w:rPr>
        <w:t>za</w:t>
      </w:r>
      <w:r w:rsidRPr="00C74A3A">
        <w:rPr>
          <w:spacing w:val="-10"/>
          <w:sz w:val="20"/>
          <w:lang w:val="cs-CZ"/>
        </w:rPr>
        <w:t xml:space="preserve"> </w:t>
      </w:r>
      <w:r w:rsidRPr="00C74A3A">
        <w:rPr>
          <w:sz w:val="20"/>
          <w:lang w:val="cs-CZ"/>
        </w:rPr>
        <w:t>podmínek</w:t>
      </w:r>
      <w:r w:rsidRPr="00C74A3A">
        <w:rPr>
          <w:spacing w:val="-8"/>
          <w:sz w:val="20"/>
          <w:lang w:val="cs-CZ"/>
        </w:rPr>
        <w:t xml:space="preserve"> </w:t>
      </w:r>
      <w:r w:rsidRPr="00C74A3A">
        <w:rPr>
          <w:sz w:val="20"/>
          <w:lang w:val="cs-CZ"/>
        </w:rPr>
        <w:t>obvyklých</w:t>
      </w:r>
      <w:r w:rsidRPr="00C74A3A">
        <w:rPr>
          <w:spacing w:val="-13"/>
          <w:sz w:val="20"/>
          <w:lang w:val="cs-CZ"/>
        </w:rPr>
        <w:t xml:space="preserve"> </w:t>
      </w:r>
      <w:r w:rsidRPr="00C74A3A">
        <w:rPr>
          <w:sz w:val="20"/>
          <w:lang w:val="cs-CZ"/>
        </w:rPr>
        <w:t>pro</w:t>
      </w:r>
      <w:r w:rsidRPr="00C74A3A">
        <w:rPr>
          <w:spacing w:val="-10"/>
          <w:sz w:val="20"/>
          <w:lang w:val="cs-CZ"/>
        </w:rPr>
        <w:t xml:space="preserve"> </w:t>
      </w:r>
      <w:r w:rsidRPr="00C74A3A">
        <w:rPr>
          <w:sz w:val="20"/>
          <w:lang w:val="cs-CZ"/>
        </w:rPr>
        <w:t>uchování</w:t>
      </w:r>
      <w:r w:rsidRPr="00C74A3A">
        <w:rPr>
          <w:spacing w:val="-9"/>
          <w:sz w:val="20"/>
          <w:lang w:val="cs-CZ"/>
        </w:rPr>
        <w:t xml:space="preserve"> </w:t>
      </w:r>
      <w:r w:rsidRPr="00C74A3A">
        <w:rPr>
          <w:sz w:val="20"/>
          <w:lang w:val="cs-CZ"/>
        </w:rPr>
        <w:t>tohoto</w:t>
      </w:r>
      <w:r w:rsidRPr="00C74A3A">
        <w:rPr>
          <w:spacing w:val="-11"/>
          <w:sz w:val="20"/>
          <w:lang w:val="cs-CZ"/>
        </w:rPr>
        <w:t xml:space="preserve"> </w:t>
      </w:r>
      <w:r w:rsidRPr="00C74A3A">
        <w:rPr>
          <w:sz w:val="20"/>
          <w:lang w:val="cs-CZ"/>
        </w:rPr>
        <w:t>druhu</w:t>
      </w:r>
      <w:r w:rsidRPr="00C74A3A">
        <w:rPr>
          <w:spacing w:val="-12"/>
          <w:sz w:val="20"/>
          <w:lang w:val="cs-CZ"/>
        </w:rPr>
        <w:t xml:space="preserve"> </w:t>
      </w:r>
      <w:r w:rsidRPr="00C74A3A">
        <w:rPr>
          <w:sz w:val="20"/>
          <w:lang w:val="cs-CZ"/>
        </w:rPr>
        <w:t>zboží.</w:t>
      </w:r>
    </w:p>
    <w:p w14:paraId="48F339D1" w14:textId="77777777" w:rsidR="00E67560" w:rsidRPr="00C74A3A" w:rsidRDefault="00E67560">
      <w:pPr>
        <w:pStyle w:val="Zkladntext"/>
        <w:spacing w:before="10"/>
        <w:rPr>
          <w:sz w:val="19"/>
          <w:lang w:val="cs-CZ"/>
        </w:rPr>
      </w:pPr>
    </w:p>
    <w:p w14:paraId="35FDF479" w14:textId="77777777" w:rsidR="00E67560" w:rsidRPr="00C74A3A" w:rsidRDefault="00C74A3A">
      <w:pPr>
        <w:pStyle w:val="Odstavecseseznamem"/>
        <w:numPr>
          <w:ilvl w:val="0"/>
          <w:numId w:val="11"/>
        </w:numPr>
        <w:tabs>
          <w:tab w:val="left" w:pos="686"/>
        </w:tabs>
        <w:ind w:right="240"/>
        <w:jc w:val="both"/>
        <w:rPr>
          <w:sz w:val="20"/>
          <w:lang w:val="cs-CZ"/>
        </w:rPr>
      </w:pPr>
      <w:r w:rsidRPr="00C74A3A">
        <w:rPr>
          <w:sz w:val="20"/>
          <w:lang w:val="cs-CZ"/>
        </w:rPr>
        <w:t>Kupující musí zjevné vady zboží, které zjistil nebo mohl zjistit při předání zboží nebo jeho následné</w:t>
      </w:r>
      <w:r w:rsidRPr="00C74A3A">
        <w:rPr>
          <w:spacing w:val="-5"/>
          <w:sz w:val="20"/>
          <w:lang w:val="cs-CZ"/>
        </w:rPr>
        <w:t xml:space="preserve"> </w:t>
      </w:r>
      <w:r w:rsidRPr="00C74A3A">
        <w:rPr>
          <w:sz w:val="20"/>
          <w:lang w:val="cs-CZ"/>
        </w:rPr>
        <w:t>kontrole,</w:t>
      </w:r>
      <w:r w:rsidRPr="00C74A3A">
        <w:rPr>
          <w:spacing w:val="-4"/>
          <w:sz w:val="20"/>
          <w:lang w:val="cs-CZ"/>
        </w:rPr>
        <w:t xml:space="preserve"> </w:t>
      </w:r>
      <w:r w:rsidRPr="00C74A3A">
        <w:rPr>
          <w:sz w:val="20"/>
          <w:lang w:val="cs-CZ"/>
        </w:rPr>
        <w:t>zejména</w:t>
      </w:r>
      <w:r w:rsidRPr="00C74A3A">
        <w:rPr>
          <w:spacing w:val="-4"/>
          <w:sz w:val="20"/>
          <w:lang w:val="cs-CZ"/>
        </w:rPr>
        <w:t xml:space="preserve"> </w:t>
      </w:r>
      <w:r w:rsidRPr="00C74A3A">
        <w:rPr>
          <w:sz w:val="20"/>
          <w:lang w:val="cs-CZ"/>
        </w:rPr>
        <w:t>chybějící</w:t>
      </w:r>
      <w:r w:rsidRPr="00C74A3A">
        <w:rPr>
          <w:spacing w:val="-6"/>
          <w:sz w:val="20"/>
          <w:lang w:val="cs-CZ"/>
        </w:rPr>
        <w:t xml:space="preserve"> </w:t>
      </w:r>
      <w:r w:rsidRPr="00C74A3A">
        <w:rPr>
          <w:sz w:val="20"/>
          <w:lang w:val="cs-CZ"/>
        </w:rPr>
        <w:t>množství,</w:t>
      </w:r>
      <w:r w:rsidRPr="00C74A3A">
        <w:rPr>
          <w:spacing w:val="-6"/>
          <w:sz w:val="20"/>
          <w:lang w:val="cs-CZ"/>
        </w:rPr>
        <w:t xml:space="preserve"> </w:t>
      </w:r>
      <w:r w:rsidRPr="00C74A3A">
        <w:rPr>
          <w:sz w:val="20"/>
          <w:lang w:val="cs-CZ"/>
        </w:rPr>
        <w:t>jakostní</w:t>
      </w:r>
      <w:r w:rsidRPr="00C74A3A">
        <w:rPr>
          <w:spacing w:val="-7"/>
          <w:sz w:val="20"/>
          <w:lang w:val="cs-CZ"/>
        </w:rPr>
        <w:t xml:space="preserve"> </w:t>
      </w:r>
      <w:r w:rsidRPr="00C74A3A">
        <w:rPr>
          <w:sz w:val="20"/>
          <w:lang w:val="cs-CZ"/>
        </w:rPr>
        <w:t>vady</w:t>
      </w:r>
      <w:r w:rsidRPr="00C74A3A">
        <w:rPr>
          <w:spacing w:val="-3"/>
          <w:sz w:val="20"/>
          <w:lang w:val="cs-CZ"/>
        </w:rPr>
        <w:t xml:space="preserve"> </w:t>
      </w:r>
      <w:r w:rsidRPr="00C74A3A">
        <w:rPr>
          <w:sz w:val="20"/>
          <w:lang w:val="cs-CZ"/>
        </w:rPr>
        <w:t>apod.,</w:t>
      </w:r>
      <w:r w:rsidRPr="00C74A3A">
        <w:rPr>
          <w:spacing w:val="-4"/>
          <w:sz w:val="20"/>
          <w:lang w:val="cs-CZ"/>
        </w:rPr>
        <w:t xml:space="preserve"> </w:t>
      </w:r>
      <w:r w:rsidRPr="00C74A3A">
        <w:rPr>
          <w:sz w:val="20"/>
          <w:lang w:val="cs-CZ"/>
        </w:rPr>
        <w:t>uvést</w:t>
      </w:r>
      <w:r w:rsidRPr="00C74A3A">
        <w:rPr>
          <w:spacing w:val="-4"/>
          <w:sz w:val="20"/>
          <w:lang w:val="cs-CZ"/>
        </w:rPr>
        <w:t xml:space="preserve"> </w:t>
      </w:r>
      <w:r w:rsidRPr="00C74A3A">
        <w:rPr>
          <w:sz w:val="20"/>
          <w:lang w:val="cs-CZ"/>
        </w:rPr>
        <w:t>ihned</w:t>
      </w:r>
      <w:r w:rsidRPr="00C74A3A">
        <w:rPr>
          <w:spacing w:val="-4"/>
          <w:sz w:val="20"/>
          <w:lang w:val="cs-CZ"/>
        </w:rPr>
        <w:t xml:space="preserve"> </w:t>
      </w:r>
      <w:r w:rsidRPr="00C74A3A">
        <w:rPr>
          <w:sz w:val="20"/>
          <w:lang w:val="cs-CZ"/>
        </w:rPr>
        <w:t>v dodacím listě.</w:t>
      </w:r>
    </w:p>
    <w:p w14:paraId="6A988EDC" w14:textId="77777777" w:rsidR="00E67560" w:rsidRPr="00C74A3A" w:rsidRDefault="00E67560">
      <w:pPr>
        <w:pStyle w:val="Zkladntext"/>
        <w:rPr>
          <w:lang w:val="cs-CZ"/>
        </w:rPr>
      </w:pPr>
    </w:p>
    <w:p w14:paraId="79AD8401" w14:textId="77777777" w:rsidR="00E67560" w:rsidRPr="00C74A3A" w:rsidRDefault="00C74A3A">
      <w:pPr>
        <w:pStyle w:val="Odstavecseseznamem"/>
        <w:numPr>
          <w:ilvl w:val="0"/>
          <w:numId w:val="11"/>
        </w:numPr>
        <w:tabs>
          <w:tab w:val="left" w:pos="686"/>
        </w:tabs>
        <w:ind w:right="237"/>
        <w:jc w:val="both"/>
        <w:rPr>
          <w:sz w:val="20"/>
          <w:lang w:val="cs-CZ"/>
        </w:rPr>
      </w:pPr>
      <w:r w:rsidRPr="00C74A3A">
        <w:rPr>
          <w:sz w:val="20"/>
          <w:lang w:val="cs-CZ"/>
        </w:rPr>
        <w:t>Vadou množství není dodávka menšího množství zboží, pokud toto množství odpovídá údajům v dodacím listě nebo dodacím možnostem prodávajícího, v tomto případě se jedná o dílčí dodávku nebo částečné nesplnění smlouvy. Tyto zjevné vady zboží je kupující oprávněn</w:t>
      </w:r>
      <w:r w:rsidRPr="00C74A3A">
        <w:rPr>
          <w:spacing w:val="-15"/>
          <w:sz w:val="20"/>
          <w:lang w:val="cs-CZ"/>
        </w:rPr>
        <w:t xml:space="preserve"> </w:t>
      </w:r>
      <w:r w:rsidRPr="00C74A3A">
        <w:rPr>
          <w:sz w:val="20"/>
          <w:lang w:val="cs-CZ"/>
        </w:rPr>
        <w:t>bezodkladně</w:t>
      </w:r>
      <w:r w:rsidRPr="00C74A3A">
        <w:rPr>
          <w:spacing w:val="-11"/>
          <w:sz w:val="20"/>
          <w:lang w:val="cs-CZ"/>
        </w:rPr>
        <w:t xml:space="preserve"> </w:t>
      </w:r>
      <w:r w:rsidRPr="00C74A3A">
        <w:rPr>
          <w:sz w:val="20"/>
          <w:lang w:val="cs-CZ"/>
        </w:rPr>
        <w:t>písemně</w:t>
      </w:r>
      <w:r w:rsidRPr="00C74A3A">
        <w:rPr>
          <w:spacing w:val="-14"/>
          <w:sz w:val="20"/>
          <w:lang w:val="cs-CZ"/>
        </w:rPr>
        <w:t xml:space="preserve"> </w:t>
      </w:r>
      <w:r w:rsidRPr="00C74A3A">
        <w:rPr>
          <w:sz w:val="20"/>
          <w:lang w:val="cs-CZ"/>
        </w:rPr>
        <w:t>reklamovat</w:t>
      </w:r>
      <w:r w:rsidRPr="00C74A3A">
        <w:rPr>
          <w:spacing w:val="-15"/>
          <w:sz w:val="20"/>
          <w:lang w:val="cs-CZ"/>
        </w:rPr>
        <w:t xml:space="preserve"> </w:t>
      </w:r>
      <w:r w:rsidRPr="00C74A3A">
        <w:rPr>
          <w:sz w:val="20"/>
          <w:lang w:val="cs-CZ"/>
        </w:rPr>
        <w:t>u</w:t>
      </w:r>
      <w:r w:rsidRPr="00C74A3A">
        <w:rPr>
          <w:spacing w:val="-10"/>
          <w:sz w:val="20"/>
          <w:lang w:val="cs-CZ"/>
        </w:rPr>
        <w:t xml:space="preserve"> </w:t>
      </w:r>
      <w:r w:rsidRPr="00C74A3A">
        <w:rPr>
          <w:sz w:val="20"/>
          <w:lang w:val="cs-CZ"/>
        </w:rPr>
        <w:t>prodávajícího,</w:t>
      </w:r>
      <w:r w:rsidRPr="00C74A3A">
        <w:rPr>
          <w:spacing w:val="-14"/>
          <w:sz w:val="20"/>
          <w:lang w:val="cs-CZ"/>
        </w:rPr>
        <w:t xml:space="preserve"> </w:t>
      </w:r>
      <w:r w:rsidRPr="00C74A3A">
        <w:rPr>
          <w:sz w:val="20"/>
          <w:lang w:val="cs-CZ"/>
        </w:rPr>
        <w:t>a</w:t>
      </w:r>
      <w:r w:rsidRPr="00C74A3A">
        <w:rPr>
          <w:spacing w:val="-13"/>
          <w:sz w:val="20"/>
          <w:lang w:val="cs-CZ"/>
        </w:rPr>
        <w:t xml:space="preserve"> </w:t>
      </w:r>
      <w:r w:rsidRPr="00C74A3A">
        <w:rPr>
          <w:sz w:val="20"/>
          <w:lang w:val="cs-CZ"/>
        </w:rPr>
        <w:t>to</w:t>
      </w:r>
      <w:r w:rsidRPr="00C74A3A">
        <w:rPr>
          <w:spacing w:val="-12"/>
          <w:sz w:val="20"/>
          <w:lang w:val="cs-CZ"/>
        </w:rPr>
        <w:t xml:space="preserve"> </w:t>
      </w:r>
      <w:r w:rsidRPr="00C74A3A">
        <w:rPr>
          <w:sz w:val="20"/>
          <w:lang w:val="cs-CZ"/>
        </w:rPr>
        <w:t>nejpozději</w:t>
      </w:r>
      <w:r w:rsidRPr="00C74A3A">
        <w:rPr>
          <w:spacing w:val="-12"/>
          <w:sz w:val="20"/>
          <w:lang w:val="cs-CZ"/>
        </w:rPr>
        <w:t xml:space="preserve"> </w:t>
      </w:r>
      <w:r w:rsidRPr="00C74A3A">
        <w:rPr>
          <w:sz w:val="20"/>
          <w:lang w:val="cs-CZ"/>
        </w:rPr>
        <w:t>do</w:t>
      </w:r>
      <w:r w:rsidRPr="00C74A3A">
        <w:rPr>
          <w:spacing w:val="-12"/>
          <w:sz w:val="20"/>
          <w:lang w:val="cs-CZ"/>
        </w:rPr>
        <w:t xml:space="preserve"> </w:t>
      </w:r>
      <w:r w:rsidRPr="00C74A3A">
        <w:rPr>
          <w:sz w:val="20"/>
          <w:lang w:val="cs-CZ"/>
        </w:rPr>
        <w:t>3</w:t>
      </w:r>
      <w:r w:rsidRPr="00C74A3A">
        <w:rPr>
          <w:spacing w:val="-12"/>
          <w:sz w:val="20"/>
          <w:lang w:val="cs-CZ"/>
        </w:rPr>
        <w:t xml:space="preserve"> </w:t>
      </w:r>
      <w:r w:rsidRPr="00C74A3A">
        <w:rPr>
          <w:sz w:val="20"/>
          <w:lang w:val="cs-CZ"/>
        </w:rPr>
        <w:t>pracovních dnů od přejímky nebo provedení prohlídky zboží, popř. od doby, kdy měl kupující tuto prohlídku</w:t>
      </w:r>
      <w:r w:rsidRPr="00C74A3A">
        <w:rPr>
          <w:spacing w:val="-2"/>
          <w:sz w:val="20"/>
          <w:lang w:val="cs-CZ"/>
        </w:rPr>
        <w:t xml:space="preserve"> </w:t>
      </w:r>
      <w:r w:rsidRPr="00C74A3A">
        <w:rPr>
          <w:sz w:val="20"/>
          <w:lang w:val="cs-CZ"/>
        </w:rPr>
        <w:t>provést.</w:t>
      </w:r>
    </w:p>
    <w:p w14:paraId="10AE24C2" w14:textId="77777777" w:rsidR="00E67560" w:rsidRPr="00C74A3A" w:rsidRDefault="00E67560">
      <w:pPr>
        <w:pStyle w:val="Zkladntext"/>
        <w:spacing w:before="1"/>
        <w:rPr>
          <w:lang w:val="cs-CZ"/>
        </w:rPr>
      </w:pPr>
    </w:p>
    <w:p w14:paraId="03C4ECD7" w14:textId="77777777" w:rsidR="00E67560" w:rsidRPr="00C74A3A" w:rsidRDefault="00C74A3A">
      <w:pPr>
        <w:pStyle w:val="Odstavecseseznamem"/>
        <w:numPr>
          <w:ilvl w:val="0"/>
          <w:numId w:val="11"/>
        </w:numPr>
        <w:tabs>
          <w:tab w:val="left" w:pos="686"/>
        </w:tabs>
        <w:ind w:right="240"/>
        <w:jc w:val="both"/>
        <w:rPr>
          <w:sz w:val="20"/>
          <w:lang w:val="cs-CZ"/>
        </w:rPr>
      </w:pPr>
      <w:r w:rsidRPr="00C74A3A">
        <w:rPr>
          <w:sz w:val="20"/>
          <w:lang w:val="cs-CZ"/>
        </w:rPr>
        <w:t>Reklamace kupujícího o vadách zboží musí obsahovat zejména tyto náležitosti: identifikaci dílčí objednávky, č. faktury, popis vady, kdy byla zjištěna a jak se projevuje, požadavek na způsob vyřízení reklamace. Reklamace musí být doložena potřebnými přílohami, prokazujícími existenci vad, např. dodací list, reklamační protokol, osvědčení o zjištění vad aj.</w:t>
      </w:r>
    </w:p>
    <w:p w14:paraId="34BE96B9" w14:textId="77777777" w:rsidR="00E67560" w:rsidRPr="00C74A3A" w:rsidRDefault="00E67560">
      <w:pPr>
        <w:pStyle w:val="Zkladntext"/>
        <w:rPr>
          <w:lang w:val="cs-CZ"/>
        </w:rPr>
      </w:pPr>
    </w:p>
    <w:p w14:paraId="0EA90DE7" w14:textId="77777777" w:rsidR="00E67560" w:rsidRPr="00C74A3A" w:rsidRDefault="00C74A3A">
      <w:pPr>
        <w:pStyle w:val="Odstavecseseznamem"/>
        <w:numPr>
          <w:ilvl w:val="0"/>
          <w:numId w:val="11"/>
        </w:numPr>
        <w:tabs>
          <w:tab w:val="left" w:pos="686"/>
        </w:tabs>
        <w:spacing w:before="1"/>
        <w:ind w:right="240"/>
        <w:jc w:val="both"/>
        <w:rPr>
          <w:sz w:val="20"/>
          <w:lang w:val="cs-CZ"/>
        </w:rPr>
      </w:pPr>
      <w:r w:rsidRPr="00C74A3A">
        <w:rPr>
          <w:sz w:val="20"/>
          <w:lang w:val="cs-CZ"/>
        </w:rPr>
        <w:t>V případě všech vad zboží, které zatím nebyly kupujícím řádně písemně reklamovány, ale jsou prodávajícím uznány za oprávněné, může prodávající vadu sám bez zbytečného odkladu, nejpozději však do 3 pracovních dnů, odstranit náhradní dodávkou a výměnou vadné dodávky za bezvadnou, popř. dodáním chybějícího množství</w:t>
      </w:r>
      <w:r w:rsidRPr="00C74A3A">
        <w:rPr>
          <w:spacing w:val="-8"/>
          <w:sz w:val="20"/>
          <w:lang w:val="cs-CZ"/>
        </w:rPr>
        <w:t xml:space="preserve"> </w:t>
      </w:r>
      <w:r w:rsidRPr="00C74A3A">
        <w:rPr>
          <w:sz w:val="20"/>
          <w:lang w:val="cs-CZ"/>
        </w:rPr>
        <w:t>zboží.</w:t>
      </w:r>
    </w:p>
    <w:p w14:paraId="06871077" w14:textId="77777777" w:rsidR="00E67560" w:rsidRPr="00C74A3A" w:rsidRDefault="00E67560">
      <w:pPr>
        <w:pStyle w:val="Zkladntext"/>
        <w:spacing w:before="11"/>
        <w:rPr>
          <w:sz w:val="19"/>
          <w:lang w:val="cs-CZ"/>
        </w:rPr>
      </w:pPr>
    </w:p>
    <w:p w14:paraId="068F6BE4" w14:textId="77777777" w:rsidR="00E67560" w:rsidRPr="00C74A3A" w:rsidRDefault="00C74A3A">
      <w:pPr>
        <w:pStyle w:val="Odstavecseseznamem"/>
        <w:numPr>
          <w:ilvl w:val="0"/>
          <w:numId w:val="11"/>
        </w:numPr>
        <w:tabs>
          <w:tab w:val="left" w:pos="686"/>
        </w:tabs>
        <w:ind w:right="242"/>
        <w:jc w:val="both"/>
        <w:rPr>
          <w:sz w:val="20"/>
          <w:lang w:val="cs-CZ"/>
        </w:rPr>
      </w:pPr>
      <w:r w:rsidRPr="00C74A3A">
        <w:rPr>
          <w:sz w:val="20"/>
          <w:lang w:val="cs-CZ"/>
        </w:rPr>
        <w:t>V</w:t>
      </w:r>
      <w:r w:rsidRPr="00C74A3A">
        <w:rPr>
          <w:spacing w:val="-7"/>
          <w:sz w:val="20"/>
          <w:lang w:val="cs-CZ"/>
        </w:rPr>
        <w:t xml:space="preserve"> </w:t>
      </w:r>
      <w:r w:rsidRPr="00C74A3A">
        <w:rPr>
          <w:sz w:val="20"/>
          <w:lang w:val="cs-CZ"/>
        </w:rPr>
        <w:t>případě</w:t>
      </w:r>
      <w:r w:rsidRPr="00C74A3A">
        <w:rPr>
          <w:spacing w:val="-7"/>
          <w:sz w:val="20"/>
          <w:lang w:val="cs-CZ"/>
        </w:rPr>
        <w:t xml:space="preserve"> </w:t>
      </w:r>
      <w:r w:rsidRPr="00C74A3A">
        <w:rPr>
          <w:sz w:val="20"/>
          <w:lang w:val="cs-CZ"/>
        </w:rPr>
        <w:t>vad</w:t>
      </w:r>
      <w:r w:rsidRPr="00C74A3A">
        <w:rPr>
          <w:spacing w:val="-7"/>
          <w:sz w:val="20"/>
          <w:lang w:val="cs-CZ"/>
        </w:rPr>
        <w:t xml:space="preserve"> </w:t>
      </w:r>
      <w:r w:rsidRPr="00C74A3A">
        <w:rPr>
          <w:sz w:val="20"/>
          <w:lang w:val="cs-CZ"/>
        </w:rPr>
        <w:t>zboží,</w:t>
      </w:r>
      <w:r w:rsidRPr="00C74A3A">
        <w:rPr>
          <w:spacing w:val="-5"/>
          <w:sz w:val="20"/>
          <w:lang w:val="cs-CZ"/>
        </w:rPr>
        <w:t xml:space="preserve"> </w:t>
      </w:r>
      <w:r w:rsidRPr="00C74A3A">
        <w:rPr>
          <w:sz w:val="20"/>
          <w:lang w:val="cs-CZ"/>
        </w:rPr>
        <w:t>které</w:t>
      </w:r>
      <w:r w:rsidRPr="00C74A3A">
        <w:rPr>
          <w:spacing w:val="-4"/>
          <w:sz w:val="20"/>
          <w:lang w:val="cs-CZ"/>
        </w:rPr>
        <w:t xml:space="preserve"> </w:t>
      </w:r>
      <w:r w:rsidRPr="00C74A3A">
        <w:rPr>
          <w:sz w:val="20"/>
          <w:lang w:val="cs-CZ"/>
        </w:rPr>
        <w:t>byly</w:t>
      </w:r>
      <w:r w:rsidRPr="00C74A3A">
        <w:rPr>
          <w:spacing w:val="-4"/>
          <w:sz w:val="20"/>
          <w:lang w:val="cs-CZ"/>
        </w:rPr>
        <w:t xml:space="preserve"> </w:t>
      </w:r>
      <w:r w:rsidRPr="00C74A3A">
        <w:rPr>
          <w:sz w:val="20"/>
          <w:lang w:val="cs-CZ"/>
        </w:rPr>
        <w:t>kupujícím</w:t>
      </w:r>
      <w:r w:rsidRPr="00C74A3A">
        <w:rPr>
          <w:spacing w:val="-6"/>
          <w:sz w:val="20"/>
          <w:lang w:val="cs-CZ"/>
        </w:rPr>
        <w:t xml:space="preserve"> </w:t>
      </w:r>
      <w:r w:rsidRPr="00C74A3A">
        <w:rPr>
          <w:sz w:val="20"/>
          <w:lang w:val="cs-CZ"/>
        </w:rPr>
        <w:t>řádně</w:t>
      </w:r>
      <w:r w:rsidRPr="00C74A3A">
        <w:rPr>
          <w:spacing w:val="-7"/>
          <w:sz w:val="20"/>
          <w:lang w:val="cs-CZ"/>
        </w:rPr>
        <w:t xml:space="preserve"> </w:t>
      </w:r>
      <w:r w:rsidRPr="00C74A3A">
        <w:rPr>
          <w:sz w:val="20"/>
          <w:lang w:val="cs-CZ"/>
        </w:rPr>
        <w:t>a</w:t>
      </w:r>
      <w:r w:rsidRPr="00C74A3A">
        <w:rPr>
          <w:spacing w:val="-6"/>
          <w:sz w:val="20"/>
          <w:lang w:val="cs-CZ"/>
        </w:rPr>
        <w:t xml:space="preserve"> </w:t>
      </w:r>
      <w:r w:rsidRPr="00C74A3A">
        <w:rPr>
          <w:sz w:val="20"/>
          <w:lang w:val="cs-CZ"/>
        </w:rPr>
        <w:t>včas</w:t>
      </w:r>
      <w:r w:rsidRPr="00C74A3A">
        <w:rPr>
          <w:spacing w:val="-5"/>
          <w:sz w:val="20"/>
          <w:lang w:val="cs-CZ"/>
        </w:rPr>
        <w:t xml:space="preserve"> </w:t>
      </w:r>
      <w:r w:rsidRPr="00C74A3A">
        <w:rPr>
          <w:sz w:val="20"/>
          <w:lang w:val="cs-CZ"/>
        </w:rPr>
        <w:t>reklamovány</w:t>
      </w:r>
      <w:r w:rsidRPr="00C74A3A">
        <w:rPr>
          <w:spacing w:val="-5"/>
          <w:sz w:val="20"/>
          <w:lang w:val="cs-CZ"/>
        </w:rPr>
        <w:t xml:space="preserve"> </w:t>
      </w:r>
      <w:r w:rsidRPr="00C74A3A">
        <w:rPr>
          <w:sz w:val="20"/>
          <w:lang w:val="cs-CZ"/>
        </w:rPr>
        <w:t>a</w:t>
      </w:r>
      <w:r w:rsidRPr="00C74A3A">
        <w:rPr>
          <w:spacing w:val="-4"/>
          <w:sz w:val="20"/>
          <w:lang w:val="cs-CZ"/>
        </w:rPr>
        <w:t xml:space="preserve"> </w:t>
      </w:r>
      <w:r w:rsidRPr="00C74A3A">
        <w:rPr>
          <w:sz w:val="20"/>
          <w:lang w:val="cs-CZ"/>
        </w:rPr>
        <w:t>prodávajícím</w:t>
      </w:r>
      <w:r w:rsidRPr="00C74A3A">
        <w:rPr>
          <w:spacing w:val="-6"/>
          <w:sz w:val="20"/>
          <w:lang w:val="cs-CZ"/>
        </w:rPr>
        <w:t xml:space="preserve"> </w:t>
      </w:r>
      <w:r w:rsidRPr="00C74A3A">
        <w:rPr>
          <w:sz w:val="20"/>
          <w:lang w:val="cs-CZ"/>
        </w:rPr>
        <w:t>uznány za oprávněné, může kupující požadovat odstranění vad, a to</w:t>
      </w:r>
      <w:r w:rsidRPr="00C74A3A">
        <w:rPr>
          <w:spacing w:val="-12"/>
          <w:sz w:val="20"/>
          <w:lang w:val="cs-CZ"/>
        </w:rPr>
        <w:t xml:space="preserve"> </w:t>
      </w:r>
      <w:r w:rsidRPr="00C74A3A">
        <w:rPr>
          <w:sz w:val="20"/>
          <w:lang w:val="cs-CZ"/>
        </w:rPr>
        <w:t>přednostně:</w:t>
      </w:r>
    </w:p>
    <w:p w14:paraId="472AC851"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4F53B7FF" w14:textId="77777777" w:rsidR="00E67560" w:rsidRPr="00C74A3A" w:rsidRDefault="00C74A3A">
      <w:pPr>
        <w:pStyle w:val="Odstavecseseznamem"/>
        <w:numPr>
          <w:ilvl w:val="1"/>
          <w:numId w:val="11"/>
        </w:numPr>
        <w:tabs>
          <w:tab w:val="left" w:pos="802"/>
        </w:tabs>
        <w:spacing w:before="81"/>
        <w:ind w:right="241" w:hanging="111"/>
        <w:jc w:val="left"/>
        <w:rPr>
          <w:sz w:val="20"/>
          <w:lang w:val="cs-CZ"/>
        </w:rPr>
      </w:pPr>
      <w:r w:rsidRPr="00C74A3A">
        <w:rPr>
          <w:sz w:val="20"/>
          <w:lang w:val="cs-CZ"/>
        </w:rPr>
        <w:t>dodáním</w:t>
      </w:r>
      <w:r w:rsidRPr="00C74A3A">
        <w:rPr>
          <w:spacing w:val="-15"/>
          <w:sz w:val="20"/>
          <w:lang w:val="cs-CZ"/>
        </w:rPr>
        <w:t xml:space="preserve"> </w:t>
      </w:r>
      <w:r w:rsidRPr="00C74A3A">
        <w:rPr>
          <w:sz w:val="20"/>
          <w:lang w:val="cs-CZ"/>
        </w:rPr>
        <w:t>chybějícího</w:t>
      </w:r>
      <w:r w:rsidRPr="00C74A3A">
        <w:rPr>
          <w:spacing w:val="-14"/>
          <w:sz w:val="20"/>
          <w:lang w:val="cs-CZ"/>
        </w:rPr>
        <w:t xml:space="preserve"> </w:t>
      </w:r>
      <w:r w:rsidRPr="00C74A3A">
        <w:rPr>
          <w:sz w:val="20"/>
          <w:lang w:val="cs-CZ"/>
        </w:rPr>
        <w:t>množství</w:t>
      </w:r>
      <w:r w:rsidRPr="00C74A3A">
        <w:rPr>
          <w:spacing w:val="-14"/>
          <w:sz w:val="20"/>
          <w:lang w:val="cs-CZ"/>
        </w:rPr>
        <w:t xml:space="preserve"> </w:t>
      </w:r>
      <w:r w:rsidRPr="00C74A3A">
        <w:rPr>
          <w:sz w:val="20"/>
          <w:lang w:val="cs-CZ"/>
        </w:rPr>
        <w:t>zboží,</w:t>
      </w:r>
      <w:r w:rsidRPr="00C74A3A">
        <w:rPr>
          <w:spacing w:val="-15"/>
          <w:sz w:val="20"/>
          <w:lang w:val="cs-CZ"/>
        </w:rPr>
        <w:t xml:space="preserve"> </w:t>
      </w:r>
      <w:r w:rsidRPr="00C74A3A">
        <w:rPr>
          <w:sz w:val="20"/>
          <w:lang w:val="cs-CZ"/>
        </w:rPr>
        <w:t>pouze</w:t>
      </w:r>
      <w:r w:rsidRPr="00C74A3A">
        <w:rPr>
          <w:spacing w:val="-14"/>
          <w:sz w:val="20"/>
          <w:lang w:val="cs-CZ"/>
        </w:rPr>
        <w:t xml:space="preserve"> </w:t>
      </w:r>
      <w:r w:rsidRPr="00C74A3A">
        <w:rPr>
          <w:sz w:val="20"/>
          <w:lang w:val="cs-CZ"/>
        </w:rPr>
        <w:t>pokud</w:t>
      </w:r>
      <w:r w:rsidRPr="00C74A3A">
        <w:rPr>
          <w:spacing w:val="-14"/>
          <w:sz w:val="20"/>
          <w:lang w:val="cs-CZ"/>
        </w:rPr>
        <w:t xml:space="preserve"> </w:t>
      </w:r>
      <w:r w:rsidRPr="00C74A3A">
        <w:rPr>
          <w:sz w:val="20"/>
          <w:lang w:val="cs-CZ"/>
        </w:rPr>
        <w:t>to</w:t>
      </w:r>
      <w:r w:rsidRPr="00C74A3A">
        <w:rPr>
          <w:spacing w:val="-12"/>
          <w:sz w:val="20"/>
          <w:lang w:val="cs-CZ"/>
        </w:rPr>
        <w:t xml:space="preserve"> </w:t>
      </w:r>
      <w:r w:rsidRPr="00C74A3A">
        <w:rPr>
          <w:sz w:val="20"/>
          <w:lang w:val="cs-CZ"/>
        </w:rPr>
        <w:t>bude</w:t>
      </w:r>
      <w:r w:rsidRPr="00C74A3A">
        <w:rPr>
          <w:spacing w:val="-13"/>
          <w:sz w:val="20"/>
          <w:lang w:val="cs-CZ"/>
        </w:rPr>
        <w:t xml:space="preserve"> </w:t>
      </w:r>
      <w:r w:rsidRPr="00C74A3A">
        <w:rPr>
          <w:sz w:val="20"/>
          <w:lang w:val="cs-CZ"/>
        </w:rPr>
        <w:t>možné</w:t>
      </w:r>
      <w:r w:rsidRPr="00C74A3A">
        <w:rPr>
          <w:spacing w:val="-14"/>
          <w:sz w:val="20"/>
          <w:lang w:val="cs-CZ"/>
        </w:rPr>
        <w:t xml:space="preserve"> </w:t>
      </w:r>
      <w:r w:rsidRPr="00C74A3A">
        <w:rPr>
          <w:sz w:val="20"/>
          <w:lang w:val="cs-CZ"/>
        </w:rPr>
        <w:t>do</w:t>
      </w:r>
      <w:r w:rsidRPr="00C74A3A">
        <w:rPr>
          <w:spacing w:val="-14"/>
          <w:sz w:val="20"/>
          <w:lang w:val="cs-CZ"/>
        </w:rPr>
        <w:t xml:space="preserve"> </w:t>
      </w:r>
      <w:r w:rsidRPr="00C74A3A">
        <w:rPr>
          <w:sz w:val="20"/>
          <w:lang w:val="cs-CZ"/>
        </w:rPr>
        <w:t>přiměřené</w:t>
      </w:r>
      <w:r w:rsidRPr="00C74A3A">
        <w:rPr>
          <w:spacing w:val="-15"/>
          <w:sz w:val="20"/>
          <w:lang w:val="cs-CZ"/>
        </w:rPr>
        <w:t xml:space="preserve"> </w:t>
      </w:r>
      <w:r w:rsidRPr="00C74A3A">
        <w:rPr>
          <w:sz w:val="20"/>
          <w:lang w:val="cs-CZ"/>
        </w:rPr>
        <w:t>doby</w:t>
      </w:r>
      <w:r w:rsidRPr="00C74A3A">
        <w:rPr>
          <w:spacing w:val="-12"/>
          <w:sz w:val="20"/>
          <w:lang w:val="cs-CZ"/>
        </w:rPr>
        <w:t xml:space="preserve"> </w:t>
      </w:r>
      <w:r w:rsidRPr="00C74A3A">
        <w:rPr>
          <w:sz w:val="20"/>
          <w:lang w:val="cs-CZ"/>
        </w:rPr>
        <w:t>nebo účelné,</w:t>
      </w:r>
    </w:p>
    <w:p w14:paraId="59C6930B" w14:textId="77777777" w:rsidR="00E67560" w:rsidRPr="00C74A3A" w:rsidRDefault="00C74A3A">
      <w:pPr>
        <w:pStyle w:val="Odstavecseseznamem"/>
        <w:numPr>
          <w:ilvl w:val="1"/>
          <w:numId w:val="11"/>
        </w:numPr>
        <w:tabs>
          <w:tab w:val="left" w:pos="814"/>
        </w:tabs>
        <w:ind w:left="827" w:right="242" w:hanging="142"/>
        <w:jc w:val="left"/>
        <w:rPr>
          <w:sz w:val="20"/>
          <w:lang w:val="cs-CZ"/>
        </w:rPr>
      </w:pPr>
      <w:r w:rsidRPr="00C74A3A">
        <w:rPr>
          <w:sz w:val="20"/>
          <w:lang w:val="cs-CZ"/>
        </w:rPr>
        <w:t>poskytnutím přiměřené slevy z ceny, pokud reklamované vady nebrání obvyklému použití zboží,</w:t>
      </w:r>
    </w:p>
    <w:p w14:paraId="3203EBEE" w14:textId="77777777" w:rsidR="00E67560" w:rsidRPr="00C74A3A" w:rsidRDefault="00C74A3A">
      <w:pPr>
        <w:pStyle w:val="Odstavecseseznamem"/>
        <w:numPr>
          <w:ilvl w:val="1"/>
          <w:numId w:val="11"/>
        </w:numPr>
        <w:tabs>
          <w:tab w:val="left" w:pos="809"/>
        </w:tabs>
        <w:ind w:left="808" w:right="0" w:hanging="123"/>
        <w:jc w:val="left"/>
        <w:rPr>
          <w:sz w:val="20"/>
          <w:lang w:val="cs-CZ"/>
        </w:rPr>
      </w:pPr>
      <w:r w:rsidRPr="00C74A3A">
        <w:rPr>
          <w:sz w:val="20"/>
          <w:lang w:val="cs-CZ"/>
        </w:rPr>
        <w:t>výměnou vadného zboží za</w:t>
      </w:r>
      <w:r w:rsidRPr="00C74A3A">
        <w:rPr>
          <w:spacing w:val="-5"/>
          <w:sz w:val="20"/>
          <w:lang w:val="cs-CZ"/>
        </w:rPr>
        <w:t xml:space="preserve"> </w:t>
      </w:r>
      <w:r w:rsidRPr="00C74A3A">
        <w:rPr>
          <w:sz w:val="20"/>
          <w:lang w:val="cs-CZ"/>
        </w:rPr>
        <w:t>bezvadné.</w:t>
      </w:r>
    </w:p>
    <w:p w14:paraId="5B7EE89E" w14:textId="77777777" w:rsidR="00E67560" w:rsidRPr="00C74A3A" w:rsidRDefault="00E67560">
      <w:pPr>
        <w:pStyle w:val="Zkladntext"/>
        <w:rPr>
          <w:lang w:val="cs-CZ"/>
        </w:rPr>
      </w:pPr>
    </w:p>
    <w:p w14:paraId="2EAEE977" w14:textId="77777777" w:rsidR="00E67560" w:rsidRPr="00C74A3A" w:rsidRDefault="00C74A3A">
      <w:pPr>
        <w:pStyle w:val="Odstavecseseznamem"/>
        <w:numPr>
          <w:ilvl w:val="0"/>
          <w:numId w:val="11"/>
        </w:numPr>
        <w:tabs>
          <w:tab w:val="left" w:pos="687"/>
        </w:tabs>
        <w:spacing w:before="1"/>
        <w:ind w:left="686" w:right="237"/>
        <w:jc w:val="both"/>
        <w:rPr>
          <w:sz w:val="20"/>
          <w:lang w:val="cs-CZ"/>
        </w:rPr>
      </w:pPr>
      <w:r w:rsidRPr="00C74A3A">
        <w:rPr>
          <w:sz w:val="20"/>
          <w:lang w:val="cs-CZ"/>
        </w:rPr>
        <w:t>Kupující je oprávněn zrušit objednávku a požadovat vrácení kupní ceny, pokud nelze využít žádný z předchozích způsobů vyřízení reklamace. Prodávající je povinen kupní cenu vrátit do 15 dnů od doručení sdělení kupujícího o zrušení objednávky. V ostatních případech je prodávající povinen vady odstranit do 3 pracovních dnů od jejich oznámení</w:t>
      </w:r>
      <w:r w:rsidRPr="00C74A3A">
        <w:rPr>
          <w:spacing w:val="-22"/>
          <w:sz w:val="20"/>
          <w:lang w:val="cs-CZ"/>
        </w:rPr>
        <w:t xml:space="preserve"> </w:t>
      </w:r>
      <w:r w:rsidRPr="00C74A3A">
        <w:rPr>
          <w:sz w:val="20"/>
          <w:lang w:val="cs-CZ"/>
        </w:rPr>
        <w:t>kupujícím.</w:t>
      </w:r>
    </w:p>
    <w:p w14:paraId="073F3B92" w14:textId="77777777" w:rsidR="00E67560" w:rsidRPr="00C74A3A" w:rsidRDefault="00C74A3A">
      <w:pPr>
        <w:pStyle w:val="Zkladntext"/>
        <w:ind w:left="686" w:right="239"/>
        <w:jc w:val="both"/>
        <w:rPr>
          <w:lang w:val="cs-CZ"/>
        </w:rPr>
      </w:pPr>
      <w:r w:rsidRPr="00C74A3A">
        <w:rPr>
          <w:lang w:val="cs-CZ"/>
        </w:rPr>
        <w:t>V</w:t>
      </w:r>
      <w:r w:rsidRPr="00C74A3A">
        <w:rPr>
          <w:spacing w:val="-12"/>
          <w:lang w:val="cs-CZ"/>
        </w:rPr>
        <w:t xml:space="preserve"> </w:t>
      </w:r>
      <w:r w:rsidRPr="00C74A3A">
        <w:rPr>
          <w:lang w:val="cs-CZ"/>
        </w:rPr>
        <w:t>případě</w:t>
      </w:r>
      <w:r w:rsidRPr="00C74A3A">
        <w:rPr>
          <w:spacing w:val="-8"/>
          <w:lang w:val="cs-CZ"/>
        </w:rPr>
        <w:t xml:space="preserve"> </w:t>
      </w:r>
      <w:r w:rsidRPr="00C74A3A">
        <w:rPr>
          <w:lang w:val="cs-CZ"/>
        </w:rPr>
        <w:t>náhradní</w:t>
      </w:r>
      <w:r w:rsidRPr="00C74A3A">
        <w:rPr>
          <w:spacing w:val="-10"/>
          <w:lang w:val="cs-CZ"/>
        </w:rPr>
        <w:t xml:space="preserve"> </w:t>
      </w:r>
      <w:r w:rsidRPr="00C74A3A">
        <w:rPr>
          <w:lang w:val="cs-CZ"/>
        </w:rPr>
        <w:t>dodávky</w:t>
      </w:r>
      <w:r w:rsidRPr="00C74A3A">
        <w:rPr>
          <w:spacing w:val="-9"/>
          <w:lang w:val="cs-CZ"/>
        </w:rPr>
        <w:t xml:space="preserve"> </w:t>
      </w:r>
      <w:r w:rsidRPr="00C74A3A">
        <w:rPr>
          <w:lang w:val="cs-CZ"/>
        </w:rPr>
        <w:t>a</w:t>
      </w:r>
      <w:r w:rsidRPr="00C74A3A">
        <w:rPr>
          <w:spacing w:val="-11"/>
          <w:lang w:val="cs-CZ"/>
        </w:rPr>
        <w:t xml:space="preserve"> </w:t>
      </w:r>
      <w:r w:rsidRPr="00C74A3A">
        <w:rPr>
          <w:lang w:val="cs-CZ"/>
        </w:rPr>
        <w:t>výměny</w:t>
      </w:r>
      <w:r w:rsidRPr="00C74A3A">
        <w:rPr>
          <w:spacing w:val="-9"/>
          <w:lang w:val="cs-CZ"/>
        </w:rPr>
        <w:t xml:space="preserve"> </w:t>
      </w:r>
      <w:r w:rsidRPr="00C74A3A">
        <w:rPr>
          <w:lang w:val="cs-CZ"/>
        </w:rPr>
        <w:t>vadného</w:t>
      </w:r>
      <w:r w:rsidRPr="00C74A3A">
        <w:rPr>
          <w:spacing w:val="-9"/>
          <w:lang w:val="cs-CZ"/>
        </w:rPr>
        <w:t xml:space="preserve"> </w:t>
      </w:r>
      <w:r w:rsidRPr="00C74A3A">
        <w:rPr>
          <w:lang w:val="cs-CZ"/>
        </w:rPr>
        <w:t>zboží</w:t>
      </w:r>
      <w:r w:rsidRPr="00C74A3A">
        <w:rPr>
          <w:spacing w:val="-8"/>
          <w:lang w:val="cs-CZ"/>
        </w:rPr>
        <w:t xml:space="preserve"> </w:t>
      </w:r>
      <w:r w:rsidRPr="00C74A3A">
        <w:rPr>
          <w:lang w:val="cs-CZ"/>
        </w:rPr>
        <w:t>za</w:t>
      </w:r>
      <w:r w:rsidRPr="00C74A3A">
        <w:rPr>
          <w:spacing w:val="-11"/>
          <w:lang w:val="cs-CZ"/>
        </w:rPr>
        <w:t xml:space="preserve"> </w:t>
      </w:r>
      <w:r w:rsidRPr="00C74A3A">
        <w:rPr>
          <w:lang w:val="cs-CZ"/>
        </w:rPr>
        <w:t>bezvadné</w:t>
      </w:r>
      <w:r w:rsidRPr="00C74A3A">
        <w:rPr>
          <w:spacing w:val="-11"/>
          <w:lang w:val="cs-CZ"/>
        </w:rPr>
        <w:t xml:space="preserve"> </w:t>
      </w:r>
      <w:r w:rsidRPr="00C74A3A">
        <w:rPr>
          <w:lang w:val="cs-CZ"/>
        </w:rPr>
        <w:t>je</w:t>
      </w:r>
      <w:r w:rsidRPr="00C74A3A">
        <w:rPr>
          <w:spacing w:val="-9"/>
          <w:lang w:val="cs-CZ"/>
        </w:rPr>
        <w:t xml:space="preserve"> </w:t>
      </w:r>
      <w:r w:rsidRPr="00C74A3A">
        <w:rPr>
          <w:lang w:val="cs-CZ"/>
        </w:rPr>
        <w:t>kupující</w:t>
      </w:r>
      <w:r w:rsidRPr="00C74A3A">
        <w:rPr>
          <w:spacing w:val="-10"/>
          <w:lang w:val="cs-CZ"/>
        </w:rPr>
        <w:t xml:space="preserve"> </w:t>
      </w:r>
      <w:r w:rsidRPr="00C74A3A">
        <w:rPr>
          <w:lang w:val="cs-CZ"/>
        </w:rPr>
        <w:t>povinen</w:t>
      </w:r>
      <w:r w:rsidRPr="00C74A3A">
        <w:rPr>
          <w:spacing w:val="-11"/>
          <w:lang w:val="cs-CZ"/>
        </w:rPr>
        <w:t xml:space="preserve"> </w:t>
      </w:r>
      <w:r w:rsidRPr="00C74A3A">
        <w:rPr>
          <w:lang w:val="cs-CZ"/>
        </w:rPr>
        <w:t>vrátit reklamované zboží prodávajícímu zásadně ve stavu a množství, v jakém je převzal; toto ujednání</w:t>
      </w:r>
      <w:r w:rsidRPr="00C74A3A">
        <w:rPr>
          <w:spacing w:val="-8"/>
          <w:lang w:val="cs-CZ"/>
        </w:rPr>
        <w:t xml:space="preserve"> </w:t>
      </w:r>
      <w:r w:rsidRPr="00C74A3A">
        <w:rPr>
          <w:lang w:val="cs-CZ"/>
        </w:rPr>
        <w:t>se</w:t>
      </w:r>
      <w:r w:rsidRPr="00C74A3A">
        <w:rPr>
          <w:spacing w:val="-6"/>
          <w:lang w:val="cs-CZ"/>
        </w:rPr>
        <w:t xml:space="preserve"> </w:t>
      </w:r>
      <w:r w:rsidRPr="00C74A3A">
        <w:rPr>
          <w:lang w:val="cs-CZ"/>
        </w:rPr>
        <w:t>netýká</w:t>
      </w:r>
      <w:r w:rsidRPr="00C74A3A">
        <w:rPr>
          <w:spacing w:val="-8"/>
          <w:lang w:val="cs-CZ"/>
        </w:rPr>
        <w:t xml:space="preserve"> </w:t>
      </w:r>
      <w:r w:rsidRPr="00C74A3A">
        <w:rPr>
          <w:lang w:val="cs-CZ"/>
        </w:rPr>
        <w:t>obalů</w:t>
      </w:r>
      <w:r w:rsidRPr="00C74A3A">
        <w:rPr>
          <w:spacing w:val="-7"/>
          <w:lang w:val="cs-CZ"/>
        </w:rPr>
        <w:t xml:space="preserve"> </w:t>
      </w:r>
      <w:r w:rsidRPr="00C74A3A">
        <w:rPr>
          <w:lang w:val="cs-CZ"/>
        </w:rPr>
        <w:t>zboží.</w:t>
      </w:r>
      <w:r w:rsidRPr="00C74A3A">
        <w:rPr>
          <w:spacing w:val="-5"/>
          <w:lang w:val="cs-CZ"/>
        </w:rPr>
        <w:t xml:space="preserve"> </w:t>
      </w:r>
      <w:r w:rsidRPr="00C74A3A">
        <w:rPr>
          <w:lang w:val="cs-CZ"/>
        </w:rPr>
        <w:t>Veškeré</w:t>
      </w:r>
      <w:r w:rsidRPr="00C74A3A">
        <w:rPr>
          <w:spacing w:val="-8"/>
          <w:lang w:val="cs-CZ"/>
        </w:rPr>
        <w:t xml:space="preserve"> </w:t>
      </w:r>
      <w:r w:rsidRPr="00C74A3A">
        <w:rPr>
          <w:lang w:val="cs-CZ"/>
        </w:rPr>
        <w:t>náklady</w:t>
      </w:r>
      <w:r w:rsidRPr="00C74A3A">
        <w:rPr>
          <w:spacing w:val="-6"/>
          <w:lang w:val="cs-CZ"/>
        </w:rPr>
        <w:t xml:space="preserve"> </w:t>
      </w:r>
      <w:r w:rsidRPr="00C74A3A">
        <w:rPr>
          <w:lang w:val="cs-CZ"/>
        </w:rPr>
        <w:t>spojené</w:t>
      </w:r>
      <w:r w:rsidRPr="00C74A3A">
        <w:rPr>
          <w:spacing w:val="-8"/>
          <w:lang w:val="cs-CZ"/>
        </w:rPr>
        <w:t xml:space="preserve"> </w:t>
      </w:r>
      <w:r w:rsidRPr="00C74A3A">
        <w:rPr>
          <w:lang w:val="cs-CZ"/>
        </w:rPr>
        <w:t>s</w:t>
      </w:r>
      <w:r w:rsidRPr="00C74A3A">
        <w:rPr>
          <w:spacing w:val="-6"/>
          <w:lang w:val="cs-CZ"/>
        </w:rPr>
        <w:t xml:space="preserve"> </w:t>
      </w:r>
      <w:r w:rsidRPr="00C74A3A">
        <w:rPr>
          <w:lang w:val="cs-CZ"/>
        </w:rPr>
        <w:t>výměnou</w:t>
      </w:r>
      <w:r w:rsidRPr="00C74A3A">
        <w:rPr>
          <w:spacing w:val="-6"/>
          <w:lang w:val="cs-CZ"/>
        </w:rPr>
        <w:t xml:space="preserve"> </w:t>
      </w:r>
      <w:r w:rsidRPr="00C74A3A">
        <w:rPr>
          <w:lang w:val="cs-CZ"/>
        </w:rPr>
        <w:t>a</w:t>
      </w:r>
      <w:r w:rsidRPr="00C74A3A">
        <w:rPr>
          <w:spacing w:val="-8"/>
          <w:lang w:val="cs-CZ"/>
        </w:rPr>
        <w:t xml:space="preserve"> </w:t>
      </w:r>
      <w:r w:rsidRPr="00C74A3A">
        <w:rPr>
          <w:lang w:val="cs-CZ"/>
        </w:rPr>
        <w:t>vrácením</w:t>
      </w:r>
      <w:r w:rsidRPr="00C74A3A">
        <w:rPr>
          <w:spacing w:val="-6"/>
          <w:lang w:val="cs-CZ"/>
        </w:rPr>
        <w:t xml:space="preserve"> </w:t>
      </w:r>
      <w:r w:rsidRPr="00C74A3A">
        <w:rPr>
          <w:lang w:val="cs-CZ"/>
        </w:rPr>
        <w:t>zboží</w:t>
      </w:r>
      <w:r w:rsidRPr="00C74A3A">
        <w:rPr>
          <w:spacing w:val="-8"/>
          <w:lang w:val="cs-CZ"/>
        </w:rPr>
        <w:t xml:space="preserve"> </w:t>
      </w:r>
      <w:r w:rsidRPr="00C74A3A">
        <w:rPr>
          <w:lang w:val="cs-CZ"/>
        </w:rPr>
        <w:t>jdou na vrub</w:t>
      </w:r>
      <w:r w:rsidRPr="00C74A3A">
        <w:rPr>
          <w:spacing w:val="-3"/>
          <w:lang w:val="cs-CZ"/>
        </w:rPr>
        <w:t xml:space="preserve"> </w:t>
      </w:r>
      <w:r w:rsidRPr="00C74A3A">
        <w:rPr>
          <w:lang w:val="cs-CZ"/>
        </w:rPr>
        <w:t>prodávajícího.</w:t>
      </w:r>
    </w:p>
    <w:p w14:paraId="1FDD1281" w14:textId="77777777" w:rsidR="00E67560" w:rsidRPr="00C74A3A" w:rsidRDefault="00E67560">
      <w:pPr>
        <w:pStyle w:val="Zkladntext"/>
        <w:spacing w:before="11"/>
        <w:rPr>
          <w:sz w:val="19"/>
          <w:lang w:val="cs-CZ"/>
        </w:rPr>
      </w:pPr>
    </w:p>
    <w:p w14:paraId="7F1B96C2" w14:textId="77777777" w:rsidR="00E67560" w:rsidRPr="00C74A3A" w:rsidRDefault="00C74A3A">
      <w:pPr>
        <w:pStyle w:val="Odstavecseseznamem"/>
        <w:numPr>
          <w:ilvl w:val="0"/>
          <w:numId w:val="11"/>
        </w:numPr>
        <w:tabs>
          <w:tab w:val="left" w:pos="687"/>
        </w:tabs>
        <w:ind w:right="238"/>
        <w:jc w:val="both"/>
        <w:rPr>
          <w:sz w:val="20"/>
          <w:lang w:val="cs-CZ"/>
        </w:rPr>
      </w:pPr>
      <w:r w:rsidRPr="00C74A3A">
        <w:rPr>
          <w:sz w:val="20"/>
          <w:lang w:val="cs-CZ"/>
        </w:rPr>
        <w:t>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w:t>
      </w:r>
      <w:r w:rsidRPr="00C74A3A">
        <w:rPr>
          <w:spacing w:val="-9"/>
          <w:sz w:val="20"/>
          <w:lang w:val="cs-CZ"/>
        </w:rPr>
        <w:t xml:space="preserve"> </w:t>
      </w:r>
      <w:r w:rsidRPr="00C74A3A">
        <w:rPr>
          <w:sz w:val="20"/>
          <w:lang w:val="cs-CZ"/>
        </w:rPr>
        <w:t>nepřekonatelné</w:t>
      </w:r>
      <w:r w:rsidRPr="00C74A3A">
        <w:rPr>
          <w:spacing w:val="-7"/>
          <w:sz w:val="20"/>
          <w:lang w:val="cs-CZ"/>
        </w:rPr>
        <w:t xml:space="preserve"> </w:t>
      </w:r>
      <w:r w:rsidRPr="00C74A3A">
        <w:rPr>
          <w:sz w:val="20"/>
          <w:lang w:val="cs-CZ"/>
        </w:rPr>
        <w:t>a</w:t>
      </w:r>
      <w:r w:rsidRPr="00C74A3A">
        <w:rPr>
          <w:spacing w:val="-9"/>
          <w:sz w:val="20"/>
          <w:lang w:val="cs-CZ"/>
        </w:rPr>
        <w:t xml:space="preserve"> </w:t>
      </w:r>
      <w:r w:rsidRPr="00C74A3A">
        <w:rPr>
          <w:sz w:val="20"/>
          <w:lang w:val="cs-CZ"/>
        </w:rPr>
        <w:t>brání</w:t>
      </w:r>
      <w:r w:rsidRPr="00C74A3A">
        <w:rPr>
          <w:spacing w:val="-9"/>
          <w:sz w:val="20"/>
          <w:lang w:val="cs-CZ"/>
        </w:rPr>
        <w:t xml:space="preserve"> </w:t>
      </w:r>
      <w:r w:rsidRPr="00C74A3A">
        <w:rPr>
          <w:sz w:val="20"/>
          <w:lang w:val="cs-CZ"/>
        </w:rPr>
        <w:t>objektivně</w:t>
      </w:r>
      <w:r w:rsidRPr="00C74A3A">
        <w:rPr>
          <w:spacing w:val="-9"/>
          <w:sz w:val="20"/>
          <w:lang w:val="cs-CZ"/>
        </w:rPr>
        <w:t xml:space="preserve"> </w:t>
      </w:r>
      <w:r w:rsidRPr="00C74A3A">
        <w:rPr>
          <w:sz w:val="20"/>
          <w:lang w:val="cs-CZ"/>
        </w:rPr>
        <w:t>splnění</w:t>
      </w:r>
      <w:r w:rsidRPr="00C74A3A">
        <w:rPr>
          <w:spacing w:val="-9"/>
          <w:sz w:val="20"/>
          <w:lang w:val="cs-CZ"/>
        </w:rPr>
        <w:t xml:space="preserve"> </w:t>
      </w:r>
      <w:r w:rsidRPr="00C74A3A">
        <w:rPr>
          <w:sz w:val="20"/>
          <w:lang w:val="cs-CZ"/>
        </w:rPr>
        <w:t>závazku</w:t>
      </w:r>
      <w:r w:rsidRPr="00C74A3A">
        <w:rPr>
          <w:spacing w:val="-8"/>
          <w:sz w:val="20"/>
          <w:lang w:val="cs-CZ"/>
        </w:rPr>
        <w:t xml:space="preserve"> </w:t>
      </w:r>
      <w:r w:rsidRPr="00C74A3A">
        <w:rPr>
          <w:sz w:val="20"/>
          <w:lang w:val="cs-CZ"/>
        </w:rPr>
        <w:t>dle</w:t>
      </w:r>
      <w:r w:rsidRPr="00C74A3A">
        <w:rPr>
          <w:spacing w:val="-9"/>
          <w:sz w:val="20"/>
          <w:lang w:val="cs-CZ"/>
        </w:rPr>
        <w:t xml:space="preserve"> </w:t>
      </w:r>
      <w:r w:rsidRPr="00C74A3A">
        <w:rPr>
          <w:sz w:val="20"/>
          <w:lang w:val="cs-CZ"/>
        </w:rPr>
        <w:t>této</w:t>
      </w:r>
      <w:r w:rsidRPr="00C74A3A">
        <w:rPr>
          <w:spacing w:val="-9"/>
          <w:sz w:val="20"/>
          <w:lang w:val="cs-CZ"/>
        </w:rPr>
        <w:t xml:space="preserve"> </w:t>
      </w:r>
      <w:r w:rsidRPr="00C74A3A">
        <w:rPr>
          <w:sz w:val="20"/>
          <w:lang w:val="cs-CZ"/>
        </w:rPr>
        <w:t>smlouvy</w:t>
      </w:r>
      <w:r w:rsidRPr="00C74A3A">
        <w:rPr>
          <w:spacing w:val="-7"/>
          <w:sz w:val="20"/>
          <w:lang w:val="cs-CZ"/>
        </w:rPr>
        <w:t xml:space="preserve"> </w:t>
      </w:r>
      <w:r w:rsidRPr="00C74A3A">
        <w:rPr>
          <w:sz w:val="20"/>
          <w:lang w:val="cs-CZ"/>
        </w:rPr>
        <w:t>(např.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w:t>
      </w:r>
      <w:r w:rsidRPr="00C74A3A">
        <w:rPr>
          <w:spacing w:val="-11"/>
          <w:sz w:val="20"/>
          <w:lang w:val="cs-CZ"/>
        </w:rPr>
        <w:t xml:space="preserve"> </w:t>
      </w:r>
      <w:r w:rsidRPr="00C74A3A">
        <w:rPr>
          <w:sz w:val="20"/>
          <w:lang w:val="cs-CZ"/>
        </w:rPr>
        <w:t>informovat</w:t>
      </w:r>
      <w:r w:rsidRPr="00C74A3A">
        <w:rPr>
          <w:spacing w:val="-10"/>
          <w:sz w:val="20"/>
          <w:lang w:val="cs-CZ"/>
        </w:rPr>
        <w:t xml:space="preserve"> </w:t>
      </w:r>
      <w:r w:rsidRPr="00C74A3A">
        <w:rPr>
          <w:sz w:val="20"/>
          <w:lang w:val="cs-CZ"/>
        </w:rPr>
        <w:t>druhou</w:t>
      </w:r>
      <w:r w:rsidRPr="00C74A3A">
        <w:rPr>
          <w:spacing w:val="-13"/>
          <w:sz w:val="20"/>
          <w:lang w:val="cs-CZ"/>
        </w:rPr>
        <w:t xml:space="preserve"> </w:t>
      </w:r>
      <w:r w:rsidRPr="00C74A3A">
        <w:rPr>
          <w:sz w:val="20"/>
          <w:lang w:val="cs-CZ"/>
        </w:rPr>
        <w:t>smluvní</w:t>
      </w:r>
      <w:r w:rsidRPr="00C74A3A">
        <w:rPr>
          <w:spacing w:val="-10"/>
          <w:sz w:val="20"/>
          <w:lang w:val="cs-CZ"/>
        </w:rPr>
        <w:t xml:space="preserve"> </w:t>
      </w:r>
      <w:r w:rsidRPr="00C74A3A">
        <w:rPr>
          <w:sz w:val="20"/>
          <w:lang w:val="cs-CZ"/>
        </w:rPr>
        <w:t>stranu</w:t>
      </w:r>
      <w:r w:rsidRPr="00C74A3A">
        <w:rPr>
          <w:spacing w:val="-11"/>
          <w:sz w:val="20"/>
          <w:lang w:val="cs-CZ"/>
        </w:rPr>
        <w:t xml:space="preserve"> </w:t>
      </w:r>
      <w:r w:rsidRPr="00C74A3A">
        <w:rPr>
          <w:sz w:val="20"/>
          <w:lang w:val="cs-CZ"/>
        </w:rPr>
        <w:t>o</w:t>
      </w:r>
      <w:r w:rsidRPr="00C74A3A">
        <w:rPr>
          <w:spacing w:val="-13"/>
          <w:sz w:val="20"/>
          <w:lang w:val="cs-CZ"/>
        </w:rPr>
        <w:t xml:space="preserve"> </w:t>
      </w:r>
      <w:r w:rsidRPr="00C74A3A">
        <w:rPr>
          <w:sz w:val="20"/>
          <w:lang w:val="cs-CZ"/>
        </w:rPr>
        <w:t>povaze,</w:t>
      </w:r>
      <w:r w:rsidRPr="00C74A3A">
        <w:rPr>
          <w:spacing w:val="-13"/>
          <w:sz w:val="20"/>
          <w:lang w:val="cs-CZ"/>
        </w:rPr>
        <w:t xml:space="preserve"> </w:t>
      </w:r>
      <w:r w:rsidRPr="00C74A3A">
        <w:rPr>
          <w:sz w:val="20"/>
          <w:lang w:val="cs-CZ"/>
        </w:rPr>
        <w:t>počátku</w:t>
      </w:r>
      <w:r w:rsidRPr="00C74A3A">
        <w:rPr>
          <w:spacing w:val="-11"/>
          <w:sz w:val="20"/>
          <w:lang w:val="cs-CZ"/>
        </w:rPr>
        <w:t xml:space="preserve"> </w:t>
      </w:r>
      <w:r w:rsidRPr="00C74A3A">
        <w:rPr>
          <w:sz w:val="20"/>
          <w:lang w:val="cs-CZ"/>
        </w:rPr>
        <w:t>a</w:t>
      </w:r>
      <w:r w:rsidRPr="00C74A3A">
        <w:rPr>
          <w:spacing w:val="-13"/>
          <w:sz w:val="20"/>
          <w:lang w:val="cs-CZ"/>
        </w:rPr>
        <w:t xml:space="preserve"> </w:t>
      </w:r>
      <w:r w:rsidRPr="00C74A3A">
        <w:rPr>
          <w:sz w:val="20"/>
          <w:lang w:val="cs-CZ"/>
        </w:rPr>
        <w:t>konci</w:t>
      </w:r>
      <w:r w:rsidRPr="00C74A3A">
        <w:rPr>
          <w:spacing w:val="-11"/>
          <w:sz w:val="20"/>
          <w:lang w:val="cs-CZ"/>
        </w:rPr>
        <w:t xml:space="preserve"> </w:t>
      </w:r>
      <w:r w:rsidRPr="00C74A3A">
        <w:rPr>
          <w:sz w:val="20"/>
          <w:lang w:val="cs-CZ"/>
        </w:rPr>
        <w:t>události</w:t>
      </w:r>
      <w:r w:rsidRPr="00C74A3A">
        <w:rPr>
          <w:spacing w:val="-11"/>
          <w:sz w:val="20"/>
          <w:lang w:val="cs-CZ"/>
        </w:rPr>
        <w:t xml:space="preserve"> </w:t>
      </w:r>
      <w:r w:rsidRPr="00C74A3A">
        <w:rPr>
          <w:sz w:val="20"/>
          <w:lang w:val="cs-CZ"/>
        </w:rPr>
        <w:t>vyšší</w:t>
      </w:r>
      <w:r w:rsidRPr="00C74A3A">
        <w:rPr>
          <w:spacing w:val="-13"/>
          <w:sz w:val="20"/>
          <w:lang w:val="cs-CZ"/>
        </w:rPr>
        <w:t xml:space="preserve"> </w:t>
      </w:r>
      <w:r w:rsidRPr="00C74A3A">
        <w:rPr>
          <w:sz w:val="20"/>
          <w:lang w:val="cs-CZ"/>
        </w:rPr>
        <w:t>moci, a není-li oznámení učiněno písemnou formou, je rovněž povinna bezodkladně takové oznámení písemnou formou doplnit. Termín plnění příslušného závazku se v takovém případě</w:t>
      </w:r>
      <w:r w:rsidRPr="00C74A3A">
        <w:rPr>
          <w:spacing w:val="-15"/>
          <w:sz w:val="20"/>
          <w:lang w:val="cs-CZ"/>
        </w:rPr>
        <w:t xml:space="preserve"> </w:t>
      </w:r>
      <w:r w:rsidRPr="00C74A3A">
        <w:rPr>
          <w:sz w:val="20"/>
          <w:lang w:val="cs-CZ"/>
        </w:rPr>
        <w:t>prodlužuje</w:t>
      </w:r>
      <w:r w:rsidRPr="00C74A3A">
        <w:rPr>
          <w:spacing w:val="-15"/>
          <w:sz w:val="20"/>
          <w:lang w:val="cs-CZ"/>
        </w:rPr>
        <w:t xml:space="preserve"> </w:t>
      </w:r>
      <w:r w:rsidRPr="00C74A3A">
        <w:rPr>
          <w:sz w:val="20"/>
          <w:lang w:val="cs-CZ"/>
        </w:rPr>
        <w:t>o</w:t>
      </w:r>
      <w:r w:rsidRPr="00C74A3A">
        <w:rPr>
          <w:spacing w:val="-12"/>
          <w:sz w:val="20"/>
          <w:lang w:val="cs-CZ"/>
        </w:rPr>
        <w:t xml:space="preserve"> </w:t>
      </w:r>
      <w:r w:rsidRPr="00C74A3A">
        <w:rPr>
          <w:sz w:val="20"/>
          <w:lang w:val="cs-CZ"/>
        </w:rPr>
        <w:t>dobu</w:t>
      </w:r>
      <w:r w:rsidRPr="00C74A3A">
        <w:rPr>
          <w:spacing w:val="-13"/>
          <w:sz w:val="20"/>
          <w:lang w:val="cs-CZ"/>
        </w:rPr>
        <w:t xml:space="preserve"> </w:t>
      </w:r>
      <w:r w:rsidRPr="00C74A3A">
        <w:rPr>
          <w:sz w:val="20"/>
          <w:lang w:val="cs-CZ"/>
        </w:rPr>
        <w:t>trvání</w:t>
      </w:r>
      <w:r w:rsidRPr="00C74A3A">
        <w:rPr>
          <w:spacing w:val="-15"/>
          <w:sz w:val="20"/>
          <w:lang w:val="cs-CZ"/>
        </w:rPr>
        <w:t xml:space="preserve"> </w:t>
      </w:r>
      <w:r w:rsidRPr="00C74A3A">
        <w:rPr>
          <w:sz w:val="20"/>
          <w:lang w:val="cs-CZ"/>
        </w:rPr>
        <w:t>vyšší</w:t>
      </w:r>
      <w:r w:rsidRPr="00C74A3A">
        <w:rPr>
          <w:spacing w:val="-14"/>
          <w:sz w:val="20"/>
          <w:lang w:val="cs-CZ"/>
        </w:rPr>
        <w:t xml:space="preserve"> </w:t>
      </w:r>
      <w:r w:rsidRPr="00C74A3A">
        <w:rPr>
          <w:sz w:val="20"/>
          <w:lang w:val="cs-CZ"/>
        </w:rPr>
        <w:t>moci,</w:t>
      </w:r>
      <w:r w:rsidRPr="00C74A3A">
        <w:rPr>
          <w:spacing w:val="-13"/>
          <w:sz w:val="20"/>
          <w:lang w:val="cs-CZ"/>
        </w:rPr>
        <w:t xml:space="preserve"> </w:t>
      </w:r>
      <w:r w:rsidRPr="00C74A3A">
        <w:rPr>
          <w:sz w:val="20"/>
          <w:lang w:val="cs-CZ"/>
        </w:rPr>
        <w:t>smluvní</w:t>
      </w:r>
      <w:r w:rsidRPr="00C74A3A">
        <w:rPr>
          <w:spacing w:val="-15"/>
          <w:sz w:val="20"/>
          <w:lang w:val="cs-CZ"/>
        </w:rPr>
        <w:t xml:space="preserve"> </w:t>
      </w:r>
      <w:r w:rsidRPr="00C74A3A">
        <w:rPr>
          <w:sz w:val="20"/>
          <w:lang w:val="cs-CZ"/>
        </w:rPr>
        <w:t>strana,</w:t>
      </w:r>
      <w:r w:rsidRPr="00C74A3A">
        <w:rPr>
          <w:spacing w:val="-14"/>
          <w:sz w:val="20"/>
          <w:lang w:val="cs-CZ"/>
        </w:rPr>
        <w:t xml:space="preserve"> </w:t>
      </w:r>
      <w:r w:rsidRPr="00C74A3A">
        <w:rPr>
          <w:sz w:val="20"/>
          <w:lang w:val="cs-CZ"/>
        </w:rPr>
        <w:t>která</w:t>
      </w:r>
      <w:r w:rsidRPr="00C74A3A">
        <w:rPr>
          <w:spacing w:val="-15"/>
          <w:sz w:val="20"/>
          <w:lang w:val="cs-CZ"/>
        </w:rPr>
        <w:t xml:space="preserve"> </w:t>
      </w:r>
      <w:r w:rsidRPr="00C74A3A">
        <w:rPr>
          <w:sz w:val="20"/>
          <w:lang w:val="cs-CZ"/>
        </w:rPr>
        <w:t>se</w:t>
      </w:r>
      <w:r w:rsidRPr="00C74A3A">
        <w:rPr>
          <w:spacing w:val="-13"/>
          <w:sz w:val="20"/>
          <w:lang w:val="cs-CZ"/>
        </w:rPr>
        <w:t xml:space="preserve"> </w:t>
      </w:r>
      <w:r w:rsidRPr="00C74A3A">
        <w:rPr>
          <w:sz w:val="20"/>
          <w:lang w:val="cs-CZ"/>
        </w:rPr>
        <w:t>odvolává</w:t>
      </w:r>
      <w:r w:rsidRPr="00C74A3A">
        <w:rPr>
          <w:spacing w:val="-12"/>
          <w:sz w:val="20"/>
          <w:lang w:val="cs-CZ"/>
        </w:rPr>
        <w:t xml:space="preserve"> </w:t>
      </w:r>
      <w:r w:rsidRPr="00C74A3A">
        <w:rPr>
          <w:sz w:val="20"/>
          <w:lang w:val="cs-CZ"/>
        </w:rPr>
        <w:t>na</w:t>
      </w:r>
      <w:r w:rsidRPr="00C74A3A">
        <w:rPr>
          <w:spacing w:val="-13"/>
          <w:sz w:val="20"/>
          <w:lang w:val="cs-CZ"/>
        </w:rPr>
        <w:t xml:space="preserve"> </w:t>
      </w:r>
      <w:r w:rsidRPr="00C74A3A">
        <w:rPr>
          <w:sz w:val="20"/>
          <w:lang w:val="cs-CZ"/>
        </w:rPr>
        <w:t>vyšší</w:t>
      </w:r>
      <w:r w:rsidRPr="00C74A3A">
        <w:rPr>
          <w:spacing w:val="-15"/>
          <w:sz w:val="20"/>
          <w:lang w:val="cs-CZ"/>
        </w:rPr>
        <w:t xml:space="preserve"> </w:t>
      </w:r>
      <w:r w:rsidRPr="00C74A3A">
        <w:rPr>
          <w:sz w:val="20"/>
          <w:lang w:val="cs-CZ"/>
        </w:rPr>
        <w:t>moc, je však povinna provést veškerá opatření, aby překážky způsobené vyšší mocí byly odstraněny v co nejkratší době tak, aby její závazky dle této smlouvy mohly být náležitě plněny.</w:t>
      </w:r>
    </w:p>
    <w:p w14:paraId="60737DA5" w14:textId="77777777" w:rsidR="00E67560" w:rsidRPr="00C74A3A" w:rsidRDefault="00E67560">
      <w:pPr>
        <w:pStyle w:val="Zkladntext"/>
        <w:rPr>
          <w:sz w:val="22"/>
          <w:lang w:val="cs-CZ"/>
        </w:rPr>
      </w:pPr>
    </w:p>
    <w:p w14:paraId="49A815CE" w14:textId="77777777" w:rsidR="00E67560" w:rsidRPr="00C74A3A" w:rsidRDefault="00E67560">
      <w:pPr>
        <w:pStyle w:val="Zkladntext"/>
        <w:spacing w:before="1"/>
        <w:rPr>
          <w:sz w:val="18"/>
          <w:lang w:val="cs-CZ"/>
        </w:rPr>
      </w:pPr>
    </w:p>
    <w:p w14:paraId="50596B22" w14:textId="77777777" w:rsidR="00E67560" w:rsidRPr="00C74A3A" w:rsidRDefault="00C74A3A">
      <w:pPr>
        <w:pStyle w:val="Nadpis1"/>
        <w:ind w:right="1421"/>
        <w:rPr>
          <w:lang w:val="cs-CZ"/>
        </w:rPr>
      </w:pPr>
      <w:r w:rsidRPr="00C74A3A">
        <w:rPr>
          <w:lang w:val="cs-CZ"/>
        </w:rPr>
        <w:t>XI.</w:t>
      </w:r>
    </w:p>
    <w:p w14:paraId="116FD564" w14:textId="77777777" w:rsidR="00E67560" w:rsidRPr="00C74A3A" w:rsidRDefault="00C74A3A">
      <w:pPr>
        <w:spacing w:before="1"/>
        <w:ind w:left="876" w:right="1424"/>
        <w:jc w:val="center"/>
        <w:rPr>
          <w:b/>
          <w:sz w:val="20"/>
          <w:lang w:val="cs-CZ"/>
        </w:rPr>
      </w:pPr>
      <w:r w:rsidRPr="00C74A3A">
        <w:rPr>
          <w:b/>
          <w:sz w:val="20"/>
          <w:lang w:val="cs-CZ"/>
        </w:rPr>
        <w:t>Ochrana informací, ochrana a zpracování osobních údajů, mlčenlivost</w:t>
      </w:r>
    </w:p>
    <w:p w14:paraId="0A5A0F3C" w14:textId="77777777" w:rsidR="00E67560" w:rsidRPr="00C74A3A" w:rsidRDefault="00E67560">
      <w:pPr>
        <w:pStyle w:val="Zkladntext"/>
        <w:spacing w:before="1"/>
        <w:rPr>
          <w:b/>
          <w:lang w:val="cs-CZ"/>
        </w:rPr>
      </w:pPr>
    </w:p>
    <w:p w14:paraId="3C072339" w14:textId="77777777" w:rsidR="00E67560" w:rsidRPr="00C74A3A" w:rsidRDefault="00C74A3A">
      <w:pPr>
        <w:pStyle w:val="Odstavecseseznamem"/>
        <w:numPr>
          <w:ilvl w:val="0"/>
          <w:numId w:val="10"/>
        </w:numPr>
        <w:tabs>
          <w:tab w:val="left" w:pos="686"/>
        </w:tabs>
        <w:jc w:val="both"/>
        <w:rPr>
          <w:sz w:val="20"/>
          <w:lang w:val="cs-CZ"/>
        </w:rPr>
      </w:pPr>
      <w:r w:rsidRPr="00C74A3A">
        <w:rPr>
          <w:sz w:val="20"/>
          <w:lang w:val="cs-CZ"/>
        </w:rPr>
        <w:t>Žádná ze smluvních stran nesmí zpřístupnit třetí osobě důvěrné informace, které při plnění smlouvy</w:t>
      </w:r>
      <w:r w:rsidRPr="00C74A3A">
        <w:rPr>
          <w:spacing w:val="-7"/>
          <w:sz w:val="20"/>
          <w:lang w:val="cs-CZ"/>
        </w:rPr>
        <w:t xml:space="preserve"> </w:t>
      </w:r>
      <w:r w:rsidRPr="00C74A3A">
        <w:rPr>
          <w:sz w:val="20"/>
          <w:lang w:val="cs-CZ"/>
        </w:rPr>
        <w:t>získala</w:t>
      </w:r>
      <w:r w:rsidRPr="00C74A3A">
        <w:rPr>
          <w:spacing w:val="-7"/>
          <w:sz w:val="20"/>
          <w:lang w:val="cs-CZ"/>
        </w:rPr>
        <w:t xml:space="preserve"> </w:t>
      </w:r>
      <w:r w:rsidRPr="00C74A3A">
        <w:rPr>
          <w:sz w:val="20"/>
          <w:lang w:val="cs-CZ"/>
        </w:rPr>
        <w:t>od</w:t>
      </w:r>
      <w:r w:rsidRPr="00C74A3A">
        <w:rPr>
          <w:spacing w:val="-8"/>
          <w:sz w:val="20"/>
          <w:lang w:val="cs-CZ"/>
        </w:rPr>
        <w:t xml:space="preserve"> </w:t>
      </w:r>
      <w:r w:rsidRPr="00C74A3A">
        <w:rPr>
          <w:sz w:val="20"/>
          <w:lang w:val="cs-CZ"/>
        </w:rPr>
        <w:t>druhé</w:t>
      </w:r>
      <w:r w:rsidRPr="00C74A3A">
        <w:rPr>
          <w:spacing w:val="-9"/>
          <w:sz w:val="20"/>
          <w:lang w:val="cs-CZ"/>
        </w:rPr>
        <w:t xml:space="preserve"> </w:t>
      </w:r>
      <w:r w:rsidRPr="00C74A3A">
        <w:rPr>
          <w:sz w:val="20"/>
          <w:lang w:val="cs-CZ"/>
        </w:rPr>
        <w:t>smluvní</w:t>
      </w:r>
      <w:r w:rsidRPr="00C74A3A">
        <w:rPr>
          <w:spacing w:val="-5"/>
          <w:sz w:val="20"/>
          <w:lang w:val="cs-CZ"/>
        </w:rPr>
        <w:t xml:space="preserve"> </w:t>
      </w:r>
      <w:r w:rsidRPr="00C74A3A">
        <w:rPr>
          <w:sz w:val="20"/>
          <w:lang w:val="cs-CZ"/>
        </w:rPr>
        <w:t>strany</w:t>
      </w:r>
      <w:r w:rsidRPr="00C74A3A">
        <w:rPr>
          <w:spacing w:val="-7"/>
          <w:sz w:val="20"/>
          <w:lang w:val="cs-CZ"/>
        </w:rPr>
        <w:t xml:space="preserve"> </w:t>
      </w:r>
      <w:r w:rsidRPr="00C74A3A">
        <w:rPr>
          <w:sz w:val="20"/>
          <w:lang w:val="cs-CZ"/>
        </w:rPr>
        <w:t>v</w:t>
      </w:r>
      <w:r w:rsidRPr="00C74A3A">
        <w:rPr>
          <w:spacing w:val="-6"/>
          <w:sz w:val="20"/>
          <w:lang w:val="cs-CZ"/>
        </w:rPr>
        <w:t xml:space="preserve"> </w:t>
      </w:r>
      <w:r w:rsidRPr="00C74A3A">
        <w:rPr>
          <w:sz w:val="20"/>
          <w:lang w:val="cs-CZ"/>
        </w:rPr>
        <w:t>souvislosti</w:t>
      </w:r>
      <w:r w:rsidRPr="00C74A3A">
        <w:rPr>
          <w:spacing w:val="-7"/>
          <w:sz w:val="20"/>
          <w:lang w:val="cs-CZ"/>
        </w:rPr>
        <w:t xml:space="preserve"> </w:t>
      </w:r>
      <w:r w:rsidRPr="00C74A3A">
        <w:rPr>
          <w:sz w:val="20"/>
          <w:lang w:val="cs-CZ"/>
        </w:rPr>
        <w:t>se</w:t>
      </w:r>
      <w:r w:rsidRPr="00C74A3A">
        <w:rPr>
          <w:spacing w:val="-8"/>
          <w:sz w:val="20"/>
          <w:lang w:val="cs-CZ"/>
        </w:rPr>
        <w:t xml:space="preserve"> </w:t>
      </w:r>
      <w:r w:rsidRPr="00C74A3A">
        <w:rPr>
          <w:sz w:val="20"/>
          <w:lang w:val="cs-CZ"/>
        </w:rPr>
        <w:t>smlouvou.</w:t>
      </w:r>
      <w:r w:rsidRPr="00C74A3A">
        <w:rPr>
          <w:spacing w:val="-9"/>
          <w:sz w:val="20"/>
          <w:lang w:val="cs-CZ"/>
        </w:rPr>
        <w:t xml:space="preserve"> </w:t>
      </w:r>
      <w:r w:rsidRPr="00C74A3A">
        <w:rPr>
          <w:sz w:val="20"/>
          <w:lang w:val="cs-CZ"/>
        </w:rPr>
        <w:t>To</w:t>
      </w:r>
      <w:r w:rsidRPr="00C74A3A">
        <w:rPr>
          <w:spacing w:val="-6"/>
          <w:sz w:val="20"/>
          <w:lang w:val="cs-CZ"/>
        </w:rPr>
        <w:t xml:space="preserve"> </w:t>
      </w:r>
      <w:r w:rsidRPr="00C74A3A">
        <w:rPr>
          <w:sz w:val="20"/>
          <w:lang w:val="cs-CZ"/>
        </w:rPr>
        <w:t>neplatí,</w:t>
      </w:r>
      <w:r w:rsidRPr="00C74A3A">
        <w:rPr>
          <w:spacing w:val="-9"/>
          <w:sz w:val="20"/>
          <w:lang w:val="cs-CZ"/>
        </w:rPr>
        <w:t xml:space="preserve"> </w:t>
      </w:r>
      <w:r w:rsidRPr="00C74A3A">
        <w:rPr>
          <w:sz w:val="20"/>
          <w:lang w:val="cs-CZ"/>
        </w:rPr>
        <w:t>mají-li</w:t>
      </w:r>
      <w:r w:rsidRPr="00C74A3A">
        <w:rPr>
          <w:spacing w:val="-9"/>
          <w:sz w:val="20"/>
          <w:lang w:val="cs-CZ"/>
        </w:rPr>
        <w:t xml:space="preserve"> </w:t>
      </w:r>
      <w:r w:rsidRPr="00C74A3A">
        <w:rPr>
          <w:sz w:val="20"/>
          <w:lang w:val="cs-CZ"/>
        </w:rPr>
        <w:t>být</w:t>
      </w:r>
      <w:r w:rsidRPr="00C74A3A">
        <w:rPr>
          <w:spacing w:val="-9"/>
          <w:sz w:val="20"/>
          <w:lang w:val="cs-CZ"/>
        </w:rPr>
        <w:t xml:space="preserve"> </w:t>
      </w:r>
      <w:r w:rsidRPr="00C74A3A">
        <w:rPr>
          <w:sz w:val="20"/>
          <w:lang w:val="cs-CZ"/>
        </w:rPr>
        <w:t>za účelem plnění smlouvy potřebné informace zpřístupněny zaměstnancům, orgánům nebo jejich členům, kteří se podílejí na plnění dle smlouvy za stejných podmínek, jaké jsou stanoveny</w:t>
      </w:r>
      <w:r w:rsidRPr="00C74A3A">
        <w:rPr>
          <w:spacing w:val="-12"/>
          <w:sz w:val="20"/>
          <w:lang w:val="cs-CZ"/>
        </w:rPr>
        <w:t xml:space="preserve"> </w:t>
      </w:r>
      <w:r w:rsidRPr="00C74A3A">
        <w:rPr>
          <w:sz w:val="20"/>
          <w:lang w:val="cs-CZ"/>
        </w:rPr>
        <w:t>smluvním</w:t>
      </w:r>
      <w:r w:rsidRPr="00C74A3A">
        <w:rPr>
          <w:spacing w:val="-13"/>
          <w:sz w:val="20"/>
          <w:lang w:val="cs-CZ"/>
        </w:rPr>
        <w:t xml:space="preserve"> </w:t>
      </w:r>
      <w:r w:rsidRPr="00C74A3A">
        <w:rPr>
          <w:sz w:val="20"/>
          <w:lang w:val="cs-CZ"/>
        </w:rPr>
        <w:t>stranám</w:t>
      </w:r>
      <w:r w:rsidRPr="00C74A3A">
        <w:rPr>
          <w:spacing w:val="-13"/>
          <w:sz w:val="20"/>
          <w:lang w:val="cs-CZ"/>
        </w:rPr>
        <w:t xml:space="preserve"> </w:t>
      </w:r>
      <w:r w:rsidRPr="00C74A3A">
        <w:rPr>
          <w:sz w:val="20"/>
          <w:lang w:val="cs-CZ"/>
        </w:rPr>
        <w:t>v</w:t>
      </w:r>
      <w:r w:rsidRPr="00C74A3A">
        <w:rPr>
          <w:spacing w:val="-11"/>
          <w:sz w:val="20"/>
          <w:lang w:val="cs-CZ"/>
        </w:rPr>
        <w:t xml:space="preserve"> </w:t>
      </w:r>
      <w:r w:rsidRPr="00C74A3A">
        <w:rPr>
          <w:sz w:val="20"/>
          <w:lang w:val="cs-CZ"/>
        </w:rPr>
        <w:t>tomto</w:t>
      </w:r>
      <w:r w:rsidRPr="00C74A3A">
        <w:rPr>
          <w:spacing w:val="-13"/>
          <w:sz w:val="20"/>
          <w:lang w:val="cs-CZ"/>
        </w:rPr>
        <w:t xml:space="preserve"> </w:t>
      </w:r>
      <w:r w:rsidRPr="00C74A3A">
        <w:rPr>
          <w:sz w:val="20"/>
          <w:lang w:val="cs-CZ"/>
        </w:rPr>
        <w:t>článku,</w:t>
      </w:r>
      <w:r w:rsidRPr="00C74A3A">
        <w:rPr>
          <w:spacing w:val="-13"/>
          <w:sz w:val="20"/>
          <w:lang w:val="cs-CZ"/>
        </w:rPr>
        <w:t xml:space="preserve"> </w:t>
      </w:r>
      <w:r w:rsidRPr="00C74A3A">
        <w:rPr>
          <w:sz w:val="20"/>
          <w:lang w:val="cs-CZ"/>
        </w:rPr>
        <w:t>a</w:t>
      </w:r>
      <w:r w:rsidRPr="00C74A3A">
        <w:rPr>
          <w:spacing w:val="-11"/>
          <w:sz w:val="20"/>
          <w:lang w:val="cs-CZ"/>
        </w:rPr>
        <w:t xml:space="preserve"> </w:t>
      </w:r>
      <w:r w:rsidRPr="00C74A3A">
        <w:rPr>
          <w:sz w:val="20"/>
          <w:lang w:val="cs-CZ"/>
        </w:rPr>
        <w:t>to</w:t>
      </w:r>
      <w:r w:rsidRPr="00C74A3A">
        <w:rPr>
          <w:spacing w:val="-13"/>
          <w:sz w:val="20"/>
          <w:lang w:val="cs-CZ"/>
        </w:rPr>
        <w:t xml:space="preserve"> </w:t>
      </w:r>
      <w:r w:rsidRPr="00C74A3A">
        <w:rPr>
          <w:sz w:val="20"/>
          <w:lang w:val="cs-CZ"/>
        </w:rPr>
        <w:t>vždy</w:t>
      </w:r>
      <w:r w:rsidRPr="00C74A3A">
        <w:rPr>
          <w:spacing w:val="-12"/>
          <w:sz w:val="20"/>
          <w:lang w:val="cs-CZ"/>
        </w:rPr>
        <w:t xml:space="preserve"> </w:t>
      </w:r>
      <w:r w:rsidRPr="00C74A3A">
        <w:rPr>
          <w:sz w:val="20"/>
          <w:lang w:val="cs-CZ"/>
        </w:rPr>
        <w:t>jen</w:t>
      </w:r>
      <w:r w:rsidRPr="00C74A3A">
        <w:rPr>
          <w:spacing w:val="-13"/>
          <w:sz w:val="20"/>
          <w:lang w:val="cs-CZ"/>
        </w:rPr>
        <w:t xml:space="preserve"> </w:t>
      </w:r>
      <w:r w:rsidRPr="00C74A3A">
        <w:rPr>
          <w:sz w:val="20"/>
          <w:lang w:val="cs-CZ"/>
        </w:rPr>
        <w:t>v</w:t>
      </w:r>
      <w:r w:rsidRPr="00C74A3A">
        <w:rPr>
          <w:spacing w:val="-11"/>
          <w:sz w:val="20"/>
          <w:lang w:val="cs-CZ"/>
        </w:rPr>
        <w:t xml:space="preserve"> </w:t>
      </w:r>
      <w:r w:rsidRPr="00C74A3A">
        <w:rPr>
          <w:sz w:val="20"/>
          <w:lang w:val="cs-CZ"/>
        </w:rPr>
        <w:t>rozsahu</w:t>
      </w:r>
      <w:r w:rsidRPr="00C74A3A">
        <w:rPr>
          <w:spacing w:val="-13"/>
          <w:sz w:val="20"/>
          <w:lang w:val="cs-CZ"/>
        </w:rPr>
        <w:t xml:space="preserve"> </w:t>
      </w:r>
      <w:r w:rsidRPr="00C74A3A">
        <w:rPr>
          <w:sz w:val="20"/>
          <w:lang w:val="cs-CZ"/>
        </w:rPr>
        <w:t>zcela</w:t>
      </w:r>
      <w:r w:rsidRPr="00C74A3A">
        <w:rPr>
          <w:spacing w:val="-13"/>
          <w:sz w:val="20"/>
          <w:lang w:val="cs-CZ"/>
        </w:rPr>
        <w:t xml:space="preserve"> </w:t>
      </w:r>
      <w:r w:rsidRPr="00C74A3A">
        <w:rPr>
          <w:sz w:val="20"/>
          <w:lang w:val="cs-CZ"/>
        </w:rPr>
        <w:t>nezbytně</w:t>
      </w:r>
      <w:r w:rsidRPr="00C74A3A">
        <w:rPr>
          <w:spacing w:val="-13"/>
          <w:sz w:val="20"/>
          <w:lang w:val="cs-CZ"/>
        </w:rPr>
        <w:t xml:space="preserve"> </w:t>
      </w:r>
      <w:r w:rsidRPr="00C74A3A">
        <w:rPr>
          <w:sz w:val="20"/>
          <w:lang w:val="cs-CZ"/>
        </w:rPr>
        <w:t>nutném pro řádné plnění smlouvy, či naplnění jejího</w:t>
      </w:r>
      <w:r w:rsidRPr="00C74A3A">
        <w:rPr>
          <w:spacing w:val="-6"/>
          <w:sz w:val="20"/>
          <w:lang w:val="cs-CZ"/>
        </w:rPr>
        <w:t xml:space="preserve"> </w:t>
      </w:r>
      <w:r w:rsidRPr="00C74A3A">
        <w:rPr>
          <w:sz w:val="20"/>
          <w:lang w:val="cs-CZ"/>
        </w:rPr>
        <w:t>účelu.</w:t>
      </w:r>
    </w:p>
    <w:p w14:paraId="78DF24E9" w14:textId="77777777" w:rsidR="00E67560" w:rsidRPr="00C74A3A" w:rsidRDefault="00E67560">
      <w:pPr>
        <w:pStyle w:val="Zkladntext"/>
        <w:spacing w:before="10"/>
        <w:rPr>
          <w:sz w:val="19"/>
          <w:lang w:val="cs-CZ"/>
        </w:rPr>
      </w:pPr>
    </w:p>
    <w:p w14:paraId="2397EB5E" w14:textId="77777777" w:rsidR="00E67560" w:rsidRPr="00C74A3A" w:rsidRDefault="00C74A3A">
      <w:pPr>
        <w:pStyle w:val="Odstavecseseznamem"/>
        <w:numPr>
          <w:ilvl w:val="0"/>
          <w:numId w:val="10"/>
        </w:numPr>
        <w:tabs>
          <w:tab w:val="left" w:pos="686"/>
        </w:tabs>
        <w:ind w:hanging="566"/>
        <w:jc w:val="both"/>
        <w:rPr>
          <w:sz w:val="20"/>
          <w:lang w:val="cs-CZ"/>
        </w:rPr>
      </w:pPr>
      <w:r w:rsidRPr="00C74A3A">
        <w:rPr>
          <w:sz w:val="20"/>
          <w:lang w:val="cs-CZ"/>
        </w:rPr>
        <w:t>Ochrana informací se nevztahuje na případy, kdy smluvní strana prokáže, že je tato informace veřejně dostupná, aniž by tuto dostupnost způsobila sama tato smluvní strana; nebo pokud smluvní strana prokáže, že měla tuto informaci k dispozici ještě před datem zpřístupnění druhou smluvní stranou, a že ji nenabyla v rozporu se zákonem; nebo pokud smluvní</w:t>
      </w:r>
      <w:r w:rsidRPr="00C74A3A">
        <w:rPr>
          <w:spacing w:val="-17"/>
          <w:sz w:val="20"/>
          <w:lang w:val="cs-CZ"/>
        </w:rPr>
        <w:t xml:space="preserve"> </w:t>
      </w:r>
      <w:r w:rsidRPr="00C74A3A">
        <w:rPr>
          <w:sz w:val="20"/>
          <w:lang w:val="cs-CZ"/>
        </w:rPr>
        <w:t>strana</w:t>
      </w:r>
      <w:r w:rsidRPr="00C74A3A">
        <w:rPr>
          <w:spacing w:val="-17"/>
          <w:sz w:val="20"/>
          <w:lang w:val="cs-CZ"/>
        </w:rPr>
        <w:t xml:space="preserve"> </w:t>
      </w:r>
      <w:r w:rsidRPr="00C74A3A">
        <w:rPr>
          <w:sz w:val="20"/>
          <w:lang w:val="cs-CZ"/>
        </w:rPr>
        <w:t>obdrží</w:t>
      </w:r>
      <w:r w:rsidRPr="00C74A3A">
        <w:rPr>
          <w:spacing w:val="-16"/>
          <w:sz w:val="20"/>
          <w:lang w:val="cs-CZ"/>
        </w:rPr>
        <w:t xml:space="preserve"> </w:t>
      </w:r>
      <w:r w:rsidRPr="00C74A3A">
        <w:rPr>
          <w:sz w:val="20"/>
          <w:lang w:val="cs-CZ"/>
        </w:rPr>
        <w:t>od</w:t>
      </w:r>
      <w:r w:rsidRPr="00C74A3A">
        <w:rPr>
          <w:spacing w:val="-17"/>
          <w:sz w:val="20"/>
          <w:lang w:val="cs-CZ"/>
        </w:rPr>
        <w:t xml:space="preserve"> </w:t>
      </w:r>
      <w:r w:rsidRPr="00C74A3A">
        <w:rPr>
          <w:sz w:val="20"/>
          <w:lang w:val="cs-CZ"/>
        </w:rPr>
        <w:t>zpřístupňující</w:t>
      </w:r>
      <w:r w:rsidRPr="00C74A3A">
        <w:rPr>
          <w:spacing w:val="-16"/>
          <w:sz w:val="20"/>
          <w:lang w:val="cs-CZ"/>
        </w:rPr>
        <w:t xml:space="preserve"> </w:t>
      </w:r>
      <w:r w:rsidRPr="00C74A3A">
        <w:rPr>
          <w:sz w:val="20"/>
          <w:lang w:val="cs-CZ"/>
        </w:rPr>
        <w:t>smluvní</w:t>
      </w:r>
      <w:r w:rsidRPr="00C74A3A">
        <w:rPr>
          <w:spacing w:val="-16"/>
          <w:sz w:val="20"/>
          <w:lang w:val="cs-CZ"/>
        </w:rPr>
        <w:t xml:space="preserve"> </w:t>
      </w:r>
      <w:r w:rsidRPr="00C74A3A">
        <w:rPr>
          <w:sz w:val="20"/>
          <w:lang w:val="cs-CZ"/>
        </w:rPr>
        <w:t>strany</w:t>
      </w:r>
      <w:r w:rsidRPr="00C74A3A">
        <w:rPr>
          <w:spacing w:val="-16"/>
          <w:sz w:val="20"/>
          <w:lang w:val="cs-CZ"/>
        </w:rPr>
        <w:t xml:space="preserve"> </w:t>
      </w:r>
      <w:r w:rsidRPr="00C74A3A">
        <w:rPr>
          <w:sz w:val="20"/>
          <w:lang w:val="cs-CZ"/>
        </w:rPr>
        <w:t>písemný</w:t>
      </w:r>
      <w:r w:rsidRPr="00C74A3A">
        <w:rPr>
          <w:spacing w:val="-16"/>
          <w:sz w:val="20"/>
          <w:lang w:val="cs-CZ"/>
        </w:rPr>
        <w:t xml:space="preserve"> </w:t>
      </w:r>
      <w:r w:rsidRPr="00C74A3A">
        <w:rPr>
          <w:sz w:val="20"/>
          <w:lang w:val="cs-CZ"/>
        </w:rPr>
        <w:t>souhlas</w:t>
      </w:r>
      <w:r w:rsidRPr="00C74A3A">
        <w:rPr>
          <w:spacing w:val="-15"/>
          <w:sz w:val="20"/>
          <w:lang w:val="cs-CZ"/>
        </w:rPr>
        <w:t xml:space="preserve"> </w:t>
      </w:r>
      <w:r w:rsidRPr="00C74A3A">
        <w:rPr>
          <w:sz w:val="20"/>
          <w:lang w:val="cs-CZ"/>
        </w:rPr>
        <w:t>zpřístupňovat</w:t>
      </w:r>
      <w:r w:rsidRPr="00C74A3A">
        <w:rPr>
          <w:spacing w:val="-17"/>
          <w:sz w:val="20"/>
          <w:lang w:val="cs-CZ"/>
        </w:rPr>
        <w:t xml:space="preserve"> </w:t>
      </w:r>
      <w:r w:rsidRPr="00C74A3A">
        <w:rPr>
          <w:sz w:val="20"/>
          <w:lang w:val="cs-CZ"/>
        </w:rPr>
        <w:t>danou informaci; nebo je-li zpřístupnění informace vyžadováno zákonem nebo závazným rozhodnutím oprávněného</w:t>
      </w:r>
      <w:r w:rsidRPr="00C74A3A">
        <w:rPr>
          <w:spacing w:val="2"/>
          <w:sz w:val="20"/>
          <w:lang w:val="cs-CZ"/>
        </w:rPr>
        <w:t xml:space="preserve"> </w:t>
      </w:r>
      <w:r w:rsidRPr="00C74A3A">
        <w:rPr>
          <w:sz w:val="20"/>
          <w:lang w:val="cs-CZ"/>
        </w:rPr>
        <w:t>orgánu.</w:t>
      </w:r>
    </w:p>
    <w:p w14:paraId="162D3E35" w14:textId="77777777" w:rsidR="00E67560" w:rsidRPr="00C74A3A" w:rsidRDefault="00E67560">
      <w:pPr>
        <w:pStyle w:val="Zkladntext"/>
        <w:spacing w:before="1"/>
        <w:rPr>
          <w:lang w:val="cs-CZ"/>
        </w:rPr>
      </w:pPr>
    </w:p>
    <w:p w14:paraId="60B82E8D" w14:textId="77777777" w:rsidR="00E67560" w:rsidRPr="00C74A3A" w:rsidRDefault="00C74A3A">
      <w:pPr>
        <w:pStyle w:val="Odstavecseseznamem"/>
        <w:numPr>
          <w:ilvl w:val="0"/>
          <w:numId w:val="10"/>
        </w:numPr>
        <w:tabs>
          <w:tab w:val="left" w:pos="686"/>
        </w:tabs>
        <w:spacing w:before="1"/>
        <w:jc w:val="both"/>
        <w:rPr>
          <w:sz w:val="20"/>
          <w:lang w:val="cs-CZ"/>
        </w:rPr>
      </w:pPr>
      <w:r w:rsidRPr="00C74A3A">
        <w:rPr>
          <w:sz w:val="20"/>
          <w:lang w:val="cs-CZ"/>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prodávajícího či kupujícího.</w:t>
      </w:r>
    </w:p>
    <w:p w14:paraId="14DEB303" w14:textId="77777777" w:rsidR="00E67560" w:rsidRPr="00C74A3A" w:rsidRDefault="00E67560">
      <w:pPr>
        <w:pStyle w:val="Zkladntext"/>
        <w:spacing w:before="11"/>
        <w:rPr>
          <w:sz w:val="19"/>
          <w:lang w:val="cs-CZ"/>
        </w:rPr>
      </w:pPr>
    </w:p>
    <w:p w14:paraId="3E86411F" w14:textId="77777777" w:rsidR="00E67560" w:rsidRPr="00C74A3A" w:rsidRDefault="00C74A3A">
      <w:pPr>
        <w:pStyle w:val="Odstavecseseznamem"/>
        <w:numPr>
          <w:ilvl w:val="0"/>
          <w:numId w:val="10"/>
        </w:numPr>
        <w:tabs>
          <w:tab w:val="left" w:pos="685"/>
        </w:tabs>
        <w:ind w:left="684" w:right="242"/>
        <w:jc w:val="both"/>
        <w:rPr>
          <w:sz w:val="20"/>
          <w:lang w:val="cs-CZ"/>
        </w:rPr>
      </w:pPr>
      <w:r w:rsidRPr="00C74A3A">
        <w:rPr>
          <w:sz w:val="20"/>
          <w:lang w:val="cs-CZ"/>
        </w:rPr>
        <w:t>Obě</w:t>
      </w:r>
      <w:r w:rsidRPr="00C74A3A">
        <w:rPr>
          <w:spacing w:val="-12"/>
          <w:sz w:val="20"/>
          <w:lang w:val="cs-CZ"/>
        </w:rPr>
        <w:t xml:space="preserve"> </w:t>
      </w:r>
      <w:r w:rsidRPr="00C74A3A">
        <w:rPr>
          <w:sz w:val="20"/>
          <w:lang w:val="cs-CZ"/>
        </w:rPr>
        <w:t>smluvní</w:t>
      </w:r>
      <w:r w:rsidRPr="00C74A3A">
        <w:rPr>
          <w:spacing w:val="-10"/>
          <w:sz w:val="20"/>
          <w:lang w:val="cs-CZ"/>
        </w:rPr>
        <w:t xml:space="preserve"> </w:t>
      </w:r>
      <w:r w:rsidRPr="00C74A3A">
        <w:rPr>
          <w:sz w:val="20"/>
          <w:lang w:val="cs-CZ"/>
        </w:rPr>
        <w:t>strany</w:t>
      </w:r>
      <w:r w:rsidRPr="00C74A3A">
        <w:rPr>
          <w:spacing w:val="-10"/>
          <w:sz w:val="20"/>
          <w:lang w:val="cs-CZ"/>
        </w:rPr>
        <w:t xml:space="preserve"> </w:t>
      </w:r>
      <w:r w:rsidRPr="00C74A3A">
        <w:rPr>
          <w:sz w:val="20"/>
          <w:lang w:val="cs-CZ"/>
        </w:rPr>
        <w:t>se</w:t>
      </w:r>
      <w:r w:rsidRPr="00C74A3A">
        <w:rPr>
          <w:spacing w:val="-11"/>
          <w:sz w:val="20"/>
          <w:lang w:val="cs-CZ"/>
        </w:rPr>
        <w:t xml:space="preserve"> </w:t>
      </w:r>
      <w:r w:rsidRPr="00C74A3A">
        <w:rPr>
          <w:sz w:val="20"/>
          <w:lang w:val="cs-CZ"/>
        </w:rPr>
        <w:t>zavazují</w:t>
      </w:r>
      <w:r w:rsidRPr="00C74A3A">
        <w:rPr>
          <w:spacing w:val="-10"/>
          <w:sz w:val="20"/>
          <w:lang w:val="cs-CZ"/>
        </w:rPr>
        <w:t xml:space="preserve"> </w:t>
      </w:r>
      <w:r w:rsidRPr="00C74A3A">
        <w:rPr>
          <w:sz w:val="20"/>
          <w:lang w:val="cs-CZ"/>
        </w:rPr>
        <w:t>nakládat</w:t>
      </w:r>
      <w:r w:rsidRPr="00C74A3A">
        <w:rPr>
          <w:spacing w:val="-9"/>
          <w:sz w:val="20"/>
          <w:lang w:val="cs-CZ"/>
        </w:rPr>
        <w:t xml:space="preserve"> </w:t>
      </w:r>
      <w:r w:rsidRPr="00C74A3A">
        <w:rPr>
          <w:sz w:val="20"/>
          <w:lang w:val="cs-CZ"/>
        </w:rPr>
        <w:t>s</w:t>
      </w:r>
      <w:r w:rsidRPr="00C74A3A">
        <w:rPr>
          <w:spacing w:val="-9"/>
          <w:sz w:val="20"/>
          <w:lang w:val="cs-CZ"/>
        </w:rPr>
        <w:t xml:space="preserve"> </w:t>
      </w:r>
      <w:r w:rsidRPr="00C74A3A">
        <w:rPr>
          <w:sz w:val="20"/>
          <w:lang w:val="cs-CZ"/>
        </w:rPr>
        <w:t>důvěrnými</w:t>
      </w:r>
      <w:r w:rsidRPr="00C74A3A">
        <w:rPr>
          <w:spacing w:val="-10"/>
          <w:sz w:val="20"/>
          <w:lang w:val="cs-CZ"/>
        </w:rPr>
        <w:t xml:space="preserve"> </w:t>
      </w:r>
      <w:r w:rsidRPr="00C74A3A">
        <w:rPr>
          <w:sz w:val="20"/>
          <w:lang w:val="cs-CZ"/>
        </w:rPr>
        <w:t>informacemi,</w:t>
      </w:r>
      <w:r w:rsidRPr="00C74A3A">
        <w:rPr>
          <w:spacing w:val="-8"/>
          <w:sz w:val="20"/>
          <w:lang w:val="cs-CZ"/>
        </w:rPr>
        <w:t xml:space="preserve"> </w:t>
      </w:r>
      <w:r w:rsidRPr="00C74A3A">
        <w:rPr>
          <w:sz w:val="20"/>
          <w:lang w:val="cs-CZ"/>
        </w:rPr>
        <w:t>které</w:t>
      </w:r>
      <w:r w:rsidRPr="00C74A3A">
        <w:rPr>
          <w:spacing w:val="-11"/>
          <w:sz w:val="20"/>
          <w:lang w:val="cs-CZ"/>
        </w:rPr>
        <w:t xml:space="preserve"> </w:t>
      </w:r>
      <w:r w:rsidRPr="00C74A3A">
        <w:rPr>
          <w:sz w:val="20"/>
          <w:lang w:val="cs-CZ"/>
        </w:rPr>
        <w:t>jim</w:t>
      </w:r>
      <w:r w:rsidRPr="00C74A3A">
        <w:rPr>
          <w:spacing w:val="-11"/>
          <w:sz w:val="20"/>
          <w:lang w:val="cs-CZ"/>
        </w:rPr>
        <w:t xml:space="preserve"> </w:t>
      </w:r>
      <w:r w:rsidRPr="00C74A3A">
        <w:rPr>
          <w:sz w:val="20"/>
          <w:lang w:val="cs-CZ"/>
        </w:rPr>
        <w:t>byly</w:t>
      </w:r>
      <w:r w:rsidRPr="00C74A3A">
        <w:rPr>
          <w:spacing w:val="-9"/>
          <w:sz w:val="20"/>
          <w:lang w:val="cs-CZ"/>
        </w:rPr>
        <w:t xml:space="preserve"> </w:t>
      </w:r>
      <w:r w:rsidRPr="00C74A3A">
        <w:rPr>
          <w:sz w:val="20"/>
          <w:lang w:val="cs-CZ"/>
        </w:rPr>
        <w:t>poskytnuty druhou</w:t>
      </w:r>
      <w:r w:rsidRPr="00C74A3A">
        <w:rPr>
          <w:spacing w:val="24"/>
          <w:sz w:val="20"/>
          <w:lang w:val="cs-CZ"/>
        </w:rPr>
        <w:t xml:space="preserve"> </w:t>
      </w:r>
      <w:r w:rsidRPr="00C74A3A">
        <w:rPr>
          <w:sz w:val="20"/>
          <w:lang w:val="cs-CZ"/>
        </w:rPr>
        <w:t>stranou</w:t>
      </w:r>
      <w:r w:rsidRPr="00C74A3A">
        <w:rPr>
          <w:spacing w:val="25"/>
          <w:sz w:val="20"/>
          <w:lang w:val="cs-CZ"/>
        </w:rPr>
        <w:t xml:space="preserve"> </w:t>
      </w:r>
      <w:r w:rsidRPr="00C74A3A">
        <w:rPr>
          <w:sz w:val="20"/>
          <w:lang w:val="cs-CZ"/>
        </w:rPr>
        <w:t>nebo</w:t>
      </w:r>
      <w:r w:rsidRPr="00C74A3A">
        <w:rPr>
          <w:spacing w:val="25"/>
          <w:sz w:val="20"/>
          <w:lang w:val="cs-CZ"/>
        </w:rPr>
        <w:t xml:space="preserve"> </w:t>
      </w:r>
      <w:r w:rsidRPr="00C74A3A">
        <w:rPr>
          <w:sz w:val="20"/>
          <w:lang w:val="cs-CZ"/>
        </w:rPr>
        <w:t>je</w:t>
      </w:r>
      <w:r w:rsidRPr="00C74A3A">
        <w:rPr>
          <w:spacing w:val="25"/>
          <w:sz w:val="20"/>
          <w:lang w:val="cs-CZ"/>
        </w:rPr>
        <w:t xml:space="preserve"> </w:t>
      </w:r>
      <w:r w:rsidRPr="00C74A3A">
        <w:rPr>
          <w:sz w:val="20"/>
          <w:lang w:val="cs-CZ"/>
        </w:rPr>
        <w:t>jinak</w:t>
      </w:r>
      <w:r w:rsidRPr="00C74A3A">
        <w:rPr>
          <w:spacing w:val="27"/>
          <w:sz w:val="20"/>
          <w:lang w:val="cs-CZ"/>
        </w:rPr>
        <w:t xml:space="preserve"> </w:t>
      </w:r>
      <w:r w:rsidRPr="00C74A3A">
        <w:rPr>
          <w:sz w:val="20"/>
          <w:lang w:val="cs-CZ"/>
        </w:rPr>
        <w:t>získaly</w:t>
      </w:r>
      <w:r w:rsidRPr="00C74A3A">
        <w:rPr>
          <w:spacing w:val="26"/>
          <w:sz w:val="20"/>
          <w:lang w:val="cs-CZ"/>
        </w:rPr>
        <w:t xml:space="preserve"> </w:t>
      </w:r>
      <w:r w:rsidRPr="00C74A3A">
        <w:rPr>
          <w:sz w:val="20"/>
          <w:lang w:val="cs-CZ"/>
        </w:rPr>
        <w:t>v</w:t>
      </w:r>
      <w:r w:rsidRPr="00C74A3A">
        <w:rPr>
          <w:spacing w:val="27"/>
          <w:sz w:val="20"/>
          <w:lang w:val="cs-CZ"/>
        </w:rPr>
        <w:t xml:space="preserve"> </w:t>
      </w:r>
      <w:r w:rsidRPr="00C74A3A">
        <w:rPr>
          <w:sz w:val="20"/>
          <w:lang w:val="cs-CZ"/>
        </w:rPr>
        <w:t>souvislosti</w:t>
      </w:r>
      <w:r w:rsidRPr="00C74A3A">
        <w:rPr>
          <w:spacing w:val="25"/>
          <w:sz w:val="20"/>
          <w:lang w:val="cs-CZ"/>
        </w:rPr>
        <w:t xml:space="preserve"> </w:t>
      </w:r>
      <w:r w:rsidRPr="00C74A3A">
        <w:rPr>
          <w:sz w:val="20"/>
          <w:lang w:val="cs-CZ"/>
        </w:rPr>
        <w:t>s</w:t>
      </w:r>
      <w:r w:rsidRPr="00C74A3A">
        <w:rPr>
          <w:spacing w:val="26"/>
          <w:sz w:val="20"/>
          <w:lang w:val="cs-CZ"/>
        </w:rPr>
        <w:t xml:space="preserve"> </w:t>
      </w:r>
      <w:r w:rsidRPr="00C74A3A">
        <w:rPr>
          <w:sz w:val="20"/>
          <w:lang w:val="cs-CZ"/>
        </w:rPr>
        <w:t>plněním</w:t>
      </w:r>
      <w:r w:rsidRPr="00C74A3A">
        <w:rPr>
          <w:spacing w:val="25"/>
          <w:sz w:val="20"/>
          <w:lang w:val="cs-CZ"/>
        </w:rPr>
        <w:t xml:space="preserve"> </w:t>
      </w:r>
      <w:r w:rsidRPr="00C74A3A">
        <w:rPr>
          <w:sz w:val="20"/>
          <w:lang w:val="cs-CZ"/>
        </w:rPr>
        <w:t>smlouvy,</w:t>
      </w:r>
      <w:r w:rsidRPr="00C74A3A">
        <w:rPr>
          <w:spacing w:val="25"/>
          <w:sz w:val="20"/>
          <w:lang w:val="cs-CZ"/>
        </w:rPr>
        <w:t xml:space="preserve"> </w:t>
      </w:r>
      <w:r w:rsidRPr="00C74A3A">
        <w:rPr>
          <w:sz w:val="20"/>
          <w:lang w:val="cs-CZ"/>
        </w:rPr>
        <w:t>jako</w:t>
      </w:r>
      <w:r w:rsidRPr="00C74A3A">
        <w:rPr>
          <w:spacing w:val="25"/>
          <w:sz w:val="20"/>
          <w:lang w:val="cs-CZ"/>
        </w:rPr>
        <w:t xml:space="preserve"> </w:t>
      </w:r>
      <w:r w:rsidRPr="00C74A3A">
        <w:rPr>
          <w:sz w:val="20"/>
          <w:lang w:val="cs-CZ"/>
        </w:rPr>
        <w:t>s</w:t>
      </w:r>
      <w:r w:rsidRPr="00C74A3A">
        <w:rPr>
          <w:spacing w:val="27"/>
          <w:sz w:val="20"/>
          <w:lang w:val="cs-CZ"/>
        </w:rPr>
        <w:t xml:space="preserve"> </w:t>
      </w:r>
      <w:r w:rsidRPr="00C74A3A">
        <w:rPr>
          <w:sz w:val="20"/>
          <w:lang w:val="cs-CZ"/>
        </w:rPr>
        <w:t>obchodním</w:t>
      </w:r>
    </w:p>
    <w:p w14:paraId="3F7D2398"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3ECB562F" w14:textId="77777777" w:rsidR="00E67560" w:rsidRPr="00C74A3A" w:rsidRDefault="00C74A3A">
      <w:pPr>
        <w:pStyle w:val="Zkladntext"/>
        <w:spacing w:before="81"/>
        <w:ind w:left="686"/>
        <w:rPr>
          <w:lang w:val="cs-CZ"/>
        </w:rPr>
      </w:pPr>
      <w:r w:rsidRPr="00C74A3A">
        <w:rPr>
          <w:lang w:val="cs-CZ"/>
        </w:rPr>
        <w:t>tajemstvím, zejména uchovávat je v tajnosti a učinit veškerá smluvní a technická opatření zabraňující jejich zneužití či prozrazení.</w:t>
      </w:r>
    </w:p>
    <w:p w14:paraId="19B62C5B" w14:textId="77777777" w:rsidR="00E67560" w:rsidRPr="00C74A3A" w:rsidRDefault="00E67560">
      <w:pPr>
        <w:pStyle w:val="Zkladntext"/>
        <w:spacing w:before="10"/>
        <w:rPr>
          <w:sz w:val="19"/>
          <w:lang w:val="cs-CZ"/>
        </w:rPr>
      </w:pPr>
    </w:p>
    <w:p w14:paraId="7CD06C62" w14:textId="77777777" w:rsidR="00E67560" w:rsidRPr="00C74A3A" w:rsidRDefault="00C74A3A">
      <w:pPr>
        <w:pStyle w:val="Odstavecseseznamem"/>
        <w:numPr>
          <w:ilvl w:val="0"/>
          <w:numId w:val="10"/>
        </w:numPr>
        <w:tabs>
          <w:tab w:val="left" w:pos="687"/>
        </w:tabs>
        <w:spacing w:before="1"/>
        <w:ind w:left="686"/>
        <w:jc w:val="both"/>
        <w:rPr>
          <w:sz w:val="20"/>
          <w:lang w:val="cs-CZ"/>
        </w:rPr>
      </w:pPr>
      <w:r w:rsidRPr="00C74A3A">
        <w:rPr>
          <w:sz w:val="20"/>
          <w:lang w:val="cs-CZ"/>
        </w:rPr>
        <w:t>Povinnost utajovat důvěrné informace uvedená v tomto článku zavazuje smluvní strany po dobu neurčitou, tedy i po ukončení</w:t>
      </w:r>
      <w:r w:rsidRPr="00C74A3A">
        <w:rPr>
          <w:spacing w:val="-6"/>
          <w:sz w:val="20"/>
          <w:lang w:val="cs-CZ"/>
        </w:rPr>
        <w:t xml:space="preserve"> </w:t>
      </w:r>
      <w:r w:rsidRPr="00C74A3A">
        <w:rPr>
          <w:sz w:val="20"/>
          <w:lang w:val="cs-CZ"/>
        </w:rPr>
        <w:t>smlouvy.</w:t>
      </w:r>
    </w:p>
    <w:p w14:paraId="62DAD6D2" w14:textId="77777777" w:rsidR="00E67560" w:rsidRPr="00C74A3A" w:rsidRDefault="00E67560">
      <w:pPr>
        <w:pStyle w:val="Zkladntext"/>
        <w:spacing w:before="1"/>
        <w:rPr>
          <w:lang w:val="cs-CZ"/>
        </w:rPr>
      </w:pPr>
    </w:p>
    <w:p w14:paraId="007033CC" w14:textId="77777777" w:rsidR="00E67560" w:rsidRPr="00C74A3A" w:rsidRDefault="00C74A3A">
      <w:pPr>
        <w:pStyle w:val="Odstavecseseznamem"/>
        <w:numPr>
          <w:ilvl w:val="0"/>
          <w:numId w:val="10"/>
        </w:numPr>
        <w:tabs>
          <w:tab w:val="left" w:pos="687"/>
        </w:tabs>
        <w:ind w:left="686"/>
        <w:jc w:val="both"/>
        <w:rPr>
          <w:sz w:val="20"/>
          <w:lang w:val="cs-CZ"/>
        </w:rPr>
      </w:pPr>
      <w:r w:rsidRPr="00C74A3A">
        <w:rPr>
          <w:sz w:val="20"/>
          <w:lang w:val="cs-CZ"/>
        </w:rPr>
        <w:t>Poskytnutí informací dle zákona č. 106/1999 Sb., o svobodném přístupu k informacím, ve znění pozdějších předpisů, není porušením práv a povinností této</w:t>
      </w:r>
      <w:r w:rsidRPr="00C74A3A">
        <w:rPr>
          <w:spacing w:val="-7"/>
          <w:sz w:val="20"/>
          <w:lang w:val="cs-CZ"/>
        </w:rPr>
        <w:t xml:space="preserve"> </w:t>
      </w:r>
      <w:r w:rsidRPr="00C74A3A">
        <w:rPr>
          <w:sz w:val="20"/>
          <w:lang w:val="cs-CZ"/>
        </w:rPr>
        <w:t>smlouvy.</w:t>
      </w:r>
    </w:p>
    <w:p w14:paraId="6B7FD619" w14:textId="77777777" w:rsidR="00E67560" w:rsidRPr="00C74A3A" w:rsidRDefault="00E67560">
      <w:pPr>
        <w:pStyle w:val="Zkladntext"/>
        <w:spacing w:before="10"/>
        <w:rPr>
          <w:sz w:val="19"/>
          <w:lang w:val="cs-CZ"/>
        </w:rPr>
      </w:pPr>
    </w:p>
    <w:p w14:paraId="224577BE" w14:textId="77777777" w:rsidR="00E67560" w:rsidRPr="00C74A3A" w:rsidRDefault="00C74A3A">
      <w:pPr>
        <w:pStyle w:val="Odstavecseseznamem"/>
        <w:numPr>
          <w:ilvl w:val="0"/>
          <w:numId w:val="10"/>
        </w:numPr>
        <w:tabs>
          <w:tab w:val="left" w:pos="687"/>
        </w:tabs>
        <w:spacing w:before="1"/>
        <w:jc w:val="both"/>
        <w:rPr>
          <w:sz w:val="20"/>
          <w:lang w:val="cs-CZ"/>
        </w:rPr>
      </w:pPr>
      <w:r w:rsidRPr="00C74A3A">
        <w:rPr>
          <w:sz w:val="20"/>
          <w:lang w:val="cs-CZ"/>
        </w:rPr>
        <w:t>Veškeré</w:t>
      </w:r>
      <w:r w:rsidRPr="00C74A3A">
        <w:rPr>
          <w:spacing w:val="-12"/>
          <w:sz w:val="20"/>
          <w:lang w:val="cs-CZ"/>
        </w:rPr>
        <w:t xml:space="preserve"> </w:t>
      </w:r>
      <w:r w:rsidRPr="00C74A3A">
        <w:rPr>
          <w:sz w:val="20"/>
          <w:lang w:val="cs-CZ"/>
        </w:rPr>
        <w:t>informace</w:t>
      </w:r>
      <w:r w:rsidRPr="00C74A3A">
        <w:rPr>
          <w:spacing w:val="-11"/>
          <w:sz w:val="20"/>
          <w:lang w:val="cs-CZ"/>
        </w:rPr>
        <w:t xml:space="preserve"> </w:t>
      </w:r>
      <w:r w:rsidRPr="00C74A3A">
        <w:rPr>
          <w:sz w:val="20"/>
          <w:lang w:val="cs-CZ"/>
        </w:rPr>
        <w:t>obsahující</w:t>
      </w:r>
      <w:r w:rsidRPr="00C74A3A">
        <w:rPr>
          <w:spacing w:val="-14"/>
          <w:sz w:val="20"/>
          <w:lang w:val="cs-CZ"/>
        </w:rPr>
        <w:t xml:space="preserve"> </w:t>
      </w:r>
      <w:r w:rsidRPr="00C74A3A">
        <w:rPr>
          <w:sz w:val="20"/>
          <w:lang w:val="cs-CZ"/>
        </w:rPr>
        <w:t>osobní</w:t>
      </w:r>
      <w:r w:rsidRPr="00C74A3A">
        <w:rPr>
          <w:spacing w:val="-11"/>
          <w:sz w:val="20"/>
          <w:lang w:val="cs-CZ"/>
        </w:rPr>
        <w:t xml:space="preserve"> </w:t>
      </w:r>
      <w:r w:rsidRPr="00C74A3A">
        <w:rPr>
          <w:sz w:val="20"/>
          <w:lang w:val="cs-CZ"/>
        </w:rPr>
        <w:t>údaje,</w:t>
      </w:r>
      <w:r w:rsidRPr="00C74A3A">
        <w:rPr>
          <w:spacing w:val="-11"/>
          <w:sz w:val="20"/>
          <w:lang w:val="cs-CZ"/>
        </w:rPr>
        <w:t xml:space="preserve"> </w:t>
      </w:r>
      <w:r w:rsidRPr="00C74A3A">
        <w:rPr>
          <w:sz w:val="20"/>
          <w:lang w:val="cs-CZ"/>
        </w:rPr>
        <w:t>které</w:t>
      </w:r>
      <w:r w:rsidRPr="00C74A3A">
        <w:rPr>
          <w:spacing w:val="-11"/>
          <w:sz w:val="20"/>
          <w:lang w:val="cs-CZ"/>
        </w:rPr>
        <w:t xml:space="preserve"> </w:t>
      </w:r>
      <w:r w:rsidRPr="00C74A3A">
        <w:rPr>
          <w:sz w:val="20"/>
          <w:lang w:val="cs-CZ"/>
        </w:rPr>
        <w:t>si</w:t>
      </w:r>
      <w:r w:rsidRPr="00C74A3A">
        <w:rPr>
          <w:spacing w:val="-11"/>
          <w:sz w:val="20"/>
          <w:lang w:val="cs-CZ"/>
        </w:rPr>
        <w:t xml:space="preserve"> </w:t>
      </w:r>
      <w:r w:rsidRPr="00C74A3A">
        <w:rPr>
          <w:sz w:val="20"/>
          <w:lang w:val="cs-CZ"/>
        </w:rPr>
        <w:t>smluvní</w:t>
      </w:r>
      <w:r w:rsidRPr="00C74A3A">
        <w:rPr>
          <w:spacing w:val="-11"/>
          <w:sz w:val="20"/>
          <w:lang w:val="cs-CZ"/>
        </w:rPr>
        <w:t xml:space="preserve"> </w:t>
      </w:r>
      <w:r w:rsidRPr="00C74A3A">
        <w:rPr>
          <w:sz w:val="20"/>
          <w:lang w:val="cs-CZ"/>
        </w:rPr>
        <w:t>strany</w:t>
      </w:r>
      <w:r w:rsidRPr="00C74A3A">
        <w:rPr>
          <w:spacing w:val="-10"/>
          <w:sz w:val="20"/>
          <w:lang w:val="cs-CZ"/>
        </w:rPr>
        <w:t xml:space="preserve"> </w:t>
      </w:r>
      <w:r w:rsidRPr="00C74A3A">
        <w:rPr>
          <w:sz w:val="20"/>
          <w:lang w:val="cs-CZ"/>
        </w:rPr>
        <w:t>při</w:t>
      </w:r>
      <w:r w:rsidRPr="00C74A3A">
        <w:rPr>
          <w:spacing w:val="-15"/>
          <w:sz w:val="20"/>
          <w:lang w:val="cs-CZ"/>
        </w:rPr>
        <w:t xml:space="preserve"> </w:t>
      </w:r>
      <w:r w:rsidRPr="00C74A3A">
        <w:rPr>
          <w:sz w:val="20"/>
          <w:lang w:val="cs-CZ"/>
        </w:rPr>
        <w:t>realizaci</w:t>
      </w:r>
      <w:r w:rsidRPr="00C74A3A">
        <w:rPr>
          <w:spacing w:val="-12"/>
          <w:sz w:val="20"/>
          <w:lang w:val="cs-CZ"/>
        </w:rPr>
        <w:t xml:space="preserve"> </w:t>
      </w:r>
      <w:r w:rsidRPr="00C74A3A">
        <w:rPr>
          <w:sz w:val="20"/>
          <w:lang w:val="cs-CZ"/>
        </w:rPr>
        <w:t>této</w:t>
      </w:r>
      <w:r w:rsidRPr="00C74A3A">
        <w:rPr>
          <w:spacing w:val="-11"/>
          <w:sz w:val="20"/>
          <w:lang w:val="cs-CZ"/>
        </w:rPr>
        <w:t xml:space="preserve"> </w:t>
      </w:r>
      <w:r w:rsidRPr="00C74A3A">
        <w:rPr>
          <w:sz w:val="20"/>
          <w:lang w:val="cs-CZ"/>
        </w:rPr>
        <w:t>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w:t>
      </w:r>
      <w:r w:rsidRPr="00C74A3A">
        <w:rPr>
          <w:spacing w:val="-10"/>
          <w:sz w:val="20"/>
          <w:lang w:val="cs-CZ"/>
        </w:rPr>
        <w:t xml:space="preserve"> </w:t>
      </w:r>
      <w:r w:rsidRPr="00C74A3A">
        <w:rPr>
          <w:sz w:val="20"/>
          <w:lang w:val="cs-CZ"/>
        </w:rPr>
        <w:t>zavázaly</w:t>
      </w:r>
      <w:r w:rsidRPr="00C74A3A">
        <w:rPr>
          <w:spacing w:val="-7"/>
          <w:sz w:val="20"/>
          <w:lang w:val="cs-CZ"/>
        </w:rPr>
        <w:t xml:space="preserve"> </w:t>
      </w:r>
      <w:r w:rsidRPr="00C74A3A">
        <w:rPr>
          <w:sz w:val="20"/>
          <w:lang w:val="cs-CZ"/>
        </w:rPr>
        <w:t>k</w:t>
      </w:r>
      <w:r w:rsidRPr="00C74A3A">
        <w:rPr>
          <w:spacing w:val="-7"/>
          <w:sz w:val="20"/>
          <w:lang w:val="cs-CZ"/>
        </w:rPr>
        <w:t xml:space="preserve"> </w:t>
      </w:r>
      <w:r w:rsidRPr="00C74A3A">
        <w:rPr>
          <w:sz w:val="20"/>
          <w:lang w:val="cs-CZ"/>
        </w:rPr>
        <w:t>mlčenlivosti</w:t>
      </w:r>
      <w:r w:rsidRPr="00C74A3A">
        <w:rPr>
          <w:spacing w:val="-10"/>
          <w:sz w:val="20"/>
          <w:lang w:val="cs-CZ"/>
        </w:rPr>
        <w:t xml:space="preserve"> </w:t>
      </w:r>
      <w:r w:rsidRPr="00C74A3A">
        <w:rPr>
          <w:sz w:val="20"/>
          <w:lang w:val="cs-CZ"/>
        </w:rPr>
        <w:t>nebo</w:t>
      </w:r>
      <w:r w:rsidRPr="00C74A3A">
        <w:rPr>
          <w:spacing w:val="-9"/>
          <w:sz w:val="20"/>
          <w:lang w:val="cs-CZ"/>
        </w:rPr>
        <w:t xml:space="preserve"> </w:t>
      </w:r>
      <w:r w:rsidRPr="00C74A3A">
        <w:rPr>
          <w:sz w:val="20"/>
          <w:lang w:val="cs-CZ"/>
        </w:rPr>
        <w:t>aby</w:t>
      </w:r>
      <w:r w:rsidRPr="00C74A3A">
        <w:rPr>
          <w:spacing w:val="-8"/>
          <w:sz w:val="20"/>
          <w:lang w:val="cs-CZ"/>
        </w:rPr>
        <w:t xml:space="preserve"> </w:t>
      </w:r>
      <w:r w:rsidRPr="00C74A3A">
        <w:rPr>
          <w:sz w:val="20"/>
          <w:lang w:val="cs-CZ"/>
        </w:rPr>
        <w:t>se</w:t>
      </w:r>
      <w:r w:rsidRPr="00C74A3A">
        <w:rPr>
          <w:spacing w:val="-9"/>
          <w:sz w:val="20"/>
          <w:lang w:val="cs-CZ"/>
        </w:rPr>
        <w:t xml:space="preserve"> </w:t>
      </w:r>
      <w:r w:rsidRPr="00C74A3A">
        <w:rPr>
          <w:sz w:val="20"/>
          <w:lang w:val="cs-CZ"/>
        </w:rPr>
        <w:t>na</w:t>
      </w:r>
      <w:r w:rsidRPr="00C74A3A">
        <w:rPr>
          <w:spacing w:val="-9"/>
          <w:sz w:val="20"/>
          <w:lang w:val="cs-CZ"/>
        </w:rPr>
        <w:t xml:space="preserve"> </w:t>
      </w:r>
      <w:r w:rsidRPr="00C74A3A">
        <w:rPr>
          <w:sz w:val="20"/>
          <w:lang w:val="cs-CZ"/>
        </w:rPr>
        <w:t>ně</w:t>
      </w:r>
      <w:r w:rsidRPr="00C74A3A">
        <w:rPr>
          <w:spacing w:val="-9"/>
          <w:sz w:val="20"/>
          <w:lang w:val="cs-CZ"/>
        </w:rPr>
        <w:t xml:space="preserve"> </w:t>
      </w:r>
      <w:r w:rsidRPr="00C74A3A">
        <w:rPr>
          <w:sz w:val="20"/>
          <w:lang w:val="cs-CZ"/>
        </w:rPr>
        <w:t>vztahovala</w:t>
      </w:r>
      <w:r w:rsidRPr="00C74A3A">
        <w:rPr>
          <w:spacing w:val="-9"/>
          <w:sz w:val="20"/>
          <w:lang w:val="cs-CZ"/>
        </w:rPr>
        <w:t xml:space="preserve"> </w:t>
      </w:r>
      <w:r w:rsidRPr="00C74A3A">
        <w:rPr>
          <w:sz w:val="20"/>
          <w:lang w:val="cs-CZ"/>
        </w:rPr>
        <w:t>zákonná</w:t>
      </w:r>
      <w:r w:rsidRPr="00C74A3A">
        <w:rPr>
          <w:spacing w:val="-9"/>
          <w:sz w:val="20"/>
          <w:lang w:val="cs-CZ"/>
        </w:rPr>
        <w:t xml:space="preserve"> </w:t>
      </w:r>
      <w:r w:rsidRPr="00C74A3A">
        <w:rPr>
          <w:sz w:val="20"/>
          <w:lang w:val="cs-CZ"/>
        </w:rPr>
        <w:t>povinnost</w:t>
      </w:r>
      <w:r w:rsidRPr="00C74A3A">
        <w:rPr>
          <w:spacing w:val="-10"/>
          <w:sz w:val="20"/>
          <w:lang w:val="cs-CZ"/>
        </w:rPr>
        <w:t xml:space="preserve"> </w:t>
      </w:r>
      <w:r w:rsidRPr="00C74A3A">
        <w:rPr>
          <w:sz w:val="20"/>
          <w:lang w:val="cs-CZ"/>
        </w:rPr>
        <w:t>mlčenlivosti.</w:t>
      </w:r>
    </w:p>
    <w:p w14:paraId="5E0F8060" w14:textId="77777777" w:rsidR="00E67560" w:rsidRPr="00C74A3A" w:rsidRDefault="00E67560">
      <w:pPr>
        <w:pStyle w:val="Zkladntext"/>
        <w:spacing w:before="1"/>
        <w:rPr>
          <w:lang w:val="cs-CZ"/>
        </w:rPr>
      </w:pPr>
    </w:p>
    <w:p w14:paraId="13BCC03D" w14:textId="6422AB9B" w:rsidR="00E67560" w:rsidRPr="00C74A3A" w:rsidRDefault="00C74A3A">
      <w:pPr>
        <w:pStyle w:val="Odstavecseseznamem"/>
        <w:numPr>
          <w:ilvl w:val="0"/>
          <w:numId w:val="10"/>
        </w:numPr>
        <w:tabs>
          <w:tab w:val="left" w:pos="686"/>
        </w:tabs>
        <w:spacing w:before="1"/>
        <w:ind w:right="237"/>
        <w:jc w:val="both"/>
        <w:rPr>
          <w:sz w:val="20"/>
          <w:lang w:val="cs-CZ"/>
        </w:rPr>
      </w:pPr>
      <w:r w:rsidRPr="00C74A3A">
        <w:rPr>
          <w:sz w:val="20"/>
          <w:lang w:val="cs-CZ"/>
        </w:rPr>
        <w:t>Bez</w:t>
      </w:r>
      <w:r w:rsidRPr="00C74A3A">
        <w:rPr>
          <w:spacing w:val="-7"/>
          <w:sz w:val="20"/>
          <w:lang w:val="cs-CZ"/>
        </w:rPr>
        <w:t xml:space="preserve"> </w:t>
      </w:r>
      <w:r w:rsidRPr="00C74A3A">
        <w:rPr>
          <w:sz w:val="20"/>
          <w:lang w:val="cs-CZ"/>
        </w:rPr>
        <w:t>předchozího</w:t>
      </w:r>
      <w:r w:rsidRPr="00C74A3A">
        <w:rPr>
          <w:spacing w:val="-8"/>
          <w:sz w:val="20"/>
          <w:lang w:val="cs-CZ"/>
        </w:rPr>
        <w:t xml:space="preserve"> </w:t>
      </w:r>
      <w:r w:rsidRPr="00C74A3A">
        <w:rPr>
          <w:sz w:val="20"/>
          <w:lang w:val="cs-CZ"/>
        </w:rPr>
        <w:t>písemného</w:t>
      </w:r>
      <w:r w:rsidRPr="00C74A3A">
        <w:rPr>
          <w:spacing w:val="-8"/>
          <w:sz w:val="20"/>
          <w:lang w:val="cs-CZ"/>
        </w:rPr>
        <w:t xml:space="preserve"> </w:t>
      </w:r>
      <w:r w:rsidRPr="00C74A3A">
        <w:rPr>
          <w:sz w:val="20"/>
          <w:lang w:val="cs-CZ"/>
        </w:rPr>
        <w:t>souhlasu</w:t>
      </w:r>
      <w:r w:rsidRPr="00C74A3A">
        <w:rPr>
          <w:spacing w:val="-8"/>
          <w:sz w:val="20"/>
          <w:lang w:val="cs-CZ"/>
        </w:rPr>
        <w:t xml:space="preserve"> </w:t>
      </w:r>
      <w:r w:rsidRPr="00C74A3A">
        <w:rPr>
          <w:sz w:val="20"/>
          <w:lang w:val="cs-CZ"/>
        </w:rPr>
        <w:t>není</w:t>
      </w:r>
      <w:r w:rsidRPr="00C74A3A">
        <w:rPr>
          <w:spacing w:val="-9"/>
          <w:sz w:val="20"/>
          <w:lang w:val="cs-CZ"/>
        </w:rPr>
        <w:t xml:space="preserve"> </w:t>
      </w:r>
      <w:r w:rsidRPr="00C74A3A">
        <w:rPr>
          <w:sz w:val="20"/>
          <w:lang w:val="cs-CZ"/>
        </w:rPr>
        <w:t>příjemce</w:t>
      </w:r>
      <w:r w:rsidRPr="00C74A3A">
        <w:rPr>
          <w:spacing w:val="-6"/>
          <w:sz w:val="20"/>
          <w:lang w:val="cs-CZ"/>
        </w:rPr>
        <w:t xml:space="preserve"> </w:t>
      </w:r>
      <w:r w:rsidRPr="00C74A3A">
        <w:rPr>
          <w:sz w:val="20"/>
          <w:lang w:val="cs-CZ"/>
        </w:rPr>
        <w:t>údajů</w:t>
      </w:r>
      <w:r w:rsidRPr="00C74A3A">
        <w:rPr>
          <w:spacing w:val="-8"/>
          <w:sz w:val="20"/>
          <w:lang w:val="cs-CZ"/>
        </w:rPr>
        <w:t xml:space="preserve"> </w:t>
      </w:r>
      <w:r w:rsidRPr="00C74A3A">
        <w:rPr>
          <w:sz w:val="20"/>
          <w:lang w:val="cs-CZ"/>
        </w:rPr>
        <w:t>oprávněn</w:t>
      </w:r>
      <w:r w:rsidRPr="00C74A3A">
        <w:rPr>
          <w:spacing w:val="-8"/>
          <w:sz w:val="20"/>
          <w:lang w:val="cs-CZ"/>
        </w:rPr>
        <w:t xml:space="preserve"> </w:t>
      </w:r>
      <w:r w:rsidRPr="00C74A3A">
        <w:rPr>
          <w:sz w:val="20"/>
          <w:lang w:val="cs-CZ"/>
        </w:rPr>
        <w:t>přenést</w:t>
      </w:r>
      <w:r w:rsidRPr="00C74A3A">
        <w:rPr>
          <w:spacing w:val="-9"/>
          <w:sz w:val="20"/>
          <w:lang w:val="cs-CZ"/>
        </w:rPr>
        <w:t xml:space="preserve"> </w:t>
      </w:r>
      <w:r w:rsidRPr="00C74A3A">
        <w:rPr>
          <w:sz w:val="20"/>
          <w:lang w:val="cs-CZ"/>
        </w:rPr>
        <w:t>ani</w:t>
      </w:r>
      <w:r w:rsidRPr="00C74A3A">
        <w:rPr>
          <w:spacing w:val="-9"/>
          <w:sz w:val="20"/>
          <w:lang w:val="cs-CZ"/>
        </w:rPr>
        <w:t xml:space="preserve"> </w:t>
      </w:r>
      <w:r w:rsidRPr="00C74A3A">
        <w:rPr>
          <w:sz w:val="20"/>
          <w:lang w:val="cs-CZ"/>
        </w:rPr>
        <w:t>část</w:t>
      </w:r>
      <w:r w:rsidRPr="00C74A3A">
        <w:rPr>
          <w:spacing w:val="-8"/>
          <w:sz w:val="20"/>
          <w:lang w:val="cs-CZ"/>
        </w:rPr>
        <w:t xml:space="preserve"> </w:t>
      </w:r>
      <w:r w:rsidRPr="00C74A3A">
        <w:rPr>
          <w:sz w:val="20"/>
          <w:lang w:val="cs-CZ"/>
        </w:rPr>
        <w:t>svých povinností, které se týkají zpracování osobních údajů vyplývajících z této smlouvy na další třetí osobu. Pokud dojde s předchozím písemným souhlasem druhé smluvní stran k</w:t>
      </w:r>
      <w:r w:rsidRPr="00C74A3A">
        <w:rPr>
          <w:spacing w:val="-3"/>
          <w:sz w:val="20"/>
          <w:lang w:val="cs-CZ"/>
        </w:rPr>
        <w:t xml:space="preserve"> </w:t>
      </w:r>
      <w:r w:rsidRPr="00C74A3A">
        <w:rPr>
          <w:sz w:val="20"/>
          <w:lang w:val="cs-CZ"/>
        </w:rPr>
        <w:t>přenesení</w:t>
      </w:r>
      <w:r w:rsidRPr="00C74A3A">
        <w:rPr>
          <w:spacing w:val="-8"/>
          <w:sz w:val="20"/>
          <w:lang w:val="cs-CZ"/>
        </w:rPr>
        <w:t xml:space="preserve"> </w:t>
      </w:r>
      <w:r w:rsidRPr="00C74A3A">
        <w:rPr>
          <w:sz w:val="20"/>
          <w:lang w:val="cs-CZ"/>
        </w:rPr>
        <w:t>všech</w:t>
      </w:r>
      <w:r w:rsidRPr="00C74A3A">
        <w:rPr>
          <w:spacing w:val="-8"/>
          <w:sz w:val="20"/>
          <w:lang w:val="cs-CZ"/>
        </w:rPr>
        <w:t xml:space="preserve"> </w:t>
      </w:r>
      <w:r w:rsidRPr="00C74A3A">
        <w:rPr>
          <w:sz w:val="20"/>
          <w:lang w:val="cs-CZ"/>
        </w:rPr>
        <w:t>nebo</w:t>
      </w:r>
      <w:r w:rsidRPr="00C74A3A">
        <w:rPr>
          <w:spacing w:val="-11"/>
          <w:sz w:val="20"/>
          <w:lang w:val="cs-CZ"/>
        </w:rPr>
        <w:t xml:space="preserve"> </w:t>
      </w:r>
      <w:r w:rsidRPr="00C74A3A">
        <w:rPr>
          <w:sz w:val="20"/>
          <w:lang w:val="cs-CZ"/>
        </w:rPr>
        <w:t>části</w:t>
      </w:r>
      <w:r w:rsidRPr="00C74A3A">
        <w:rPr>
          <w:spacing w:val="-11"/>
          <w:sz w:val="20"/>
          <w:lang w:val="cs-CZ"/>
        </w:rPr>
        <w:t xml:space="preserve"> </w:t>
      </w:r>
      <w:r w:rsidRPr="00C74A3A">
        <w:rPr>
          <w:sz w:val="20"/>
          <w:lang w:val="cs-CZ"/>
        </w:rPr>
        <w:t>povinností</w:t>
      </w:r>
      <w:r w:rsidRPr="00C74A3A">
        <w:rPr>
          <w:spacing w:val="-10"/>
          <w:sz w:val="20"/>
          <w:lang w:val="cs-CZ"/>
        </w:rPr>
        <w:t xml:space="preserve"> </w:t>
      </w:r>
      <w:r w:rsidRPr="00C74A3A">
        <w:rPr>
          <w:sz w:val="20"/>
          <w:lang w:val="cs-CZ"/>
        </w:rPr>
        <w:t>smluvní</w:t>
      </w:r>
      <w:r w:rsidRPr="00C74A3A">
        <w:rPr>
          <w:spacing w:val="-8"/>
          <w:sz w:val="20"/>
          <w:lang w:val="cs-CZ"/>
        </w:rPr>
        <w:t xml:space="preserve"> </w:t>
      </w:r>
      <w:r w:rsidRPr="00C74A3A">
        <w:rPr>
          <w:sz w:val="20"/>
          <w:lang w:val="cs-CZ"/>
        </w:rPr>
        <w:t>strany,</w:t>
      </w:r>
      <w:r w:rsidRPr="00C74A3A">
        <w:rPr>
          <w:spacing w:val="-10"/>
          <w:sz w:val="20"/>
          <w:lang w:val="cs-CZ"/>
        </w:rPr>
        <w:t xml:space="preserve"> </w:t>
      </w:r>
      <w:r w:rsidRPr="00C74A3A">
        <w:rPr>
          <w:sz w:val="20"/>
          <w:lang w:val="cs-CZ"/>
        </w:rPr>
        <w:t>které</w:t>
      </w:r>
      <w:r w:rsidRPr="00C74A3A">
        <w:rPr>
          <w:spacing w:val="-10"/>
          <w:sz w:val="20"/>
          <w:lang w:val="cs-CZ"/>
        </w:rPr>
        <w:t xml:space="preserve"> </w:t>
      </w:r>
      <w:r w:rsidRPr="00C74A3A">
        <w:rPr>
          <w:sz w:val="20"/>
          <w:lang w:val="cs-CZ"/>
        </w:rPr>
        <w:t>se</w:t>
      </w:r>
      <w:r w:rsidRPr="00C74A3A">
        <w:rPr>
          <w:spacing w:val="-8"/>
          <w:sz w:val="20"/>
          <w:lang w:val="cs-CZ"/>
        </w:rPr>
        <w:t xml:space="preserve"> </w:t>
      </w:r>
      <w:r w:rsidRPr="00C74A3A">
        <w:rPr>
          <w:sz w:val="20"/>
          <w:lang w:val="cs-CZ"/>
        </w:rPr>
        <w:t>týkají</w:t>
      </w:r>
      <w:r w:rsidRPr="00C74A3A">
        <w:rPr>
          <w:spacing w:val="-10"/>
          <w:sz w:val="20"/>
          <w:lang w:val="cs-CZ"/>
        </w:rPr>
        <w:t xml:space="preserve"> </w:t>
      </w:r>
      <w:r w:rsidRPr="00C74A3A">
        <w:rPr>
          <w:sz w:val="20"/>
          <w:lang w:val="cs-CZ"/>
        </w:rPr>
        <w:t>zpracování</w:t>
      </w:r>
      <w:r w:rsidRPr="00C74A3A">
        <w:rPr>
          <w:spacing w:val="-8"/>
          <w:sz w:val="20"/>
          <w:lang w:val="cs-CZ"/>
        </w:rPr>
        <w:t xml:space="preserve"> </w:t>
      </w:r>
      <w:r w:rsidRPr="00C74A3A">
        <w:rPr>
          <w:sz w:val="20"/>
          <w:lang w:val="cs-CZ"/>
        </w:rPr>
        <w:t>osobních údajů na třetí osobu, odpovídá příjemce údajů za případnou škodu způsobenou touto třetí osobou tak, jako by škodu způsobil sám, a to bez jakéhokoliv</w:t>
      </w:r>
      <w:r w:rsidRPr="00C74A3A">
        <w:rPr>
          <w:spacing w:val="-12"/>
          <w:sz w:val="20"/>
          <w:lang w:val="cs-CZ"/>
        </w:rPr>
        <w:t xml:space="preserve"> </w:t>
      </w:r>
      <w:r w:rsidRPr="00C74A3A">
        <w:rPr>
          <w:sz w:val="20"/>
          <w:lang w:val="cs-CZ"/>
        </w:rPr>
        <w:t>omezení.</w:t>
      </w:r>
    </w:p>
    <w:p w14:paraId="4B27A413" w14:textId="77777777" w:rsidR="00E67560" w:rsidRPr="00C74A3A" w:rsidRDefault="00E67560">
      <w:pPr>
        <w:pStyle w:val="Zkladntext"/>
        <w:spacing w:before="10"/>
        <w:rPr>
          <w:sz w:val="19"/>
          <w:lang w:val="cs-CZ"/>
        </w:rPr>
      </w:pPr>
    </w:p>
    <w:p w14:paraId="4ACE446B" w14:textId="77777777" w:rsidR="00E67560" w:rsidRPr="00C74A3A" w:rsidRDefault="00C74A3A">
      <w:pPr>
        <w:pStyle w:val="Odstavecseseznamem"/>
        <w:numPr>
          <w:ilvl w:val="0"/>
          <w:numId w:val="10"/>
        </w:numPr>
        <w:tabs>
          <w:tab w:val="left" w:pos="686"/>
        </w:tabs>
        <w:jc w:val="both"/>
        <w:rPr>
          <w:sz w:val="20"/>
          <w:lang w:val="cs-CZ"/>
        </w:rPr>
      </w:pPr>
      <w:r w:rsidRPr="00C74A3A">
        <w:rPr>
          <w:sz w:val="20"/>
          <w:lang w:val="cs-CZ"/>
        </w:rPr>
        <w:t>Příjemce údajů se zavazuje zajistit všechna bezpečnostní, technická a organizační zabezpečení ochrany osobních údajů a jiná opatření požadovaná v čl. 32 Nařízení Evropského parlamentu a Rady 2016/679 ze dne 27.4.2016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w:t>
      </w:r>
      <w:r w:rsidRPr="00C74A3A">
        <w:rPr>
          <w:spacing w:val="-4"/>
          <w:sz w:val="20"/>
          <w:lang w:val="cs-CZ"/>
        </w:rPr>
        <w:t xml:space="preserve"> </w:t>
      </w:r>
      <w:r w:rsidRPr="00C74A3A">
        <w:rPr>
          <w:sz w:val="20"/>
          <w:lang w:val="cs-CZ"/>
        </w:rPr>
        <w:t>zpracovávány.</w:t>
      </w:r>
    </w:p>
    <w:p w14:paraId="66239CB4" w14:textId="77777777" w:rsidR="00E67560" w:rsidRPr="00C74A3A" w:rsidRDefault="00E67560">
      <w:pPr>
        <w:pStyle w:val="Zkladntext"/>
        <w:spacing w:before="2"/>
        <w:rPr>
          <w:lang w:val="cs-CZ"/>
        </w:rPr>
      </w:pPr>
    </w:p>
    <w:p w14:paraId="7F3F8B70" w14:textId="77777777" w:rsidR="00E67560" w:rsidRPr="00C74A3A" w:rsidRDefault="00C74A3A">
      <w:pPr>
        <w:pStyle w:val="Odstavecseseznamem"/>
        <w:numPr>
          <w:ilvl w:val="0"/>
          <w:numId w:val="10"/>
        </w:numPr>
        <w:tabs>
          <w:tab w:val="left" w:pos="686"/>
        </w:tabs>
        <w:ind w:right="0"/>
        <w:jc w:val="both"/>
        <w:rPr>
          <w:sz w:val="20"/>
          <w:lang w:val="cs-CZ"/>
        </w:rPr>
      </w:pPr>
      <w:r w:rsidRPr="00C74A3A">
        <w:rPr>
          <w:sz w:val="20"/>
          <w:lang w:val="cs-CZ"/>
        </w:rPr>
        <w:t>Příjemce údajů se</w:t>
      </w:r>
      <w:r w:rsidRPr="00C74A3A">
        <w:rPr>
          <w:spacing w:val="-4"/>
          <w:sz w:val="20"/>
          <w:lang w:val="cs-CZ"/>
        </w:rPr>
        <w:t xml:space="preserve"> </w:t>
      </w:r>
      <w:r w:rsidRPr="00C74A3A">
        <w:rPr>
          <w:sz w:val="20"/>
          <w:lang w:val="cs-CZ"/>
        </w:rPr>
        <w:t>zavazuje:</w:t>
      </w:r>
    </w:p>
    <w:p w14:paraId="43D55707" w14:textId="77777777" w:rsidR="00E67560" w:rsidRPr="00C74A3A" w:rsidRDefault="00C74A3A">
      <w:pPr>
        <w:pStyle w:val="Odstavecseseznamem"/>
        <w:numPr>
          <w:ilvl w:val="1"/>
          <w:numId w:val="10"/>
        </w:numPr>
        <w:tabs>
          <w:tab w:val="left" w:pos="686"/>
        </w:tabs>
        <w:spacing w:before="3" w:line="237" w:lineRule="auto"/>
        <w:ind w:right="241"/>
        <w:rPr>
          <w:sz w:val="20"/>
          <w:lang w:val="cs-CZ"/>
        </w:rPr>
      </w:pPr>
      <w:r w:rsidRPr="00C74A3A">
        <w:rPr>
          <w:sz w:val="20"/>
          <w:lang w:val="cs-CZ"/>
        </w:rPr>
        <w:t>učinit a dodržovat s odbornou péčí všechna kontrolní a ochranná opatření za účelem ochrany osobních údajů a umožnit kontroly, audity či inspekce prováděné smluvní stranou, která údaje poskytla, nebo jiným příslušným orgánem dle účinných právních</w:t>
      </w:r>
      <w:r w:rsidRPr="00C74A3A">
        <w:rPr>
          <w:spacing w:val="-19"/>
          <w:sz w:val="20"/>
          <w:lang w:val="cs-CZ"/>
        </w:rPr>
        <w:t xml:space="preserve"> </w:t>
      </w:r>
      <w:r w:rsidRPr="00C74A3A">
        <w:rPr>
          <w:sz w:val="20"/>
          <w:lang w:val="cs-CZ"/>
        </w:rPr>
        <w:t>předpisů;</w:t>
      </w:r>
    </w:p>
    <w:p w14:paraId="6A786D73" w14:textId="77777777" w:rsidR="00E67560" w:rsidRPr="00C74A3A" w:rsidRDefault="00C74A3A">
      <w:pPr>
        <w:pStyle w:val="Odstavecseseznamem"/>
        <w:numPr>
          <w:ilvl w:val="1"/>
          <w:numId w:val="10"/>
        </w:numPr>
        <w:tabs>
          <w:tab w:val="left" w:pos="686"/>
        </w:tabs>
        <w:spacing w:before="6" w:line="237" w:lineRule="auto"/>
        <w:ind w:right="241"/>
        <w:rPr>
          <w:sz w:val="20"/>
          <w:lang w:val="cs-CZ"/>
        </w:rPr>
      </w:pPr>
      <w:r w:rsidRPr="00C74A3A">
        <w:rPr>
          <w:sz w:val="20"/>
          <w:lang w:val="cs-CZ"/>
        </w:rPr>
        <w:t>poskytnout smluvní straně, která údaje poskytla, bez zbytečného odkladu nebo ve lhůtě, kterou tato smluvní strana stanoví, součinnost potřebnou pro plnění zákonných povinností spojených s ochranou osobních údajů, jejich zpracováním a s plněním</w:t>
      </w:r>
      <w:r w:rsidRPr="00C74A3A">
        <w:rPr>
          <w:spacing w:val="-13"/>
          <w:sz w:val="20"/>
          <w:lang w:val="cs-CZ"/>
        </w:rPr>
        <w:t xml:space="preserve"> </w:t>
      </w:r>
      <w:r w:rsidRPr="00C74A3A">
        <w:rPr>
          <w:sz w:val="20"/>
          <w:lang w:val="cs-CZ"/>
        </w:rPr>
        <w:t>smlouvy;</w:t>
      </w:r>
    </w:p>
    <w:p w14:paraId="290BC0AD" w14:textId="77777777" w:rsidR="00E67560" w:rsidRPr="00C74A3A" w:rsidRDefault="00C74A3A">
      <w:pPr>
        <w:pStyle w:val="Odstavecseseznamem"/>
        <w:numPr>
          <w:ilvl w:val="1"/>
          <w:numId w:val="10"/>
        </w:numPr>
        <w:tabs>
          <w:tab w:val="left" w:pos="686"/>
        </w:tabs>
        <w:spacing w:before="5" w:line="237" w:lineRule="auto"/>
        <w:ind w:right="241"/>
        <w:rPr>
          <w:sz w:val="20"/>
          <w:lang w:val="cs-CZ"/>
        </w:rPr>
      </w:pPr>
      <w:r w:rsidRPr="00C74A3A">
        <w:rPr>
          <w:sz w:val="20"/>
          <w:lang w:val="cs-CZ"/>
        </w:rPr>
        <w:t>informovat písemně smluvní stranu, která údaje poskytla, o všech skutečnostech majících vliv na zpracování osobních</w:t>
      </w:r>
      <w:r w:rsidRPr="00C74A3A">
        <w:rPr>
          <w:spacing w:val="-2"/>
          <w:sz w:val="20"/>
          <w:lang w:val="cs-CZ"/>
        </w:rPr>
        <w:t xml:space="preserve"> </w:t>
      </w:r>
      <w:r w:rsidRPr="00C74A3A">
        <w:rPr>
          <w:sz w:val="20"/>
          <w:lang w:val="cs-CZ"/>
        </w:rPr>
        <w:t>údajů;</w:t>
      </w:r>
    </w:p>
    <w:p w14:paraId="42EB75E7" w14:textId="77777777" w:rsidR="00E67560" w:rsidRPr="00C74A3A" w:rsidRDefault="00C74A3A">
      <w:pPr>
        <w:pStyle w:val="Odstavecseseznamem"/>
        <w:numPr>
          <w:ilvl w:val="1"/>
          <w:numId w:val="10"/>
        </w:numPr>
        <w:tabs>
          <w:tab w:val="left" w:pos="687"/>
        </w:tabs>
        <w:spacing w:before="1"/>
        <w:ind w:left="686" w:right="240"/>
        <w:rPr>
          <w:sz w:val="20"/>
          <w:lang w:val="cs-CZ"/>
        </w:rPr>
      </w:pPr>
      <w:r w:rsidRPr="00C74A3A">
        <w:rPr>
          <w:sz w:val="20"/>
          <w:lang w:val="cs-CZ"/>
        </w:rPr>
        <w:t>oznámit smluvní straně, která údaje poskytla, každou pochybnost o dodržování zákona či narušení bezpečnosti osobních údajů;</w:t>
      </w:r>
    </w:p>
    <w:p w14:paraId="5E16FC94" w14:textId="77777777" w:rsidR="00E67560" w:rsidRPr="00C74A3A" w:rsidRDefault="00C74A3A">
      <w:pPr>
        <w:pStyle w:val="Odstavecseseznamem"/>
        <w:numPr>
          <w:ilvl w:val="1"/>
          <w:numId w:val="10"/>
        </w:numPr>
        <w:tabs>
          <w:tab w:val="left" w:pos="687"/>
        </w:tabs>
        <w:spacing w:before="2" w:line="237" w:lineRule="auto"/>
        <w:ind w:left="686" w:right="243"/>
        <w:rPr>
          <w:sz w:val="20"/>
          <w:lang w:val="cs-CZ"/>
        </w:rPr>
      </w:pPr>
      <w:r w:rsidRPr="00C74A3A">
        <w:rPr>
          <w:sz w:val="20"/>
          <w:lang w:val="cs-CZ"/>
        </w:rPr>
        <w:t>bude-li</w:t>
      </w:r>
      <w:r w:rsidRPr="00C74A3A">
        <w:rPr>
          <w:spacing w:val="-13"/>
          <w:sz w:val="20"/>
          <w:lang w:val="cs-CZ"/>
        </w:rPr>
        <w:t xml:space="preserve"> </w:t>
      </w:r>
      <w:r w:rsidRPr="00C74A3A">
        <w:rPr>
          <w:sz w:val="20"/>
          <w:lang w:val="cs-CZ"/>
        </w:rPr>
        <w:t>to</w:t>
      </w:r>
      <w:r w:rsidRPr="00C74A3A">
        <w:rPr>
          <w:spacing w:val="-14"/>
          <w:sz w:val="20"/>
          <w:lang w:val="cs-CZ"/>
        </w:rPr>
        <w:t xml:space="preserve"> </w:t>
      </w:r>
      <w:r w:rsidRPr="00C74A3A">
        <w:rPr>
          <w:sz w:val="20"/>
          <w:lang w:val="cs-CZ"/>
        </w:rPr>
        <w:t>třeba,</w:t>
      </w:r>
      <w:r w:rsidRPr="00C74A3A">
        <w:rPr>
          <w:spacing w:val="-12"/>
          <w:sz w:val="20"/>
          <w:lang w:val="cs-CZ"/>
        </w:rPr>
        <w:t xml:space="preserve"> </w:t>
      </w:r>
      <w:r w:rsidRPr="00C74A3A">
        <w:rPr>
          <w:sz w:val="20"/>
          <w:lang w:val="cs-CZ"/>
        </w:rPr>
        <w:t>poskytnout</w:t>
      </w:r>
      <w:r w:rsidRPr="00C74A3A">
        <w:rPr>
          <w:spacing w:val="-10"/>
          <w:sz w:val="20"/>
          <w:lang w:val="cs-CZ"/>
        </w:rPr>
        <w:t xml:space="preserve"> </w:t>
      </w:r>
      <w:r w:rsidRPr="00C74A3A">
        <w:rPr>
          <w:sz w:val="20"/>
          <w:lang w:val="cs-CZ"/>
        </w:rPr>
        <w:t>smluvní</w:t>
      </w:r>
      <w:r w:rsidRPr="00C74A3A">
        <w:rPr>
          <w:spacing w:val="-14"/>
          <w:sz w:val="20"/>
          <w:lang w:val="cs-CZ"/>
        </w:rPr>
        <w:t xml:space="preserve"> </w:t>
      </w:r>
      <w:r w:rsidRPr="00C74A3A">
        <w:rPr>
          <w:sz w:val="20"/>
          <w:lang w:val="cs-CZ"/>
        </w:rPr>
        <w:t>straně,</w:t>
      </w:r>
      <w:r w:rsidRPr="00C74A3A">
        <w:rPr>
          <w:spacing w:val="-14"/>
          <w:sz w:val="20"/>
          <w:lang w:val="cs-CZ"/>
        </w:rPr>
        <w:t xml:space="preserve"> </w:t>
      </w:r>
      <w:r w:rsidRPr="00C74A3A">
        <w:rPr>
          <w:sz w:val="20"/>
          <w:lang w:val="cs-CZ"/>
        </w:rPr>
        <w:t>která</w:t>
      </w:r>
      <w:r w:rsidRPr="00C74A3A">
        <w:rPr>
          <w:spacing w:val="-15"/>
          <w:sz w:val="20"/>
          <w:lang w:val="cs-CZ"/>
        </w:rPr>
        <w:t xml:space="preserve"> </w:t>
      </w:r>
      <w:r w:rsidRPr="00C74A3A">
        <w:rPr>
          <w:sz w:val="20"/>
          <w:lang w:val="cs-CZ"/>
        </w:rPr>
        <w:t>údaje</w:t>
      </w:r>
      <w:r w:rsidRPr="00C74A3A">
        <w:rPr>
          <w:spacing w:val="-12"/>
          <w:sz w:val="20"/>
          <w:lang w:val="cs-CZ"/>
        </w:rPr>
        <w:t xml:space="preserve"> </w:t>
      </w:r>
      <w:r w:rsidRPr="00C74A3A">
        <w:rPr>
          <w:sz w:val="20"/>
          <w:lang w:val="cs-CZ"/>
        </w:rPr>
        <w:t>poskytla,</w:t>
      </w:r>
      <w:r w:rsidRPr="00C74A3A">
        <w:rPr>
          <w:spacing w:val="-15"/>
          <w:sz w:val="20"/>
          <w:lang w:val="cs-CZ"/>
        </w:rPr>
        <w:t xml:space="preserve"> </w:t>
      </w:r>
      <w:r w:rsidRPr="00C74A3A">
        <w:rPr>
          <w:sz w:val="20"/>
          <w:lang w:val="cs-CZ"/>
        </w:rPr>
        <w:t>veškerou</w:t>
      </w:r>
      <w:r w:rsidRPr="00C74A3A">
        <w:rPr>
          <w:spacing w:val="-12"/>
          <w:sz w:val="20"/>
          <w:lang w:val="cs-CZ"/>
        </w:rPr>
        <w:t xml:space="preserve"> </w:t>
      </w:r>
      <w:r w:rsidRPr="00C74A3A">
        <w:rPr>
          <w:sz w:val="20"/>
          <w:lang w:val="cs-CZ"/>
        </w:rPr>
        <w:t>podporu</w:t>
      </w:r>
      <w:r w:rsidRPr="00C74A3A">
        <w:rPr>
          <w:spacing w:val="-12"/>
          <w:sz w:val="20"/>
          <w:lang w:val="cs-CZ"/>
        </w:rPr>
        <w:t xml:space="preserve"> </w:t>
      </w:r>
      <w:r w:rsidRPr="00C74A3A">
        <w:rPr>
          <w:sz w:val="20"/>
          <w:lang w:val="cs-CZ"/>
        </w:rPr>
        <w:t>a</w:t>
      </w:r>
      <w:r w:rsidRPr="00C74A3A">
        <w:rPr>
          <w:spacing w:val="-14"/>
          <w:sz w:val="20"/>
          <w:lang w:val="cs-CZ"/>
        </w:rPr>
        <w:t xml:space="preserve"> </w:t>
      </w:r>
      <w:r w:rsidRPr="00C74A3A">
        <w:rPr>
          <w:sz w:val="20"/>
          <w:lang w:val="cs-CZ"/>
        </w:rPr>
        <w:t>pomoc při styku a jednáních s Úřadem pro ochranu osobních údajů a se subjekty</w:t>
      </w:r>
      <w:r w:rsidRPr="00C74A3A">
        <w:rPr>
          <w:spacing w:val="-12"/>
          <w:sz w:val="20"/>
          <w:lang w:val="cs-CZ"/>
        </w:rPr>
        <w:t xml:space="preserve"> </w:t>
      </w:r>
      <w:r w:rsidRPr="00C74A3A">
        <w:rPr>
          <w:sz w:val="20"/>
          <w:lang w:val="cs-CZ"/>
        </w:rPr>
        <w:t>údajů;</w:t>
      </w:r>
    </w:p>
    <w:p w14:paraId="32E4958E" w14:textId="77777777" w:rsidR="00E67560" w:rsidRPr="00C74A3A" w:rsidRDefault="00C74A3A">
      <w:pPr>
        <w:pStyle w:val="Odstavecseseznamem"/>
        <w:numPr>
          <w:ilvl w:val="1"/>
          <w:numId w:val="10"/>
        </w:numPr>
        <w:tabs>
          <w:tab w:val="left" w:pos="687"/>
        </w:tabs>
        <w:spacing w:before="3" w:line="237" w:lineRule="auto"/>
        <w:ind w:left="686" w:right="241"/>
        <w:rPr>
          <w:sz w:val="20"/>
          <w:lang w:val="cs-CZ"/>
        </w:rPr>
      </w:pPr>
      <w:r w:rsidRPr="00C74A3A">
        <w:rPr>
          <w:sz w:val="20"/>
          <w:lang w:val="cs-CZ"/>
        </w:rPr>
        <w:t>neprodleně reagovat na žádosti subjektů údajů, tyto informovat o všech jejich právech a na žádost umožnit přístup k informacím o</w:t>
      </w:r>
      <w:r w:rsidRPr="00C74A3A">
        <w:rPr>
          <w:spacing w:val="-3"/>
          <w:sz w:val="20"/>
          <w:lang w:val="cs-CZ"/>
        </w:rPr>
        <w:t xml:space="preserve"> </w:t>
      </w:r>
      <w:r w:rsidRPr="00C74A3A">
        <w:rPr>
          <w:sz w:val="20"/>
          <w:lang w:val="cs-CZ"/>
        </w:rPr>
        <w:t>zpracování;</w:t>
      </w:r>
    </w:p>
    <w:p w14:paraId="064A2F9F" w14:textId="77777777" w:rsidR="00E67560" w:rsidRPr="00C74A3A" w:rsidRDefault="00C74A3A">
      <w:pPr>
        <w:pStyle w:val="Odstavecseseznamem"/>
        <w:numPr>
          <w:ilvl w:val="1"/>
          <w:numId w:val="10"/>
        </w:numPr>
        <w:tabs>
          <w:tab w:val="left" w:pos="687"/>
        </w:tabs>
        <w:spacing w:before="2" w:line="237" w:lineRule="auto"/>
        <w:ind w:left="686" w:right="241"/>
        <w:rPr>
          <w:sz w:val="20"/>
          <w:lang w:val="cs-CZ"/>
        </w:rPr>
      </w:pPr>
      <w:r w:rsidRPr="00C74A3A">
        <w:rPr>
          <w:sz w:val="20"/>
          <w:lang w:val="cs-CZ"/>
        </w:rPr>
        <w:t>po odpadnutí důvodu pro zpracování údajů (např. po ukončení realizace plnění podle této smlouvy) řádně naložit se zpracovávanými osobními údaji, tj. všechny osobní údaje buď vymazat, nebo je vrátit smluvní straně, která údaje</w:t>
      </w:r>
      <w:r w:rsidRPr="00C74A3A">
        <w:rPr>
          <w:spacing w:val="-9"/>
          <w:sz w:val="20"/>
          <w:lang w:val="cs-CZ"/>
        </w:rPr>
        <w:t xml:space="preserve"> </w:t>
      </w:r>
      <w:r w:rsidRPr="00C74A3A">
        <w:rPr>
          <w:sz w:val="20"/>
          <w:lang w:val="cs-CZ"/>
        </w:rPr>
        <w:t>poskytla;</w:t>
      </w:r>
    </w:p>
    <w:p w14:paraId="6711A1BA" w14:textId="77777777" w:rsidR="00E67560" w:rsidRPr="00C74A3A" w:rsidRDefault="00C74A3A">
      <w:pPr>
        <w:pStyle w:val="Odstavecseseznamem"/>
        <w:numPr>
          <w:ilvl w:val="1"/>
          <w:numId w:val="10"/>
        </w:numPr>
        <w:tabs>
          <w:tab w:val="left" w:pos="687"/>
        </w:tabs>
        <w:spacing w:before="4"/>
        <w:ind w:left="686" w:right="241"/>
        <w:rPr>
          <w:sz w:val="20"/>
          <w:lang w:val="cs-CZ"/>
        </w:rPr>
      </w:pPr>
      <w:r w:rsidRPr="00C74A3A">
        <w:rPr>
          <w:sz w:val="20"/>
          <w:lang w:val="cs-CZ"/>
        </w:rPr>
        <w:t>dodržovat všechny ostatní povinnosti stanovené účinnými právními předpisy, i pokud tak není výslovně uvedeno v této</w:t>
      </w:r>
      <w:r w:rsidRPr="00C74A3A">
        <w:rPr>
          <w:spacing w:val="-4"/>
          <w:sz w:val="20"/>
          <w:lang w:val="cs-CZ"/>
        </w:rPr>
        <w:t xml:space="preserve"> </w:t>
      </w:r>
      <w:r w:rsidRPr="00C74A3A">
        <w:rPr>
          <w:sz w:val="20"/>
          <w:lang w:val="cs-CZ"/>
        </w:rPr>
        <w:t>smlouvě.</w:t>
      </w:r>
    </w:p>
    <w:p w14:paraId="2A765AE7" w14:textId="77777777" w:rsidR="00E67560" w:rsidRPr="00C74A3A" w:rsidRDefault="00C74A3A">
      <w:pPr>
        <w:pStyle w:val="Nadpis1"/>
        <w:spacing w:before="117"/>
        <w:ind w:right="1422"/>
        <w:rPr>
          <w:lang w:val="cs-CZ"/>
        </w:rPr>
      </w:pPr>
      <w:r w:rsidRPr="00C74A3A">
        <w:rPr>
          <w:lang w:val="cs-CZ"/>
        </w:rPr>
        <w:t>XII.</w:t>
      </w:r>
    </w:p>
    <w:p w14:paraId="198A0CD6" w14:textId="77777777" w:rsidR="00E67560" w:rsidRPr="00C74A3A" w:rsidRDefault="00C74A3A">
      <w:pPr>
        <w:ind w:left="876" w:right="1424"/>
        <w:jc w:val="center"/>
        <w:rPr>
          <w:b/>
          <w:sz w:val="20"/>
          <w:lang w:val="cs-CZ"/>
        </w:rPr>
      </w:pPr>
      <w:r w:rsidRPr="00C74A3A">
        <w:rPr>
          <w:b/>
          <w:sz w:val="20"/>
          <w:lang w:val="cs-CZ"/>
        </w:rPr>
        <w:t>Důstojné pracovní podmínky</w:t>
      </w:r>
    </w:p>
    <w:p w14:paraId="601B3B11" w14:textId="77777777" w:rsidR="00E67560" w:rsidRPr="00C74A3A" w:rsidRDefault="00C74A3A">
      <w:pPr>
        <w:pStyle w:val="Odstavecseseznamem"/>
        <w:numPr>
          <w:ilvl w:val="0"/>
          <w:numId w:val="9"/>
        </w:numPr>
        <w:tabs>
          <w:tab w:val="left" w:pos="687"/>
        </w:tabs>
        <w:spacing w:before="121"/>
        <w:ind w:right="236"/>
        <w:jc w:val="both"/>
        <w:rPr>
          <w:sz w:val="20"/>
          <w:lang w:val="cs-CZ"/>
        </w:rPr>
      </w:pPr>
      <w:r w:rsidRPr="00C74A3A">
        <w:rPr>
          <w:sz w:val="20"/>
          <w:lang w:val="cs-CZ"/>
        </w:rPr>
        <w:t>Prodávající prohlašuje, že si je vědom skutečnosti, že kupující má zájem na plnění této smlouvy v souladu se zásadami společensky odpovědného zadávání veřejných zakázek. Prodávající se zavazuje po celou dobu trvání této smlouvy zajistit dodržování veškerých právních předpisů, zejména pak pracovněprávních (odměňování, pracovní doba, doba odpočinku mezi směnami, placené přesčasy), dále předpisů týkajících se</w:t>
      </w:r>
      <w:r w:rsidRPr="00C74A3A">
        <w:rPr>
          <w:spacing w:val="8"/>
          <w:sz w:val="20"/>
          <w:lang w:val="cs-CZ"/>
        </w:rPr>
        <w:t xml:space="preserve"> </w:t>
      </w:r>
      <w:r w:rsidRPr="00C74A3A">
        <w:rPr>
          <w:sz w:val="20"/>
          <w:lang w:val="cs-CZ"/>
        </w:rPr>
        <w:t>oblasti</w:t>
      </w:r>
    </w:p>
    <w:p w14:paraId="0FB5E667" w14:textId="77777777" w:rsidR="00E67560" w:rsidRPr="00C74A3A" w:rsidRDefault="00E67560">
      <w:pPr>
        <w:jc w:val="both"/>
        <w:rPr>
          <w:sz w:val="20"/>
          <w:lang w:val="cs-CZ"/>
        </w:rPr>
        <w:sectPr w:rsidR="00E67560" w:rsidRPr="00C74A3A">
          <w:pgSz w:w="11910" w:h="16840"/>
          <w:pgMar w:top="1340" w:right="1460" w:bottom="920" w:left="1440" w:header="0" w:footer="727" w:gutter="0"/>
          <w:cols w:space="708"/>
        </w:sectPr>
      </w:pPr>
    </w:p>
    <w:p w14:paraId="5054AE1F" w14:textId="77777777" w:rsidR="00E67560" w:rsidRPr="00C74A3A" w:rsidRDefault="00C74A3A">
      <w:pPr>
        <w:pStyle w:val="Zkladntext"/>
        <w:spacing w:before="81"/>
        <w:ind w:left="686" w:right="237"/>
        <w:jc w:val="both"/>
        <w:rPr>
          <w:lang w:val="cs-CZ"/>
        </w:rPr>
      </w:pPr>
      <w:r w:rsidRPr="00C74A3A">
        <w:rPr>
          <w:lang w:val="cs-CZ"/>
        </w:rPr>
        <w:t>zaměstnanosti</w:t>
      </w:r>
      <w:r w:rsidRPr="00C74A3A">
        <w:rPr>
          <w:spacing w:val="-10"/>
          <w:lang w:val="cs-CZ"/>
        </w:rPr>
        <w:t xml:space="preserve"> </w:t>
      </w:r>
      <w:r w:rsidRPr="00C74A3A">
        <w:rPr>
          <w:lang w:val="cs-CZ"/>
        </w:rPr>
        <w:t>a</w:t>
      </w:r>
      <w:r w:rsidRPr="00C74A3A">
        <w:rPr>
          <w:spacing w:val="-11"/>
          <w:lang w:val="cs-CZ"/>
        </w:rPr>
        <w:t xml:space="preserve"> </w:t>
      </w:r>
      <w:r w:rsidRPr="00C74A3A">
        <w:rPr>
          <w:lang w:val="cs-CZ"/>
        </w:rPr>
        <w:t>bezpečnosti</w:t>
      </w:r>
      <w:r w:rsidRPr="00C74A3A">
        <w:rPr>
          <w:spacing w:val="-11"/>
          <w:lang w:val="cs-CZ"/>
        </w:rPr>
        <w:t xml:space="preserve"> </w:t>
      </w:r>
      <w:r w:rsidRPr="00C74A3A">
        <w:rPr>
          <w:lang w:val="cs-CZ"/>
        </w:rPr>
        <w:t>a</w:t>
      </w:r>
      <w:r w:rsidRPr="00C74A3A">
        <w:rPr>
          <w:spacing w:val="-12"/>
          <w:lang w:val="cs-CZ"/>
        </w:rPr>
        <w:t xml:space="preserve"> </w:t>
      </w:r>
      <w:r w:rsidRPr="00C74A3A">
        <w:rPr>
          <w:lang w:val="cs-CZ"/>
        </w:rPr>
        <w:t>ochrany</w:t>
      </w:r>
      <w:r w:rsidRPr="00C74A3A">
        <w:rPr>
          <w:spacing w:val="-9"/>
          <w:lang w:val="cs-CZ"/>
        </w:rPr>
        <w:t xml:space="preserve"> </w:t>
      </w:r>
      <w:r w:rsidRPr="00C74A3A">
        <w:rPr>
          <w:lang w:val="cs-CZ"/>
        </w:rPr>
        <w:t>zdraví</w:t>
      </w:r>
      <w:r w:rsidRPr="00C74A3A">
        <w:rPr>
          <w:spacing w:val="-10"/>
          <w:lang w:val="cs-CZ"/>
        </w:rPr>
        <w:t xml:space="preserve"> </w:t>
      </w:r>
      <w:r w:rsidRPr="00C74A3A">
        <w:rPr>
          <w:lang w:val="cs-CZ"/>
        </w:rPr>
        <w:t>při</w:t>
      </w:r>
      <w:r w:rsidRPr="00C74A3A">
        <w:rPr>
          <w:spacing w:val="-12"/>
          <w:lang w:val="cs-CZ"/>
        </w:rPr>
        <w:t xml:space="preserve"> </w:t>
      </w:r>
      <w:r w:rsidRPr="00C74A3A">
        <w:rPr>
          <w:lang w:val="cs-CZ"/>
        </w:rPr>
        <w:t>práci,</w:t>
      </w:r>
      <w:r w:rsidRPr="00C74A3A">
        <w:rPr>
          <w:spacing w:val="-10"/>
          <w:lang w:val="cs-CZ"/>
        </w:rPr>
        <w:t xml:space="preserve"> </w:t>
      </w:r>
      <w:r w:rsidRPr="00C74A3A">
        <w:rPr>
          <w:lang w:val="cs-CZ"/>
        </w:rPr>
        <w:t>tj.</w:t>
      </w:r>
      <w:r w:rsidRPr="00C74A3A">
        <w:rPr>
          <w:spacing w:val="-10"/>
          <w:lang w:val="cs-CZ"/>
        </w:rPr>
        <w:t xml:space="preserve"> </w:t>
      </w:r>
      <w:r w:rsidRPr="00C74A3A">
        <w:rPr>
          <w:lang w:val="cs-CZ"/>
        </w:rPr>
        <w:t>zejména</w:t>
      </w:r>
      <w:r w:rsidRPr="00C74A3A">
        <w:rPr>
          <w:spacing w:val="-11"/>
          <w:lang w:val="cs-CZ"/>
        </w:rPr>
        <w:t xml:space="preserve"> </w:t>
      </w:r>
      <w:r w:rsidRPr="00C74A3A">
        <w:rPr>
          <w:lang w:val="cs-CZ"/>
        </w:rPr>
        <w:t>zákona</w:t>
      </w:r>
      <w:r w:rsidRPr="00C74A3A">
        <w:rPr>
          <w:spacing w:val="-11"/>
          <w:lang w:val="cs-CZ"/>
        </w:rPr>
        <w:t xml:space="preserve"> </w:t>
      </w:r>
      <w:r w:rsidRPr="00C74A3A">
        <w:rPr>
          <w:lang w:val="cs-CZ"/>
        </w:rPr>
        <w:t>o</w:t>
      </w:r>
      <w:r w:rsidRPr="00C74A3A">
        <w:rPr>
          <w:spacing w:val="-11"/>
          <w:lang w:val="cs-CZ"/>
        </w:rPr>
        <w:t xml:space="preserve"> </w:t>
      </w:r>
      <w:r w:rsidRPr="00C74A3A">
        <w:rPr>
          <w:lang w:val="cs-CZ"/>
        </w:rPr>
        <w:t>zaměstnanosti a zákona č. 262/2006 Sb., zákoník práce, ve znění pozdějších předpisů, a to vůči všem osobám, které se na plnění smlouvy</w:t>
      </w:r>
      <w:r w:rsidRPr="00C74A3A">
        <w:rPr>
          <w:spacing w:val="-1"/>
          <w:lang w:val="cs-CZ"/>
        </w:rPr>
        <w:t xml:space="preserve"> </w:t>
      </w:r>
      <w:r w:rsidRPr="00C74A3A">
        <w:rPr>
          <w:lang w:val="cs-CZ"/>
        </w:rPr>
        <w:t>podílejí.</w:t>
      </w:r>
    </w:p>
    <w:p w14:paraId="5BA8B7A6" w14:textId="77777777" w:rsidR="00E67560" w:rsidRPr="00C74A3A" w:rsidRDefault="00C74A3A">
      <w:pPr>
        <w:pStyle w:val="Odstavecseseznamem"/>
        <w:numPr>
          <w:ilvl w:val="0"/>
          <w:numId w:val="9"/>
        </w:numPr>
        <w:tabs>
          <w:tab w:val="left" w:pos="687"/>
        </w:tabs>
        <w:spacing w:before="119"/>
        <w:jc w:val="both"/>
        <w:rPr>
          <w:sz w:val="20"/>
          <w:lang w:val="cs-CZ"/>
        </w:rPr>
      </w:pPr>
      <w:r w:rsidRPr="00C74A3A">
        <w:rPr>
          <w:sz w:val="20"/>
          <w:lang w:val="cs-CZ"/>
        </w:rPr>
        <w:t>Prodávající</w:t>
      </w:r>
      <w:r w:rsidRPr="00C74A3A">
        <w:rPr>
          <w:spacing w:val="-14"/>
          <w:sz w:val="20"/>
          <w:lang w:val="cs-CZ"/>
        </w:rPr>
        <w:t xml:space="preserve"> </w:t>
      </w:r>
      <w:r w:rsidRPr="00C74A3A">
        <w:rPr>
          <w:sz w:val="20"/>
          <w:lang w:val="cs-CZ"/>
        </w:rPr>
        <w:t>se</w:t>
      </w:r>
      <w:r w:rsidRPr="00C74A3A">
        <w:rPr>
          <w:spacing w:val="-13"/>
          <w:sz w:val="20"/>
          <w:lang w:val="cs-CZ"/>
        </w:rPr>
        <w:t xml:space="preserve"> </w:t>
      </w:r>
      <w:r w:rsidRPr="00C74A3A">
        <w:rPr>
          <w:sz w:val="20"/>
          <w:lang w:val="cs-CZ"/>
        </w:rPr>
        <w:t>dále</w:t>
      </w:r>
      <w:r w:rsidRPr="00C74A3A">
        <w:rPr>
          <w:spacing w:val="-14"/>
          <w:sz w:val="20"/>
          <w:lang w:val="cs-CZ"/>
        </w:rPr>
        <w:t xml:space="preserve"> </w:t>
      </w:r>
      <w:r w:rsidRPr="00C74A3A">
        <w:rPr>
          <w:sz w:val="20"/>
          <w:lang w:val="cs-CZ"/>
        </w:rPr>
        <w:t>zavazuje</w:t>
      </w:r>
      <w:r w:rsidRPr="00C74A3A">
        <w:rPr>
          <w:spacing w:val="-13"/>
          <w:sz w:val="20"/>
          <w:lang w:val="cs-CZ"/>
        </w:rPr>
        <w:t xml:space="preserve"> </w:t>
      </w:r>
      <w:r w:rsidRPr="00C74A3A">
        <w:rPr>
          <w:sz w:val="20"/>
          <w:lang w:val="cs-CZ"/>
        </w:rPr>
        <w:t>po</w:t>
      </w:r>
      <w:r w:rsidRPr="00C74A3A">
        <w:rPr>
          <w:spacing w:val="-14"/>
          <w:sz w:val="20"/>
          <w:lang w:val="cs-CZ"/>
        </w:rPr>
        <w:t xml:space="preserve"> </w:t>
      </w:r>
      <w:r w:rsidRPr="00C74A3A">
        <w:rPr>
          <w:sz w:val="20"/>
          <w:lang w:val="cs-CZ"/>
        </w:rPr>
        <w:t>celou</w:t>
      </w:r>
      <w:r w:rsidRPr="00C74A3A">
        <w:rPr>
          <w:spacing w:val="-13"/>
          <w:sz w:val="20"/>
          <w:lang w:val="cs-CZ"/>
        </w:rPr>
        <w:t xml:space="preserve"> </w:t>
      </w:r>
      <w:r w:rsidRPr="00C74A3A">
        <w:rPr>
          <w:sz w:val="20"/>
          <w:lang w:val="cs-CZ"/>
        </w:rPr>
        <w:t>dobu</w:t>
      </w:r>
      <w:r w:rsidRPr="00C74A3A">
        <w:rPr>
          <w:spacing w:val="-14"/>
          <w:sz w:val="20"/>
          <w:lang w:val="cs-CZ"/>
        </w:rPr>
        <w:t xml:space="preserve"> </w:t>
      </w:r>
      <w:r w:rsidRPr="00C74A3A">
        <w:rPr>
          <w:sz w:val="20"/>
          <w:lang w:val="cs-CZ"/>
        </w:rPr>
        <w:t>trvání</w:t>
      </w:r>
      <w:r w:rsidRPr="00C74A3A">
        <w:rPr>
          <w:spacing w:val="-12"/>
          <w:sz w:val="20"/>
          <w:lang w:val="cs-CZ"/>
        </w:rPr>
        <w:t xml:space="preserve"> </w:t>
      </w:r>
      <w:r w:rsidRPr="00C74A3A">
        <w:rPr>
          <w:sz w:val="20"/>
          <w:lang w:val="cs-CZ"/>
        </w:rPr>
        <w:t>smlouvy</w:t>
      </w:r>
      <w:r w:rsidRPr="00C74A3A">
        <w:rPr>
          <w:spacing w:val="-11"/>
          <w:sz w:val="20"/>
          <w:lang w:val="cs-CZ"/>
        </w:rPr>
        <w:t xml:space="preserve"> </w:t>
      </w:r>
      <w:r w:rsidRPr="00C74A3A">
        <w:rPr>
          <w:sz w:val="20"/>
          <w:lang w:val="cs-CZ"/>
        </w:rPr>
        <w:t>zajistit</w:t>
      </w:r>
      <w:r w:rsidRPr="00C74A3A">
        <w:rPr>
          <w:spacing w:val="-14"/>
          <w:sz w:val="20"/>
          <w:lang w:val="cs-CZ"/>
        </w:rPr>
        <w:t xml:space="preserve"> </w:t>
      </w:r>
      <w:r w:rsidRPr="00C74A3A">
        <w:rPr>
          <w:sz w:val="20"/>
          <w:lang w:val="cs-CZ"/>
        </w:rPr>
        <w:t>u</w:t>
      </w:r>
      <w:r w:rsidRPr="00C74A3A">
        <w:rPr>
          <w:spacing w:val="-13"/>
          <w:sz w:val="20"/>
          <w:lang w:val="cs-CZ"/>
        </w:rPr>
        <w:t xml:space="preserve"> </w:t>
      </w:r>
      <w:r w:rsidRPr="00C74A3A">
        <w:rPr>
          <w:sz w:val="20"/>
          <w:lang w:val="cs-CZ"/>
        </w:rPr>
        <w:t>sebe</w:t>
      </w:r>
      <w:r w:rsidRPr="00C74A3A">
        <w:rPr>
          <w:spacing w:val="-14"/>
          <w:sz w:val="20"/>
          <w:lang w:val="cs-CZ"/>
        </w:rPr>
        <w:t xml:space="preserve"> </w:t>
      </w:r>
      <w:r w:rsidRPr="00C74A3A">
        <w:rPr>
          <w:sz w:val="20"/>
          <w:lang w:val="cs-CZ"/>
        </w:rPr>
        <w:t>dodržování</w:t>
      </w:r>
      <w:r w:rsidRPr="00C74A3A">
        <w:rPr>
          <w:spacing w:val="-13"/>
          <w:sz w:val="20"/>
          <w:lang w:val="cs-CZ"/>
        </w:rPr>
        <w:t xml:space="preserve"> </w:t>
      </w:r>
      <w:r w:rsidRPr="00C74A3A">
        <w:rPr>
          <w:sz w:val="20"/>
          <w:lang w:val="cs-CZ"/>
        </w:rPr>
        <w:t>zákona č.</w:t>
      </w:r>
      <w:r w:rsidRPr="00C74A3A">
        <w:rPr>
          <w:spacing w:val="-9"/>
          <w:sz w:val="20"/>
          <w:lang w:val="cs-CZ"/>
        </w:rPr>
        <w:t xml:space="preserve"> </w:t>
      </w:r>
      <w:r w:rsidRPr="00C74A3A">
        <w:rPr>
          <w:sz w:val="20"/>
          <w:lang w:val="cs-CZ"/>
        </w:rPr>
        <w:t>198/2009</w:t>
      </w:r>
      <w:r w:rsidRPr="00C74A3A">
        <w:rPr>
          <w:spacing w:val="-7"/>
          <w:sz w:val="20"/>
          <w:lang w:val="cs-CZ"/>
        </w:rPr>
        <w:t xml:space="preserve"> </w:t>
      </w:r>
      <w:r w:rsidRPr="00C74A3A">
        <w:rPr>
          <w:sz w:val="20"/>
          <w:lang w:val="cs-CZ"/>
        </w:rPr>
        <w:t>Sb.,</w:t>
      </w:r>
      <w:r w:rsidRPr="00C74A3A">
        <w:rPr>
          <w:spacing w:val="-6"/>
          <w:sz w:val="20"/>
          <w:lang w:val="cs-CZ"/>
        </w:rPr>
        <w:t xml:space="preserve"> </w:t>
      </w:r>
      <w:r w:rsidRPr="00C74A3A">
        <w:rPr>
          <w:sz w:val="20"/>
          <w:lang w:val="cs-CZ"/>
        </w:rPr>
        <w:t>o</w:t>
      </w:r>
      <w:r w:rsidRPr="00C74A3A">
        <w:rPr>
          <w:spacing w:val="-6"/>
          <w:sz w:val="20"/>
          <w:lang w:val="cs-CZ"/>
        </w:rPr>
        <w:t xml:space="preserve"> </w:t>
      </w:r>
      <w:r w:rsidRPr="00C74A3A">
        <w:rPr>
          <w:sz w:val="20"/>
          <w:lang w:val="cs-CZ"/>
        </w:rPr>
        <w:t>rovném</w:t>
      </w:r>
      <w:r w:rsidRPr="00C74A3A">
        <w:rPr>
          <w:spacing w:val="-4"/>
          <w:sz w:val="20"/>
          <w:lang w:val="cs-CZ"/>
        </w:rPr>
        <w:t xml:space="preserve"> </w:t>
      </w:r>
      <w:r w:rsidRPr="00C74A3A">
        <w:rPr>
          <w:sz w:val="20"/>
          <w:lang w:val="cs-CZ"/>
        </w:rPr>
        <w:t>zacházení</w:t>
      </w:r>
      <w:r w:rsidRPr="00C74A3A">
        <w:rPr>
          <w:spacing w:val="-6"/>
          <w:sz w:val="20"/>
          <w:lang w:val="cs-CZ"/>
        </w:rPr>
        <w:t xml:space="preserve"> </w:t>
      </w:r>
      <w:r w:rsidRPr="00C74A3A">
        <w:rPr>
          <w:sz w:val="20"/>
          <w:lang w:val="cs-CZ"/>
        </w:rPr>
        <w:t>a</w:t>
      </w:r>
      <w:r w:rsidRPr="00C74A3A">
        <w:rPr>
          <w:spacing w:val="-7"/>
          <w:sz w:val="20"/>
          <w:lang w:val="cs-CZ"/>
        </w:rPr>
        <w:t xml:space="preserve"> </w:t>
      </w:r>
      <w:r w:rsidRPr="00C74A3A">
        <w:rPr>
          <w:sz w:val="20"/>
          <w:lang w:val="cs-CZ"/>
        </w:rPr>
        <w:t>o</w:t>
      </w:r>
      <w:r w:rsidRPr="00C74A3A">
        <w:rPr>
          <w:spacing w:val="-6"/>
          <w:sz w:val="20"/>
          <w:lang w:val="cs-CZ"/>
        </w:rPr>
        <w:t xml:space="preserve"> </w:t>
      </w:r>
      <w:r w:rsidRPr="00C74A3A">
        <w:rPr>
          <w:sz w:val="20"/>
          <w:lang w:val="cs-CZ"/>
        </w:rPr>
        <w:t>právních</w:t>
      </w:r>
      <w:r w:rsidRPr="00C74A3A">
        <w:rPr>
          <w:spacing w:val="-7"/>
          <w:sz w:val="20"/>
          <w:lang w:val="cs-CZ"/>
        </w:rPr>
        <w:t xml:space="preserve"> </w:t>
      </w:r>
      <w:r w:rsidRPr="00C74A3A">
        <w:rPr>
          <w:sz w:val="20"/>
          <w:lang w:val="cs-CZ"/>
        </w:rPr>
        <w:t>prostředcích</w:t>
      </w:r>
      <w:r w:rsidRPr="00C74A3A">
        <w:rPr>
          <w:spacing w:val="-9"/>
          <w:sz w:val="20"/>
          <w:lang w:val="cs-CZ"/>
        </w:rPr>
        <w:t xml:space="preserve"> </w:t>
      </w:r>
      <w:r w:rsidRPr="00C74A3A">
        <w:rPr>
          <w:sz w:val="20"/>
          <w:lang w:val="cs-CZ"/>
        </w:rPr>
        <w:t>ochrany</w:t>
      </w:r>
      <w:r w:rsidRPr="00C74A3A">
        <w:rPr>
          <w:spacing w:val="-6"/>
          <w:sz w:val="20"/>
          <w:lang w:val="cs-CZ"/>
        </w:rPr>
        <w:t xml:space="preserve"> </w:t>
      </w:r>
      <w:r w:rsidRPr="00C74A3A">
        <w:rPr>
          <w:sz w:val="20"/>
          <w:lang w:val="cs-CZ"/>
        </w:rPr>
        <w:t>před</w:t>
      </w:r>
      <w:r w:rsidRPr="00C74A3A">
        <w:rPr>
          <w:spacing w:val="-7"/>
          <w:sz w:val="20"/>
          <w:lang w:val="cs-CZ"/>
        </w:rPr>
        <w:t xml:space="preserve"> </w:t>
      </w:r>
      <w:r w:rsidRPr="00C74A3A">
        <w:rPr>
          <w:sz w:val="20"/>
          <w:lang w:val="cs-CZ"/>
        </w:rPr>
        <w:t>diskriminací</w:t>
      </w:r>
      <w:r w:rsidRPr="00C74A3A">
        <w:rPr>
          <w:spacing w:val="-6"/>
          <w:sz w:val="20"/>
          <w:lang w:val="cs-CZ"/>
        </w:rPr>
        <w:t xml:space="preserve"> </w:t>
      </w:r>
      <w:r w:rsidRPr="00C74A3A">
        <w:rPr>
          <w:sz w:val="20"/>
          <w:lang w:val="cs-CZ"/>
        </w:rPr>
        <w:t>a o změně některých zákonů (antidiskriminační zákon), ve znění pozdějších</w:t>
      </w:r>
      <w:r w:rsidRPr="00C74A3A">
        <w:rPr>
          <w:spacing w:val="-17"/>
          <w:sz w:val="20"/>
          <w:lang w:val="cs-CZ"/>
        </w:rPr>
        <w:t xml:space="preserve"> </w:t>
      </w:r>
      <w:r w:rsidRPr="00C74A3A">
        <w:rPr>
          <w:sz w:val="20"/>
          <w:lang w:val="cs-CZ"/>
        </w:rPr>
        <w:t>předpisů.</w:t>
      </w:r>
    </w:p>
    <w:p w14:paraId="729A33B8" w14:textId="77777777" w:rsidR="00E67560" w:rsidRPr="00C74A3A" w:rsidRDefault="00C74A3A">
      <w:pPr>
        <w:pStyle w:val="Odstavecseseznamem"/>
        <w:numPr>
          <w:ilvl w:val="0"/>
          <w:numId w:val="9"/>
        </w:numPr>
        <w:tabs>
          <w:tab w:val="left" w:pos="687"/>
        </w:tabs>
        <w:spacing w:before="121"/>
        <w:ind w:right="238"/>
        <w:jc w:val="both"/>
        <w:rPr>
          <w:sz w:val="20"/>
          <w:lang w:val="cs-CZ"/>
        </w:rPr>
      </w:pPr>
      <w:r w:rsidRPr="00C74A3A">
        <w:rPr>
          <w:sz w:val="20"/>
          <w:lang w:val="cs-CZ"/>
        </w:rPr>
        <w:t>Prodávající</w:t>
      </w:r>
      <w:r w:rsidRPr="00C74A3A">
        <w:rPr>
          <w:spacing w:val="-14"/>
          <w:sz w:val="20"/>
          <w:lang w:val="cs-CZ"/>
        </w:rPr>
        <w:t xml:space="preserve"> </w:t>
      </w:r>
      <w:r w:rsidRPr="00C74A3A">
        <w:rPr>
          <w:sz w:val="20"/>
          <w:lang w:val="cs-CZ"/>
        </w:rPr>
        <w:t>je</w:t>
      </w:r>
      <w:r w:rsidRPr="00C74A3A">
        <w:rPr>
          <w:spacing w:val="-14"/>
          <w:sz w:val="20"/>
          <w:lang w:val="cs-CZ"/>
        </w:rPr>
        <w:t xml:space="preserve"> </w:t>
      </w:r>
      <w:r w:rsidRPr="00C74A3A">
        <w:rPr>
          <w:sz w:val="20"/>
          <w:lang w:val="cs-CZ"/>
        </w:rPr>
        <w:t>povinen</w:t>
      </w:r>
      <w:r w:rsidRPr="00C74A3A">
        <w:rPr>
          <w:spacing w:val="-13"/>
          <w:sz w:val="20"/>
          <w:lang w:val="cs-CZ"/>
        </w:rPr>
        <w:t xml:space="preserve"> </w:t>
      </w:r>
      <w:r w:rsidRPr="00C74A3A">
        <w:rPr>
          <w:sz w:val="20"/>
          <w:lang w:val="cs-CZ"/>
        </w:rPr>
        <w:t>po</w:t>
      </w:r>
      <w:r w:rsidRPr="00C74A3A">
        <w:rPr>
          <w:spacing w:val="-14"/>
          <w:sz w:val="20"/>
          <w:lang w:val="cs-CZ"/>
        </w:rPr>
        <w:t xml:space="preserve"> </w:t>
      </w:r>
      <w:r w:rsidRPr="00C74A3A">
        <w:rPr>
          <w:sz w:val="20"/>
          <w:lang w:val="cs-CZ"/>
        </w:rPr>
        <w:t>dobu</w:t>
      </w:r>
      <w:r w:rsidRPr="00C74A3A">
        <w:rPr>
          <w:spacing w:val="-13"/>
          <w:sz w:val="20"/>
          <w:lang w:val="cs-CZ"/>
        </w:rPr>
        <w:t xml:space="preserve"> </w:t>
      </w:r>
      <w:r w:rsidRPr="00C74A3A">
        <w:rPr>
          <w:sz w:val="20"/>
          <w:lang w:val="cs-CZ"/>
        </w:rPr>
        <w:t>trvání</w:t>
      </w:r>
      <w:r w:rsidRPr="00C74A3A">
        <w:rPr>
          <w:spacing w:val="-14"/>
          <w:sz w:val="20"/>
          <w:lang w:val="cs-CZ"/>
        </w:rPr>
        <w:t xml:space="preserve"> </w:t>
      </w:r>
      <w:r w:rsidRPr="00C74A3A">
        <w:rPr>
          <w:sz w:val="20"/>
          <w:lang w:val="cs-CZ"/>
        </w:rPr>
        <w:t>této</w:t>
      </w:r>
      <w:r w:rsidRPr="00C74A3A">
        <w:rPr>
          <w:spacing w:val="-12"/>
          <w:sz w:val="20"/>
          <w:lang w:val="cs-CZ"/>
        </w:rPr>
        <w:t xml:space="preserve"> </w:t>
      </w:r>
      <w:r w:rsidRPr="00C74A3A">
        <w:rPr>
          <w:sz w:val="20"/>
          <w:lang w:val="cs-CZ"/>
        </w:rPr>
        <w:t>smlouvy</w:t>
      </w:r>
      <w:r w:rsidRPr="00C74A3A">
        <w:rPr>
          <w:spacing w:val="-12"/>
          <w:sz w:val="20"/>
          <w:lang w:val="cs-CZ"/>
        </w:rPr>
        <w:t xml:space="preserve"> </w:t>
      </w:r>
      <w:r w:rsidRPr="00C74A3A">
        <w:rPr>
          <w:sz w:val="20"/>
          <w:lang w:val="cs-CZ"/>
        </w:rPr>
        <w:t>vždy</w:t>
      </w:r>
      <w:r w:rsidRPr="00C74A3A">
        <w:rPr>
          <w:spacing w:val="-12"/>
          <w:sz w:val="20"/>
          <w:lang w:val="cs-CZ"/>
        </w:rPr>
        <w:t xml:space="preserve"> </w:t>
      </w:r>
      <w:r w:rsidRPr="00C74A3A">
        <w:rPr>
          <w:sz w:val="20"/>
          <w:lang w:val="cs-CZ"/>
        </w:rPr>
        <w:t>na</w:t>
      </w:r>
      <w:r w:rsidRPr="00C74A3A">
        <w:rPr>
          <w:spacing w:val="-13"/>
          <w:sz w:val="20"/>
          <w:lang w:val="cs-CZ"/>
        </w:rPr>
        <w:t xml:space="preserve"> </w:t>
      </w:r>
      <w:r w:rsidRPr="00C74A3A">
        <w:rPr>
          <w:sz w:val="20"/>
          <w:lang w:val="cs-CZ"/>
        </w:rPr>
        <w:t>výzvu</w:t>
      </w:r>
      <w:r w:rsidRPr="00C74A3A">
        <w:rPr>
          <w:spacing w:val="-16"/>
          <w:sz w:val="20"/>
          <w:lang w:val="cs-CZ"/>
        </w:rPr>
        <w:t xml:space="preserve"> </w:t>
      </w:r>
      <w:r w:rsidRPr="00C74A3A">
        <w:rPr>
          <w:sz w:val="20"/>
          <w:lang w:val="cs-CZ"/>
        </w:rPr>
        <w:t>kupujícího</w:t>
      </w:r>
      <w:r w:rsidRPr="00C74A3A">
        <w:rPr>
          <w:spacing w:val="-13"/>
          <w:sz w:val="20"/>
          <w:lang w:val="cs-CZ"/>
        </w:rPr>
        <w:t xml:space="preserve"> </w:t>
      </w:r>
      <w:r w:rsidRPr="00C74A3A">
        <w:rPr>
          <w:sz w:val="20"/>
          <w:lang w:val="cs-CZ"/>
        </w:rPr>
        <w:t>předložit</w:t>
      </w:r>
      <w:r w:rsidRPr="00C74A3A">
        <w:rPr>
          <w:spacing w:val="-14"/>
          <w:sz w:val="20"/>
          <w:lang w:val="cs-CZ"/>
        </w:rPr>
        <w:t xml:space="preserve"> </w:t>
      </w:r>
      <w:r w:rsidRPr="00C74A3A">
        <w:rPr>
          <w:sz w:val="20"/>
          <w:lang w:val="cs-CZ"/>
        </w:rPr>
        <w:t>čestné prohlášení, v němž uvede jmenný seznam všech svých zaměstnanců, agenturních zaměstnanců, živnostníků a dalších osob, se kterými se na realizaci zakázky podílel v době od uzavření smlouvy či od poslední výzvy k předložení zmíněného čestného prohlášení.    V</w:t>
      </w:r>
      <w:r w:rsidRPr="00C74A3A">
        <w:rPr>
          <w:spacing w:val="-5"/>
          <w:sz w:val="20"/>
          <w:lang w:val="cs-CZ"/>
        </w:rPr>
        <w:t xml:space="preserve"> </w:t>
      </w:r>
      <w:r w:rsidRPr="00C74A3A">
        <w:rPr>
          <w:sz w:val="20"/>
          <w:lang w:val="cs-CZ"/>
        </w:rPr>
        <w:t>tomto</w:t>
      </w:r>
      <w:r w:rsidRPr="00C74A3A">
        <w:rPr>
          <w:spacing w:val="-4"/>
          <w:sz w:val="20"/>
          <w:lang w:val="cs-CZ"/>
        </w:rPr>
        <w:t xml:space="preserve"> </w:t>
      </w:r>
      <w:r w:rsidRPr="00C74A3A">
        <w:rPr>
          <w:sz w:val="20"/>
          <w:lang w:val="cs-CZ"/>
        </w:rPr>
        <w:t>čestném</w:t>
      </w:r>
      <w:r w:rsidRPr="00C74A3A">
        <w:rPr>
          <w:spacing w:val="-3"/>
          <w:sz w:val="20"/>
          <w:lang w:val="cs-CZ"/>
        </w:rPr>
        <w:t xml:space="preserve"> </w:t>
      </w:r>
      <w:r w:rsidRPr="00C74A3A">
        <w:rPr>
          <w:sz w:val="20"/>
          <w:lang w:val="cs-CZ"/>
        </w:rPr>
        <w:t>prohlášení</w:t>
      </w:r>
      <w:r w:rsidRPr="00C74A3A">
        <w:rPr>
          <w:spacing w:val="-4"/>
          <w:sz w:val="20"/>
          <w:lang w:val="cs-CZ"/>
        </w:rPr>
        <w:t xml:space="preserve"> </w:t>
      </w:r>
      <w:r w:rsidRPr="00C74A3A">
        <w:rPr>
          <w:sz w:val="20"/>
          <w:lang w:val="cs-CZ"/>
        </w:rPr>
        <w:t>musí</w:t>
      </w:r>
      <w:r w:rsidRPr="00C74A3A">
        <w:rPr>
          <w:spacing w:val="-4"/>
          <w:sz w:val="20"/>
          <w:lang w:val="cs-CZ"/>
        </w:rPr>
        <w:t xml:space="preserve"> </w:t>
      </w:r>
      <w:r w:rsidRPr="00C74A3A">
        <w:rPr>
          <w:sz w:val="20"/>
          <w:lang w:val="cs-CZ"/>
        </w:rPr>
        <w:t>být</w:t>
      </w:r>
      <w:r w:rsidRPr="00C74A3A">
        <w:rPr>
          <w:spacing w:val="-3"/>
          <w:sz w:val="20"/>
          <w:lang w:val="cs-CZ"/>
        </w:rPr>
        <w:t xml:space="preserve"> </w:t>
      </w:r>
      <w:r w:rsidRPr="00C74A3A">
        <w:rPr>
          <w:sz w:val="20"/>
          <w:lang w:val="cs-CZ"/>
        </w:rPr>
        <w:t>uvedeno,</w:t>
      </w:r>
      <w:r w:rsidRPr="00C74A3A">
        <w:rPr>
          <w:spacing w:val="-4"/>
          <w:sz w:val="20"/>
          <w:lang w:val="cs-CZ"/>
        </w:rPr>
        <w:t xml:space="preserve"> </w:t>
      </w:r>
      <w:r w:rsidRPr="00C74A3A">
        <w:rPr>
          <w:sz w:val="20"/>
          <w:lang w:val="cs-CZ"/>
        </w:rPr>
        <w:t>že</w:t>
      </w:r>
      <w:r w:rsidRPr="00C74A3A">
        <w:rPr>
          <w:spacing w:val="-4"/>
          <w:sz w:val="20"/>
          <w:lang w:val="cs-CZ"/>
        </w:rPr>
        <w:t xml:space="preserve"> </w:t>
      </w:r>
      <w:r w:rsidRPr="00C74A3A">
        <w:rPr>
          <w:sz w:val="20"/>
          <w:lang w:val="cs-CZ"/>
        </w:rPr>
        <w:t>všechny</w:t>
      </w:r>
      <w:r w:rsidRPr="00C74A3A">
        <w:rPr>
          <w:spacing w:val="-2"/>
          <w:sz w:val="20"/>
          <w:lang w:val="cs-CZ"/>
        </w:rPr>
        <w:t xml:space="preserve"> </w:t>
      </w:r>
      <w:r w:rsidRPr="00C74A3A">
        <w:rPr>
          <w:sz w:val="20"/>
          <w:lang w:val="cs-CZ"/>
        </w:rPr>
        <w:t>osoby</w:t>
      </w:r>
      <w:r w:rsidRPr="00C74A3A">
        <w:rPr>
          <w:spacing w:val="-3"/>
          <w:sz w:val="20"/>
          <w:lang w:val="cs-CZ"/>
        </w:rPr>
        <w:t xml:space="preserve"> </w:t>
      </w:r>
      <w:r w:rsidRPr="00C74A3A">
        <w:rPr>
          <w:sz w:val="20"/>
          <w:lang w:val="cs-CZ"/>
        </w:rPr>
        <w:t>v</w:t>
      </w:r>
      <w:r w:rsidRPr="00C74A3A">
        <w:rPr>
          <w:spacing w:val="-3"/>
          <w:sz w:val="20"/>
          <w:lang w:val="cs-CZ"/>
        </w:rPr>
        <w:t xml:space="preserve"> </w:t>
      </w:r>
      <w:r w:rsidRPr="00C74A3A">
        <w:rPr>
          <w:sz w:val="20"/>
          <w:lang w:val="cs-CZ"/>
        </w:rPr>
        <w:t>seznamu</w:t>
      </w:r>
      <w:r w:rsidRPr="00C74A3A">
        <w:rPr>
          <w:spacing w:val="-3"/>
          <w:sz w:val="20"/>
          <w:lang w:val="cs-CZ"/>
        </w:rPr>
        <w:t xml:space="preserve"> </w:t>
      </w:r>
      <w:r w:rsidRPr="00C74A3A">
        <w:rPr>
          <w:sz w:val="20"/>
          <w:lang w:val="cs-CZ"/>
        </w:rPr>
        <w:t>uvedené</w:t>
      </w:r>
      <w:r w:rsidRPr="00C74A3A">
        <w:rPr>
          <w:spacing w:val="-4"/>
          <w:sz w:val="20"/>
          <w:lang w:val="cs-CZ"/>
        </w:rPr>
        <w:t xml:space="preserve"> </w:t>
      </w:r>
      <w:r w:rsidRPr="00C74A3A">
        <w:rPr>
          <w:sz w:val="20"/>
          <w:lang w:val="cs-CZ"/>
        </w:rPr>
        <w:t>jsou vedeny</w:t>
      </w:r>
      <w:r w:rsidRPr="00C74A3A">
        <w:rPr>
          <w:spacing w:val="-10"/>
          <w:sz w:val="20"/>
          <w:lang w:val="cs-CZ"/>
        </w:rPr>
        <w:t xml:space="preserve"> </w:t>
      </w:r>
      <w:r w:rsidRPr="00C74A3A">
        <w:rPr>
          <w:sz w:val="20"/>
          <w:lang w:val="cs-CZ"/>
        </w:rPr>
        <w:t>v</w:t>
      </w:r>
      <w:r w:rsidRPr="00C74A3A">
        <w:rPr>
          <w:spacing w:val="-8"/>
          <w:sz w:val="20"/>
          <w:lang w:val="cs-CZ"/>
        </w:rPr>
        <w:t xml:space="preserve"> </w:t>
      </w:r>
      <w:r w:rsidRPr="00C74A3A">
        <w:rPr>
          <w:sz w:val="20"/>
          <w:lang w:val="cs-CZ"/>
        </w:rPr>
        <w:t>příslušných</w:t>
      </w:r>
      <w:r w:rsidRPr="00C74A3A">
        <w:rPr>
          <w:spacing w:val="-12"/>
          <w:sz w:val="20"/>
          <w:lang w:val="cs-CZ"/>
        </w:rPr>
        <w:t xml:space="preserve"> </w:t>
      </w:r>
      <w:r w:rsidRPr="00C74A3A">
        <w:rPr>
          <w:sz w:val="20"/>
          <w:lang w:val="cs-CZ"/>
        </w:rPr>
        <w:t>registrech,</w:t>
      </w:r>
      <w:r w:rsidRPr="00C74A3A">
        <w:rPr>
          <w:spacing w:val="-10"/>
          <w:sz w:val="20"/>
          <w:lang w:val="cs-CZ"/>
        </w:rPr>
        <w:t xml:space="preserve"> </w:t>
      </w:r>
      <w:r w:rsidRPr="00C74A3A">
        <w:rPr>
          <w:sz w:val="20"/>
          <w:lang w:val="cs-CZ"/>
        </w:rPr>
        <w:t>zejména</w:t>
      </w:r>
      <w:r w:rsidRPr="00C74A3A">
        <w:rPr>
          <w:spacing w:val="-12"/>
          <w:sz w:val="20"/>
          <w:lang w:val="cs-CZ"/>
        </w:rPr>
        <w:t xml:space="preserve"> </w:t>
      </w:r>
      <w:r w:rsidRPr="00C74A3A">
        <w:rPr>
          <w:sz w:val="20"/>
          <w:lang w:val="cs-CZ"/>
        </w:rPr>
        <w:t>živnostenském</w:t>
      </w:r>
      <w:r w:rsidRPr="00C74A3A">
        <w:rPr>
          <w:spacing w:val="-11"/>
          <w:sz w:val="20"/>
          <w:lang w:val="cs-CZ"/>
        </w:rPr>
        <w:t xml:space="preserve"> </w:t>
      </w:r>
      <w:r w:rsidRPr="00C74A3A">
        <w:rPr>
          <w:sz w:val="20"/>
          <w:lang w:val="cs-CZ"/>
        </w:rPr>
        <w:t>rejstříku,</w:t>
      </w:r>
      <w:r w:rsidRPr="00C74A3A">
        <w:rPr>
          <w:spacing w:val="-11"/>
          <w:sz w:val="20"/>
          <w:lang w:val="cs-CZ"/>
        </w:rPr>
        <w:t xml:space="preserve"> </w:t>
      </w:r>
      <w:r w:rsidRPr="00C74A3A">
        <w:rPr>
          <w:sz w:val="20"/>
          <w:lang w:val="cs-CZ"/>
        </w:rPr>
        <w:t>registru</w:t>
      </w:r>
      <w:r w:rsidRPr="00C74A3A">
        <w:rPr>
          <w:spacing w:val="-9"/>
          <w:sz w:val="20"/>
          <w:lang w:val="cs-CZ"/>
        </w:rPr>
        <w:t xml:space="preserve"> </w:t>
      </w:r>
      <w:r w:rsidRPr="00C74A3A">
        <w:rPr>
          <w:sz w:val="20"/>
          <w:lang w:val="cs-CZ"/>
        </w:rPr>
        <w:t>pojištěnců</w:t>
      </w:r>
      <w:r w:rsidRPr="00C74A3A">
        <w:rPr>
          <w:spacing w:val="-11"/>
          <w:sz w:val="20"/>
          <w:lang w:val="cs-CZ"/>
        </w:rPr>
        <w:t xml:space="preserve"> </w:t>
      </w:r>
      <w:r w:rsidRPr="00C74A3A">
        <w:rPr>
          <w:sz w:val="20"/>
          <w:lang w:val="cs-CZ"/>
        </w:rPr>
        <w:t>ČSSZ a, nejsou-li občany ČR, mají příslušná povolení k pobytu v ČR a k výkonu pracovní činnosti v</w:t>
      </w:r>
      <w:r w:rsidRPr="00C74A3A">
        <w:rPr>
          <w:spacing w:val="-9"/>
          <w:sz w:val="20"/>
          <w:lang w:val="cs-CZ"/>
        </w:rPr>
        <w:t xml:space="preserve"> </w:t>
      </w:r>
      <w:r w:rsidRPr="00C74A3A">
        <w:rPr>
          <w:sz w:val="20"/>
          <w:lang w:val="cs-CZ"/>
        </w:rPr>
        <w:t>ČR.</w:t>
      </w:r>
      <w:r w:rsidRPr="00C74A3A">
        <w:rPr>
          <w:spacing w:val="-10"/>
          <w:sz w:val="20"/>
          <w:lang w:val="cs-CZ"/>
        </w:rPr>
        <w:t xml:space="preserve"> </w:t>
      </w:r>
      <w:r w:rsidRPr="00C74A3A">
        <w:rPr>
          <w:sz w:val="20"/>
          <w:lang w:val="cs-CZ"/>
        </w:rPr>
        <w:t>Dále</w:t>
      </w:r>
      <w:r w:rsidRPr="00C74A3A">
        <w:rPr>
          <w:spacing w:val="-11"/>
          <w:sz w:val="20"/>
          <w:lang w:val="cs-CZ"/>
        </w:rPr>
        <w:t xml:space="preserve"> </w:t>
      </w:r>
      <w:r w:rsidRPr="00C74A3A">
        <w:rPr>
          <w:sz w:val="20"/>
          <w:lang w:val="cs-CZ"/>
        </w:rPr>
        <w:t>zde</w:t>
      </w:r>
      <w:r w:rsidRPr="00C74A3A">
        <w:rPr>
          <w:spacing w:val="-11"/>
          <w:sz w:val="20"/>
          <w:lang w:val="cs-CZ"/>
        </w:rPr>
        <w:t xml:space="preserve"> </w:t>
      </w:r>
      <w:r w:rsidRPr="00C74A3A">
        <w:rPr>
          <w:sz w:val="20"/>
          <w:lang w:val="cs-CZ"/>
        </w:rPr>
        <w:t>bude</w:t>
      </w:r>
      <w:r w:rsidRPr="00C74A3A">
        <w:rPr>
          <w:spacing w:val="-8"/>
          <w:sz w:val="20"/>
          <w:lang w:val="cs-CZ"/>
        </w:rPr>
        <w:t xml:space="preserve"> </w:t>
      </w:r>
      <w:r w:rsidRPr="00C74A3A">
        <w:rPr>
          <w:sz w:val="20"/>
          <w:lang w:val="cs-CZ"/>
        </w:rPr>
        <w:t>uvedeno,</w:t>
      </w:r>
      <w:r w:rsidRPr="00C74A3A">
        <w:rPr>
          <w:spacing w:val="-10"/>
          <w:sz w:val="20"/>
          <w:lang w:val="cs-CZ"/>
        </w:rPr>
        <w:t xml:space="preserve"> </w:t>
      </w:r>
      <w:r w:rsidRPr="00C74A3A">
        <w:rPr>
          <w:sz w:val="20"/>
          <w:lang w:val="cs-CZ"/>
        </w:rPr>
        <w:t>že</w:t>
      </w:r>
      <w:r w:rsidRPr="00C74A3A">
        <w:rPr>
          <w:spacing w:val="-10"/>
          <w:sz w:val="20"/>
          <w:lang w:val="cs-CZ"/>
        </w:rPr>
        <w:t xml:space="preserve"> </w:t>
      </w:r>
      <w:r w:rsidRPr="00C74A3A">
        <w:rPr>
          <w:sz w:val="20"/>
          <w:lang w:val="cs-CZ"/>
        </w:rPr>
        <w:t>tyto</w:t>
      </w:r>
      <w:r w:rsidRPr="00C74A3A">
        <w:rPr>
          <w:spacing w:val="-11"/>
          <w:sz w:val="20"/>
          <w:lang w:val="cs-CZ"/>
        </w:rPr>
        <w:t xml:space="preserve"> </w:t>
      </w:r>
      <w:r w:rsidRPr="00C74A3A">
        <w:rPr>
          <w:sz w:val="20"/>
          <w:lang w:val="cs-CZ"/>
        </w:rPr>
        <w:t>osoby</w:t>
      </w:r>
      <w:r w:rsidRPr="00C74A3A">
        <w:rPr>
          <w:spacing w:val="-6"/>
          <w:sz w:val="20"/>
          <w:lang w:val="cs-CZ"/>
        </w:rPr>
        <w:t xml:space="preserve"> </w:t>
      </w:r>
      <w:r w:rsidRPr="00C74A3A">
        <w:rPr>
          <w:sz w:val="20"/>
          <w:lang w:val="cs-CZ"/>
        </w:rPr>
        <w:t>byly</w:t>
      </w:r>
      <w:r w:rsidRPr="00C74A3A">
        <w:rPr>
          <w:spacing w:val="-9"/>
          <w:sz w:val="20"/>
          <w:lang w:val="cs-CZ"/>
        </w:rPr>
        <w:t xml:space="preserve"> </w:t>
      </w:r>
      <w:r w:rsidRPr="00C74A3A">
        <w:rPr>
          <w:sz w:val="20"/>
          <w:lang w:val="cs-CZ"/>
        </w:rPr>
        <w:t>proškoleny</w:t>
      </w:r>
      <w:r w:rsidRPr="00C74A3A">
        <w:rPr>
          <w:spacing w:val="-8"/>
          <w:sz w:val="20"/>
          <w:lang w:val="cs-CZ"/>
        </w:rPr>
        <w:t xml:space="preserve"> </w:t>
      </w:r>
      <w:r w:rsidRPr="00C74A3A">
        <w:rPr>
          <w:sz w:val="20"/>
          <w:lang w:val="cs-CZ"/>
        </w:rPr>
        <w:t>z</w:t>
      </w:r>
      <w:r w:rsidRPr="00C74A3A">
        <w:rPr>
          <w:spacing w:val="-9"/>
          <w:sz w:val="20"/>
          <w:lang w:val="cs-CZ"/>
        </w:rPr>
        <w:t xml:space="preserve"> </w:t>
      </w:r>
      <w:r w:rsidRPr="00C74A3A">
        <w:rPr>
          <w:sz w:val="20"/>
          <w:lang w:val="cs-CZ"/>
        </w:rPr>
        <w:t>problematiky</w:t>
      </w:r>
      <w:r w:rsidRPr="00C74A3A">
        <w:rPr>
          <w:spacing w:val="-6"/>
          <w:sz w:val="20"/>
          <w:lang w:val="cs-CZ"/>
        </w:rPr>
        <w:t xml:space="preserve"> </w:t>
      </w:r>
      <w:r w:rsidRPr="00C74A3A">
        <w:rPr>
          <w:sz w:val="20"/>
          <w:lang w:val="cs-CZ"/>
        </w:rPr>
        <w:t>BOZP</w:t>
      </w:r>
      <w:r w:rsidRPr="00C74A3A">
        <w:rPr>
          <w:spacing w:val="-9"/>
          <w:sz w:val="20"/>
          <w:lang w:val="cs-CZ"/>
        </w:rPr>
        <w:t xml:space="preserve"> </w:t>
      </w:r>
      <w:r w:rsidRPr="00C74A3A">
        <w:rPr>
          <w:sz w:val="20"/>
          <w:lang w:val="cs-CZ"/>
        </w:rPr>
        <w:t>a</w:t>
      </w:r>
      <w:r w:rsidRPr="00C74A3A">
        <w:rPr>
          <w:spacing w:val="-11"/>
          <w:sz w:val="20"/>
          <w:lang w:val="cs-CZ"/>
        </w:rPr>
        <w:t xml:space="preserve"> </w:t>
      </w:r>
      <w:r w:rsidRPr="00C74A3A">
        <w:rPr>
          <w:sz w:val="20"/>
          <w:lang w:val="cs-CZ"/>
        </w:rPr>
        <w:t>že</w:t>
      </w:r>
      <w:r w:rsidRPr="00C74A3A">
        <w:rPr>
          <w:spacing w:val="-11"/>
          <w:sz w:val="20"/>
          <w:lang w:val="cs-CZ"/>
        </w:rPr>
        <w:t xml:space="preserve"> </w:t>
      </w:r>
      <w:r w:rsidRPr="00C74A3A">
        <w:rPr>
          <w:sz w:val="20"/>
          <w:lang w:val="cs-CZ"/>
        </w:rPr>
        <w:t>jsou vybaveny osobními ochrannými pracovními prostředky dle účinné legislativy. Prodávající bere na vědomí, že tato prohlášení je kupující oprávněn poskytnout příslušným orgánům veřejné moci</w:t>
      </w:r>
      <w:r w:rsidRPr="00C74A3A">
        <w:rPr>
          <w:spacing w:val="-2"/>
          <w:sz w:val="20"/>
          <w:lang w:val="cs-CZ"/>
        </w:rPr>
        <w:t xml:space="preserve"> </w:t>
      </w:r>
      <w:r w:rsidRPr="00C74A3A">
        <w:rPr>
          <w:sz w:val="20"/>
          <w:lang w:val="cs-CZ"/>
        </w:rPr>
        <w:t>ČR.</w:t>
      </w:r>
    </w:p>
    <w:p w14:paraId="20BF0093" w14:textId="77777777" w:rsidR="00E67560" w:rsidRPr="00C74A3A" w:rsidRDefault="00C74A3A">
      <w:pPr>
        <w:pStyle w:val="Odstavecseseznamem"/>
        <w:numPr>
          <w:ilvl w:val="0"/>
          <w:numId w:val="9"/>
        </w:numPr>
        <w:tabs>
          <w:tab w:val="left" w:pos="687"/>
        </w:tabs>
        <w:spacing w:before="121"/>
        <w:ind w:right="238"/>
        <w:jc w:val="both"/>
        <w:rPr>
          <w:sz w:val="20"/>
          <w:lang w:val="cs-CZ"/>
        </w:rPr>
      </w:pPr>
      <w:r w:rsidRPr="00C74A3A">
        <w:rPr>
          <w:sz w:val="20"/>
          <w:lang w:val="cs-CZ"/>
        </w:rPr>
        <w:t>Kupující je oprávněn průběžně kontrolovat dodržování povinností prodávajícího dle odst. 1. a</w:t>
      </w:r>
      <w:r w:rsidRPr="00C74A3A">
        <w:rPr>
          <w:spacing w:val="-13"/>
          <w:sz w:val="20"/>
          <w:lang w:val="cs-CZ"/>
        </w:rPr>
        <w:t xml:space="preserve"> </w:t>
      </w:r>
      <w:r w:rsidRPr="00C74A3A">
        <w:rPr>
          <w:sz w:val="20"/>
          <w:lang w:val="cs-CZ"/>
        </w:rPr>
        <w:t>odst.</w:t>
      </w:r>
      <w:r w:rsidRPr="00C74A3A">
        <w:rPr>
          <w:spacing w:val="-13"/>
          <w:sz w:val="20"/>
          <w:lang w:val="cs-CZ"/>
        </w:rPr>
        <w:t xml:space="preserve"> </w:t>
      </w:r>
      <w:r w:rsidRPr="00C74A3A">
        <w:rPr>
          <w:sz w:val="20"/>
          <w:lang w:val="cs-CZ"/>
        </w:rPr>
        <w:t>2.</w:t>
      </w:r>
      <w:r w:rsidRPr="00C74A3A">
        <w:rPr>
          <w:spacing w:val="-13"/>
          <w:sz w:val="20"/>
          <w:lang w:val="cs-CZ"/>
        </w:rPr>
        <w:t xml:space="preserve"> </w:t>
      </w:r>
      <w:r w:rsidRPr="00C74A3A">
        <w:rPr>
          <w:sz w:val="20"/>
          <w:lang w:val="cs-CZ"/>
        </w:rPr>
        <w:t>tohoto</w:t>
      </w:r>
      <w:r w:rsidRPr="00C74A3A">
        <w:rPr>
          <w:spacing w:val="-13"/>
          <w:sz w:val="20"/>
          <w:lang w:val="cs-CZ"/>
        </w:rPr>
        <w:t xml:space="preserve"> </w:t>
      </w:r>
      <w:r w:rsidRPr="00C74A3A">
        <w:rPr>
          <w:sz w:val="20"/>
          <w:lang w:val="cs-CZ"/>
        </w:rPr>
        <w:t>článku</w:t>
      </w:r>
      <w:r w:rsidRPr="00C74A3A">
        <w:rPr>
          <w:spacing w:val="-10"/>
          <w:sz w:val="20"/>
          <w:lang w:val="cs-CZ"/>
        </w:rPr>
        <w:t xml:space="preserve"> </w:t>
      </w:r>
      <w:r w:rsidRPr="00C74A3A">
        <w:rPr>
          <w:sz w:val="20"/>
          <w:lang w:val="cs-CZ"/>
        </w:rPr>
        <w:t>smlouvy,</w:t>
      </w:r>
      <w:r w:rsidRPr="00C74A3A">
        <w:rPr>
          <w:spacing w:val="-13"/>
          <w:sz w:val="20"/>
          <w:lang w:val="cs-CZ"/>
        </w:rPr>
        <w:t xml:space="preserve"> </w:t>
      </w:r>
      <w:r w:rsidRPr="00C74A3A">
        <w:rPr>
          <w:sz w:val="20"/>
          <w:lang w:val="cs-CZ"/>
        </w:rPr>
        <w:t>přičemž</w:t>
      </w:r>
      <w:r w:rsidRPr="00C74A3A">
        <w:rPr>
          <w:spacing w:val="-11"/>
          <w:sz w:val="20"/>
          <w:lang w:val="cs-CZ"/>
        </w:rPr>
        <w:t xml:space="preserve"> </w:t>
      </w:r>
      <w:r w:rsidRPr="00C74A3A">
        <w:rPr>
          <w:sz w:val="20"/>
          <w:lang w:val="cs-CZ"/>
        </w:rPr>
        <w:t>prodávající</w:t>
      </w:r>
      <w:r w:rsidRPr="00C74A3A">
        <w:rPr>
          <w:spacing w:val="-12"/>
          <w:sz w:val="20"/>
          <w:lang w:val="cs-CZ"/>
        </w:rPr>
        <w:t xml:space="preserve"> </w:t>
      </w:r>
      <w:r w:rsidRPr="00C74A3A">
        <w:rPr>
          <w:sz w:val="20"/>
          <w:lang w:val="cs-CZ"/>
        </w:rPr>
        <w:t>je</w:t>
      </w:r>
      <w:r w:rsidRPr="00C74A3A">
        <w:rPr>
          <w:spacing w:val="-10"/>
          <w:sz w:val="20"/>
          <w:lang w:val="cs-CZ"/>
        </w:rPr>
        <w:t xml:space="preserve"> </w:t>
      </w:r>
      <w:r w:rsidRPr="00C74A3A">
        <w:rPr>
          <w:sz w:val="20"/>
          <w:lang w:val="cs-CZ"/>
        </w:rPr>
        <w:t>povinen</w:t>
      </w:r>
      <w:r w:rsidRPr="00C74A3A">
        <w:rPr>
          <w:spacing w:val="-10"/>
          <w:sz w:val="20"/>
          <w:lang w:val="cs-CZ"/>
        </w:rPr>
        <w:t xml:space="preserve"> </w:t>
      </w:r>
      <w:r w:rsidRPr="00C74A3A">
        <w:rPr>
          <w:sz w:val="20"/>
          <w:lang w:val="cs-CZ"/>
        </w:rPr>
        <w:t>tuto</w:t>
      </w:r>
      <w:r w:rsidRPr="00C74A3A">
        <w:rPr>
          <w:spacing w:val="-13"/>
          <w:sz w:val="20"/>
          <w:lang w:val="cs-CZ"/>
        </w:rPr>
        <w:t xml:space="preserve"> </w:t>
      </w:r>
      <w:r w:rsidRPr="00C74A3A">
        <w:rPr>
          <w:sz w:val="20"/>
          <w:lang w:val="cs-CZ"/>
        </w:rPr>
        <w:t>kontrolu</w:t>
      </w:r>
      <w:r w:rsidRPr="00C74A3A">
        <w:rPr>
          <w:spacing w:val="-11"/>
          <w:sz w:val="20"/>
          <w:lang w:val="cs-CZ"/>
        </w:rPr>
        <w:t xml:space="preserve"> </w:t>
      </w:r>
      <w:r w:rsidRPr="00C74A3A">
        <w:rPr>
          <w:sz w:val="20"/>
          <w:lang w:val="cs-CZ"/>
        </w:rPr>
        <w:t>umožnit,</w:t>
      </w:r>
      <w:r w:rsidRPr="00C74A3A">
        <w:rPr>
          <w:spacing w:val="-10"/>
          <w:sz w:val="20"/>
          <w:lang w:val="cs-CZ"/>
        </w:rPr>
        <w:t xml:space="preserve"> </w:t>
      </w:r>
      <w:r w:rsidRPr="00C74A3A">
        <w:rPr>
          <w:sz w:val="20"/>
          <w:lang w:val="cs-CZ"/>
        </w:rPr>
        <w:t>strpět a poskytnout kupujícímu veškerou nezbytnou součinnost k jejímu</w:t>
      </w:r>
      <w:r w:rsidRPr="00C74A3A">
        <w:rPr>
          <w:spacing w:val="-13"/>
          <w:sz w:val="20"/>
          <w:lang w:val="cs-CZ"/>
        </w:rPr>
        <w:t xml:space="preserve"> </w:t>
      </w:r>
      <w:r w:rsidRPr="00C74A3A">
        <w:rPr>
          <w:sz w:val="20"/>
          <w:lang w:val="cs-CZ"/>
        </w:rPr>
        <w:t>provedení.</w:t>
      </w:r>
    </w:p>
    <w:p w14:paraId="5A85BC13" w14:textId="77777777" w:rsidR="00E67560" w:rsidRPr="00C74A3A" w:rsidRDefault="00C74A3A">
      <w:pPr>
        <w:pStyle w:val="Odstavecseseznamem"/>
        <w:numPr>
          <w:ilvl w:val="0"/>
          <w:numId w:val="9"/>
        </w:numPr>
        <w:tabs>
          <w:tab w:val="left" w:pos="688"/>
        </w:tabs>
        <w:spacing w:before="119"/>
        <w:ind w:left="687" w:right="238"/>
        <w:jc w:val="both"/>
        <w:rPr>
          <w:sz w:val="20"/>
          <w:lang w:val="cs-CZ"/>
        </w:rPr>
      </w:pPr>
      <w:r w:rsidRPr="00C74A3A">
        <w:rPr>
          <w:sz w:val="20"/>
          <w:lang w:val="cs-CZ"/>
        </w:rPr>
        <w:t>Prodávající je povinen oznámit kupujícímu, že vůči němu bylo orgánem veřejné moci (zejména Státním úřadem inspekce práce či oblastními inspektoráty, Krajskou hygienickou stanicí apod.) zahájeno řízení pro porušení právních předpisů, jichž se dotýká ujednání v odst. 1. nebo odst. 2. tohoto článku smlouvy, a k němuž došlo v průběhu plnění ze smlouvy nebo</w:t>
      </w:r>
      <w:r w:rsidRPr="00C74A3A">
        <w:rPr>
          <w:spacing w:val="-4"/>
          <w:sz w:val="20"/>
          <w:lang w:val="cs-CZ"/>
        </w:rPr>
        <w:t xml:space="preserve"> </w:t>
      </w:r>
      <w:r w:rsidRPr="00C74A3A">
        <w:rPr>
          <w:sz w:val="20"/>
          <w:lang w:val="cs-CZ"/>
        </w:rPr>
        <w:t>v</w:t>
      </w:r>
      <w:r w:rsidRPr="00C74A3A">
        <w:rPr>
          <w:spacing w:val="-4"/>
          <w:sz w:val="20"/>
          <w:lang w:val="cs-CZ"/>
        </w:rPr>
        <w:t xml:space="preserve"> </w:t>
      </w:r>
      <w:r w:rsidRPr="00C74A3A">
        <w:rPr>
          <w:sz w:val="20"/>
          <w:lang w:val="cs-CZ"/>
        </w:rPr>
        <w:t>souvislosti</w:t>
      </w:r>
      <w:r w:rsidRPr="00C74A3A">
        <w:rPr>
          <w:spacing w:val="-4"/>
          <w:sz w:val="20"/>
          <w:lang w:val="cs-CZ"/>
        </w:rPr>
        <w:t xml:space="preserve"> </w:t>
      </w:r>
      <w:r w:rsidRPr="00C74A3A">
        <w:rPr>
          <w:sz w:val="20"/>
          <w:lang w:val="cs-CZ"/>
        </w:rPr>
        <w:t>s</w:t>
      </w:r>
      <w:r w:rsidRPr="00C74A3A">
        <w:rPr>
          <w:spacing w:val="-4"/>
          <w:sz w:val="20"/>
          <w:lang w:val="cs-CZ"/>
        </w:rPr>
        <w:t xml:space="preserve"> </w:t>
      </w:r>
      <w:r w:rsidRPr="00C74A3A">
        <w:rPr>
          <w:sz w:val="20"/>
          <w:lang w:val="cs-CZ"/>
        </w:rPr>
        <w:t>ním,</w:t>
      </w:r>
      <w:r w:rsidRPr="00C74A3A">
        <w:rPr>
          <w:spacing w:val="-3"/>
          <w:sz w:val="20"/>
          <w:lang w:val="cs-CZ"/>
        </w:rPr>
        <w:t xml:space="preserve"> </w:t>
      </w:r>
      <w:r w:rsidRPr="00C74A3A">
        <w:rPr>
          <w:sz w:val="20"/>
          <w:lang w:val="cs-CZ"/>
        </w:rPr>
        <w:t>a</w:t>
      </w:r>
      <w:r w:rsidRPr="00C74A3A">
        <w:rPr>
          <w:spacing w:val="-4"/>
          <w:sz w:val="20"/>
          <w:lang w:val="cs-CZ"/>
        </w:rPr>
        <w:t xml:space="preserve"> </w:t>
      </w:r>
      <w:r w:rsidRPr="00C74A3A">
        <w:rPr>
          <w:sz w:val="20"/>
          <w:lang w:val="cs-CZ"/>
        </w:rPr>
        <w:t>to</w:t>
      </w:r>
      <w:r w:rsidRPr="00C74A3A">
        <w:rPr>
          <w:spacing w:val="-6"/>
          <w:sz w:val="20"/>
          <w:lang w:val="cs-CZ"/>
        </w:rPr>
        <w:t xml:space="preserve"> </w:t>
      </w:r>
      <w:r w:rsidRPr="00C74A3A">
        <w:rPr>
          <w:sz w:val="20"/>
          <w:lang w:val="cs-CZ"/>
        </w:rPr>
        <w:t>nejpozději</w:t>
      </w:r>
      <w:r w:rsidRPr="00C74A3A">
        <w:rPr>
          <w:spacing w:val="-4"/>
          <w:sz w:val="20"/>
          <w:lang w:val="cs-CZ"/>
        </w:rPr>
        <w:t xml:space="preserve"> </w:t>
      </w:r>
      <w:r w:rsidRPr="00C74A3A">
        <w:rPr>
          <w:sz w:val="20"/>
          <w:lang w:val="cs-CZ"/>
        </w:rPr>
        <w:t>do</w:t>
      </w:r>
      <w:r w:rsidRPr="00C74A3A">
        <w:rPr>
          <w:spacing w:val="-3"/>
          <w:sz w:val="20"/>
          <w:lang w:val="cs-CZ"/>
        </w:rPr>
        <w:t xml:space="preserve"> </w:t>
      </w:r>
      <w:r w:rsidRPr="00C74A3A">
        <w:rPr>
          <w:sz w:val="20"/>
          <w:lang w:val="cs-CZ"/>
        </w:rPr>
        <w:t>10</w:t>
      </w:r>
      <w:r w:rsidRPr="00C74A3A">
        <w:rPr>
          <w:spacing w:val="-3"/>
          <w:sz w:val="20"/>
          <w:lang w:val="cs-CZ"/>
        </w:rPr>
        <w:t xml:space="preserve"> </w:t>
      </w:r>
      <w:r w:rsidRPr="00C74A3A">
        <w:rPr>
          <w:sz w:val="20"/>
          <w:lang w:val="cs-CZ"/>
        </w:rPr>
        <w:t>dnů</w:t>
      </w:r>
      <w:r w:rsidRPr="00C74A3A">
        <w:rPr>
          <w:spacing w:val="-4"/>
          <w:sz w:val="20"/>
          <w:lang w:val="cs-CZ"/>
        </w:rPr>
        <w:t xml:space="preserve"> </w:t>
      </w:r>
      <w:r w:rsidRPr="00C74A3A">
        <w:rPr>
          <w:sz w:val="20"/>
          <w:lang w:val="cs-CZ"/>
        </w:rPr>
        <w:t>od</w:t>
      </w:r>
      <w:r w:rsidRPr="00C74A3A">
        <w:rPr>
          <w:spacing w:val="-3"/>
          <w:sz w:val="20"/>
          <w:lang w:val="cs-CZ"/>
        </w:rPr>
        <w:t xml:space="preserve"> </w:t>
      </w:r>
      <w:r w:rsidRPr="00C74A3A">
        <w:rPr>
          <w:sz w:val="20"/>
          <w:lang w:val="cs-CZ"/>
        </w:rPr>
        <w:t>doručení</w:t>
      </w:r>
      <w:r w:rsidRPr="00C74A3A">
        <w:rPr>
          <w:spacing w:val="-3"/>
          <w:sz w:val="20"/>
          <w:lang w:val="cs-CZ"/>
        </w:rPr>
        <w:t xml:space="preserve"> </w:t>
      </w:r>
      <w:r w:rsidRPr="00C74A3A">
        <w:rPr>
          <w:sz w:val="20"/>
          <w:lang w:val="cs-CZ"/>
        </w:rPr>
        <w:t>oznámení</w:t>
      </w:r>
      <w:r w:rsidRPr="00C74A3A">
        <w:rPr>
          <w:spacing w:val="-3"/>
          <w:sz w:val="20"/>
          <w:lang w:val="cs-CZ"/>
        </w:rPr>
        <w:t xml:space="preserve"> </w:t>
      </w:r>
      <w:r w:rsidRPr="00C74A3A">
        <w:rPr>
          <w:sz w:val="20"/>
          <w:lang w:val="cs-CZ"/>
        </w:rPr>
        <w:t>o</w:t>
      </w:r>
      <w:r w:rsidRPr="00C74A3A">
        <w:rPr>
          <w:spacing w:val="-4"/>
          <w:sz w:val="20"/>
          <w:lang w:val="cs-CZ"/>
        </w:rPr>
        <w:t xml:space="preserve"> </w:t>
      </w:r>
      <w:r w:rsidRPr="00C74A3A">
        <w:rPr>
          <w:sz w:val="20"/>
          <w:lang w:val="cs-CZ"/>
        </w:rPr>
        <w:t>zahájení</w:t>
      </w:r>
      <w:r w:rsidRPr="00C74A3A">
        <w:rPr>
          <w:spacing w:val="-5"/>
          <w:sz w:val="20"/>
          <w:lang w:val="cs-CZ"/>
        </w:rPr>
        <w:t xml:space="preserve"> </w:t>
      </w:r>
      <w:r w:rsidRPr="00C74A3A">
        <w:rPr>
          <w:sz w:val="20"/>
          <w:lang w:val="cs-CZ"/>
        </w:rPr>
        <w:t>řízení. Součástí</w:t>
      </w:r>
      <w:r w:rsidRPr="00C74A3A">
        <w:rPr>
          <w:spacing w:val="-10"/>
          <w:sz w:val="20"/>
          <w:lang w:val="cs-CZ"/>
        </w:rPr>
        <w:t xml:space="preserve"> </w:t>
      </w:r>
      <w:r w:rsidRPr="00C74A3A">
        <w:rPr>
          <w:sz w:val="20"/>
          <w:lang w:val="cs-CZ"/>
        </w:rPr>
        <w:t>oznámení</w:t>
      </w:r>
      <w:r w:rsidRPr="00C74A3A">
        <w:rPr>
          <w:spacing w:val="-12"/>
          <w:sz w:val="20"/>
          <w:lang w:val="cs-CZ"/>
        </w:rPr>
        <w:t xml:space="preserve"> </w:t>
      </w:r>
      <w:r w:rsidRPr="00C74A3A">
        <w:rPr>
          <w:sz w:val="20"/>
          <w:lang w:val="cs-CZ"/>
        </w:rPr>
        <w:t>smluvní</w:t>
      </w:r>
      <w:r w:rsidRPr="00C74A3A">
        <w:rPr>
          <w:spacing w:val="-9"/>
          <w:sz w:val="20"/>
          <w:lang w:val="cs-CZ"/>
        </w:rPr>
        <w:t xml:space="preserve"> </w:t>
      </w:r>
      <w:r w:rsidRPr="00C74A3A">
        <w:rPr>
          <w:sz w:val="20"/>
          <w:lang w:val="cs-CZ"/>
        </w:rPr>
        <w:t>strany</w:t>
      </w:r>
      <w:r w:rsidRPr="00C74A3A">
        <w:rPr>
          <w:spacing w:val="-11"/>
          <w:sz w:val="20"/>
          <w:lang w:val="cs-CZ"/>
        </w:rPr>
        <w:t xml:space="preserve"> </w:t>
      </w:r>
      <w:r w:rsidRPr="00C74A3A">
        <w:rPr>
          <w:sz w:val="20"/>
          <w:lang w:val="cs-CZ"/>
        </w:rPr>
        <w:t>bude</w:t>
      </w:r>
      <w:r w:rsidRPr="00C74A3A">
        <w:rPr>
          <w:spacing w:val="-13"/>
          <w:sz w:val="20"/>
          <w:lang w:val="cs-CZ"/>
        </w:rPr>
        <w:t xml:space="preserve"> </w:t>
      </w:r>
      <w:r w:rsidRPr="00C74A3A">
        <w:rPr>
          <w:sz w:val="20"/>
          <w:lang w:val="cs-CZ"/>
        </w:rPr>
        <w:t>též</w:t>
      </w:r>
      <w:r w:rsidRPr="00C74A3A">
        <w:rPr>
          <w:spacing w:val="-10"/>
          <w:sz w:val="20"/>
          <w:lang w:val="cs-CZ"/>
        </w:rPr>
        <w:t xml:space="preserve"> </w:t>
      </w:r>
      <w:r w:rsidRPr="00C74A3A">
        <w:rPr>
          <w:sz w:val="20"/>
          <w:lang w:val="cs-CZ"/>
        </w:rPr>
        <w:t>informace</w:t>
      </w:r>
      <w:r w:rsidRPr="00C74A3A">
        <w:rPr>
          <w:spacing w:val="-10"/>
          <w:sz w:val="20"/>
          <w:lang w:val="cs-CZ"/>
        </w:rPr>
        <w:t xml:space="preserve"> </w:t>
      </w:r>
      <w:r w:rsidRPr="00C74A3A">
        <w:rPr>
          <w:sz w:val="20"/>
          <w:lang w:val="cs-CZ"/>
        </w:rPr>
        <w:t>o</w:t>
      </w:r>
      <w:r w:rsidRPr="00C74A3A">
        <w:rPr>
          <w:spacing w:val="-12"/>
          <w:sz w:val="20"/>
          <w:lang w:val="cs-CZ"/>
        </w:rPr>
        <w:t xml:space="preserve"> </w:t>
      </w:r>
      <w:r w:rsidRPr="00C74A3A">
        <w:rPr>
          <w:sz w:val="20"/>
          <w:lang w:val="cs-CZ"/>
        </w:rPr>
        <w:t>datu</w:t>
      </w:r>
      <w:r w:rsidRPr="00C74A3A">
        <w:rPr>
          <w:spacing w:val="-10"/>
          <w:sz w:val="20"/>
          <w:lang w:val="cs-CZ"/>
        </w:rPr>
        <w:t xml:space="preserve"> </w:t>
      </w:r>
      <w:r w:rsidRPr="00C74A3A">
        <w:rPr>
          <w:sz w:val="20"/>
          <w:lang w:val="cs-CZ"/>
        </w:rPr>
        <w:t>doručení</w:t>
      </w:r>
      <w:r w:rsidRPr="00C74A3A">
        <w:rPr>
          <w:spacing w:val="-12"/>
          <w:sz w:val="20"/>
          <w:lang w:val="cs-CZ"/>
        </w:rPr>
        <w:t xml:space="preserve"> </w:t>
      </w:r>
      <w:r w:rsidRPr="00C74A3A">
        <w:rPr>
          <w:sz w:val="20"/>
          <w:lang w:val="cs-CZ"/>
        </w:rPr>
        <w:t>oznámení</w:t>
      </w:r>
      <w:r w:rsidRPr="00C74A3A">
        <w:rPr>
          <w:spacing w:val="-9"/>
          <w:sz w:val="20"/>
          <w:lang w:val="cs-CZ"/>
        </w:rPr>
        <w:t xml:space="preserve"> </w:t>
      </w:r>
      <w:r w:rsidRPr="00C74A3A">
        <w:rPr>
          <w:sz w:val="20"/>
          <w:lang w:val="cs-CZ"/>
        </w:rPr>
        <w:t>o</w:t>
      </w:r>
      <w:r w:rsidRPr="00C74A3A">
        <w:rPr>
          <w:spacing w:val="-13"/>
          <w:sz w:val="20"/>
          <w:lang w:val="cs-CZ"/>
        </w:rPr>
        <w:t xml:space="preserve"> </w:t>
      </w:r>
      <w:r w:rsidRPr="00C74A3A">
        <w:rPr>
          <w:sz w:val="20"/>
          <w:lang w:val="cs-CZ"/>
        </w:rPr>
        <w:t>zahájení řízení.</w:t>
      </w:r>
    </w:p>
    <w:p w14:paraId="578D1957" w14:textId="77777777" w:rsidR="00E67560" w:rsidRPr="00C74A3A" w:rsidRDefault="00C74A3A">
      <w:pPr>
        <w:pStyle w:val="Odstavecseseznamem"/>
        <w:numPr>
          <w:ilvl w:val="0"/>
          <w:numId w:val="9"/>
        </w:numPr>
        <w:tabs>
          <w:tab w:val="left" w:pos="687"/>
        </w:tabs>
        <w:spacing w:before="121"/>
        <w:jc w:val="both"/>
        <w:rPr>
          <w:sz w:val="20"/>
          <w:lang w:val="cs-CZ"/>
        </w:rPr>
      </w:pPr>
      <w:r w:rsidRPr="00C74A3A">
        <w:rPr>
          <w:sz w:val="20"/>
          <w:lang w:val="cs-CZ"/>
        </w:rPr>
        <w:t xml:space="preserve">Prodávající je povinen předat kupujícímu kopii pravomocného rozhodnutí, jímž se řízení ve věci dle předchozího odstavce tohoto článku </w:t>
      </w:r>
      <w:proofErr w:type="gramStart"/>
      <w:r w:rsidRPr="00C74A3A">
        <w:rPr>
          <w:sz w:val="20"/>
          <w:lang w:val="cs-CZ"/>
        </w:rPr>
        <w:t>končí</w:t>
      </w:r>
      <w:proofErr w:type="gramEnd"/>
      <w:r w:rsidRPr="00C74A3A">
        <w:rPr>
          <w:sz w:val="20"/>
          <w:lang w:val="cs-CZ"/>
        </w:rPr>
        <w:t>, a to nejpozději do 7 dnů ode dne, kdy rozhodnutí nabude právní moci. Současně s kopií pravomocného rozhodnutí prodávající poskytne kupujícímu informaci o datu nabytí právní moci</w:t>
      </w:r>
      <w:r w:rsidRPr="00C74A3A">
        <w:rPr>
          <w:spacing w:val="-10"/>
          <w:sz w:val="20"/>
          <w:lang w:val="cs-CZ"/>
        </w:rPr>
        <w:t xml:space="preserve"> </w:t>
      </w:r>
      <w:r w:rsidRPr="00C74A3A">
        <w:rPr>
          <w:sz w:val="20"/>
          <w:lang w:val="cs-CZ"/>
        </w:rPr>
        <w:t>rozhodnutí.</w:t>
      </w:r>
    </w:p>
    <w:p w14:paraId="5B1202C9" w14:textId="77777777" w:rsidR="00E67560" w:rsidRPr="00C74A3A" w:rsidRDefault="00C74A3A">
      <w:pPr>
        <w:pStyle w:val="Odstavecseseznamem"/>
        <w:numPr>
          <w:ilvl w:val="0"/>
          <w:numId w:val="9"/>
        </w:numPr>
        <w:tabs>
          <w:tab w:val="left" w:pos="687"/>
        </w:tabs>
        <w:spacing w:before="119"/>
        <w:ind w:right="238"/>
        <w:jc w:val="both"/>
        <w:rPr>
          <w:sz w:val="20"/>
          <w:lang w:val="cs-CZ"/>
        </w:rPr>
      </w:pPr>
      <w:r w:rsidRPr="00C74A3A">
        <w:rPr>
          <w:sz w:val="20"/>
          <w:lang w:val="cs-CZ"/>
        </w:rPr>
        <w:t>V případě, že prodávající bude v rámci řízení zahájeného dle odst. 4 tohoto článku smlouvy pravomocně uznán vinným ze spáchání přestupku, správního deliktu či jiného obdobného protiprávního jednání, je prodávající povinen přijmout nápravná opatření a o těchto, včetně jejich</w:t>
      </w:r>
      <w:r w:rsidRPr="00C74A3A">
        <w:rPr>
          <w:spacing w:val="-10"/>
          <w:sz w:val="20"/>
          <w:lang w:val="cs-CZ"/>
        </w:rPr>
        <w:t xml:space="preserve"> </w:t>
      </w:r>
      <w:r w:rsidRPr="00C74A3A">
        <w:rPr>
          <w:sz w:val="20"/>
          <w:lang w:val="cs-CZ"/>
        </w:rPr>
        <w:t>realizace,</w:t>
      </w:r>
      <w:r w:rsidRPr="00C74A3A">
        <w:rPr>
          <w:spacing w:val="-9"/>
          <w:sz w:val="20"/>
          <w:lang w:val="cs-CZ"/>
        </w:rPr>
        <w:t xml:space="preserve"> </w:t>
      </w:r>
      <w:r w:rsidRPr="00C74A3A">
        <w:rPr>
          <w:sz w:val="20"/>
          <w:lang w:val="cs-CZ"/>
        </w:rPr>
        <w:t>písemně</w:t>
      </w:r>
      <w:r w:rsidRPr="00C74A3A">
        <w:rPr>
          <w:spacing w:val="-7"/>
          <w:sz w:val="20"/>
          <w:lang w:val="cs-CZ"/>
        </w:rPr>
        <w:t xml:space="preserve"> </w:t>
      </w:r>
      <w:r w:rsidRPr="00C74A3A">
        <w:rPr>
          <w:sz w:val="20"/>
          <w:lang w:val="cs-CZ"/>
        </w:rPr>
        <w:t>informovat</w:t>
      </w:r>
      <w:r w:rsidRPr="00C74A3A">
        <w:rPr>
          <w:spacing w:val="-9"/>
          <w:sz w:val="20"/>
          <w:lang w:val="cs-CZ"/>
        </w:rPr>
        <w:t xml:space="preserve"> </w:t>
      </w:r>
      <w:r w:rsidRPr="00C74A3A">
        <w:rPr>
          <w:sz w:val="20"/>
          <w:lang w:val="cs-CZ"/>
        </w:rPr>
        <w:t>kupujícího,</w:t>
      </w:r>
      <w:r w:rsidRPr="00C74A3A">
        <w:rPr>
          <w:spacing w:val="-9"/>
          <w:sz w:val="20"/>
          <w:lang w:val="cs-CZ"/>
        </w:rPr>
        <w:t xml:space="preserve"> </w:t>
      </w:r>
      <w:r w:rsidRPr="00C74A3A">
        <w:rPr>
          <w:sz w:val="20"/>
          <w:lang w:val="cs-CZ"/>
        </w:rPr>
        <w:t>a</w:t>
      </w:r>
      <w:r w:rsidRPr="00C74A3A">
        <w:rPr>
          <w:spacing w:val="-10"/>
          <w:sz w:val="20"/>
          <w:lang w:val="cs-CZ"/>
        </w:rPr>
        <w:t xml:space="preserve"> </w:t>
      </w:r>
      <w:r w:rsidRPr="00C74A3A">
        <w:rPr>
          <w:sz w:val="20"/>
          <w:lang w:val="cs-CZ"/>
        </w:rPr>
        <w:t>to</w:t>
      </w:r>
      <w:r w:rsidRPr="00C74A3A">
        <w:rPr>
          <w:spacing w:val="-9"/>
          <w:sz w:val="20"/>
          <w:lang w:val="cs-CZ"/>
        </w:rPr>
        <w:t xml:space="preserve"> </w:t>
      </w:r>
      <w:r w:rsidRPr="00C74A3A">
        <w:rPr>
          <w:sz w:val="20"/>
          <w:lang w:val="cs-CZ"/>
        </w:rPr>
        <w:t>v</w:t>
      </w:r>
      <w:r w:rsidRPr="00C74A3A">
        <w:rPr>
          <w:spacing w:val="-7"/>
          <w:sz w:val="20"/>
          <w:lang w:val="cs-CZ"/>
        </w:rPr>
        <w:t xml:space="preserve"> </w:t>
      </w:r>
      <w:r w:rsidRPr="00C74A3A">
        <w:rPr>
          <w:sz w:val="20"/>
          <w:lang w:val="cs-CZ"/>
        </w:rPr>
        <w:t>přiměřené</w:t>
      </w:r>
      <w:r w:rsidRPr="00C74A3A">
        <w:rPr>
          <w:spacing w:val="-9"/>
          <w:sz w:val="20"/>
          <w:lang w:val="cs-CZ"/>
        </w:rPr>
        <w:t xml:space="preserve"> </w:t>
      </w:r>
      <w:r w:rsidRPr="00C74A3A">
        <w:rPr>
          <w:sz w:val="20"/>
          <w:lang w:val="cs-CZ"/>
        </w:rPr>
        <w:t>lhůtě</w:t>
      </w:r>
      <w:r w:rsidRPr="00C74A3A">
        <w:rPr>
          <w:spacing w:val="-9"/>
          <w:sz w:val="20"/>
          <w:lang w:val="cs-CZ"/>
        </w:rPr>
        <w:t xml:space="preserve"> </w:t>
      </w:r>
      <w:r w:rsidRPr="00C74A3A">
        <w:rPr>
          <w:sz w:val="20"/>
          <w:lang w:val="cs-CZ"/>
        </w:rPr>
        <w:t>stanovené</w:t>
      </w:r>
      <w:r w:rsidRPr="00C74A3A">
        <w:rPr>
          <w:spacing w:val="-9"/>
          <w:sz w:val="20"/>
          <w:lang w:val="cs-CZ"/>
        </w:rPr>
        <w:t xml:space="preserve"> </w:t>
      </w:r>
      <w:r w:rsidRPr="00C74A3A">
        <w:rPr>
          <w:sz w:val="20"/>
          <w:lang w:val="cs-CZ"/>
        </w:rPr>
        <w:t>kupujícím.</w:t>
      </w:r>
    </w:p>
    <w:p w14:paraId="5D01AD3D" w14:textId="77777777" w:rsidR="00E67560" w:rsidRPr="00C74A3A" w:rsidRDefault="00E67560">
      <w:pPr>
        <w:pStyle w:val="Zkladntext"/>
        <w:spacing w:before="8"/>
        <w:rPr>
          <w:sz w:val="30"/>
          <w:lang w:val="cs-CZ"/>
        </w:rPr>
      </w:pPr>
    </w:p>
    <w:p w14:paraId="245FDD4C" w14:textId="77777777" w:rsidR="00E67560" w:rsidRPr="00C74A3A" w:rsidRDefault="00C74A3A">
      <w:pPr>
        <w:pStyle w:val="Nadpis1"/>
        <w:spacing w:line="229" w:lineRule="exact"/>
        <w:ind w:right="997"/>
        <w:rPr>
          <w:lang w:val="cs-CZ"/>
        </w:rPr>
      </w:pPr>
      <w:r w:rsidRPr="00C74A3A">
        <w:rPr>
          <w:lang w:val="cs-CZ"/>
        </w:rPr>
        <w:t>XIII.</w:t>
      </w:r>
    </w:p>
    <w:p w14:paraId="0CB961D0" w14:textId="77777777" w:rsidR="00E67560" w:rsidRPr="00C74A3A" w:rsidRDefault="00C74A3A">
      <w:pPr>
        <w:spacing w:line="229" w:lineRule="exact"/>
        <w:ind w:left="876" w:right="995"/>
        <w:jc w:val="center"/>
        <w:rPr>
          <w:b/>
          <w:sz w:val="20"/>
          <w:lang w:val="cs-CZ"/>
        </w:rPr>
      </w:pPr>
      <w:r w:rsidRPr="00C74A3A">
        <w:rPr>
          <w:b/>
          <w:sz w:val="20"/>
          <w:lang w:val="cs-CZ"/>
        </w:rPr>
        <w:t>Odpad</w:t>
      </w:r>
    </w:p>
    <w:p w14:paraId="3EEA1AB1" w14:textId="77777777" w:rsidR="00E67560" w:rsidRPr="00C74A3A" w:rsidRDefault="00C74A3A">
      <w:pPr>
        <w:pStyle w:val="Zkladntext"/>
        <w:spacing w:before="120"/>
        <w:ind w:left="120" w:right="239"/>
        <w:jc w:val="both"/>
        <w:rPr>
          <w:lang w:val="cs-CZ"/>
        </w:rPr>
      </w:pPr>
      <w:r w:rsidRPr="00C74A3A">
        <w:rPr>
          <w:lang w:val="cs-CZ"/>
        </w:rPr>
        <w:t>Prodávající se zavazuje, že veškerý odpad vzniklý v souvislosti s plněním dle této smlouvy bude prodávajícím likvidován v souladu s účinnými obecně závaznými předpisy, zejm. v souladu se zákonem č. 541/2020 Sb., o odpadech, ve znění pozdějších předpisů.</w:t>
      </w:r>
    </w:p>
    <w:p w14:paraId="360EBFA2" w14:textId="77777777" w:rsidR="00E67560" w:rsidRPr="00C74A3A" w:rsidRDefault="00E67560">
      <w:pPr>
        <w:pStyle w:val="Zkladntext"/>
        <w:spacing w:before="5"/>
        <w:rPr>
          <w:sz w:val="30"/>
          <w:lang w:val="cs-CZ"/>
        </w:rPr>
      </w:pPr>
    </w:p>
    <w:p w14:paraId="6EDA80B1" w14:textId="77777777" w:rsidR="00E67560" w:rsidRPr="00C74A3A" w:rsidRDefault="00C74A3A">
      <w:pPr>
        <w:pStyle w:val="Nadpis1"/>
        <w:ind w:right="994"/>
        <w:rPr>
          <w:lang w:val="cs-CZ"/>
        </w:rPr>
      </w:pPr>
      <w:r w:rsidRPr="00C74A3A">
        <w:rPr>
          <w:lang w:val="cs-CZ"/>
        </w:rPr>
        <w:t>XIV.</w:t>
      </w:r>
    </w:p>
    <w:p w14:paraId="4F87F425" w14:textId="77777777" w:rsidR="00E67560" w:rsidRPr="00C74A3A" w:rsidRDefault="00C74A3A">
      <w:pPr>
        <w:ind w:left="876" w:right="993"/>
        <w:jc w:val="center"/>
        <w:rPr>
          <w:b/>
          <w:sz w:val="20"/>
          <w:lang w:val="cs-CZ"/>
        </w:rPr>
      </w:pPr>
      <w:r w:rsidRPr="00C74A3A">
        <w:rPr>
          <w:b/>
          <w:sz w:val="20"/>
          <w:lang w:val="cs-CZ"/>
        </w:rPr>
        <w:t>Porušení smluvních povinností</w:t>
      </w:r>
    </w:p>
    <w:p w14:paraId="2DAE145F" w14:textId="77777777" w:rsidR="00E67560" w:rsidRPr="00C74A3A" w:rsidRDefault="00E67560">
      <w:pPr>
        <w:pStyle w:val="Zkladntext"/>
        <w:spacing w:before="1"/>
        <w:rPr>
          <w:b/>
          <w:lang w:val="cs-CZ"/>
        </w:rPr>
      </w:pPr>
    </w:p>
    <w:p w14:paraId="0A504DB1" w14:textId="211E4D26" w:rsidR="00E67560" w:rsidRPr="00C74A3A" w:rsidRDefault="00C74A3A">
      <w:pPr>
        <w:pStyle w:val="Odstavecseseznamem"/>
        <w:numPr>
          <w:ilvl w:val="0"/>
          <w:numId w:val="8"/>
        </w:numPr>
        <w:tabs>
          <w:tab w:val="left" w:pos="687"/>
        </w:tabs>
        <w:ind w:right="237"/>
        <w:jc w:val="both"/>
        <w:rPr>
          <w:sz w:val="20"/>
          <w:lang w:val="cs-CZ"/>
        </w:rPr>
      </w:pPr>
      <w:r w:rsidRPr="00C74A3A">
        <w:rPr>
          <w:sz w:val="20"/>
          <w:lang w:val="cs-CZ"/>
        </w:rPr>
        <w:t>V případě prodlení kupujícího s placením řádně a včas vystavené a doručené faktury za dodávku zboží je prodávající oprávněn požadovat od kupujícího zákonný úrok z prodlení (nařízení</w:t>
      </w:r>
      <w:r w:rsidRPr="00C74A3A">
        <w:rPr>
          <w:spacing w:val="-11"/>
          <w:sz w:val="20"/>
          <w:lang w:val="cs-CZ"/>
        </w:rPr>
        <w:t xml:space="preserve"> </w:t>
      </w:r>
      <w:r w:rsidRPr="00C74A3A">
        <w:rPr>
          <w:sz w:val="20"/>
          <w:lang w:val="cs-CZ"/>
        </w:rPr>
        <w:t>vlády</w:t>
      </w:r>
      <w:r w:rsidRPr="00C74A3A">
        <w:rPr>
          <w:spacing w:val="-9"/>
          <w:sz w:val="20"/>
          <w:lang w:val="cs-CZ"/>
        </w:rPr>
        <w:t xml:space="preserve"> </w:t>
      </w:r>
      <w:r w:rsidRPr="00C74A3A">
        <w:rPr>
          <w:sz w:val="20"/>
          <w:lang w:val="cs-CZ"/>
        </w:rPr>
        <w:t>č.</w:t>
      </w:r>
      <w:r w:rsidRPr="00C74A3A">
        <w:rPr>
          <w:spacing w:val="-10"/>
          <w:sz w:val="20"/>
          <w:lang w:val="cs-CZ"/>
        </w:rPr>
        <w:t xml:space="preserve"> </w:t>
      </w:r>
      <w:r w:rsidRPr="00C74A3A">
        <w:rPr>
          <w:sz w:val="20"/>
          <w:lang w:val="cs-CZ"/>
        </w:rPr>
        <w:t>351/2013</w:t>
      </w:r>
      <w:r w:rsidRPr="00C74A3A">
        <w:rPr>
          <w:spacing w:val="-8"/>
          <w:sz w:val="20"/>
          <w:lang w:val="cs-CZ"/>
        </w:rPr>
        <w:t xml:space="preserve"> </w:t>
      </w:r>
      <w:r w:rsidRPr="00C74A3A">
        <w:rPr>
          <w:sz w:val="20"/>
          <w:lang w:val="cs-CZ"/>
        </w:rPr>
        <w:t>Sb.,</w:t>
      </w:r>
      <w:r w:rsidRPr="00C74A3A">
        <w:rPr>
          <w:spacing w:val="-10"/>
          <w:sz w:val="20"/>
          <w:lang w:val="cs-CZ"/>
        </w:rPr>
        <w:t xml:space="preserve"> </w:t>
      </w:r>
      <w:r w:rsidRPr="00C74A3A">
        <w:rPr>
          <w:sz w:val="20"/>
          <w:lang w:val="cs-CZ"/>
        </w:rPr>
        <w:t>kterým</w:t>
      </w:r>
      <w:r w:rsidRPr="00C74A3A">
        <w:rPr>
          <w:spacing w:val="-11"/>
          <w:sz w:val="20"/>
          <w:lang w:val="cs-CZ"/>
        </w:rPr>
        <w:t xml:space="preserve"> </w:t>
      </w:r>
      <w:r w:rsidRPr="00C74A3A">
        <w:rPr>
          <w:sz w:val="20"/>
          <w:lang w:val="cs-CZ"/>
        </w:rPr>
        <w:t>se</w:t>
      </w:r>
      <w:r w:rsidRPr="00C74A3A">
        <w:rPr>
          <w:spacing w:val="-11"/>
          <w:sz w:val="20"/>
          <w:lang w:val="cs-CZ"/>
        </w:rPr>
        <w:t xml:space="preserve"> </w:t>
      </w:r>
      <w:r w:rsidRPr="00C74A3A">
        <w:rPr>
          <w:sz w:val="20"/>
          <w:lang w:val="cs-CZ"/>
        </w:rPr>
        <w:t>určuje</w:t>
      </w:r>
      <w:r w:rsidRPr="00C74A3A">
        <w:rPr>
          <w:spacing w:val="-11"/>
          <w:sz w:val="20"/>
          <w:lang w:val="cs-CZ"/>
        </w:rPr>
        <w:t xml:space="preserve"> </w:t>
      </w:r>
      <w:r w:rsidRPr="00C74A3A">
        <w:rPr>
          <w:sz w:val="20"/>
          <w:lang w:val="cs-CZ"/>
        </w:rPr>
        <w:t>výše</w:t>
      </w:r>
      <w:r w:rsidRPr="00C74A3A">
        <w:rPr>
          <w:spacing w:val="-11"/>
          <w:sz w:val="20"/>
          <w:lang w:val="cs-CZ"/>
        </w:rPr>
        <w:t xml:space="preserve"> </w:t>
      </w:r>
      <w:r w:rsidRPr="00C74A3A">
        <w:rPr>
          <w:sz w:val="20"/>
          <w:lang w:val="cs-CZ"/>
        </w:rPr>
        <w:t>úroků</w:t>
      </w:r>
      <w:r w:rsidRPr="00C74A3A">
        <w:rPr>
          <w:spacing w:val="-11"/>
          <w:sz w:val="20"/>
          <w:lang w:val="cs-CZ"/>
        </w:rPr>
        <w:t xml:space="preserve"> </w:t>
      </w:r>
      <w:r w:rsidRPr="00C74A3A">
        <w:rPr>
          <w:sz w:val="20"/>
          <w:lang w:val="cs-CZ"/>
        </w:rPr>
        <w:t>z</w:t>
      </w:r>
      <w:r w:rsidRPr="00C74A3A">
        <w:rPr>
          <w:spacing w:val="-9"/>
          <w:sz w:val="20"/>
          <w:lang w:val="cs-CZ"/>
        </w:rPr>
        <w:t xml:space="preserve"> </w:t>
      </w:r>
      <w:r w:rsidRPr="00C74A3A">
        <w:rPr>
          <w:sz w:val="20"/>
          <w:lang w:val="cs-CZ"/>
        </w:rPr>
        <w:t>prodlení</w:t>
      </w:r>
      <w:r w:rsidRPr="00C74A3A">
        <w:rPr>
          <w:spacing w:val="-9"/>
          <w:sz w:val="20"/>
          <w:lang w:val="cs-CZ"/>
        </w:rPr>
        <w:t xml:space="preserve"> </w:t>
      </w:r>
      <w:r w:rsidRPr="00C74A3A">
        <w:rPr>
          <w:sz w:val="20"/>
          <w:lang w:val="cs-CZ"/>
        </w:rPr>
        <w:t>a</w:t>
      </w:r>
      <w:r w:rsidRPr="00C74A3A">
        <w:rPr>
          <w:spacing w:val="-11"/>
          <w:sz w:val="20"/>
          <w:lang w:val="cs-CZ"/>
        </w:rPr>
        <w:t xml:space="preserve"> </w:t>
      </w:r>
      <w:r w:rsidRPr="00C74A3A">
        <w:rPr>
          <w:sz w:val="20"/>
          <w:lang w:val="cs-CZ"/>
        </w:rPr>
        <w:t>nákladů</w:t>
      </w:r>
      <w:r w:rsidRPr="00C74A3A">
        <w:rPr>
          <w:spacing w:val="-8"/>
          <w:sz w:val="20"/>
          <w:lang w:val="cs-CZ"/>
        </w:rPr>
        <w:t xml:space="preserve"> </w:t>
      </w:r>
      <w:r w:rsidRPr="00C74A3A">
        <w:rPr>
          <w:sz w:val="20"/>
          <w:lang w:val="cs-CZ"/>
        </w:rPr>
        <w:t>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w:t>
      </w:r>
      <w:r w:rsidRPr="00C74A3A">
        <w:rPr>
          <w:spacing w:val="-6"/>
          <w:sz w:val="20"/>
          <w:lang w:val="cs-CZ"/>
        </w:rPr>
        <w:t xml:space="preserve"> </w:t>
      </w:r>
      <w:r w:rsidRPr="00C74A3A">
        <w:rPr>
          <w:sz w:val="20"/>
          <w:lang w:val="cs-CZ"/>
        </w:rPr>
        <w:t>předpisů).</w:t>
      </w:r>
    </w:p>
    <w:p w14:paraId="45C13639" w14:textId="77777777" w:rsidR="00E67560" w:rsidRPr="00C74A3A" w:rsidRDefault="00E67560">
      <w:pPr>
        <w:pStyle w:val="Zkladntext"/>
        <w:rPr>
          <w:sz w:val="21"/>
          <w:lang w:val="cs-CZ"/>
        </w:rPr>
      </w:pPr>
    </w:p>
    <w:p w14:paraId="204A0805" w14:textId="03194BC6" w:rsidR="00E67560" w:rsidRPr="00C74A3A" w:rsidRDefault="00C74A3A">
      <w:pPr>
        <w:pStyle w:val="Odstavecseseznamem"/>
        <w:numPr>
          <w:ilvl w:val="0"/>
          <w:numId w:val="8"/>
        </w:numPr>
        <w:tabs>
          <w:tab w:val="left" w:pos="687"/>
        </w:tabs>
        <w:jc w:val="both"/>
        <w:rPr>
          <w:sz w:val="20"/>
          <w:lang w:val="cs-CZ"/>
        </w:rPr>
      </w:pPr>
      <w:r w:rsidRPr="00C74A3A">
        <w:rPr>
          <w:sz w:val="20"/>
          <w:lang w:val="cs-CZ"/>
        </w:rPr>
        <w:t>Kupující</w:t>
      </w:r>
      <w:r w:rsidRPr="00C74A3A">
        <w:rPr>
          <w:spacing w:val="-11"/>
          <w:sz w:val="20"/>
          <w:lang w:val="cs-CZ"/>
        </w:rPr>
        <w:t xml:space="preserve"> </w:t>
      </w:r>
      <w:r w:rsidRPr="00C74A3A">
        <w:rPr>
          <w:sz w:val="20"/>
          <w:lang w:val="cs-CZ"/>
        </w:rPr>
        <w:t>je</w:t>
      </w:r>
      <w:r w:rsidRPr="00C74A3A">
        <w:rPr>
          <w:spacing w:val="-11"/>
          <w:sz w:val="20"/>
          <w:lang w:val="cs-CZ"/>
        </w:rPr>
        <w:t xml:space="preserve"> </w:t>
      </w:r>
      <w:r w:rsidRPr="00C74A3A">
        <w:rPr>
          <w:sz w:val="20"/>
          <w:lang w:val="cs-CZ"/>
        </w:rPr>
        <w:t>oprávněn</w:t>
      </w:r>
      <w:r w:rsidRPr="00C74A3A">
        <w:rPr>
          <w:spacing w:val="-8"/>
          <w:sz w:val="20"/>
          <w:lang w:val="cs-CZ"/>
        </w:rPr>
        <w:t xml:space="preserve"> </w:t>
      </w:r>
      <w:r w:rsidRPr="00C74A3A">
        <w:rPr>
          <w:sz w:val="20"/>
          <w:lang w:val="cs-CZ"/>
        </w:rPr>
        <w:t>požad</w:t>
      </w:r>
      <w:r>
        <w:rPr>
          <w:sz w:val="20"/>
          <w:lang w:val="cs-CZ"/>
        </w:rPr>
        <w:t>o</w:t>
      </w:r>
      <w:r w:rsidRPr="00C74A3A">
        <w:rPr>
          <w:sz w:val="20"/>
          <w:lang w:val="cs-CZ"/>
        </w:rPr>
        <w:t>vat</w:t>
      </w:r>
      <w:r w:rsidRPr="00C74A3A">
        <w:rPr>
          <w:spacing w:val="-10"/>
          <w:sz w:val="20"/>
          <w:lang w:val="cs-CZ"/>
        </w:rPr>
        <w:t xml:space="preserve"> </w:t>
      </w:r>
      <w:r w:rsidRPr="00C74A3A">
        <w:rPr>
          <w:sz w:val="20"/>
          <w:lang w:val="cs-CZ"/>
        </w:rPr>
        <w:t>a</w:t>
      </w:r>
      <w:r w:rsidRPr="00C74A3A">
        <w:rPr>
          <w:spacing w:val="-8"/>
          <w:sz w:val="20"/>
          <w:lang w:val="cs-CZ"/>
        </w:rPr>
        <w:t xml:space="preserve"> </w:t>
      </w:r>
      <w:r w:rsidRPr="00C74A3A">
        <w:rPr>
          <w:sz w:val="20"/>
          <w:lang w:val="cs-CZ"/>
        </w:rPr>
        <w:t>prodávající</w:t>
      </w:r>
      <w:r w:rsidRPr="00C74A3A">
        <w:rPr>
          <w:spacing w:val="-10"/>
          <w:sz w:val="20"/>
          <w:lang w:val="cs-CZ"/>
        </w:rPr>
        <w:t xml:space="preserve"> </w:t>
      </w:r>
      <w:r w:rsidRPr="00C74A3A">
        <w:rPr>
          <w:sz w:val="20"/>
          <w:lang w:val="cs-CZ"/>
        </w:rPr>
        <w:t>je</w:t>
      </w:r>
      <w:r w:rsidRPr="00C74A3A">
        <w:rPr>
          <w:spacing w:val="-11"/>
          <w:sz w:val="20"/>
          <w:lang w:val="cs-CZ"/>
        </w:rPr>
        <w:t xml:space="preserve"> </w:t>
      </w:r>
      <w:r w:rsidRPr="00C74A3A">
        <w:rPr>
          <w:sz w:val="20"/>
          <w:lang w:val="cs-CZ"/>
        </w:rPr>
        <w:t>povinen</w:t>
      </w:r>
      <w:r w:rsidRPr="00C74A3A">
        <w:rPr>
          <w:spacing w:val="-11"/>
          <w:sz w:val="20"/>
          <w:lang w:val="cs-CZ"/>
        </w:rPr>
        <w:t xml:space="preserve"> </w:t>
      </w:r>
      <w:r w:rsidRPr="00C74A3A">
        <w:rPr>
          <w:sz w:val="20"/>
          <w:lang w:val="cs-CZ"/>
        </w:rPr>
        <w:t>zaplatit</w:t>
      </w:r>
      <w:r w:rsidRPr="00C74A3A">
        <w:rPr>
          <w:spacing w:val="-10"/>
          <w:sz w:val="20"/>
          <w:lang w:val="cs-CZ"/>
        </w:rPr>
        <w:t xml:space="preserve"> </w:t>
      </w:r>
      <w:r w:rsidRPr="00C74A3A">
        <w:rPr>
          <w:sz w:val="20"/>
          <w:lang w:val="cs-CZ"/>
        </w:rPr>
        <w:t>smluvní</w:t>
      </w:r>
      <w:r w:rsidRPr="00C74A3A">
        <w:rPr>
          <w:spacing w:val="-8"/>
          <w:sz w:val="20"/>
          <w:lang w:val="cs-CZ"/>
        </w:rPr>
        <w:t xml:space="preserve"> </w:t>
      </w:r>
      <w:r w:rsidRPr="00C74A3A">
        <w:rPr>
          <w:sz w:val="20"/>
          <w:lang w:val="cs-CZ"/>
        </w:rPr>
        <w:t>pokutu</w:t>
      </w:r>
      <w:r w:rsidRPr="00C74A3A">
        <w:rPr>
          <w:spacing w:val="-11"/>
          <w:sz w:val="20"/>
          <w:lang w:val="cs-CZ"/>
        </w:rPr>
        <w:t xml:space="preserve"> </w:t>
      </w:r>
      <w:r w:rsidRPr="00C74A3A">
        <w:rPr>
          <w:sz w:val="20"/>
          <w:lang w:val="cs-CZ"/>
        </w:rPr>
        <w:t>za</w:t>
      </w:r>
      <w:r w:rsidRPr="00C74A3A">
        <w:rPr>
          <w:spacing w:val="-9"/>
          <w:sz w:val="20"/>
          <w:lang w:val="cs-CZ"/>
        </w:rPr>
        <w:t xml:space="preserve"> </w:t>
      </w:r>
      <w:r w:rsidRPr="00C74A3A">
        <w:rPr>
          <w:sz w:val="20"/>
          <w:lang w:val="cs-CZ"/>
        </w:rPr>
        <w:t>porušení povinností</w:t>
      </w:r>
      <w:r w:rsidRPr="00C74A3A">
        <w:rPr>
          <w:spacing w:val="-9"/>
          <w:sz w:val="20"/>
          <w:lang w:val="cs-CZ"/>
        </w:rPr>
        <w:t xml:space="preserve"> </w:t>
      </w:r>
      <w:r w:rsidRPr="00C74A3A">
        <w:rPr>
          <w:sz w:val="20"/>
          <w:lang w:val="cs-CZ"/>
        </w:rPr>
        <w:t>ochrany</w:t>
      </w:r>
      <w:r w:rsidRPr="00C74A3A">
        <w:rPr>
          <w:spacing w:val="-8"/>
          <w:sz w:val="20"/>
          <w:lang w:val="cs-CZ"/>
        </w:rPr>
        <w:t xml:space="preserve"> </w:t>
      </w:r>
      <w:r w:rsidRPr="00C74A3A">
        <w:rPr>
          <w:sz w:val="20"/>
          <w:lang w:val="cs-CZ"/>
        </w:rPr>
        <w:t>informací,</w:t>
      </w:r>
      <w:r w:rsidRPr="00C74A3A">
        <w:rPr>
          <w:spacing w:val="-8"/>
          <w:sz w:val="20"/>
          <w:lang w:val="cs-CZ"/>
        </w:rPr>
        <w:t xml:space="preserve"> </w:t>
      </w:r>
      <w:r w:rsidRPr="00C74A3A">
        <w:rPr>
          <w:sz w:val="20"/>
          <w:lang w:val="cs-CZ"/>
        </w:rPr>
        <w:t>ochrany</w:t>
      </w:r>
      <w:r w:rsidRPr="00C74A3A">
        <w:rPr>
          <w:spacing w:val="-8"/>
          <w:sz w:val="20"/>
          <w:lang w:val="cs-CZ"/>
        </w:rPr>
        <w:t xml:space="preserve"> </w:t>
      </w:r>
      <w:r w:rsidRPr="00C74A3A">
        <w:rPr>
          <w:sz w:val="20"/>
          <w:lang w:val="cs-CZ"/>
        </w:rPr>
        <w:t>osobních</w:t>
      </w:r>
      <w:r w:rsidRPr="00C74A3A">
        <w:rPr>
          <w:spacing w:val="-8"/>
          <w:sz w:val="20"/>
          <w:lang w:val="cs-CZ"/>
        </w:rPr>
        <w:t xml:space="preserve"> </w:t>
      </w:r>
      <w:r w:rsidRPr="00C74A3A">
        <w:rPr>
          <w:sz w:val="20"/>
          <w:lang w:val="cs-CZ"/>
        </w:rPr>
        <w:t>údajů</w:t>
      </w:r>
      <w:r w:rsidRPr="00C74A3A">
        <w:rPr>
          <w:spacing w:val="-8"/>
          <w:sz w:val="20"/>
          <w:lang w:val="cs-CZ"/>
        </w:rPr>
        <w:t xml:space="preserve"> </w:t>
      </w:r>
      <w:r w:rsidRPr="00C74A3A">
        <w:rPr>
          <w:sz w:val="20"/>
          <w:lang w:val="cs-CZ"/>
        </w:rPr>
        <w:t>a</w:t>
      </w:r>
      <w:r w:rsidRPr="00C74A3A">
        <w:rPr>
          <w:spacing w:val="-8"/>
          <w:sz w:val="20"/>
          <w:lang w:val="cs-CZ"/>
        </w:rPr>
        <w:t xml:space="preserve"> </w:t>
      </w:r>
      <w:r w:rsidRPr="00C74A3A">
        <w:rPr>
          <w:sz w:val="20"/>
          <w:lang w:val="cs-CZ"/>
        </w:rPr>
        <w:t>mlčenlivosti</w:t>
      </w:r>
      <w:r w:rsidRPr="00C74A3A">
        <w:rPr>
          <w:spacing w:val="-8"/>
          <w:sz w:val="20"/>
          <w:lang w:val="cs-CZ"/>
        </w:rPr>
        <w:t xml:space="preserve"> </w:t>
      </w:r>
      <w:r w:rsidRPr="00C74A3A">
        <w:rPr>
          <w:sz w:val="20"/>
          <w:lang w:val="cs-CZ"/>
        </w:rPr>
        <w:t>dle</w:t>
      </w:r>
      <w:r w:rsidRPr="00C74A3A">
        <w:rPr>
          <w:spacing w:val="-9"/>
          <w:sz w:val="20"/>
          <w:lang w:val="cs-CZ"/>
        </w:rPr>
        <w:t xml:space="preserve"> </w:t>
      </w:r>
      <w:r w:rsidRPr="00C74A3A">
        <w:rPr>
          <w:sz w:val="20"/>
          <w:lang w:val="cs-CZ"/>
        </w:rPr>
        <w:t>čl.</w:t>
      </w:r>
      <w:r w:rsidRPr="00C74A3A">
        <w:rPr>
          <w:spacing w:val="-5"/>
          <w:sz w:val="20"/>
          <w:lang w:val="cs-CZ"/>
        </w:rPr>
        <w:t xml:space="preserve"> </w:t>
      </w:r>
      <w:r w:rsidRPr="00C74A3A">
        <w:rPr>
          <w:sz w:val="20"/>
          <w:lang w:val="cs-CZ"/>
        </w:rPr>
        <w:t>XI.</w:t>
      </w:r>
      <w:r w:rsidRPr="00C74A3A">
        <w:rPr>
          <w:spacing w:val="-9"/>
          <w:sz w:val="20"/>
          <w:lang w:val="cs-CZ"/>
        </w:rPr>
        <w:t xml:space="preserve"> </w:t>
      </w:r>
      <w:r w:rsidRPr="00C74A3A">
        <w:rPr>
          <w:sz w:val="20"/>
          <w:lang w:val="cs-CZ"/>
        </w:rPr>
        <w:t>této</w:t>
      </w:r>
      <w:r w:rsidRPr="00C74A3A">
        <w:rPr>
          <w:spacing w:val="-7"/>
          <w:sz w:val="20"/>
          <w:lang w:val="cs-CZ"/>
        </w:rPr>
        <w:t xml:space="preserve"> </w:t>
      </w:r>
      <w:r w:rsidRPr="00C74A3A">
        <w:rPr>
          <w:sz w:val="20"/>
          <w:lang w:val="cs-CZ"/>
        </w:rPr>
        <w:t>rámcové smlouvy ve výši 50.000,00 Kč za každý jednotlivý případ</w:t>
      </w:r>
      <w:r w:rsidRPr="00C74A3A">
        <w:rPr>
          <w:spacing w:val="-6"/>
          <w:sz w:val="20"/>
          <w:lang w:val="cs-CZ"/>
        </w:rPr>
        <w:t xml:space="preserve"> </w:t>
      </w:r>
      <w:r w:rsidRPr="00C74A3A">
        <w:rPr>
          <w:sz w:val="20"/>
          <w:lang w:val="cs-CZ"/>
        </w:rPr>
        <w:t>porušení.</w:t>
      </w:r>
    </w:p>
    <w:p w14:paraId="53225D17"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685A1AD0" w14:textId="77777777" w:rsidR="00E67560" w:rsidRPr="00C74A3A" w:rsidRDefault="00C74A3A">
      <w:pPr>
        <w:pStyle w:val="Odstavecseseznamem"/>
        <w:numPr>
          <w:ilvl w:val="0"/>
          <w:numId w:val="8"/>
        </w:numPr>
        <w:tabs>
          <w:tab w:val="left" w:pos="687"/>
        </w:tabs>
        <w:spacing w:before="81"/>
        <w:ind w:right="236"/>
        <w:jc w:val="both"/>
        <w:rPr>
          <w:sz w:val="20"/>
          <w:lang w:val="cs-CZ"/>
        </w:rPr>
      </w:pPr>
      <w:r w:rsidRPr="00C74A3A">
        <w:rPr>
          <w:sz w:val="20"/>
          <w:lang w:val="cs-CZ"/>
        </w:rPr>
        <w:t>V případě porušení povinností dle čl. XVI. této smlouvy týkající se profesního pojištění je kupující oprávněn požadovat a prodávající je povinen zaplatit smluvní pokutu ve výši 20.000,00 Kč, a to i opakovaně.</w:t>
      </w:r>
    </w:p>
    <w:p w14:paraId="63C38722" w14:textId="77777777" w:rsidR="00E67560" w:rsidRPr="00C74A3A" w:rsidRDefault="00E67560">
      <w:pPr>
        <w:pStyle w:val="Zkladntext"/>
        <w:spacing w:before="11"/>
        <w:rPr>
          <w:sz w:val="19"/>
          <w:lang w:val="cs-CZ"/>
        </w:rPr>
      </w:pPr>
    </w:p>
    <w:p w14:paraId="5F2420EE" w14:textId="77777777" w:rsidR="00E67560" w:rsidRPr="00C74A3A" w:rsidRDefault="00C74A3A">
      <w:pPr>
        <w:pStyle w:val="Odstavecseseznamem"/>
        <w:numPr>
          <w:ilvl w:val="0"/>
          <w:numId w:val="8"/>
        </w:numPr>
        <w:tabs>
          <w:tab w:val="left" w:pos="687"/>
        </w:tabs>
        <w:jc w:val="both"/>
        <w:rPr>
          <w:sz w:val="20"/>
          <w:lang w:val="cs-CZ"/>
        </w:rPr>
      </w:pPr>
      <w:r w:rsidRPr="00C74A3A">
        <w:rPr>
          <w:sz w:val="20"/>
          <w:lang w:val="cs-CZ"/>
        </w:rPr>
        <w:t>V případě nesplnění jakékoliv další povinnosti týkající se dílčí služby (např. nepřijetí objednávky kupujícího ve stanovené lhůtě, nedodržení termínu na provedení služeb, nekvalitního provedení služeb apod.), je kupující oprávněn vyžadovat a prodávající je povinen zaplatit smluvní pokutu ve výši 0,2 % z ceny dílčí dodávky (bez DPH) za každý započatý den prodlení nebo za každé jednotlivé nesplnění povinnosti uvedené v této smlouvě nebo objednávce, čímž není dotčeno právo kupujícího na náhradu vzniklé újmy v plném</w:t>
      </w:r>
      <w:r w:rsidRPr="00C74A3A">
        <w:rPr>
          <w:spacing w:val="-2"/>
          <w:sz w:val="20"/>
          <w:lang w:val="cs-CZ"/>
        </w:rPr>
        <w:t xml:space="preserve"> </w:t>
      </w:r>
      <w:r w:rsidRPr="00C74A3A">
        <w:rPr>
          <w:sz w:val="20"/>
          <w:lang w:val="cs-CZ"/>
        </w:rPr>
        <w:t>rozsahu.</w:t>
      </w:r>
    </w:p>
    <w:p w14:paraId="081034CA" w14:textId="77777777" w:rsidR="00E67560" w:rsidRPr="00C74A3A" w:rsidRDefault="00C74A3A">
      <w:pPr>
        <w:pStyle w:val="Odstavecseseznamem"/>
        <w:numPr>
          <w:ilvl w:val="0"/>
          <w:numId w:val="8"/>
        </w:numPr>
        <w:tabs>
          <w:tab w:val="left" w:pos="656"/>
        </w:tabs>
        <w:spacing w:before="121" w:line="230" w:lineRule="exact"/>
        <w:ind w:left="655" w:right="0" w:hanging="537"/>
        <w:jc w:val="both"/>
        <w:rPr>
          <w:sz w:val="20"/>
          <w:lang w:val="cs-CZ"/>
        </w:rPr>
      </w:pPr>
      <w:r w:rsidRPr="00C74A3A">
        <w:rPr>
          <w:sz w:val="20"/>
          <w:lang w:val="cs-CZ"/>
        </w:rPr>
        <w:t>Kupující je oprávněn požadovat a prodávající je povinen zaplatit smluvní pokutu ve</w:t>
      </w:r>
      <w:r w:rsidRPr="00C74A3A">
        <w:rPr>
          <w:spacing w:val="-21"/>
          <w:sz w:val="20"/>
          <w:lang w:val="cs-CZ"/>
        </w:rPr>
        <w:t xml:space="preserve"> </w:t>
      </w:r>
      <w:r w:rsidRPr="00C74A3A">
        <w:rPr>
          <w:sz w:val="20"/>
          <w:lang w:val="cs-CZ"/>
        </w:rPr>
        <w:t>výši:</w:t>
      </w:r>
    </w:p>
    <w:p w14:paraId="70C5D331" w14:textId="77777777" w:rsidR="00E67560" w:rsidRPr="00C74A3A" w:rsidRDefault="00C74A3A">
      <w:pPr>
        <w:pStyle w:val="Odstavecseseznamem"/>
        <w:numPr>
          <w:ilvl w:val="0"/>
          <w:numId w:val="7"/>
        </w:numPr>
        <w:tabs>
          <w:tab w:val="left" w:pos="687"/>
        </w:tabs>
        <w:ind w:right="241"/>
        <w:jc w:val="both"/>
        <w:rPr>
          <w:sz w:val="20"/>
          <w:lang w:val="cs-CZ"/>
        </w:rPr>
      </w:pPr>
      <w:r w:rsidRPr="00C74A3A">
        <w:rPr>
          <w:sz w:val="20"/>
          <w:lang w:val="cs-CZ"/>
        </w:rPr>
        <w:t>5.000,00 Kč v případě, že se na základě pravomocného rozhodnutí příslušných orgánů prokáže nepravdivost údajů obsažených v čestném prohlášení dle čl. XII. odst. 3</w:t>
      </w:r>
      <w:r w:rsidRPr="00C74A3A">
        <w:rPr>
          <w:spacing w:val="-29"/>
          <w:sz w:val="20"/>
          <w:lang w:val="cs-CZ"/>
        </w:rPr>
        <w:t xml:space="preserve"> </w:t>
      </w:r>
      <w:r w:rsidRPr="00C74A3A">
        <w:rPr>
          <w:sz w:val="20"/>
          <w:lang w:val="cs-CZ"/>
        </w:rPr>
        <w:t>smlouvy;</w:t>
      </w:r>
    </w:p>
    <w:p w14:paraId="7043E646" w14:textId="77777777" w:rsidR="00E67560" w:rsidRPr="00C74A3A" w:rsidRDefault="00C74A3A">
      <w:pPr>
        <w:pStyle w:val="Odstavecseseznamem"/>
        <w:numPr>
          <w:ilvl w:val="0"/>
          <w:numId w:val="7"/>
        </w:numPr>
        <w:tabs>
          <w:tab w:val="left" w:pos="687"/>
        </w:tabs>
        <w:ind w:right="240"/>
        <w:jc w:val="both"/>
        <w:rPr>
          <w:sz w:val="20"/>
          <w:lang w:val="cs-CZ"/>
        </w:rPr>
      </w:pPr>
      <w:r w:rsidRPr="00C74A3A">
        <w:rPr>
          <w:sz w:val="20"/>
          <w:lang w:val="cs-CZ"/>
        </w:rPr>
        <w:t>1.000,00 Kč za každý započatý kalendářní den v případě, že prodávající bude v prodlení s plněním</w:t>
      </w:r>
      <w:r w:rsidRPr="00C74A3A">
        <w:rPr>
          <w:spacing w:val="9"/>
          <w:sz w:val="20"/>
          <w:lang w:val="cs-CZ"/>
        </w:rPr>
        <w:t xml:space="preserve"> </w:t>
      </w:r>
      <w:r w:rsidRPr="00C74A3A">
        <w:rPr>
          <w:sz w:val="20"/>
          <w:lang w:val="cs-CZ"/>
        </w:rPr>
        <w:t>povinnosti</w:t>
      </w:r>
      <w:r w:rsidRPr="00C74A3A">
        <w:rPr>
          <w:spacing w:val="6"/>
          <w:sz w:val="20"/>
          <w:lang w:val="cs-CZ"/>
        </w:rPr>
        <w:t xml:space="preserve"> </w:t>
      </w:r>
      <w:r w:rsidRPr="00C74A3A">
        <w:rPr>
          <w:sz w:val="20"/>
          <w:lang w:val="cs-CZ"/>
        </w:rPr>
        <w:t>oznámit</w:t>
      </w:r>
      <w:r w:rsidRPr="00C74A3A">
        <w:rPr>
          <w:spacing w:val="10"/>
          <w:sz w:val="20"/>
          <w:lang w:val="cs-CZ"/>
        </w:rPr>
        <w:t xml:space="preserve"> </w:t>
      </w:r>
      <w:r w:rsidRPr="00C74A3A">
        <w:rPr>
          <w:sz w:val="20"/>
          <w:lang w:val="cs-CZ"/>
        </w:rPr>
        <w:t>kupujícímu</w:t>
      </w:r>
      <w:r w:rsidRPr="00C74A3A">
        <w:rPr>
          <w:spacing w:val="8"/>
          <w:sz w:val="20"/>
          <w:lang w:val="cs-CZ"/>
        </w:rPr>
        <w:t xml:space="preserve"> </w:t>
      </w:r>
      <w:r w:rsidRPr="00C74A3A">
        <w:rPr>
          <w:sz w:val="20"/>
          <w:lang w:val="cs-CZ"/>
        </w:rPr>
        <w:t>zahájení</w:t>
      </w:r>
      <w:r w:rsidRPr="00C74A3A">
        <w:rPr>
          <w:spacing w:val="7"/>
          <w:sz w:val="20"/>
          <w:lang w:val="cs-CZ"/>
        </w:rPr>
        <w:t xml:space="preserve"> </w:t>
      </w:r>
      <w:r w:rsidRPr="00C74A3A">
        <w:rPr>
          <w:sz w:val="20"/>
          <w:lang w:val="cs-CZ"/>
        </w:rPr>
        <w:t>řízení</w:t>
      </w:r>
      <w:r w:rsidRPr="00C74A3A">
        <w:rPr>
          <w:spacing w:val="9"/>
          <w:sz w:val="20"/>
          <w:lang w:val="cs-CZ"/>
        </w:rPr>
        <w:t xml:space="preserve"> </w:t>
      </w:r>
      <w:r w:rsidRPr="00C74A3A">
        <w:rPr>
          <w:sz w:val="20"/>
          <w:lang w:val="cs-CZ"/>
        </w:rPr>
        <w:t>a</w:t>
      </w:r>
      <w:r w:rsidRPr="00C74A3A">
        <w:rPr>
          <w:spacing w:val="8"/>
          <w:sz w:val="20"/>
          <w:lang w:val="cs-CZ"/>
        </w:rPr>
        <w:t xml:space="preserve"> </w:t>
      </w:r>
      <w:r w:rsidRPr="00C74A3A">
        <w:rPr>
          <w:sz w:val="20"/>
          <w:lang w:val="cs-CZ"/>
        </w:rPr>
        <w:t>uvést</w:t>
      </w:r>
      <w:r w:rsidRPr="00C74A3A">
        <w:rPr>
          <w:spacing w:val="7"/>
          <w:sz w:val="20"/>
          <w:lang w:val="cs-CZ"/>
        </w:rPr>
        <w:t xml:space="preserve"> </w:t>
      </w:r>
      <w:r w:rsidRPr="00C74A3A">
        <w:rPr>
          <w:sz w:val="20"/>
          <w:lang w:val="cs-CZ"/>
        </w:rPr>
        <w:t>datum</w:t>
      </w:r>
      <w:r w:rsidRPr="00C74A3A">
        <w:rPr>
          <w:spacing w:val="8"/>
          <w:sz w:val="20"/>
          <w:lang w:val="cs-CZ"/>
        </w:rPr>
        <w:t xml:space="preserve"> </w:t>
      </w:r>
      <w:r w:rsidRPr="00C74A3A">
        <w:rPr>
          <w:sz w:val="20"/>
          <w:lang w:val="cs-CZ"/>
        </w:rPr>
        <w:t>jeho</w:t>
      </w:r>
      <w:r w:rsidRPr="00C74A3A">
        <w:rPr>
          <w:spacing w:val="7"/>
          <w:sz w:val="20"/>
          <w:lang w:val="cs-CZ"/>
        </w:rPr>
        <w:t xml:space="preserve"> </w:t>
      </w:r>
      <w:r w:rsidRPr="00C74A3A">
        <w:rPr>
          <w:sz w:val="20"/>
          <w:lang w:val="cs-CZ"/>
        </w:rPr>
        <w:t>zahájení</w:t>
      </w:r>
      <w:r w:rsidRPr="00C74A3A">
        <w:rPr>
          <w:spacing w:val="7"/>
          <w:sz w:val="20"/>
          <w:lang w:val="cs-CZ"/>
        </w:rPr>
        <w:t xml:space="preserve"> </w:t>
      </w:r>
      <w:r w:rsidRPr="00C74A3A">
        <w:rPr>
          <w:sz w:val="20"/>
          <w:lang w:val="cs-CZ"/>
        </w:rPr>
        <w:t>dle</w:t>
      </w:r>
      <w:r w:rsidRPr="00C74A3A">
        <w:rPr>
          <w:spacing w:val="8"/>
          <w:sz w:val="20"/>
          <w:lang w:val="cs-CZ"/>
        </w:rPr>
        <w:t xml:space="preserve"> </w:t>
      </w:r>
      <w:r w:rsidRPr="00C74A3A">
        <w:rPr>
          <w:sz w:val="20"/>
          <w:lang w:val="cs-CZ"/>
        </w:rPr>
        <w:t>čl.</w:t>
      </w:r>
    </w:p>
    <w:p w14:paraId="77E605C9" w14:textId="77777777" w:rsidR="00E67560" w:rsidRPr="00C74A3A" w:rsidRDefault="00C74A3A">
      <w:pPr>
        <w:pStyle w:val="Zkladntext"/>
        <w:ind w:left="686"/>
        <w:jc w:val="both"/>
        <w:rPr>
          <w:lang w:val="cs-CZ"/>
        </w:rPr>
      </w:pPr>
      <w:r w:rsidRPr="00C74A3A">
        <w:rPr>
          <w:lang w:val="cs-CZ"/>
        </w:rPr>
        <w:t>XII. odst. 5 smlouvy;</w:t>
      </w:r>
    </w:p>
    <w:p w14:paraId="4E78E1AF" w14:textId="7C7CA1B3" w:rsidR="00E67560" w:rsidRPr="00C74A3A" w:rsidRDefault="00C74A3A">
      <w:pPr>
        <w:pStyle w:val="Odstavecseseznamem"/>
        <w:numPr>
          <w:ilvl w:val="0"/>
          <w:numId w:val="7"/>
        </w:numPr>
        <w:tabs>
          <w:tab w:val="left" w:pos="687"/>
        </w:tabs>
        <w:ind w:right="240"/>
        <w:jc w:val="both"/>
        <w:rPr>
          <w:sz w:val="20"/>
          <w:lang w:val="cs-CZ"/>
        </w:rPr>
      </w:pPr>
      <w:r w:rsidRPr="00C74A3A">
        <w:rPr>
          <w:sz w:val="20"/>
          <w:lang w:val="cs-CZ"/>
        </w:rPr>
        <w:t xml:space="preserve">1.000,00 Kč za každý započatý kalendářní den v případě, že prodávající bude v prodlení s plněním povinnosti předložit kupujícímu kopii pravomocného rozhodnutí, jímž se řízení </w:t>
      </w:r>
      <w:proofErr w:type="gramStart"/>
      <w:r w:rsidRPr="00C74A3A">
        <w:rPr>
          <w:sz w:val="20"/>
          <w:lang w:val="cs-CZ"/>
        </w:rPr>
        <w:t>končí</w:t>
      </w:r>
      <w:proofErr w:type="gramEnd"/>
      <w:r w:rsidRPr="00C74A3A">
        <w:rPr>
          <w:sz w:val="20"/>
          <w:lang w:val="cs-CZ"/>
        </w:rPr>
        <w:t>, a uvést datum právní moci, dle článku XII. odst. 6</w:t>
      </w:r>
      <w:r w:rsidRPr="00C74A3A">
        <w:rPr>
          <w:spacing w:val="-6"/>
          <w:sz w:val="20"/>
          <w:lang w:val="cs-CZ"/>
        </w:rPr>
        <w:t xml:space="preserve"> </w:t>
      </w:r>
      <w:r w:rsidRPr="00C74A3A">
        <w:rPr>
          <w:sz w:val="20"/>
          <w:lang w:val="cs-CZ"/>
        </w:rPr>
        <w:t>smlouvy;</w:t>
      </w:r>
    </w:p>
    <w:p w14:paraId="0E76E58C" w14:textId="77777777" w:rsidR="00E67560" w:rsidRPr="00C74A3A" w:rsidRDefault="00C74A3A">
      <w:pPr>
        <w:pStyle w:val="Zkladntext"/>
        <w:ind w:left="686" w:right="238"/>
        <w:jc w:val="both"/>
        <w:rPr>
          <w:lang w:val="cs-CZ"/>
        </w:rPr>
      </w:pPr>
      <w:r w:rsidRPr="00C74A3A">
        <w:rPr>
          <w:lang w:val="cs-CZ"/>
        </w:rPr>
        <w:t>a to vždy za každý jednotlivý případ porušení ad a), b) nebo c) a i jen za započatý den prodlení. V případě porušení povinnosti dle písm. b) nebo písm. c) však celková výše smluvní pokuty za každý jednotlivý případ porušení může činit nejvýše 50.000,00 Kč.</w:t>
      </w:r>
    </w:p>
    <w:p w14:paraId="0250DFB7" w14:textId="77777777" w:rsidR="00E67560" w:rsidRPr="00C74A3A" w:rsidRDefault="00E67560">
      <w:pPr>
        <w:pStyle w:val="Zkladntext"/>
        <w:spacing w:before="1"/>
        <w:rPr>
          <w:lang w:val="cs-CZ"/>
        </w:rPr>
      </w:pPr>
    </w:p>
    <w:p w14:paraId="73A31744" w14:textId="77777777" w:rsidR="00E67560" w:rsidRPr="00C74A3A" w:rsidRDefault="00C74A3A">
      <w:pPr>
        <w:pStyle w:val="Odstavecseseznamem"/>
        <w:numPr>
          <w:ilvl w:val="0"/>
          <w:numId w:val="8"/>
        </w:numPr>
        <w:tabs>
          <w:tab w:val="left" w:pos="687"/>
        </w:tabs>
        <w:spacing w:line="229" w:lineRule="exact"/>
        <w:ind w:right="0"/>
        <w:jc w:val="both"/>
        <w:rPr>
          <w:sz w:val="20"/>
          <w:lang w:val="cs-CZ"/>
        </w:rPr>
      </w:pPr>
      <w:r w:rsidRPr="00C74A3A">
        <w:rPr>
          <w:sz w:val="20"/>
          <w:lang w:val="cs-CZ"/>
        </w:rPr>
        <w:t>Kupující je oprávněn odstoupit od smlouvy</w:t>
      </w:r>
      <w:r w:rsidRPr="00C74A3A">
        <w:rPr>
          <w:spacing w:val="-5"/>
          <w:sz w:val="20"/>
          <w:lang w:val="cs-CZ"/>
        </w:rPr>
        <w:t xml:space="preserve"> </w:t>
      </w:r>
      <w:r w:rsidRPr="00C74A3A">
        <w:rPr>
          <w:sz w:val="20"/>
          <w:lang w:val="cs-CZ"/>
        </w:rPr>
        <w:t>pokud:</w:t>
      </w:r>
    </w:p>
    <w:p w14:paraId="52C076DA" w14:textId="4051FECC" w:rsidR="00E67560" w:rsidRPr="00C74A3A" w:rsidRDefault="00C74A3A">
      <w:pPr>
        <w:pStyle w:val="Odstavecseseznamem"/>
        <w:numPr>
          <w:ilvl w:val="0"/>
          <w:numId w:val="6"/>
        </w:numPr>
        <w:tabs>
          <w:tab w:val="left" w:pos="687"/>
        </w:tabs>
        <w:spacing w:line="229" w:lineRule="exact"/>
        <w:ind w:right="0"/>
        <w:jc w:val="both"/>
        <w:rPr>
          <w:sz w:val="20"/>
          <w:lang w:val="cs-CZ"/>
        </w:rPr>
      </w:pPr>
      <w:r w:rsidRPr="00C74A3A">
        <w:rPr>
          <w:sz w:val="20"/>
          <w:lang w:val="cs-CZ"/>
        </w:rPr>
        <w:t>prodávající</w:t>
      </w:r>
      <w:r w:rsidRPr="00C74A3A">
        <w:rPr>
          <w:spacing w:val="-9"/>
          <w:sz w:val="20"/>
          <w:lang w:val="cs-CZ"/>
        </w:rPr>
        <w:t xml:space="preserve"> </w:t>
      </w:r>
      <w:r w:rsidRPr="00C74A3A">
        <w:rPr>
          <w:sz w:val="20"/>
          <w:lang w:val="cs-CZ"/>
        </w:rPr>
        <w:t>přes</w:t>
      </w:r>
      <w:r w:rsidRPr="00C74A3A">
        <w:rPr>
          <w:spacing w:val="-9"/>
          <w:sz w:val="20"/>
          <w:lang w:val="cs-CZ"/>
        </w:rPr>
        <w:t xml:space="preserve"> </w:t>
      </w:r>
      <w:r w:rsidRPr="00C74A3A">
        <w:rPr>
          <w:sz w:val="20"/>
          <w:lang w:val="cs-CZ"/>
        </w:rPr>
        <w:t>opakovanou</w:t>
      </w:r>
      <w:r w:rsidRPr="00C74A3A">
        <w:rPr>
          <w:spacing w:val="-11"/>
          <w:sz w:val="20"/>
          <w:lang w:val="cs-CZ"/>
        </w:rPr>
        <w:t xml:space="preserve"> </w:t>
      </w:r>
      <w:r w:rsidRPr="00C74A3A">
        <w:rPr>
          <w:sz w:val="20"/>
          <w:lang w:val="cs-CZ"/>
        </w:rPr>
        <w:t>výzvu</w:t>
      </w:r>
      <w:r w:rsidRPr="00C74A3A">
        <w:rPr>
          <w:spacing w:val="-11"/>
          <w:sz w:val="20"/>
          <w:lang w:val="cs-CZ"/>
        </w:rPr>
        <w:t xml:space="preserve"> </w:t>
      </w:r>
      <w:proofErr w:type="gramStart"/>
      <w:r w:rsidRPr="00C74A3A">
        <w:rPr>
          <w:sz w:val="20"/>
          <w:lang w:val="cs-CZ"/>
        </w:rPr>
        <w:t>poruší</w:t>
      </w:r>
      <w:proofErr w:type="gramEnd"/>
      <w:r w:rsidRPr="00C74A3A">
        <w:rPr>
          <w:spacing w:val="-8"/>
          <w:sz w:val="20"/>
          <w:lang w:val="cs-CZ"/>
        </w:rPr>
        <w:t xml:space="preserve"> </w:t>
      </w:r>
      <w:r w:rsidRPr="00C74A3A">
        <w:rPr>
          <w:sz w:val="20"/>
          <w:lang w:val="cs-CZ"/>
        </w:rPr>
        <w:t>povinnost</w:t>
      </w:r>
      <w:r w:rsidRPr="00C74A3A">
        <w:rPr>
          <w:spacing w:val="-9"/>
          <w:sz w:val="20"/>
          <w:lang w:val="cs-CZ"/>
        </w:rPr>
        <w:t xml:space="preserve"> </w:t>
      </w:r>
      <w:r w:rsidRPr="00C74A3A">
        <w:rPr>
          <w:sz w:val="20"/>
          <w:lang w:val="cs-CZ"/>
        </w:rPr>
        <w:t>předložit</w:t>
      </w:r>
      <w:r w:rsidRPr="00C74A3A">
        <w:rPr>
          <w:spacing w:val="-10"/>
          <w:sz w:val="20"/>
          <w:lang w:val="cs-CZ"/>
        </w:rPr>
        <w:t xml:space="preserve"> </w:t>
      </w:r>
      <w:r w:rsidRPr="00C74A3A">
        <w:rPr>
          <w:sz w:val="20"/>
          <w:lang w:val="cs-CZ"/>
        </w:rPr>
        <w:t>čestné</w:t>
      </w:r>
      <w:r w:rsidRPr="00C74A3A">
        <w:rPr>
          <w:spacing w:val="-8"/>
          <w:sz w:val="20"/>
          <w:lang w:val="cs-CZ"/>
        </w:rPr>
        <w:t xml:space="preserve"> </w:t>
      </w:r>
      <w:r w:rsidRPr="00C74A3A">
        <w:rPr>
          <w:sz w:val="20"/>
          <w:lang w:val="cs-CZ"/>
        </w:rPr>
        <w:t>prohl</w:t>
      </w:r>
      <w:r>
        <w:rPr>
          <w:sz w:val="20"/>
          <w:lang w:val="cs-CZ"/>
        </w:rPr>
        <w:t>á</w:t>
      </w:r>
      <w:r w:rsidRPr="00C74A3A">
        <w:rPr>
          <w:sz w:val="20"/>
          <w:lang w:val="cs-CZ"/>
        </w:rPr>
        <w:t>šení</w:t>
      </w:r>
      <w:r w:rsidRPr="00C74A3A">
        <w:rPr>
          <w:spacing w:val="-8"/>
          <w:sz w:val="20"/>
          <w:lang w:val="cs-CZ"/>
        </w:rPr>
        <w:t xml:space="preserve"> </w:t>
      </w:r>
      <w:r w:rsidRPr="00C74A3A">
        <w:rPr>
          <w:sz w:val="20"/>
          <w:lang w:val="cs-CZ"/>
        </w:rPr>
        <w:t>podle</w:t>
      </w:r>
      <w:r w:rsidRPr="00C74A3A">
        <w:rPr>
          <w:spacing w:val="-8"/>
          <w:sz w:val="20"/>
          <w:lang w:val="cs-CZ"/>
        </w:rPr>
        <w:t xml:space="preserve"> </w:t>
      </w:r>
      <w:r w:rsidRPr="00C74A3A">
        <w:rPr>
          <w:sz w:val="20"/>
          <w:lang w:val="cs-CZ"/>
        </w:rPr>
        <w:t>čl.</w:t>
      </w:r>
      <w:r w:rsidRPr="00C74A3A">
        <w:rPr>
          <w:spacing w:val="-7"/>
          <w:sz w:val="20"/>
          <w:lang w:val="cs-CZ"/>
        </w:rPr>
        <w:t xml:space="preserve"> </w:t>
      </w:r>
      <w:r w:rsidRPr="00C74A3A">
        <w:rPr>
          <w:sz w:val="20"/>
          <w:lang w:val="cs-CZ"/>
        </w:rPr>
        <w:t>XII</w:t>
      </w:r>
    </w:p>
    <w:p w14:paraId="3C9C705F" w14:textId="77777777" w:rsidR="00E67560" w:rsidRPr="00C74A3A" w:rsidRDefault="00C74A3A">
      <w:pPr>
        <w:pStyle w:val="Zkladntext"/>
        <w:spacing w:before="1"/>
        <w:ind w:left="686"/>
        <w:jc w:val="both"/>
        <w:rPr>
          <w:lang w:val="cs-CZ"/>
        </w:rPr>
      </w:pPr>
      <w:r w:rsidRPr="00C74A3A">
        <w:rPr>
          <w:lang w:val="cs-CZ"/>
        </w:rPr>
        <w:t>odst. 3 této smlouvy nebo pokud se toto čestné prohlášení ukáže jako nepravdivé,</w:t>
      </w:r>
    </w:p>
    <w:p w14:paraId="588FCAEC" w14:textId="77777777" w:rsidR="00E67560" w:rsidRPr="00C74A3A" w:rsidRDefault="00C74A3A">
      <w:pPr>
        <w:pStyle w:val="Odstavecseseznamem"/>
        <w:numPr>
          <w:ilvl w:val="0"/>
          <w:numId w:val="6"/>
        </w:numPr>
        <w:tabs>
          <w:tab w:val="left" w:pos="688"/>
        </w:tabs>
        <w:ind w:right="240"/>
        <w:jc w:val="both"/>
        <w:rPr>
          <w:sz w:val="20"/>
          <w:lang w:val="cs-CZ"/>
        </w:rPr>
      </w:pPr>
      <w:r w:rsidRPr="00C74A3A">
        <w:rPr>
          <w:sz w:val="20"/>
          <w:lang w:val="cs-CZ"/>
        </w:rPr>
        <w:t>prodávající bude orgánem veřejné moci opakovaně (2x a více) pravomocně uznán vinným ze</w:t>
      </w:r>
      <w:r w:rsidRPr="00C74A3A">
        <w:rPr>
          <w:spacing w:val="-6"/>
          <w:sz w:val="20"/>
          <w:lang w:val="cs-CZ"/>
        </w:rPr>
        <w:t xml:space="preserve"> </w:t>
      </w:r>
      <w:r w:rsidRPr="00C74A3A">
        <w:rPr>
          <w:sz w:val="20"/>
          <w:lang w:val="cs-CZ"/>
        </w:rPr>
        <w:t>spáchání</w:t>
      </w:r>
      <w:r w:rsidRPr="00C74A3A">
        <w:rPr>
          <w:spacing w:val="-3"/>
          <w:sz w:val="20"/>
          <w:lang w:val="cs-CZ"/>
        </w:rPr>
        <w:t xml:space="preserve"> </w:t>
      </w:r>
      <w:r w:rsidRPr="00C74A3A">
        <w:rPr>
          <w:sz w:val="20"/>
          <w:lang w:val="cs-CZ"/>
        </w:rPr>
        <w:t>přestupku</w:t>
      </w:r>
      <w:r w:rsidRPr="00C74A3A">
        <w:rPr>
          <w:spacing w:val="-5"/>
          <w:sz w:val="20"/>
          <w:lang w:val="cs-CZ"/>
        </w:rPr>
        <w:t xml:space="preserve"> </w:t>
      </w:r>
      <w:r w:rsidRPr="00C74A3A">
        <w:rPr>
          <w:sz w:val="20"/>
          <w:lang w:val="cs-CZ"/>
        </w:rPr>
        <w:t>či</w:t>
      </w:r>
      <w:r w:rsidRPr="00C74A3A">
        <w:rPr>
          <w:spacing w:val="-6"/>
          <w:sz w:val="20"/>
          <w:lang w:val="cs-CZ"/>
        </w:rPr>
        <w:t xml:space="preserve"> </w:t>
      </w:r>
      <w:r w:rsidRPr="00C74A3A">
        <w:rPr>
          <w:sz w:val="20"/>
          <w:lang w:val="cs-CZ"/>
        </w:rPr>
        <w:t>správního</w:t>
      </w:r>
      <w:r w:rsidRPr="00C74A3A">
        <w:rPr>
          <w:spacing w:val="-3"/>
          <w:sz w:val="20"/>
          <w:lang w:val="cs-CZ"/>
        </w:rPr>
        <w:t xml:space="preserve"> </w:t>
      </w:r>
      <w:r w:rsidRPr="00C74A3A">
        <w:rPr>
          <w:sz w:val="20"/>
          <w:lang w:val="cs-CZ"/>
        </w:rPr>
        <w:t>deliktu,</w:t>
      </w:r>
      <w:r w:rsidRPr="00C74A3A">
        <w:rPr>
          <w:spacing w:val="-3"/>
          <w:sz w:val="20"/>
          <w:lang w:val="cs-CZ"/>
        </w:rPr>
        <w:t xml:space="preserve"> </w:t>
      </w:r>
      <w:r w:rsidRPr="00C74A3A">
        <w:rPr>
          <w:sz w:val="20"/>
          <w:lang w:val="cs-CZ"/>
        </w:rPr>
        <w:t>popř.</w:t>
      </w:r>
      <w:r w:rsidRPr="00C74A3A">
        <w:rPr>
          <w:spacing w:val="-4"/>
          <w:sz w:val="20"/>
          <w:lang w:val="cs-CZ"/>
        </w:rPr>
        <w:t xml:space="preserve"> </w:t>
      </w:r>
      <w:r w:rsidRPr="00C74A3A">
        <w:rPr>
          <w:sz w:val="20"/>
          <w:lang w:val="cs-CZ"/>
        </w:rPr>
        <w:t>jiného</w:t>
      </w:r>
      <w:r w:rsidRPr="00C74A3A">
        <w:rPr>
          <w:spacing w:val="-5"/>
          <w:sz w:val="20"/>
          <w:lang w:val="cs-CZ"/>
        </w:rPr>
        <w:t xml:space="preserve"> </w:t>
      </w:r>
      <w:r w:rsidRPr="00C74A3A">
        <w:rPr>
          <w:sz w:val="20"/>
          <w:lang w:val="cs-CZ"/>
        </w:rPr>
        <w:t>obdobného</w:t>
      </w:r>
      <w:r w:rsidRPr="00C74A3A">
        <w:rPr>
          <w:spacing w:val="-3"/>
          <w:sz w:val="20"/>
          <w:lang w:val="cs-CZ"/>
        </w:rPr>
        <w:t xml:space="preserve"> </w:t>
      </w:r>
      <w:r w:rsidRPr="00C74A3A">
        <w:rPr>
          <w:sz w:val="20"/>
          <w:lang w:val="cs-CZ"/>
        </w:rPr>
        <w:t>protiprávního</w:t>
      </w:r>
      <w:r w:rsidRPr="00C74A3A">
        <w:rPr>
          <w:spacing w:val="-4"/>
          <w:sz w:val="20"/>
          <w:lang w:val="cs-CZ"/>
        </w:rPr>
        <w:t xml:space="preserve"> </w:t>
      </w:r>
      <w:r w:rsidRPr="00C74A3A">
        <w:rPr>
          <w:sz w:val="20"/>
          <w:lang w:val="cs-CZ"/>
        </w:rPr>
        <w:t>jednání</w:t>
      </w:r>
      <w:r w:rsidRPr="00C74A3A">
        <w:rPr>
          <w:spacing w:val="-3"/>
          <w:sz w:val="20"/>
          <w:lang w:val="cs-CZ"/>
        </w:rPr>
        <w:t xml:space="preserve"> </w:t>
      </w:r>
      <w:r w:rsidRPr="00C74A3A">
        <w:rPr>
          <w:sz w:val="20"/>
          <w:lang w:val="cs-CZ"/>
        </w:rPr>
        <w:t>v řízení podle čl. XII. odst.</w:t>
      </w:r>
      <w:r w:rsidRPr="00C74A3A">
        <w:rPr>
          <w:spacing w:val="2"/>
          <w:sz w:val="20"/>
          <w:lang w:val="cs-CZ"/>
        </w:rPr>
        <w:t xml:space="preserve"> </w:t>
      </w:r>
      <w:r w:rsidRPr="00C74A3A">
        <w:rPr>
          <w:sz w:val="20"/>
          <w:lang w:val="cs-CZ"/>
        </w:rPr>
        <w:t>5.</w:t>
      </w:r>
    </w:p>
    <w:p w14:paraId="1F68947B" w14:textId="77777777" w:rsidR="00E67560" w:rsidRPr="00C74A3A" w:rsidRDefault="00E67560">
      <w:pPr>
        <w:pStyle w:val="Zkladntext"/>
        <w:spacing w:before="11"/>
        <w:rPr>
          <w:sz w:val="19"/>
          <w:lang w:val="cs-CZ"/>
        </w:rPr>
      </w:pPr>
    </w:p>
    <w:p w14:paraId="0A14F6DF" w14:textId="77777777" w:rsidR="00E67560" w:rsidRPr="00C74A3A" w:rsidRDefault="00C74A3A">
      <w:pPr>
        <w:pStyle w:val="Odstavecseseznamem"/>
        <w:numPr>
          <w:ilvl w:val="0"/>
          <w:numId w:val="8"/>
        </w:numPr>
        <w:tabs>
          <w:tab w:val="left" w:pos="687"/>
        </w:tabs>
        <w:ind w:right="237" w:hanging="566"/>
        <w:jc w:val="both"/>
        <w:rPr>
          <w:sz w:val="20"/>
          <w:lang w:val="cs-CZ"/>
        </w:rPr>
      </w:pPr>
      <w:r w:rsidRPr="00C74A3A">
        <w:rPr>
          <w:sz w:val="20"/>
          <w:lang w:val="cs-CZ"/>
        </w:rPr>
        <w:t>V případě, že kupujícímu vznikne z ujednání smlouvy nárok na smluvní pokutu vůči prodávajícímu, je kupující oprávněn započíst tuto částku proti částce uplatňované prodávajícím vůči kupujícímu na základě této smlouvy a fakturované prodávajícím prostřednictvím daňového dokladu vystaveného</w:t>
      </w:r>
      <w:r w:rsidRPr="00C74A3A">
        <w:rPr>
          <w:spacing w:val="-3"/>
          <w:sz w:val="20"/>
          <w:lang w:val="cs-CZ"/>
        </w:rPr>
        <w:t xml:space="preserve"> </w:t>
      </w:r>
      <w:r w:rsidRPr="00C74A3A">
        <w:rPr>
          <w:sz w:val="20"/>
          <w:lang w:val="cs-CZ"/>
        </w:rPr>
        <w:t>prodávajícím.</w:t>
      </w:r>
    </w:p>
    <w:p w14:paraId="614F87BA" w14:textId="77777777" w:rsidR="00E67560" w:rsidRPr="00C74A3A" w:rsidRDefault="00E67560">
      <w:pPr>
        <w:pStyle w:val="Zkladntext"/>
        <w:spacing w:before="2"/>
        <w:rPr>
          <w:lang w:val="cs-CZ"/>
        </w:rPr>
      </w:pPr>
    </w:p>
    <w:p w14:paraId="4316C5AF" w14:textId="77777777" w:rsidR="00E67560" w:rsidRPr="00C74A3A" w:rsidRDefault="00C74A3A">
      <w:pPr>
        <w:pStyle w:val="Odstavecseseznamem"/>
        <w:numPr>
          <w:ilvl w:val="0"/>
          <w:numId w:val="8"/>
        </w:numPr>
        <w:tabs>
          <w:tab w:val="left" w:pos="687"/>
        </w:tabs>
        <w:spacing w:before="1"/>
        <w:jc w:val="both"/>
        <w:rPr>
          <w:sz w:val="20"/>
          <w:lang w:val="cs-CZ"/>
        </w:rPr>
      </w:pPr>
      <w:r w:rsidRPr="00C74A3A">
        <w:rPr>
          <w:sz w:val="20"/>
          <w:lang w:val="cs-CZ"/>
        </w:rPr>
        <w:t>Pro případy placení smluvních pokut uvedených ve smlouvě je prodávající povinen tyto pokuty zaplatit do 10 dnů od obdržení písemné výzvy kupujícího k zaplacení na jeho účet uvedený v záhlaví</w:t>
      </w:r>
      <w:r w:rsidRPr="00C74A3A">
        <w:rPr>
          <w:spacing w:val="54"/>
          <w:sz w:val="20"/>
          <w:lang w:val="cs-CZ"/>
        </w:rPr>
        <w:t xml:space="preserve"> </w:t>
      </w:r>
      <w:r w:rsidRPr="00C74A3A">
        <w:rPr>
          <w:sz w:val="20"/>
          <w:lang w:val="cs-CZ"/>
        </w:rPr>
        <w:t>smlouvy.</w:t>
      </w:r>
    </w:p>
    <w:p w14:paraId="5BAA9F9E" w14:textId="77777777" w:rsidR="00E67560" w:rsidRPr="00C74A3A" w:rsidRDefault="00E67560">
      <w:pPr>
        <w:pStyle w:val="Zkladntext"/>
        <w:spacing w:before="10"/>
        <w:rPr>
          <w:sz w:val="19"/>
          <w:lang w:val="cs-CZ"/>
        </w:rPr>
      </w:pPr>
    </w:p>
    <w:p w14:paraId="3BBA5075" w14:textId="77777777" w:rsidR="00E67560" w:rsidRPr="00C74A3A" w:rsidRDefault="00C74A3A">
      <w:pPr>
        <w:pStyle w:val="Odstavecseseznamem"/>
        <w:numPr>
          <w:ilvl w:val="0"/>
          <w:numId w:val="8"/>
        </w:numPr>
        <w:tabs>
          <w:tab w:val="left" w:pos="687"/>
        </w:tabs>
        <w:spacing w:before="1"/>
        <w:ind w:right="241"/>
        <w:jc w:val="both"/>
        <w:rPr>
          <w:sz w:val="20"/>
          <w:lang w:val="cs-CZ"/>
        </w:rPr>
      </w:pPr>
      <w:r w:rsidRPr="00C74A3A">
        <w:rPr>
          <w:sz w:val="20"/>
          <w:lang w:val="cs-CZ"/>
        </w:rPr>
        <w:t>Uplatněním smluvních sankcí na základě smlouvy se nevylučuje ani neomezuje povinnost smluvních stran nahradit druhé straně škodu, vzniklou porušením povinností ze závazkového vztahu založeného</w:t>
      </w:r>
      <w:r w:rsidRPr="00C74A3A">
        <w:rPr>
          <w:spacing w:val="-2"/>
          <w:sz w:val="20"/>
          <w:lang w:val="cs-CZ"/>
        </w:rPr>
        <w:t xml:space="preserve"> </w:t>
      </w:r>
      <w:r w:rsidRPr="00C74A3A">
        <w:rPr>
          <w:sz w:val="20"/>
          <w:lang w:val="cs-CZ"/>
        </w:rPr>
        <w:t>smlouvou.</w:t>
      </w:r>
    </w:p>
    <w:p w14:paraId="75AD6D18" w14:textId="77777777" w:rsidR="00E67560" w:rsidRPr="00C74A3A" w:rsidRDefault="00E67560">
      <w:pPr>
        <w:pStyle w:val="Zkladntext"/>
        <w:rPr>
          <w:sz w:val="22"/>
          <w:lang w:val="cs-CZ"/>
        </w:rPr>
      </w:pPr>
    </w:p>
    <w:p w14:paraId="193F34B2" w14:textId="77777777" w:rsidR="00E67560" w:rsidRPr="00C74A3A" w:rsidRDefault="00E67560">
      <w:pPr>
        <w:pStyle w:val="Zkladntext"/>
        <w:rPr>
          <w:sz w:val="18"/>
          <w:lang w:val="cs-CZ"/>
        </w:rPr>
      </w:pPr>
    </w:p>
    <w:p w14:paraId="28D5579F" w14:textId="77777777" w:rsidR="00E67560" w:rsidRPr="00C74A3A" w:rsidRDefault="00C74A3A">
      <w:pPr>
        <w:pStyle w:val="Nadpis1"/>
        <w:ind w:right="998"/>
        <w:rPr>
          <w:lang w:val="cs-CZ"/>
        </w:rPr>
      </w:pPr>
      <w:r w:rsidRPr="00C74A3A">
        <w:rPr>
          <w:lang w:val="cs-CZ"/>
        </w:rPr>
        <w:t>XV.</w:t>
      </w:r>
    </w:p>
    <w:p w14:paraId="1B8F4921" w14:textId="77777777" w:rsidR="00E67560" w:rsidRPr="00C74A3A" w:rsidRDefault="00C74A3A">
      <w:pPr>
        <w:ind w:left="876" w:right="998"/>
        <w:jc w:val="center"/>
        <w:rPr>
          <w:b/>
          <w:sz w:val="20"/>
          <w:lang w:val="cs-CZ"/>
        </w:rPr>
      </w:pPr>
      <w:r w:rsidRPr="00C74A3A">
        <w:rPr>
          <w:b/>
          <w:sz w:val="20"/>
          <w:lang w:val="cs-CZ"/>
        </w:rPr>
        <w:t>Platnost a účinnost smlouvy</w:t>
      </w:r>
    </w:p>
    <w:p w14:paraId="62F52CB6" w14:textId="77777777" w:rsidR="00E67560" w:rsidRPr="00C74A3A" w:rsidRDefault="00E67560">
      <w:pPr>
        <w:pStyle w:val="Zkladntext"/>
        <w:spacing w:before="10"/>
        <w:rPr>
          <w:b/>
          <w:sz w:val="19"/>
          <w:lang w:val="cs-CZ"/>
        </w:rPr>
      </w:pPr>
    </w:p>
    <w:p w14:paraId="72C12505" w14:textId="77777777" w:rsidR="00E67560" w:rsidRPr="00C74A3A" w:rsidRDefault="00C74A3A">
      <w:pPr>
        <w:pStyle w:val="Odstavecseseznamem"/>
        <w:numPr>
          <w:ilvl w:val="0"/>
          <w:numId w:val="5"/>
        </w:numPr>
        <w:tabs>
          <w:tab w:val="left" w:pos="687"/>
        </w:tabs>
        <w:ind w:right="0" w:hanging="568"/>
        <w:jc w:val="both"/>
        <w:rPr>
          <w:sz w:val="20"/>
          <w:lang w:val="cs-CZ"/>
        </w:rPr>
      </w:pPr>
      <w:r w:rsidRPr="00C74A3A">
        <w:rPr>
          <w:sz w:val="20"/>
          <w:lang w:val="cs-CZ"/>
        </w:rPr>
        <w:t>Tato</w:t>
      </w:r>
      <w:r w:rsidRPr="00C74A3A">
        <w:rPr>
          <w:spacing w:val="12"/>
          <w:sz w:val="20"/>
          <w:lang w:val="cs-CZ"/>
        </w:rPr>
        <w:t xml:space="preserve"> </w:t>
      </w:r>
      <w:r w:rsidRPr="00C74A3A">
        <w:rPr>
          <w:sz w:val="20"/>
          <w:lang w:val="cs-CZ"/>
        </w:rPr>
        <w:t>smlouva</w:t>
      </w:r>
      <w:r w:rsidRPr="00C74A3A">
        <w:rPr>
          <w:spacing w:val="16"/>
          <w:sz w:val="20"/>
          <w:lang w:val="cs-CZ"/>
        </w:rPr>
        <w:t xml:space="preserve"> </w:t>
      </w:r>
      <w:r w:rsidRPr="00C74A3A">
        <w:rPr>
          <w:sz w:val="20"/>
          <w:lang w:val="cs-CZ"/>
        </w:rPr>
        <w:t>nabývá</w:t>
      </w:r>
      <w:r w:rsidRPr="00C74A3A">
        <w:rPr>
          <w:spacing w:val="15"/>
          <w:sz w:val="20"/>
          <w:lang w:val="cs-CZ"/>
        </w:rPr>
        <w:t xml:space="preserve"> </w:t>
      </w:r>
      <w:r w:rsidRPr="00C74A3A">
        <w:rPr>
          <w:sz w:val="20"/>
          <w:lang w:val="cs-CZ"/>
        </w:rPr>
        <w:t>platnosti</w:t>
      </w:r>
      <w:r w:rsidRPr="00C74A3A">
        <w:rPr>
          <w:spacing w:val="15"/>
          <w:sz w:val="20"/>
          <w:lang w:val="cs-CZ"/>
        </w:rPr>
        <w:t xml:space="preserve"> </w:t>
      </w:r>
      <w:r w:rsidRPr="00C74A3A">
        <w:rPr>
          <w:sz w:val="20"/>
          <w:lang w:val="cs-CZ"/>
        </w:rPr>
        <w:t>dnem</w:t>
      </w:r>
      <w:r w:rsidRPr="00C74A3A">
        <w:rPr>
          <w:spacing w:val="12"/>
          <w:sz w:val="20"/>
          <w:lang w:val="cs-CZ"/>
        </w:rPr>
        <w:t xml:space="preserve"> </w:t>
      </w:r>
      <w:r w:rsidRPr="00C74A3A">
        <w:rPr>
          <w:sz w:val="20"/>
          <w:lang w:val="cs-CZ"/>
        </w:rPr>
        <w:t>podpisu</w:t>
      </w:r>
      <w:r w:rsidRPr="00C74A3A">
        <w:rPr>
          <w:spacing w:val="13"/>
          <w:sz w:val="20"/>
          <w:lang w:val="cs-CZ"/>
        </w:rPr>
        <w:t xml:space="preserve"> </w:t>
      </w:r>
      <w:r w:rsidRPr="00C74A3A">
        <w:rPr>
          <w:sz w:val="20"/>
          <w:lang w:val="cs-CZ"/>
        </w:rPr>
        <w:t>smluvními</w:t>
      </w:r>
      <w:r w:rsidRPr="00C74A3A">
        <w:rPr>
          <w:spacing w:val="15"/>
          <w:sz w:val="20"/>
          <w:lang w:val="cs-CZ"/>
        </w:rPr>
        <w:t xml:space="preserve"> </w:t>
      </w:r>
      <w:r w:rsidRPr="00C74A3A">
        <w:rPr>
          <w:sz w:val="20"/>
          <w:lang w:val="cs-CZ"/>
        </w:rPr>
        <w:t>stranami</w:t>
      </w:r>
      <w:r w:rsidRPr="00C74A3A">
        <w:rPr>
          <w:spacing w:val="14"/>
          <w:sz w:val="20"/>
          <w:lang w:val="cs-CZ"/>
        </w:rPr>
        <w:t xml:space="preserve"> </w:t>
      </w:r>
      <w:r w:rsidRPr="00C74A3A">
        <w:rPr>
          <w:sz w:val="20"/>
          <w:lang w:val="cs-CZ"/>
        </w:rPr>
        <w:t>a</w:t>
      </w:r>
      <w:r w:rsidRPr="00C74A3A">
        <w:rPr>
          <w:spacing w:val="13"/>
          <w:sz w:val="20"/>
          <w:lang w:val="cs-CZ"/>
        </w:rPr>
        <w:t xml:space="preserve"> </w:t>
      </w:r>
      <w:r w:rsidRPr="00C74A3A">
        <w:rPr>
          <w:sz w:val="20"/>
          <w:lang w:val="cs-CZ"/>
        </w:rPr>
        <w:t>účinnosti</w:t>
      </w:r>
      <w:r w:rsidRPr="00C74A3A">
        <w:rPr>
          <w:spacing w:val="13"/>
          <w:sz w:val="20"/>
          <w:lang w:val="cs-CZ"/>
        </w:rPr>
        <w:t xml:space="preserve"> </w:t>
      </w:r>
      <w:r w:rsidRPr="00C74A3A">
        <w:rPr>
          <w:sz w:val="20"/>
          <w:lang w:val="cs-CZ"/>
        </w:rPr>
        <w:t>dnem</w:t>
      </w:r>
    </w:p>
    <w:p w14:paraId="76B62806" w14:textId="77777777" w:rsidR="00E67560" w:rsidRPr="00C74A3A" w:rsidRDefault="00C74A3A">
      <w:pPr>
        <w:pStyle w:val="Zkladntext"/>
        <w:spacing w:before="1"/>
        <w:ind w:left="686"/>
        <w:jc w:val="both"/>
        <w:rPr>
          <w:lang w:val="cs-CZ"/>
        </w:rPr>
      </w:pPr>
      <w:r w:rsidRPr="00C74A3A">
        <w:rPr>
          <w:lang w:val="cs-CZ"/>
        </w:rPr>
        <w:t>uveřejnění v registru smluv.</w:t>
      </w:r>
    </w:p>
    <w:p w14:paraId="452A6E15" w14:textId="77777777" w:rsidR="00E67560" w:rsidRPr="00C74A3A" w:rsidRDefault="00E67560">
      <w:pPr>
        <w:pStyle w:val="Zkladntext"/>
        <w:spacing w:before="8"/>
        <w:rPr>
          <w:sz w:val="21"/>
          <w:lang w:val="cs-CZ"/>
        </w:rPr>
      </w:pPr>
    </w:p>
    <w:p w14:paraId="07CDF7DF" w14:textId="77777777" w:rsidR="00E67560" w:rsidRPr="00C74A3A" w:rsidRDefault="00C74A3A">
      <w:pPr>
        <w:pStyle w:val="Odstavecseseznamem"/>
        <w:numPr>
          <w:ilvl w:val="0"/>
          <w:numId w:val="5"/>
        </w:numPr>
        <w:tabs>
          <w:tab w:val="left" w:pos="686"/>
        </w:tabs>
        <w:spacing w:line="249" w:lineRule="auto"/>
        <w:ind w:left="685"/>
        <w:jc w:val="both"/>
        <w:rPr>
          <w:sz w:val="20"/>
          <w:lang w:val="cs-CZ"/>
        </w:rPr>
      </w:pPr>
      <w:r w:rsidRPr="00C74A3A">
        <w:rPr>
          <w:sz w:val="20"/>
          <w:lang w:val="cs-CZ"/>
        </w:rPr>
        <w:t xml:space="preserve">Tato smlouva se uzavírá na dobu určitou, a to na dobu </w:t>
      </w:r>
      <w:r w:rsidRPr="00C74A3A">
        <w:rPr>
          <w:b/>
          <w:sz w:val="20"/>
          <w:lang w:val="cs-CZ"/>
        </w:rPr>
        <w:t xml:space="preserve">12 měsíců </w:t>
      </w:r>
      <w:r w:rsidRPr="00C74A3A">
        <w:rPr>
          <w:sz w:val="20"/>
          <w:lang w:val="cs-CZ"/>
        </w:rPr>
        <w:t>ode dne nabytí účinnosti této</w:t>
      </w:r>
      <w:r w:rsidRPr="00C74A3A">
        <w:rPr>
          <w:spacing w:val="-10"/>
          <w:sz w:val="20"/>
          <w:lang w:val="cs-CZ"/>
        </w:rPr>
        <w:t xml:space="preserve"> </w:t>
      </w:r>
      <w:r w:rsidRPr="00C74A3A">
        <w:rPr>
          <w:sz w:val="20"/>
          <w:lang w:val="cs-CZ"/>
        </w:rPr>
        <w:t>smlouvy,</w:t>
      </w:r>
      <w:r w:rsidRPr="00C74A3A">
        <w:rPr>
          <w:spacing w:val="-9"/>
          <w:sz w:val="20"/>
          <w:lang w:val="cs-CZ"/>
        </w:rPr>
        <w:t xml:space="preserve"> </w:t>
      </w:r>
      <w:r w:rsidRPr="00C74A3A">
        <w:rPr>
          <w:sz w:val="20"/>
          <w:lang w:val="cs-CZ"/>
        </w:rPr>
        <w:t>tj.</w:t>
      </w:r>
      <w:r w:rsidRPr="00C74A3A">
        <w:rPr>
          <w:spacing w:val="-9"/>
          <w:sz w:val="20"/>
          <w:lang w:val="cs-CZ"/>
        </w:rPr>
        <w:t xml:space="preserve"> </w:t>
      </w:r>
      <w:r w:rsidRPr="00C74A3A">
        <w:rPr>
          <w:sz w:val="20"/>
          <w:lang w:val="cs-CZ"/>
        </w:rPr>
        <w:t>ode</w:t>
      </w:r>
      <w:r w:rsidRPr="00C74A3A">
        <w:rPr>
          <w:spacing w:val="-9"/>
          <w:sz w:val="20"/>
          <w:lang w:val="cs-CZ"/>
        </w:rPr>
        <w:t xml:space="preserve"> </w:t>
      </w:r>
      <w:r w:rsidRPr="00C74A3A">
        <w:rPr>
          <w:sz w:val="20"/>
          <w:lang w:val="cs-CZ"/>
        </w:rPr>
        <w:t>uveřejnění</w:t>
      </w:r>
      <w:r w:rsidRPr="00C74A3A">
        <w:rPr>
          <w:spacing w:val="-9"/>
          <w:sz w:val="20"/>
          <w:lang w:val="cs-CZ"/>
        </w:rPr>
        <w:t xml:space="preserve"> </w:t>
      </w:r>
      <w:r w:rsidRPr="00C74A3A">
        <w:rPr>
          <w:sz w:val="20"/>
          <w:lang w:val="cs-CZ"/>
        </w:rPr>
        <w:t>této</w:t>
      </w:r>
      <w:r w:rsidRPr="00C74A3A">
        <w:rPr>
          <w:spacing w:val="-10"/>
          <w:sz w:val="20"/>
          <w:lang w:val="cs-CZ"/>
        </w:rPr>
        <w:t xml:space="preserve"> </w:t>
      </w:r>
      <w:r w:rsidRPr="00C74A3A">
        <w:rPr>
          <w:sz w:val="20"/>
          <w:lang w:val="cs-CZ"/>
        </w:rPr>
        <w:t>smlouvy</w:t>
      </w:r>
      <w:r w:rsidRPr="00C74A3A">
        <w:rPr>
          <w:spacing w:val="-7"/>
          <w:sz w:val="20"/>
          <w:lang w:val="cs-CZ"/>
        </w:rPr>
        <w:t xml:space="preserve"> </w:t>
      </w:r>
      <w:r w:rsidRPr="00C74A3A">
        <w:rPr>
          <w:sz w:val="20"/>
          <w:lang w:val="cs-CZ"/>
        </w:rPr>
        <w:t>v</w:t>
      </w:r>
      <w:r w:rsidRPr="00C74A3A">
        <w:rPr>
          <w:spacing w:val="-7"/>
          <w:sz w:val="20"/>
          <w:lang w:val="cs-CZ"/>
        </w:rPr>
        <w:t xml:space="preserve"> </w:t>
      </w:r>
      <w:r w:rsidRPr="00C74A3A">
        <w:rPr>
          <w:sz w:val="20"/>
          <w:lang w:val="cs-CZ"/>
        </w:rPr>
        <w:t>registru</w:t>
      </w:r>
      <w:r w:rsidRPr="00C74A3A">
        <w:rPr>
          <w:spacing w:val="-10"/>
          <w:sz w:val="20"/>
          <w:lang w:val="cs-CZ"/>
        </w:rPr>
        <w:t xml:space="preserve"> </w:t>
      </w:r>
      <w:r w:rsidRPr="00C74A3A">
        <w:rPr>
          <w:sz w:val="20"/>
          <w:lang w:val="cs-CZ"/>
        </w:rPr>
        <w:t>smluv</w:t>
      </w:r>
      <w:r w:rsidRPr="00C74A3A">
        <w:rPr>
          <w:spacing w:val="-7"/>
          <w:sz w:val="20"/>
          <w:lang w:val="cs-CZ"/>
        </w:rPr>
        <w:t xml:space="preserve"> </w:t>
      </w:r>
      <w:r w:rsidRPr="00C74A3A">
        <w:rPr>
          <w:sz w:val="20"/>
          <w:lang w:val="cs-CZ"/>
        </w:rPr>
        <w:t>podle</w:t>
      </w:r>
      <w:r w:rsidRPr="00C74A3A">
        <w:rPr>
          <w:spacing w:val="-9"/>
          <w:sz w:val="20"/>
          <w:lang w:val="cs-CZ"/>
        </w:rPr>
        <w:t xml:space="preserve"> </w:t>
      </w:r>
      <w:r w:rsidRPr="00C74A3A">
        <w:rPr>
          <w:sz w:val="20"/>
          <w:lang w:val="cs-CZ"/>
        </w:rPr>
        <w:t>zákona</w:t>
      </w:r>
      <w:r w:rsidRPr="00C74A3A">
        <w:rPr>
          <w:spacing w:val="-9"/>
          <w:sz w:val="20"/>
          <w:lang w:val="cs-CZ"/>
        </w:rPr>
        <w:t xml:space="preserve"> </w:t>
      </w:r>
      <w:r w:rsidRPr="00C74A3A">
        <w:rPr>
          <w:sz w:val="20"/>
          <w:lang w:val="cs-CZ"/>
        </w:rPr>
        <w:t>č.</w:t>
      </w:r>
      <w:r w:rsidRPr="00C74A3A">
        <w:rPr>
          <w:spacing w:val="-9"/>
          <w:sz w:val="20"/>
          <w:lang w:val="cs-CZ"/>
        </w:rPr>
        <w:t xml:space="preserve"> </w:t>
      </w:r>
      <w:r w:rsidRPr="00C74A3A">
        <w:rPr>
          <w:sz w:val="20"/>
          <w:lang w:val="cs-CZ"/>
        </w:rPr>
        <w:t>340/2015</w:t>
      </w:r>
      <w:r w:rsidRPr="00C74A3A">
        <w:rPr>
          <w:spacing w:val="-8"/>
          <w:sz w:val="20"/>
          <w:lang w:val="cs-CZ"/>
        </w:rPr>
        <w:t xml:space="preserve"> </w:t>
      </w:r>
      <w:r w:rsidRPr="00C74A3A">
        <w:rPr>
          <w:sz w:val="20"/>
          <w:lang w:val="cs-CZ"/>
        </w:rPr>
        <w:t>Sb., o zvláštních podmínkách účinnosti některých smluv, uveřejňování těchto smluv a o registru smluv (zákon o registru smluv) ve znění pozdějších předpisů (dále jen “zákon o registru smluv”).</w:t>
      </w:r>
    </w:p>
    <w:p w14:paraId="03AACA22" w14:textId="77777777" w:rsidR="00E67560" w:rsidRPr="00C74A3A" w:rsidRDefault="00E67560">
      <w:pPr>
        <w:pStyle w:val="Zkladntext"/>
        <w:spacing w:before="3"/>
        <w:rPr>
          <w:sz w:val="21"/>
          <w:lang w:val="cs-CZ"/>
        </w:rPr>
      </w:pPr>
    </w:p>
    <w:p w14:paraId="4A191C98" w14:textId="77777777" w:rsidR="00E67560" w:rsidRPr="00C74A3A" w:rsidRDefault="00C74A3A">
      <w:pPr>
        <w:pStyle w:val="Odstavecseseznamem"/>
        <w:numPr>
          <w:ilvl w:val="0"/>
          <w:numId w:val="5"/>
        </w:numPr>
        <w:tabs>
          <w:tab w:val="left" w:pos="686"/>
        </w:tabs>
        <w:spacing w:line="249" w:lineRule="auto"/>
        <w:ind w:left="685" w:right="241"/>
        <w:jc w:val="both"/>
        <w:rPr>
          <w:sz w:val="20"/>
          <w:lang w:val="cs-CZ"/>
        </w:rPr>
      </w:pPr>
      <w:r w:rsidRPr="00C74A3A">
        <w:rPr>
          <w:sz w:val="20"/>
          <w:lang w:val="cs-CZ"/>
        </w:rPr>
        <w:t xml:space="preserve">Realizace plnění v rozsahu předmětu smlouvy vymezeného v článku I. a II. bude určeno na základě </w:t>
      </w:r>
      <w:r w:rsidRPr="00C74A3A">
        <w:rPr>
          <w:b/>
          <w:sz w:val="20"/>
          <w:lang w:val="cs-CZ"/>
        </w:rPr>
        <w:t xml:space="preserve">jednotlivých výzev </w:t>
      </w:r>
      <w:r w:rsidRPr="00C74A3A">
        <w:rPr>
          <w:sz w:val="20"/>
          <w:lang w:val="cs-CZ"/>
        </w:rPr>
        <w:t>(objednávek) dle aktuálních potřeb</w:t>
      </w:r>
      <w:r w:rsidRPr="00C74A3A">
        <w:rPr>
          <w:spacing w:val="-7"/>
          <w:sz w:val="20"/>
          <w:lang w:val="cs-CZ"/>
        </w:rPr>
        <w:t xml:space="preserve"> </w:t>
      </w:r>
      <w:r w:rsidRPr="00C74A3A">
        <w:rPr>
          <w:sz w:val="20"/>
          <w:lang w:val="cs-CZ"/>
        </w:rPr>
        <w:t>kupujícího.</w:t>
      </w:r>
    </w:p>
    <w:p w14:paraId="406ACD6F" w14:textId="77777777" w:rsidR="00E67560" w:rsidRPr="00C74A3A" w:rsidRDefault="00E67560">
      <w:pPr>
        <w:spacing w:line="249" w:lineRule="auto"/>
        <w:jc w:val="both"/>
        <w:rPr>
          <w:sz w:val="20"/>
          <w:lang w:val="cs-CZ"/>
        </w:rPr>
        <w:sectPr w:rsidR="00E67560" w:rsidRPr="00C74A3A">
          <w:pgSz w:w="11910" w:h="16840"/>
          <w:pgMar w:top="1340" w:right="1460" w:bottom="940" w:left="1440" w:header="0" w:footer="727" w:gutter="0"/>
          <w:cols w:space="708"/>
        </w:sectPr>
      </w:pPr>
    </w:p>
    <w:p w14:paraId="5C57E979" w14:textId="77777777" w:rsidR="00E67560" w:rsidRPr="00C74A3A" w:rsidRDefault="00C74A3A">
      <w:pPr>
        <w:pStyle w:val="Odstavecseseznamem"/>
        <w:numPr>
          <w:ilvl w:val="0"/>
          <w:numId w:val="5"/>
        </w:numPr>
        <w:tabs>
          <w:tab w:val="left" w:pos="687"/>
        </w:tabs>
        <w:spacing w:before="71" w:line="249" w:lineRule="auto"/>
        <w:ind w:right="241"/>
        <w:jc w:val="both"/>
        <w:rPr>
          <w:sz w:val="20"/>
          <w:lang w:val="cs-CZ"/>
        </w:rPr>
      </w:pPr>
      <w:r w:rsidRPr="00C74A3A">
        <w:rPr>
          <w:sz w:val="20"/>
          <w:lang w:val="cs-CZ"/>
        </w:rPr>
        <w:t>Odstoupit</w:t>
      </w:r>
      <w:r w:rsidRPr="00C74A3A">
        <w:rPr>
          <w:spacing w:val="-11"/>
          <w:sz w:val="20"/>
          <w:lang w:val="cs-CZ"/>
        </w:rPr>
        <w:t xml:space="preserve"> </w:t>
      </w:r>
      <w:r w:rsidRPr="00C74A3A">
        <w:rPr>
          <w:sz w:val="20"/>
          <w:lang w:val="cs-CZ"/>
        </w:rPr>
        <w:t>od</w:t>
      </w:r>
      <w:r w:rsidRPr="00C74A3A">
        <w:rPr>
          <w:spacing w:val="-11"/>
          <w:sz w:val="20"/>
          <w:lang w:val="cs-CZ"/>
        </w:rPr>
        <w:t xml:space="preserve"> </w:t>
      </w:r>
      <w:r w:rsidRPr="00C74A3A">
        <w:rPr>
          <w:sz w:val="20"/>
          <w:lang w:val="cs-CZ"/>
        </w:rPr>
        <w:t>této</w:t>
      </w:r>
      <w:r w:rsidRPr="00C74A3A">
        <w:rPr>
          <w:spacing w:val="-10"/>
          <w:sz w:val="20"/>
          <w:lang w:val="cs-CZ"/>
        </w:rPr>
        <w:t xml:space="preserve"> </w:t>
      </w:r>
      <w:r w:rsidRPr="00C74A3A">
        <w:rPr>
          <w:sz w:val="20"/>
          <w:lang w:val="cs-CZ"/>
        </w:rPr>
        <w:t>smlouvy</w:t>
      </w:r>
      <w:r w:rsidRPr="00C74A3A">
        <w:rPr>
          <w:spacing w:val="-10"/>
          <w:sz w:val="20"/>
          <w:lang w:val="cs-CZ"/>
        </w:rPr>
        <w:t xml:space="preserve"> </w:t>
      </w:r>
      <w:r w:rsidRPr="00C74A3A">
        <w:rPr>
          <w:sz w:val="20"/>
          <w:lang w:val="cs-CZ"/>
        </w:rPr>
        <w:t>lze</w:t>
      </w:r>
      <w:r w:rsidRPr="00C74A3A">
        <w:rPr>
          <w:spacing w:val="-11"/>
          <w:sz w:val="20"/>
          <w:lang w:val="cs-CZ"/>
        </w:rPr>
        <w:t xml:space="preserve"> </w:t>
      </w:r>
      <w:r w:rsidRPr="00C74A3A">
        <w:rPr>
          <w:sz w:val="20"/>
          <w:lang w:val="cs-CZ"/>
        </w:rPr>
        <w:t>pouze</w:t>
      </w:r>
      <w:r w:rsidRPr="00C74A3A">
        <w:rPr>
          <w:spacing w:val="-12"/>
          <w:sz w:val="20"/>
          <w:lang w:val="cs-CZ"/>
        </w:rPr>
        <w:t xml:space="preserve"> </w:t>
      </w:r>
      <w:r w:rsidRPr="00C74A3A">
        <w:rPr>
          <w:sz w:val="20"/>
          <w:lang w:val="cs-CZ"/>
        </w:rPr>
        <w:t>z</w:t>
      </w:r>
      <w:r w:rsidRPr="00C74A3A">
        <w:rPr>
          <w:spacing w:val="-9"/>
          <w:sz w:val="20"/>
          <w:lang w:val="cs-CZ"/>
        </w:rPr>
        <w:t xml:space="preserve"> </w:t>
      </w:r>
      <w:r w:rsidRPr="00C74A3A">
        <w:rPr>
          <w:sz w:val="20"/>
          <w:lang w:val="cs-CZ"/>
        </w:rPr>
        <w:t>důvodů</w:t>
      </w:r>
      <w:r w:rsidRPr="00C74A3A">
        <w:rPr>
          <w:spacing w:val="-12"/>
          <w:sz w:val="20"/>
          <w:lang w:val="cs-CZ"/>
        </w:rPr>
        <w:t xml:space="preserve"> </w:t>
      </w:r>
      <w:r w:rsidRPr="00C74A3A">
        <w:rPr>
          <w:sz w:val="20"/>
          <w:lang w:val="cs-CZ"/>
        </w:rPr>
        <w:t>v</w:t>
      </w:r>
      <w:r w:rsidRPr="00C74A3A">
        <w:rPr>
          <w:spacing w:val="-9"/>
          <w:sz w:val="20"/>
          <w:lang w:val="cs-CZ"/>
        </w:rPr>
        <w:t xml:space="preserve"> </w:t>
      </w:r>
      <w:r w:rsidRPr="00C74A3A">
        <w:rPr>
          <w:sz w:val="20"/>
          <w:lang w:val="cs-CZ"/>
        </w:rPr>
        <w:t>ní</w:t>
      </w:r>
      <w:r w:rsidRPr="00C74A3A">
        <w:rPr>
          <w:spacing w:val="-11"/>
          <w:sz w:val="20"/>
          <w:lang w:val="cs-CZ"/>
        </w:rPr>
        <w:t xml:space="preserve"> </w:t>
      </w:r>
      <w:r w:rsidRPr="00C74A3A">
        <w:rPr>
          <w:sz w:val="20"/>
          <w:lang w:val="cs-CZ"/>
        </w:rPr>
        <w:t>stanovených</w:t>
      </w:r>
      <w:r w:rsidRPr="00C74A3A">
        <w:rPr>
          <w:spacing w:val="-11"/>
          <w:sz w:val="20"/>
          <w:lang w:val="cs-CZ"/>
        </w:rPr>
        <w:t xml:space="preserve"> </w:t>
      </w:r>
      <w:r w:rsidRPr="00C74A3A">
        <w:rPr>
          <w:sz w:val="20"/>
          <w:lang w:val="cs-CZ"/>
        </w:rPr>
        <w:t>nebo</w:t>
      </w:r>
      <w:r w:rsidRPr="00C74A3A">
        <w:rPr>
          <w:spacing w:val="-12"/>
          <w:sz w:val="20"/>
          <w:lang w:val="cs-CZ"/>
        </w:rPr>
        <w:t xml:space="preserve"> </w:t>
      </w:r>
      <w:r w:rsidRPr="00C74A3A">
        <w:rPr>
          <w:sz w:val="20"/>
          <w:lang w:val="cs-CZ"/>
        </w:rPr>
        <w:t>z</w:t>
      </w:r>
      <w:r w:rsidRPr="00C74A3A">
        <w:rPr>
          <w:spacing w:val="-9"/>
          <w:sz w:val="20"/>
          <w:lang w:val="cs-CZ"/>
        </w:rPr>
        <w:t xml:space="preserve"> </w:t>
      </w:r>
      <w:r w:rsidRPr="00C74A3A">
        <w:rPr>
          <w:sz w:val="20"/>
          <w:lang w:val="cs-CZ"/>
        </w:rPr>
        <w:t>důvodů</w:t>
      </w:r>
      <w:r w:rsidRPr="00C74A3A">
        <w:rPr>
          <w:spacing w:val="-12"/>
          <w:sz w:val="20"/>
          <w:lang w:val="cs-CZ"/>
        </w:rPr>
        <w:t xml:space="preserve"> </w:t>
      </w:r>
      <w:r w:rsidRPr="00C74A3A">
        <w:rPr>
          <w:sz w:val="20"/>
          <w:lang w:val="cs-CZ"/>
        </w:rPr>
        <w:t>stanovených zákonem.</w:t>
      </w:r>
    </w:p>
    <w:p w14:paraId="33A4B21B" w14:textId="77777777" w:rsidR="00E67560" w:rsidRPr="00C74A3A" w:rsidRDefault="00E67560">
      <w:pPr>
        <w:pStyle w:val="Zkladntext"/>
        <w:spacing w:before="2"/>
        <w:rPr>
          <w:lang w:val="cs-CZ"/>
        </w:rPr>
      </w:pPr>
    </w:p>
    <w:p w14:paraId="505185E8" w14:textId="684EB062" w:rsidR="00E67560" w:rsidRPr="00C74A3A" w:rsidRDefault="00C74A3A">
      <w:pPr>
        <w:pStyle w:val="Odstavecseseznamem"/>
        <w:numPr>
          <w:ilvl w:val="0"/>
          <w:numId w:val="5"/>
        </w:numPr>
        <w:tabs>
          <w:tab w:val="left" w:pos="687"/>
        </w:tabs>
        <w:spacing w:line="249" w:lineRule="auto"/>
        <w:ind w:right="238" w:hanging="566"/>
        <w:jc w:val="both"/>
        <w:rPr>
          <w:sz w:val="20"/>
          <w:lang w:val="cs-CZ"/>
        </w:rPr>
      </w:pPr>
      <w:r w:rsidRPr="00C74A3A">
        <w:rPr>
          <w:sz w:val="20"/>
          <w:lang w:val="cs-CZ"/>
        </w:rPr>
        <w:t xml:space="preserve">Smlouva zaniká uplynutím doby, na kterou byla sjednána nebo pokud součet cen za jednotlivá dílčí plnění </w:t>
      </w:r>
      <w:proofErr w:type="gramStart"/>
      <w:r w:rsidRPr="00C74A3A">
        <w:rPr>
          <w:sz w:val="20"/>
          <w:lang w:val="cs-CZ"/>
        </w:rPr>
        <w:t>uhrazených</w:t>
      </w:r>
      <w:r w:rsidR="008F5EF8">
        <w:rPr>
          <w:sz w:val="20"/>
          <w:lang w:val="cs-CZ"/>
        </w:rPr>
        <w:t xml:space="preserve"> </w:t>
      </w:r>
      <w:r w:rsidRPr="00C74A3A">
        <w:rPr>
          <w:sz w:val="20"/>
          <w:lang w:val="cs-CZ"/>
        </w:rPr>
        <w:t>kupujícím</w:t>
      </w:r>
      <w:proofErr w:type="gramEnd"/>
      <w:r>
        <w:rPr>
          <w:sz w:val="20"/>
          <w:lang w:val="cs-CZ"/>
        </w:rPr>
        <w:t xml:space="preserve"> </w:t>
      </w:r>
      <w:r w:rsidRPr="00C74A3A">
        <w:rPr>
          <w:sz w:val="20"/>
          <w:lang w:val="cs-CZ"/>
        </w:rPr>
        <w:t xml:space="preserve">dosáhne celkové částky </w:t>
      </w:r>
      <w:r w:rsidRPr="00C74A3A">
        <w:rPr>
          <w:b/>
          <w:sz w:val="20"/>
          <w:lang w:val="cs-CZ"/>
        </w:rPr>
        <w:t>1.140.000,00 Kč bez DPH</w:t>
      </w:r>
      <w:r w:rsidRPr="00C74A3A">
        <w:rPr>
          <w:sz w:val="20"/>
          <w:lang w:val="cs-CZ"/>
        </w:rPr>
        <w:t>. V takovém případě smlouva zaniká okamžikem doručení písemného oznámení kupujícího</w:t>
      </w:r>
      <w:r w:rsidRPr="00C74A3A">
        <w:rPr>
          <w:spacing w:val="-8"/>
          <w:sz w:val="20"/>
          <w:lang w:val="cs-CZ"/>
        </w:rPr>
        <w:t xml:space="preserve"> </w:t>
      </w:r>
      <w:r w:rsidRPr="00C74A3A">
        <w:rPr>
          <w:sz w:val="20"/>
          <w:lang w:val="cs-CZ"/>
        </w:rPr>
        <w:t>prodávajícímu</w:t>
      </w:r>
      <w:r w:rsidRPr="00C74A3A">
        <w:rPr>
          <w:spacing w:val="-10"/>
          <w:sz w:val="20"/>
          <w:lang w:val="cs-CZ"/>
        </w:rPr>
        <w:t xml:space="preserve"> </w:t>
      </w:r>
      <w:r w:rsidRPr="00C74A3A">
        <w:rPr>
          <w:sz w:val="20"/>
          <w:lang w:val="cs-CZ"/>
        </w:rPr>
        <w:t>o</w:t>
      </w:r>
      <w:r w:rsidRPr="00C74A3A">
        <w:rPr>
          <w:spacing w:val="-5"/>
          <w:sz w:val="20"/>
          <w:lang w:val="cs-CZ"/>
        </w:rPr>
        <w:t xml:space="preserve"> </w:t>
      </w:r>
      <w:r w:rsidRPr="00C74A3A">
        <w:rPr>
          <w:sz w:val="20"/>
          <w:lang w:val="cs-CZ"/>
        </w:rPr>
        <w:t>dosažení</w:t>
      </w:r>
      <w:r w:rsidRPr="00C74A3A">
        <w:rPr>
          <w:spacing w:val="-7"/>
          <w:sz w:val="20"/>
          <w:lang w:val="cs-CZ"/>
        </w:rPr>
        <w:t xml:space="preserve"> </w:t>
      </w:r>
      <w:r w:rsidRPr="00C74A3A">
        <w:rPr>
          <w:sz w:val="20"/>
          <w:lang w:val="cs-CZ"/>
        </w:rPr>
        <w:t>této</w:t>
      </w:r>
      <w:r w:rsidRPr="00C74A3A">
        <w:rPr>
          <w:spacing w:val="-10"/>
          <w:sz w:val="20"/>
          <w:lang w:val="cs-CZ"/>
        </w:rPr>
        <w:t xml:space="preserve"> </w:t>
      </w:r>
      <w:r w:rsidRPr="00C74A3A">
        <w:rPr>
          <w:sz w:val="20"/>
          <w:lang w:val="cs-CZ"/>
        </w:rPr>
        <w:t>celkové</w:t>
      </w:r>
      <w:r w:rsidRPr="00C74A3A">
        <w:rPr>
          <w:spacing w:val="-8"/>
          <w:sz w:val="20"/>
          <w:lang w:val="cs-CZ"/>
        </w:rPr>
        <w:t xml:space="preserve"> </w:t>
      </w:r>
      <w:r w:rsidRPr="00C74A3A">
        <w:rPr>
          <w:sz w:val="20"/>
          <w:lang w:val="cs-CZ"/>
        </w:rPr>
        <w:t>ceny</w:t>
      </w:r>
      <w:r w:rsidRPr="00C74A3A">
        <w:rPr>
          <w:spacing w:val="-6"/>
          <w:sz w:val="20"/>
          <w:lang w:val="cs-CZ"/>
        </w:rPr>
        <w:t xml:space="preserve"> </w:t>
      </w:r>
      <w:r w:rsidRPr="00C74A3A">
        <w:rPr>
          <w:sz w:val="20"/>
          <w:lang w:val="cs-CZ"/>
        </w:rPr>
        <w:t>za</w:t>
      </w:r>
      <w:r w:rsidRPr="00C74A3A">
        <w:rPr>
          <w:spacing w:val="-10"/>
          <w:sz w:val="20"/>
          <w:lang w:val="cs-CZ"/>
        </w:rPr>
        <w:t xml:space="preserve"> </w:t>
      </w:r>
      <w:r w:rsidRPr="00C74A3A">
        <w:rPr>
          <w:sz w:val="20"/>
          <w:lang w:val="cs-CZ"/>
        </w:rPr>
        <w:t>poskytnutá</w:t>
      </w:r>
      <w:r w:rsidRPr="00C74A3A">
        <w:rPr>
          <w:spacing w:val="-8"/>
          <w:sz w:val="20"/>
          <w:lang w:val="cs-CZ"/>
        </w:rPr>
        <w:t xml:space="preserve"> </w:t>
      </w:r>
      <w:r w:rsidRPr="00C74A3A">
        <w:rPr>
          <w:sz w:val="20"/>
          <w:lang w:val="cs-CZ"/>
        </w:rPr>
        <w:t>jednotlivá</w:t>
      </w:r>
      <w:r w:rsidRPr="00C74A3A">
        <w:rPr>
          <w:spacing w:val="-8"/>
          <w:sz w:val="20"/>
          <w:lang w:val="cs-CZ"/>
        </w:rPr>
        <w:t xml:space="preserve"> </w:t>
      </w:r>
      <w:r w:rsidRPr="00C74A3A">
        <w:rPr>
          <w:sz w:val="20"/>
          <w:lang w:val="cs-CZ"/>
        </w:rPr>
        <w:t>dílčí</w:t>
      </w:r>
      <w:r w:rsidRPr="00C74A3A">
        <w:rPr>
          <w:spacing w:val="-10"/>
          <w:sz w:val="20"/>
          <w:lang w:val="cs-CZ"/>
        </w:rPr>
        <w:t xml:space="preserve"> </w:t>
      </w:r>
      <w:r w:rsidRPr="00C74A3A">
        <w:rPr>
          <w:sz w:val="20"/>
          <w:lang w:val="cs-CZ"/>
        </w:rPr>
        <w:t>plnění.</w:t>
      </w:r>
    </w:p>
    <w:p w14:paraId="628AF5C9" w14:textId="77777777" w:rsidR="00E67560" w:rsidRPr="00C74A3A" w:rsidRDefault="00E67560">
      <w:pPr>
        <w:pStyle w:val="Zkladntext"/>
        <w:spacing w:before="4"/>
        <w:rPr>
          <w:lang w:val="cs-CZ"/>
        </w:rPr>
      </w:pPr>
    </w:p>
    <w:p w14:paraId="08041E6D" w14:textId="77777777" w:rsidR="00E67560" w:rsidRPr="00C74A3A" w:rsidRDefault="00C74A3A">
      <w:pPr>
        <w:pStyle w:val="Odstavecseseznamem"/>
        <w:numPr>
          <w:ilvl w:val="0"/>
          <w:numId w:val="5"/>
        </w:numPr>
        <w:tabs>
          <w:tab w:val="left" w:pos="686"/>
        </w:tabs>
        <w:ind w:left="685" w:right="241"/>
        <w:jc w:val="both"/>
        <w:rPr>
          <w:sz w:val="20"/>
          <w:lang w:val="cs-CZ"/>
        </w:rPr>
      </w:pPr>
      <w:r w:rsidRPr="00C74A3A">
        <w:rPr>
          <w:sz w:val="20"/>
          <w:lang w:val="cs-CZ"/>
        </w:rPr>
        <w:t>Tuto smlouvu může smluvní strana dotčená porušením povinnosti jednostranně vypovědět bez výpovědní doby pro podstatné porušení této smlouvy, přičemž za podstatné porušení této smlouvy se zejména</w:t>
      </w:r>
      <w:r w:rsidRPr="00C74A3A">
        <w:rPr>
          <w:spacing w:val="-3"/>
          <w:sz w:val="20"/>
          <w:lang w:val="cs-CZ"/>
        </w:rPr>
        <w:t xml:space="preserve"> </w:t>
      </w:r>
      <w:r w:rsidRPr="00C74A3A">
        <w:rPr>
          <w:sz w:val="20"/>
          <w:lang w:val="cs-CZ"/>
        </w:rPr>
        <w:t>považuje:</w:t>
      </w:r>
    </w:p>
    <w:p w14:paraId="210FFF7C" w14:textId="77777777" w:rsidR="00E67560" w:rsidRPr="00C74A3A" w:rsidRDefault="00C74A3A">
      <w:pPr>
        <w:pStyle w:val="Odstavecseseznamem"/>
        <w:numPr>
          <w:ilvl w:val="0"/>
          <w:numId w:val="4"/>
        </w:numPr>
        <w:tabs>
          <w:tab w:val="left" w:pos="686"/>
        </w:tabs>
        <w:spacing w:line="247" w:lineRule="auto"/>
        <w:ind w:right="238"/>
        <w:rPr>
          <w:sz w:val="20"/>
          <w:lang w:val="cs-CZ"/>
        </w:rPr>
      </w:pPr>
      <w:r w:rsidRPr="00C74A3A">
        <w:rPr>
          <w:sz w:val="20"/>
          <w:lang w:val="cs-CZ"/>
        </w:rPr>
        <w:t>kupující</w:t>
      </w:r>
      <w:r w:rsidRPr="00C74A3A">
        <w:rPr>
          <w:spacing w:val="-14"/>
          <w:sz w:val="20"/>
          <w:lang w:val="cs-CZ"/>
        </w:rPr>
        <w:t xml:space="preserve"> </w:t>
      </w:r>
      <w:r w:rsidRPr="00C74A3A">
        <w:rPr>
          <w:sz w:val="20"/>
          <w:lang w:val="cs-CZ"/>
        </w:rPr>
        <w:t>pro</w:t>
      </w:r>
      <w:r w:rsidRPr="00C74A3A">
        <w:rPr>
          <w:spacing w:val="-13"/>
          <w:sz w:val="20"/>
          <w:lang w:val="cs-CZ"/>
        </w:rPr>
        <w:t xml:space="preserve"> </w:t>
      </w:r>
      <w:r w:rsidRPr="00C74A3A">
        <w:rPr>
          <w:sz w:val="20"/>
          <w:lang w:val="cs-CZ"/>
        </w:rPr>
        <w:t>opakované</w:t>
      </w:r>
      <w:r w:rsidRPr="00C74A3A">
        <w:rPr>
          <w:spacing w:val="-13"/>
          <w:sz w:val="20"/>
          <w:lang w:val="cs-CZ"/>
        </w:rPr>
        <w:t xml:space="preserve"> </w:t>
      </w:r>
      <w:r w:rsidRPr="00C74A3A">
        <w:rPr>
          <w:sz w:val="20"/>
          <w:lang w:val="cs-CZ"/>
        </w:rPr>
        <w:t>prodlení</w:t>
      </w:r>
      <w:r w:rsidRPr="00C74A3A">
        <w:rPr>
          <w:spacing w:val="-15"/>
          <w:sz w:val="20"/>
          <w:lang w:val="cs-CZ"/>
        </w:rPr>
        <w:t xml:space="preserve"> </w:t>
      </w:r>
      <w:r w:rsidRPr="00C74A3A">
        <w:rPr>
          <w:sz w:val="20"/>
          <w:lang w:val="cs-CZ"/>
        </w:rPr>
        <w:t>prodávajícího</w:t>
      </w:r>
      <w:r w:rsidRPr="00C74A3A">
        <w:rPr>
          <w:spacing w:val="-11"/>
          <w:sz w:val="20"/>
          <w:lang w:val="cs-CZ"/>
        </w:rPr>
        <w:t xml:space="preserve"> </w:t>
      </w:r>
      <w:r w:rsidRPr="00C74A3A">
        <w:rPr>
          <w:sz w:val="20"/>
          <w:lang w:val="cs-CZ"/>
        </w:rPr>
        <w:t>s</w:t>
      </w:r>
      <w:r w:rsidRPr="00C74A3A">
        <w:rPr>
          <w:spacing w:val="-13"/>
          <w:sz w:val="20"/>
          <w:lang w:val="cs-CZ"/>
        </w:rPr>
        <w:t xml:space="preserve"> </w:t>
      </w:r>
      <w:r w:rsidRPr="00C74A3A">
        <w:rPr>
          <w:sz w:val="20"/>
          <w:lang w:val="cs-CZ"/>
        </w:rPr>
        <w:t>poskytnutím</w:t>
      </w:r>
      <w:r w:rsidRPr="00C74A3A">
        <w:rPr>
          <w:spacing w:val="-12"/>
          <w:sz w:val="20"/>
          <w:lang w:val="cs-CZ"/>
        </w:rPr>
        <w:t xml:space="preserve"> </w:t>
      </w:r>
      <w:r w:rsidRPr="00C74A3A">
        <w:rPr>
          <w:sz w:val="20"/>
          <w:lang w:val="cs-CZ"/>
        </w:rPr>
        <w:t>řádně</w:t>
      </w:r>
      <w:r w:rsidRPr="00C74A3A">
        <w:rPr>
          <w:spacing w:val="-12"/>
          <w:sz w:val="20"/>
          <w:lang w:val="cs-CZ"/>
        </w:rPr>
        <w:t xml:space="preserve"> </w:t>
      </w:r>
      <w:r w:rsidRPr="00C74A3A">
        <w:rPr>
          <w:sz w:val="20"/>
          <w:lang w:val="cs-CZ"/>
        </w:rPr>
        <w:t>objednané</w:t>
      </w:r>
      <w:r w:rsidRPr="00C74A3A">
        <w:rPr>
          <w:spacing w:val="-12"/>
          <w:sz w:val="20"/>
          <w:lang w:val="cs-CZ"/>
        </w:rPr>
        <w:t xml:space="preserve"> </w:t>
      </w:r>
      <w:r w:rsidRPr="00C74A3A">
        <w:rPr>
          <w:sz w:val="20"/>
          <w:lang w:val="cs-CZ"/>
        </w:rPr>
        <w:t>dílčí</w:t>
      </w:r>
      <w:r w:rsidRPr="00C74A3A">
        <w:rPr>
          <w:spacing w:val="-11"/>
          <w:sz w:val="20"/>
          <w:lang w:val="cs-CZ"/>
        </w:rPr>
        <w:t xml:space="preserve"> </w:t>
      </w:r>
      <w:r w:rsidRPr="00C74A3A">
        <w:rPr>
          <w:sz w:val="20"/>
          <w:lang w:val="cs-CZ"/>
        </w:rPr>
        <w:t>dodávky objednaného</w:t>
      </w:r>
      <w:r w:rsidRPr="00C74A3A">
        <w:rPr>
          <w:spacing w:val="-10"/>
          <w:sz w:val="20"/>
          <w:lang w:val="cs-CZ"/>
        </w:rPr>
        <w:t xml:space="preserve"> </w:t>
      </w:r>
      <w:r w:rsidRPr="00C74A3A">
        <w:rPr>
          <w:sz w:val="20"/>
          <w:lang w:val="cs-CZ"/>
        </w:rPr>
        <w:t>zboží,</w:t>
      </w:r>
      <w:r w:rsidRPr="00C74A3A">
        <w:rPr>
          <w:spacing w:val="-6"/>
          <w:sz w:val="20"/>
          <w:lang w:val="cs-CZ"/>
        </w:rPr>
        <w:t xml:space="preserve"> </w:t>
      </w:r>
      <w:r w:rsidRPr="00C74A3A">
        <w:rPr>
          <w:sz w:val="20"/>
          <w:lang w:val="cs-CZ"/>
        </w:rPr>
        <w:t>či</w:t>
      </w:r>
      <w:r w:rsidRPr="00C74A3A">
        <w:rPr>
          <w:spacing w:val="-10"/>
          <w:sz w:val="20"/>
          <w:lang w:val="cs-CZ"/>
        </w:rPr>
        <w:t xml:space="preserve"> </w:t>
      </w:r>
      <w:r w:rsidRPr="00C74A3A">
        <w:rPr>
          <w:sz w:val="20"/>
          <w:lang w:val="cs-CZ"/>
        </w:rPr>
        <w:t>pro</w:t>
      </w:r>
      <w:r w:rsidRPr="00C74A3A">
        <w:rPr>
          <w:spacing w:val="-7"/>
          <w:sz w:val="20"/>
          <w:lang w:val="cs-CZ"/>
        </w:rPr>
        <w:t xml:space="preserve"> </w:t>
      </w:r>
      <w:r w:rsidRPr="00C74A3A">
        <w:rPr>
          <w:sz w:val="20"/>
          <w:lang w:val="cs-CZ"/>
        </w:rPr>
        <w:t>opakované</w:t>
      </w:r>
      <w:r w:rsidRPr="00C74A3A">
        <w:rPr>
          <w:spacing w:val="-7"/>
          <w:sz w:val="20"/>
          <w:lang w:val="cs-CZ"/>
        </w:rPr>
        <w:t xml:space="preserve"> </w:t>
      </w:r>
      <w:r w:rsidRPr="00C74A3A">
        <w:rPr>
          <w:sz w:val="20"/>
          <w:lang w:val="cs-CZ"/>
        </w:rPr>
        <w:t>vadné</w:t>
      </w:r>
      <w:r w:rsidRPr="00C74A3A">
        <w:rPr>
          <w:spacing w:val="-9"/>
          <w:sz w:val="20"/>
          <w:lang w:val="cs-CZ"/>
        </w:rPr>
        <w:t xml:space="preserve"> </w:t>
      </w:r>
      <w:r w:rsidRPr="00C74A3A">
        <w:rPr>
          <w:sz w:val="20"/>
          <w:lang w:val="cs-CZ"/>
        </w:rPr>
        <w:t>poskytnutí</w:t>
      </w:r>
      <w:r w:rsidRPr="00C74A3A">
        <w:rPr>
          <w:spacing w:val="-6"/>
          <w:sz w:val="20"/>
          <w:lang w:val="cs-CZ"/>
        </w:rPr>
        <w:t xml:space="preserve"> </w:t>
      </w:r>
      <w:r w:rsidRPr="00C74A3A">
        <w:rPr>
          <w:sz w:val="20"/>
          <w:lang w:val="cs-CZ"/>
        </w:rPr>
        <w:t>dílčích</w:t>
      </w:r>
      <w:r w:rsidRPr="00C74A3A">
        <w:rPr>
          <w:spacing w:val="-8"/>
          <w:sz w:val="20"/>
          <w:lang w:val="cs-CZ"/>
        </w:rPr>
        <w:t xml:space="preserve"> </w:t>
      </w:r>
      <w:r w:rsidRPr="00C74A3A">
        <w:rPr>
          <w:sz w:val="20"/>
          <w:lang w:val="cs-CZ"/>
        </w:rPr>
        <w:t>dodávky</w:t>
      </w:r>
      <w:r w:rsidRPr="00C74A3A">
        <w:rPr>
          <w:spacing w:val="-7"/>
          <w:sz w:val="20"/>
          <w:lang w:val="cs-CZ"/>
        </w:rPr>
        <w:t xml:space="preserve"> </w:t>
      </w:r>
      <w:r w:rsidRPr="00C74A3A">
        <w:rPr>
          <w:sz w:val="20"/>
          <w:lang w:val="cs-CZ"/>
        </w:rPr>
        <w:t>objednaného</w:t>
      </w:r>
      <w:r w:rsidRPr="00C74A3A">
        <w:rPr>
          <w:spacing w:val="-9"/>
          <w:sz w:val="20"/>
          <w:lang w:val="cs-CZ"/>
        </w:rPr>
        <w:t xml:space="preserve"> </w:t>
      </w:r>
      <w:r w:rsidRPr="00C74A3A">
        <w:rPr>
          <w:sz w:val="20"/>
          <w:lang w:val="cs-CZ"/>
        </w:rPr>
        <w:t>zboží,</w:t>
      </w:r>
    </w:p>
    <w:p w14:paraId="7DC90140" w14:textId="77777777" w:rsidR="00E67560" w:rsidRPr="00C74A3A" w:rsidRDefault="00C74A3A">
      <w:pPr>
        <w:pStyle w:val="Odstavecseseznamem"/>
        <w:numPr>
          <w:ilvl w:val="0"/>
          <w:numId w:val="4"/>
        </w:numPr>
        <w:tabs>
          <w:tab w:val="left" w:pos="686"/>
        </w:tabs>
        <w:spacing w:line="249" w:lineRule="auto"/>
        <w:ind w:left="685" w:right="240"/>
        <w:rPr>
          <w:sz w:val="20"/>
          <w:lang w:val="cs-CZ"/>
        </w:rPr>
      </w:pPr>
      <w:r w:rsidRPr="00C74A3A">
        <w:rPr>
          <w:sz w:val="20"/>
          <w:lang w:val="cs-CZ"/>
        </w:rPr>
        <w:t>prodávající</w:t>
      </w:r>
      <w:r w:rsidRPr="00C74A3A">
        <w:rPr>
          <w:spacing w:val="-14"/>
          <w:sz w:val="20"/>
          <w:lang w:val="cs-CZ"/>
        </w:rPr>
        <w:t xml:space="preserve"> </w:t>
      </w:r>
      <w:r w:rsidRPr="00C74A3A">
        <w:rPr>
          <w:sz w:val="20"/>
          <w:lang w:val="cs-CZ"/>
        </w:rPr>
        <w:t>pro</w:t>
      </w:r>
      <w:r w:rsidRPr="00C74A3A">
        <w:rPr>
          <w:spacing w:val="-13"/>
          <w:sz w:val="20"/>
          <w:lang w:val="cs-CZ"/>
        </w:rPr>
        <w:t xml:space="preserve"> </w:t>
      </w:r>
      <w:r w:rsidRPr="00C74A3A">
        <w:rPr>
          <w:sz w:val="20"/>
          <w:lang w:val="cs-CZ"/>
        </w:rPr>
        <w:t>prodlení</w:t>
      </w:r>
      <w:r w:rsidRPr="00C74A3A">
        <w:rPr>
          <w:spacing w:val="-13"/>
          <w:sz w:val="20"/>
          <w:lang w:val="cs-CZ"/>
        </w:rPr>
        <w:t xml:space="preserve"> </w:t>
      </w:r>
      <w:r w:rsidRPr="00C74A3A">
        <w:rPr>
          <w:sz w:val="20"/>
          <w:lang w:val="cs-CZ"/>
        </w:rPr>
        <w:t>kupujícího</w:t>
      </w:r>
      <w:r w:rsidRPr="00C74A3A">
        <w:rPr>
          <w:spacing w:val="-14"/>
          <w:sz w:val="20"/>
          <w:lang w:val="cs-CZ"/>
        </w:rPr>
        <w:t xml:space="preserve"> </w:t>
      </w:r>
      <w:r w:rsidRPr="00C74A3A">
        <w:rPr>
          <w:sz w:val="20"/>
          <w:lang w:val="cs-CZ"/>
        </w:rPr>
        <w:t>s</w:t>
      </w:r>
      <w:r w:rsidRPr="00C74A3A">
        <w:rPr>
          <w:spacing w:val="-13"/>
          <w:sz w:val="20"/>
          <w:lang w:val="cs-CZ"/>
        </w:rPr>
        <w:t xml:space="preserve"> </w:t>
      </w:r>
      <w:r w:rsidRPr="00C74A3A">
        <w:rPr>
          <w:sz w:val="20"/>
          <w:lang w:val="cs-CZ"/>
        </w:rPr>
        <w:t>placením</w:t>
      </w:r>
      <w:r w:rsidRPr="00C74A3A">
        <w:rPr>
          <w:spacing w:val="-13"/>
          <w:sz w:val="20"/>
          <w:lang w:val="cs-CZ"/>
        </w:rPr>
        <w:t xml:space="preserve"> </w:t>
      </w:r>
      <w:r w:rsidRPr="00C74A3A">
        <w:rPr>
          <w:sz w:val="20"/>
          <w:lang w:val="cs-CZ"/>
        </w:rPr>
        <w:t>ceny</w:t>
      </w:r>
      <w:r w:rsidRPr="00C74A3A">
        <w:rPr>
          <w:spacing w:val="-13"/>
          <w:sz w:val="20"/>
          <w:lang w:val="cs-CZ"/>
        </w:rPr>
        <w:t xml:space="preserve"> </w:t>
      </w:r>
      <w:r w:rsidRPr="00C74A3A">
        <w:rPr>
          <w:sz w:val="20"/>
          <w:lang w:val="cs-CZ"/>
        </w:rPr>
        <w:t>za</w:t>
      </w:r>
      <w:r w:rsidRPr="00C74A3A">
        <w:rPr>
          <w:spacing w:val="-14"/>
          <w:sz w:val="20"/>
          <w:lang w:val="cs-CZ"/>
        </w:rPr>
        <w:t xml:space="preserve"> </w:t>
      </w:r>
      <w:r w:rsidRPr="00C74A3A">
        <w:rPr>
          <w:sz w:val="20"/>
          <w:lang w:val="cs-CZ"/>
        </w:rPr>
        <w:t>řádně</w:t>
      </w:r>
      <w:r w:rsidRPr="00C74A3A">
        <w:rPr>
          <w:spacing w:val="-11"/>
          <w:sz w:val="20"/>
          <w:lang w:val="cs-CZ"/>
        </w:rPr>
        <w:t xml:space="preserve"> </w:t>
      </w:r>
      <w:r w:rsidRPr="00C74A3A">
        <w:rPr>
          <w:sz w:val="20"/>
          <w:lang w:val="cs-CZ"/>
        </w:rPr>
        <w:t>dodané</w:t>
      </w:r>
      <w:r w:rsidRPr="00C74A3A">
        <w:rPr>
          <w:spacing w:val="-14"/>
          <w:sz w:val="20"/>
          <w:lang w:val="cs-CZ"/>
        </w:rPr>
        <w:t xml:space="preserve"> </w:t>
      </w:r>
      <w:r w:rsidRPr="00C74A3A">
        <w:rPr>
          <w:sz w:val="20"/>
          <w:lang w:val="cs-CZ"/>
        </w:rPr>
        <w:t>a</w:t>
      </w:r>
      <w:r w:rsidRPr="00C74A3A">
        <w:rPr>
          <w:spacing w:val="-14"/>
          <w:sz w:val="20"/>
          <w:lang w:val="cs-CZ"/>
        </w:rPr>
        <w:t xml:space="preserve"> </w:t>
      </w:r>
      <w:r w:rsidRPr="00C74A3A">
        <w:rPr>
          <w:sz w:val="20"/>
          <w:lang w:val="cs-CZ"/>
        </w:rPr>
        <w:t>řádně</w:t>
      </w:r>
      <w:r w:rsidRPr="00C74A3A">
        <w:rPr>
          <w:spacing w:val="-14"/>
          <w:sz w:val="20"/>
          <w:lang w:val="cs-CZ"/>
        </w:rPr>
        <w:t xml:space="preserve"> </w:t>
      </w:r>
      <w:r w:rsidRPr="00C74A3A">
        <w:rPr>
          <w:sz w:val="20"/>
          <w:lang w:val="cs-CZ"/>
        </w:rPr>
        <w:t>převzaté</w:t>
      </w:r>
      <w:r w:rsidRPr="00C74A3A">
        <w:rPr>
          <w:spacing w:val="-13"/>
          <w:sz w:val="20"/>
          <w:lang w:val="cs-CZ"/>
        </w:rPr>
        <w:t xml:space="preserve"> </w:t>
      </w:r>
      <w:r w:rsidRPr="00C74A3A">
        <w:rPr>
          <w:sz w:val="20"/>
          <w:lang w:val="cs-CZ"/>
        </w:rPr>
        <w:t xml:space="preserve">zboží v jednotlivém případě delším než </w:t>
      </w:r>
      <w:r w:rsidRPr="00C74A3A">
        <w:rPr>
          <w:b/>
          <w:sz w:val="20"/>
          <w:lang w:val="cs-CZ"/>
        </w:rPr>
        <w:t>30 dnů</w:t>
      </w:r>
      <w:r w:rsidRPr="00C74A3A">
        <w:rPr>
          <w:sz w:val="20"/>
          <w:lang w:val="cs-CZ"/>
        </w:rPr>
        <w:t>, a to vždy po předchozím upozornění na porušení smlouvy s poskytnutím náhradní lhůty k odstranění stavu porušení smlouvy s upozorněním na možnost odstoupení od</w:t>
      </w:r>
      <w:r w:rsidRPr="00C74A3A">
        <w:rPr>
          <w:spacing w:val="-1"/>
          <w:sz w:val="20"/>
          <w:lang w:val="cs-CZ"/>
        </w:rPr>
        <w:t xml:space="preserve"> </w:t>
      </w:r>
      <w:r w:rsidRPr="00C74A3A">
        <w:rPr>
          <w:sz w:val="20"/>
          <w:lang w:val="cs-CZ"/>
        </w:rPr>
        <w:t>smlouvy.</w:t>
      </w:r>
    </w:p>
    <w:p w14:paraId="2341DFD9" w14:textId="77777777" w:rsidR="00E67560" w:rsidRPr="00C74A3A" w:rsidRDefault="00C74A3A">
      <w:pPr>
        <w:pStyle w:val="Zkladntext"/>
        <w:spacing w:line="249" w:lineRule="auto"/>
        <w:ind w:left="685" w:right="242"/>
        <w:jc w:val="both"/>
        <w:rPr>
          <w:lang w:val="cs-CZ"/>
        </w:rPr>
      </w:pPr>
      <w:r w:rsidRPr="00C74A3A">
        <w:rPr>
          <w:lang w:val="cs-CZ"/>
        </w:rPr>
        <w:t>Oznámení o odstoupení od smlouvy musí být písemné, doručeno druhé smluvní straně a je účinné dnem doručení.</w:t>
      </w:r>
    </w:p>
    <w:p w14:paraId="31355B61" w14:textId="77777777" w:rsidR="00E67560" w:rsidRPr="00C74A3A" w:rsidRDefault="00C74A3A">
      <w:pPr>
        <w:pStyle w:val="Zkladntext"/>
        <w:ind w:left="685" w:right="242"/>
        <w:jc w:val="both"/>
        <w:rPr>
          <w:lang w:val="cs-CZ"/>
        </w:rPr>
      </w:pPr>
      <w:r w:rsidRPr="00C74A3A">
        <w:rPr>
          <w:lang w:val="cs-CZ"/>
        </w:rPr>
        <w:t>V případě odstoupení od smlouvy jsou strany povinny dohodnout si do 15 dnů ode dne účinnosti</w:t>
      </w:r>
      <w:r w:rsidRPr="00C74A3A">
        <w:rPr>
          <w:spacing w:val="-11"/>
          <w:lang w:val="cs-CZ"/>
        </w:rPr>
        <w:t xml:space="preserve"> </w:t>
      </w:r>
      <w:r w:rsidRPr="00C74A3A">
        <w:rPr>
          <w:lang w:val="cs-CZ"/>
        </w:rPr>
        <w:t>odstoupení</w:t>
      </w:r>
      <w:r w:rsidRPr="00C74A3A">
        <w:rPr>
          <w:spacing w:val="-10"/>
          <w:lang w:val="cs-CZ"/>
        </w:rPr>
        <w:t xml:space="preserve"> </w:t>
      </w:r>
      <w:r w:rsidRPr="00C74A3A">
        <w:rPr>
          <w:lang w:val="cs-CZ"/>
        </w:rPr>
        <w:t>od</w:t>
      </w:r>
      <w:r w:rsidRPr="00C74A3A">
        <w:rPr>
          <w:spacing w:val="-9"/>
          <w:lang w:val="cs-CZ"/>
        </w:rPr>
        <w:t xml:space="preserve"> </w:t>
      </w:r>
      <w:r w:rsidRPr="00C74A3A">
        <w:rPr>
          <w:lang w:val="cs-CZ"/>
        </w:rPr>
        <w:t>smlouvy</w:t>
      </w:r>
      <w:r w:rsidRPr="00C74A3A">
        <w:rPr>
          <w:spacing w:val="-8"/>
          <w:lang w:val="cs-CZ"/>
        </w:rPr>
        <w:t xml:space="preserve"> </w:t>
      </w:r>
      <w:r w:rsidRPr="00C74A3A">
        <w:rPr>
          <w:lang w:val="cs-CZ"/>
        </w:rPr>
        <w:t>vypořádání</w:t>
      </w:r>
      <w:r w:rsidRPr="00C74A3A">
        <w:rPr>
          <w:spacing w:val="-10"/>
          <w:lang w:val="cs-CZ"/>
        </w:rPr>
        <w:t xml:space="preserve"> </w:t>
      </w:r>
      <w:r w:rsidRPr="00C74A3A">
        <w:rPr>
          <w:lang w:val="cs-CZ"/>
        </w:rPr>
        <w:t>vzájemných</w:t>
      </w:r>
      <w:r w:rsidRPr="00C74A3A">
        <w:rPr>
          <w:spacing w:val="-9"/>
          <w:lang w:val="cs-CZ"/>
        </w:rPr>
        <w:t xml:space="preserve"> </w:t>
      </w:r>
      <w:r w:rsidRPr="00C74A3A">
        <w:rPr>
          <w:lang w:val="cs-CZ"/>
        </w:rPr>
        <w:t>závazků.</w:t>
      </w:r>
      <w:r w:rsidRPr="00C74A3A">
        <w:rPr>
          <w:spacing w:val="-10"/>
          <w:lang w:val="cs-CZ"/>
        </w:rPr>
        <w:t xml:space="preserve"> </w:t>
      </w:r>
      <w:r w:rsidRPr="00C74A3A">
        <w:rPr>
          <w:lang w:val="cs-CZ"/>
        </w:rPr>
        <w:t>Nárok</w:t>
      </w:r>
      <w:r w:rsidRPr="00C74A3A">
        <w:rPr>
          <w:spacing w:val="-8"/>
          <w:lang w:val="cs-CZ"/>
        </w:rPr>
        <w:t xml:space="preserve"> </w:t>
      </w:r>
      <w:r w:rsidRPr="00C74A3A">
        <w:rPr>
          <w:lang w:val="cs-CZ"/>
        </w:rPr>
        <w:t>na</w:t>
      </w:r>
      <w:r w:rsidRPr="00C74A3A">
        <w:rPr>
          <w:spacing w:val="-9"/>
          <w:lang w:val="cs-CZ"/>
        </w:rPr>
        <w:t xml:space="preserve"> </w:t>
      </w:r>
      <w:r w:rsidRPr="00C74A3A">
        <w:rPr>
          <w:lang w:val="cs-CZ"/>
        </w:rPr>
        <w:t>náhradu</w:t>
      </w:r>
      <w:r w:rsidRPr="00C74A3A">
        <w:rPr>
          <w:spacing w:val="-10"/>
          <w:lang w:val="cs-CZ"/>
        </w:rPr>
        <w:t xml:space="preserve"> </w:t>
      </w:r>
      <w:r w:rsidRPr="00C74A3A">
        <w:rPr>
          <w:lang w:val="cs-CZ"/>
        </w:rPr>
        <w:t>škody není tímto</w:t>
      </w:r>
      <w:r w:rsidRPr="00C74A3A">
        <w:rPr>
          <w:spacing w:val="-1"/>
          <w:lang w:val="cs-CZ"/>
        </w:rPr>
        <w:t xml:space="preserve"> </w:t>
      </w:r>
      <w:r w:rsidRPr="00C74A3A">
        <w:rPr>
          <w:lang w:val="cs-CZ"/>
        </w:rPr>
        <w:t>dotčen.</w:t>
      </w:r>
    </w:p>
    <w:p w14:paraId="66FF6004" w14:textId="77777777" w:rsidR="00E67560" w:rsidRPr="00C74A3A" w:rsidRDefault="00E67560">
      <w:pPr>
        <w:pStyle w:val="Zkladntext"/>
        <w:spacing w:before="7"/>
        <w:rPr>
          <w:sz w:val="19"/>
          <w:lang w:val="cs-CZ"/>
        </w:rPr>
      </w:pPr>
    </w:p>
    <w:p w14:paraId="6E137A1A" w14:textId="77777777" w:rsidR="00E67560" w:rsidRPr="00C74A3A" w:rsidRDefault="00C74A3A">
      <w:pPr>
        <w:pStyle w:val="Odstavecseseznamem"/>
        <w:numPr>
          <w:ilvl w:val="0"/>
          <w:numId w:val="5"/>
        </w:numPr>
        <w:tabs>
          <w:tab w:val="left" w:pos="686"/>
        </w:tabs>
        <w:ind w:left="685" w:right="0"/>
        <w:jc w:val="both"/>
        <w:rPr>
          <w:sz w:val="20"/>
          <w:lang w:val="cs-CZ"/>
        </w:rPr>
      </w:pPr>
      <w:r w:rsidRPr="00C74A3A">
        <w:rPr>
          <w:sz w:val="20"/>
          <w:lang w:val="cs-CZ"/>
        </w:rPr>
        <w:t>Dále může smlouva zaniknout v těchto</w:t>
      </w:r>
      <w:r w:rsidRPr="00C74A3A">
        <w:rPr>
          <w:spacing w:val="-3"/>
          <w:sz w:val="20"/>
          <w:lang w:val="cs-CZ"/>
        </w:rPr>
        <w:t xml:space="preserve"> </w:t>
      </w:r>
      <w:r w:rsidRPr="00C74A3A">
        <w:rPr>
          <w:sz w:val="20"/>
          <w:lang w:val="cs-CZ"/>
        </w:rPr>
        <w:t>případech:</w:t>
      </w:r>
    </w:p>
    <w:p w14:paraId="7C4032EC" w14:textId="77777777" w:rsidR="00E67560" w:rsidRPr="00C74A3A" w:rsidRDefault="00C74A3A">
      <w:pPr>
        <w:pStyle w:val="Odstavecseseznamem"/>
        <w:numPr>
          <w:ilvl w:val="0"/>
          <w:numId w:val="3"/>
        </w:numPr>
        <w:tabs>
          <w:tab w:val="left" w:pos="686"/>
        </w:tabs>
        <w:spacing w:before="10" w:line="249" w:lineRule="auto"/>
        <w:ind w:right="241"/>
        <w:jc w:val="both"/>
        <w:rPr>
          <w:sz w:val="20"/>
          <w:lang w:val="cs-CZ"/>
        </w:rPr>
      </w:pPr>
      <w:r w:rsidRPr="00C74A3A">
        <w:rPr>
          <w:sz w:val="20"/>
          <w:lang w:val="cs-CZ"/>
        </w:rPr>
        <w:t>na</w:t>
      </w:r>
      <w:r w:rsidRPr="00C74A3A">
        <w:rPr>
          <w:spacing w:val="-11"/>
          <w:sz w:val="20"/>
          <w:lang w:val="cs-CZ"/>
        </w:rPr>
        <w:t xml:space="preserve"> </w:t>
      </w:r>
      <w:r w:rsidRPr="00C74A3A">
        <w:rPr>
          <w:sz w:val="20"/>
          <w:lang w:val="cs-CZ"/>
        </w:rPr>
        <w:t>základě</w:t>
      </w:r>
      <w:r w:rsidRPr="00C74A3A">
        <w:rPr>
          <w:spacing w:val="-11"/>
          <w:sz w:val="20"/>
          <w:lang w:val="cs-CZ"/>
        </w:rPr>
        <w:t xml:space="preserve"> </w:t>
      </w:r>
      <w:r w:rsidRPr="00C74A3A">
        <w:rPr>
          <w:sz w:val="20"/>
          <w:lang w:val="cs-CZ"/>
        </w:rPr>
        <w:t>písemné</w:t>
      </w:r>
      <w:r w:rsidRPr="00C74A3A">
        <w:rPr>
          <w:spacing w:val="36"/>
          <w:sz w:val="20"/>
          <w:lang w:val="cs-CZ"/>
        </w:rPr>
        <w:t xml:space="preserve"> </w:t>
      </w:r>
      <w:r w:rsidRPr="00C74A3A">
        <w:rPr>
          <w:sz w:val="20"/>
          <w:lang w:val="cs-CZ"/>
        </w:rPr>
        <w:t>v</w:t>
      </w:r>
      <w:r w:rsidRPr="00C74A3A">
        <w:rPr>
          <w:spacing w:val="-9"/>
          <w:sz w:val="20"/>
          <w:lang w:val="cs-CZ"/>
        </w:rPr>
        <w:t xml:space="preserve"> </w:t>
      </w:r>
      <w:r w:rsidRPr="00C74A3A">
        <w:rPr>
          <w:sz w:val="20"/>
          <w:lang w:val="cs-CZ"/>
        </w:rPr>
        <w:t>ý</w:t>
      </w:r>
      <w:r w:rsidRPr="00C74A3A">
        <w:rPr>
          <w:spacing w:val="-8"/>
          <w:sz w:val="20"/>
          <w:lang w:val="cs-CZ"/>
        </w:rPr>
        <w:t xml:space="preserve"> </w:t>
      </w:r>
      <w:r w:rsidRPr="00C74A3A">
        <w:rPr>
          <w:sz w:val="20"/>
          <w:lang w:val="cs-CZ"/>
        </w:rPr>
        <w:t>p</w:t>
      </w:r>
      <w:r w:rsidRPr="00C74A3A">
        <w:rPr>
          <w:spacing w:val="-11"/>
          <w:sz w:val="20"/>
          <w:lang w:val="cs-CZ"/>
        </w:rPr>
        <w:t xml:space="preserve"> </w:t>
      </w:r>
      <w:r w:rsidRPr="00C74A3A">
        <w:rPr>
          <w:sz w:val="20"/>
          <w:lang w:val="cs-CZ"/>
        </w:rPr>
        <w:t>o</w:t>
      </w:r>
      <w:r w:rsidRPr="00C74A3A">
        <w:rPr>
          <w:spacing w:val="-8"/>
          <w:sz w:val="20"/>
          <w:lang w:val="cs-CZ"/>
        </w:rPr>
        <w:t xml:space="preserve"> </w:t>
      </w:r>
      <w:r w:rsidRPr="00C74A3A">
        <w:rPr>
          <w:sz w:val="20"/>
          <w:lang w:val="cs-CZ"/>
        </w:rPr>
        <w:t>v</w:t>
      </w:r>
      <w:r w:rsidRPr="00C74A3A">
        <w:rPr>
          <w:spacing w:val="-9"/>
          <w:sz w:val="20"/>
          <w:lang w:val="cs-CZ"/>
        </w:rPr>
        <w:t xml:space="preserve"> </w:t>
      </w:r>
      <w:r w:rsidRPr="00C74A3A">
        <w:rPr>
          <w:sz w:val="20"/>
          <w:lang w:val="cs-CZ"/>
        </w:rPr>
        <w:t>ě</w:t>
      </w:r>
      <w:r w:rsidRPr="00C74A3A">
        <w:rPr>
          <w:spacing w:val="-10"/>
          <w:sz w:val="20"/>
          <w:lang w:val="cs-CZ"/>
        </w:rPr>
        <w:t xml:space="preserve"> </w:t>
      </w:r>
      <w:r w:rsidRPr="00C74A3A">
        <w:rPr>
          <w:sz w:val="20"/>
          <w:lang w:val="cs-CZ"/>
        </w:rPr>
        <w:t>d</w:t>
      </w:r>
      <w:r w:rsidRPr="00C74A3A">
        <w:rPr>
          <w:spacing w:val="-11"/>
          <w:sz w:val="20"/>
          <w:lang w:val="cs-CZ"/>
        </w:rPr>
        <w:t xml:space="preserve"> </w:t>
      </w:r>
      <w:r w:rsidRPr="00C74A3A">
        <w:rPr>
          <w:sz w:val="20"/>
          <w:lang w:val="cs-CZ"/>
        </w:rPr>
        <w:t>i</w:t>
      </w:r>
      <w:r w:rsidRPr="00C74A3A">
        <w:rPr>
          <w:spacing w:val="35"/>
          <w:sz w:val="20"/>
          <w:lang w:val="cs-CZ"/>
        </w:rPr>
        <w:t xml:space="preserve"> </w:t>
      </w:r>
      <w:r w:rsidRPr="00C74A3A">
        <w:rPr>
          <w:sz w:val="20"/>
          <w:lang w:val="cs-CZ"/>
        </w:rPr>
        <w:t>podané</w:t>
      </w:r>
      <w:r w:rsidRPr="00C74A3A">
        <w:rPr>
          <w:spacing w:val="-11"/>
          <w:sz w:val="20"/>
          <w:lang w:val="cs-CZ"/>
        </w:rPr>
        <w:t xml:space="preserve"> </w:t>
      </w:r>
      <w:r w:rsidRPr="00C74A3A">
        <w:rPr>
          <w:sz w:val="20"/>
          <w:lang w:val="cs-CZ"/>
        </w:rPr>
        <w:t>kteroukoliv</w:t>
      </w:r>
      <w:r w:rsidRPr="00C74A3A">
        <w:rPr>
          <w:spacing w:val="-9"/>
          <w:sz w:val="20"/>
          <w:lang w:val="cs-CZ"/>
        </w:rPr>
        <w:t xml:space="preserve"> </w:t>
      </w:r>
      <w:r w:rsidRPr="00C74A3A">
        <w:rPr>
          <w:sz w:val="20"/>
          <w:lang w:val="cs-CZ"/>
        </w:rPr>
        <w:t>ze</w:t>
      </w:r>
      <w:r w:rsidRPr="00C74A3A">
        <w:rPr>
          <w:spacing w:val="-10"/>
          <w:sz w:val="20"/>
          <w:lang w:val="cs-CZ"/>
        </w:rPr>
        <w:t xml:space="preserve"> </w:t>
      </w:r>
      <w:r w:rsidRPr="00C74A3A">
        <w:rPr>
          <w:sz w:val="20"/>
          <w:lang w:val="cs-CZ"/>
        </w:rPr>
        <w:t>smluvních</w:t>
      </w:r>
      <w:r w:rsidRPr="00C74A3A">
        <w:rPr>
          <w:spacing w:val="-11"/>
          <w:sz w:val="20"/>
          <w:lang w:val="cs-CZ"/>
        </w:rPr>
        <w:t xml:space="preserve"> </w:t>
      </w:r>
      <w:r w:rsidRPr="00C74A3A">
        <w:rPr>
          <w:sz w:val="20"/>
          <w:lang w:val="cs-CZ"/>
        </w:rPr>
        <w:t>stran</w:t>
      </w:r>
      <w:r w:rsidRPr="00C74A3A">
        <w:rPr>
          <w:spacing w:val="-11"/>
          <w:sz w:val="20"/>
          <w:lang w:val="cs-CZ"/>
        </w:rPr>
        <w:t xml:space="preserve"> </w:t>
      </w:r>
      <w:r w:rsidRPr="00C74A3A">
        <w:rPr>
          <w:sz w:val="20"/>
          <w:lang w:val="cs-CZ"/>
        </w:rPr>
        <w:t>bez</w:t>
      </w:r>
      <w:r w:rsidRPr="00C74A3A">
        <w:rPr>
          <w:spacing w:val="-8"/>
          <w:sz w:val="20"/>
          <w:lang w:val="cs-CZ"/>
        </w:rPr>
        <w:t xml:space="preserve"> </w:t>
      </w:r>
      <w:r w:rsidRPr="00C74A3A">
        <w:rPr>
          <w:sz w:val="20"/>
          <w:lang w:val="cs-CZ"/>
        </w:rPr>
        <w:t>udání</w:t>
      </w:r>
      <w:r w:rsidRPr="00C74A3A">
        <w:rPr>
          <w:spacing w:val="-10"/>
          <w:sz w:val="20"/>
          <w:lang w:val="cs-CZ"/>
        </w:rPr>
        <w:t xml:space="preserve"> </w:t>
      </w:r>
      <w:r w:rsidRPr="00C74A3A">
        <w:rPr>
          <w:sz w:val="20"/>
          <w:lang w:val="cs-CZ"/>
        </w:rPr>
        <w:t>důvodu s</w:t>
      </w:r>
      <w:r w:rsidRPr="00C74A3A">
        <w:rPr>
          <w:spacing w:val="-6"/>
          <w:sz w:val="20"/>
          <w:lang w:val="cs-CZ"/>
        </w:rPr>
        <w:t xml:space="preserve"> </w:t>
      </w:r>
      <w:r w:rsidRPr="00C74A3A">
        <w:rPr>
          <w:b/>
          <w:sz w:val="20"/>
          <w:lang w:val="cs-CZ"/>
        </w:rPr>
        <w:t>tříměsíční</w:t>
      </w:r>
      <w:r w:rsidRPr="00C74A3A">
        <w:rPr>
          <w:b/>
          <w:spacing w:val="-4"/>
          <w:sz w:val="20"/>
          <w:lang w:val="cs-CZ"/>
        </w:rPr>
        <w:t xml:space="preserve"> </w:t>
      </w:r>
      <w:r w:rsidRPr="00C74A3A">
        <w:rPr>
          <w:b/>
          <w:sz w:val="20"/>
          <w:lang w:val="cs-CZ"/>
        </w:rPr>
        <w:t>výpovědní</w:t>
      </w:r>
      <w:r w:rsidRPr="00C74A3A">
        <w:rPr>
          <w:b/>
          <w:spacing w:val="-6"/>
          <w:sz w:val="20"/>
          <w:lang w:val="cs-CZ"/>
        </w:rPr>
        <w:t xml:space="preserve"> </w:t>
      </w:r>
      <w:r w:rsidRPr="00C74A3A">
        <w:rPr>
          <w:b/>
          <w:sz w:val="20"/>
          <w:lang w:val="cs-CZ"/>
        </w:rPr>
        <w:t>dobou</w:t>
      </w:r>
      <w:r w:rsidRPr="00C74A3A">
        <w:rPr>
          <w:sz w:val="20"/>
          <w:lang w:val="cs-CZ"/>
        </w:rPr>
        <w:t>,</w:t>
      </w:r>
      <w:r w:rsidRPr="00C74A3A">
        <w:rPr>
          <w:spacing w:val="-6"/>
          <w:sz w:val="20"/>
          <w:lang w:val="cs-CZ"/>
        </w:rPr>
        <w:t xml:space="preserve"> </w:t>
      </w:r>
      <w:r w:rsidRPr="00C74A3A">
        <w:rPr>
          <w:sz w:val="20"/>
          <w:lang w:val="cs-CZ"/>
        </w:rPr>
        <w:t>která</w:t>
      </w:r>
      <w:r w:rsidRPr="00C74A3A">
        <w:rPr>
          <w:spacing w:val="-7"/>
          <w:sz w:val="20"/>
          <w:lang w:val="cs-CZ"/>
        </w:rPr>
        <w:t xml:space="preserve"> </w:t>
      </w:r>
      <w:r w:rsidRPr="00C74A3A">
        <w:rPr>
          <w:sz w:val="20"/>
          <w:lang w:val="cs-CZ"/>
        </w:rPr>
        <w:t>počíná</w:t>
      </w:r>
      <w:r w:rsidRPr="00C74A3A">
        <w:rPr>
          <w:spacing w:val="-7"/>
          <w:sz w:val="20"/>
          <w:lang w:val="cs-CZ"/>
        </w:rPr>
        <w:t xml:space="preserve"> </w:t>
      </w:r>
      <w:r w:rsidRPr="00C74A3A">
        <w:rPr>
          <w:sz w:val="20"/>
          <w:lang w:val="cs-CZ"/>
        </w:rPr>
        <w:t>běžet</w:t>
      </w:r>
      <w:r w:rsidRPr="00C74A3A">
        <w:rPr>
          <w:spacing w:val="-6"/>
          <w:sz w:val="20"/>
          <w:lang w:val="cs-CZ"/>
        </w:rPr>
        <w:t xml:space="preserve"> </w:t>
      </w:r>
      <w:r w:rsidRPr="00C74A3A">
        <w:rPr>
          <w:sz w:val="20"/>
          <w:lang w:val="cs-CZ"/>
        </w:rPr>
        <w:t>od</w:t>
      </w:r>
      <w:r w:rsidRPr="00C74A3A">
        <w:rPr>
          <w:spacing w:val="-7"/>
          <w:sz w:val="20"/>
          <w:lang w:val="cs-CZ"/>
        </w:rPr>
        <w:t xml:space="preserve"> </w:t>
      </w:r>
      <w:r w:rsidRPr="00C74A3A">
        <w:rPr>
          <w:sz w:val="20"/>
          <w:lang w:val="cs-CZ"/>
        </w:rPr>
        <w:t>prvého</w:t>
      </w:r>
      <w:r w:rsidRPr="00C74A3A">
        <w:rPr>
          <w:spacing w:val="-7"/>
          <w:sz w:val="20"/>
          <w:lang w:val="cs-CZ"/>
        </w:rPr>
        <w:t xml:space="preserve"> </w:t>
      </w:r>
      <w:r w:rsidRPr="00C74A3A">
        <w:rPr>
          <w:sz w:val="20"/>
          <w:lang w:val="cs-CZ"/>
        </w:rPr>
        <w:t>dne</w:t>
      </w:r>
      <w:r w:rsidRPr="00C74A3A">
        <w:rPr>
          <w:spacing w:val="-7"/>
          <w:sz w:val="20"/>
          <w:lang w:val="cs-CZ"/>
        </w:rPr>
        <w:t xml:space="preserve"> </w:t>
      </w:r>
      <w:r w:rsidRPr="00C74A3A">
        <w:rPr>
          <w:sz w:val="20"/>
          <w:lang w:val="cs-CZ"/>
        </w:rPr>
        <w:t>měsíce</w:t>
      </w:r>
      <w:r w:rsidRPr="00C74A3A">
        <w:rPr>
          <w:spacing w:val="-4"/>
          <w:sz w:val="20"/>
          <w:lang w:val="cs-CZ"/>
        </w:rPr>
        <w:t xml:space="preserve"> </w:t>
      </w:r>
      <w:r w:rsidRPr="00C74A3A">
        <w:rPr>
          <w:sz w:val="20"/>
          <w:lang w:val="cs-CZ"/>
        </w:rPr>
        <w:t>následujícího</w:t>
      </w:r>
      <w:r w:rsidRPr="00C74A3A">
        <w:rPr>
          <w:spacing w:val="-7"/>
          <w:sz w:val="20"/>
          <w:lang w:val="cs-CZ"/>
        </w:rPr>
        <w:t xml:space="preserve"> </w:t>
      </w:r>
      <w:r w:rsidRPr="00C74A3A">
        <w:rPr>
          <w:sz w:val="20"/>
          <w:lang w:val="cs-CZ"/>
        </w:rPr>
        <w:t>po dni doručení písemné výpovědi druhé smluvní</w:t>
      </w:r>
      <w:r w:rsidRPr="00C74A3A">
        <w:rPr>
          <w:spacing w:val="-4"/>
          <w:sz w:val="20"/>
          <w:lang w:val="cs-CZ"/>
        </w:rPr>
        <w:t xml:space="preserve"> </w:t>
      </w:r>
      <w:r w:rsidRPr="00C74A3A">
        <w:rPr>
          <w:sz w:val="20"/>
          <w:lang w:val="cs-CZ"/>
        </w:rPr>
        <w:t>straně.</w:t>
      </w:r>
    </w:p>
    <w:p w14:paraId="45EE9520" w14:textId="77777777" w:rsidR="00E67560" w:rsidRPr="00C74A3A" w:rsidRDefault="00C74A3A">
      <w:pPr>
        <w:pStyle w:val="Odstavecseseznamem"/>
        <w:numPr>
          <w:ilvl w:val="0"/>
          <w:numId w:val="3"/>
        </w:numPr>
        <w:tabs>
          <w:tab w:val="left" w:pos="686"/>
        </w:tabs>
        <w:spacing w:before="3"/>
        <w:ind w:right="0"/>
        <w:jc w:val="both"/>
        <w:rPr>
          <w:sz w:val="20"/>
          <w:lang w:val="cs-CZ"/>
        </w:rPr>
      </w:pPr>
      <w:r w:rsidRPr="00C74A3A">
        <w:rPr>
          <w:sz w:val="20"/>
          <w:lang w:val="cs-CZ"/>
        </w:rPr>
        <w:t>na základě písemné dohody smluvních</w:t>
      </w:r>
      <w:r w:rsidRPr="00C74A3A">
        <w:rPr>
          <w:spacing w:val="-3"/>
          <w:sz w:val="20"/>
          <w:lang w:val="cs-CZ"/>
        </w:rPr>
        <w:t xml:space="preserve"> </w:t>
      </w:r>
      <w:r w:rsidRPr="00C74A3A">
        <w:rPr>
          <w:sz w:val="20"/>
          <w:lang w:val="cs-CZ"/>
        </w:rPr>
        <w:t>stran.</w:t>
      </w:r>
    </w:p>
    <w:p w14:paraId="6CDBBD2C" w14:textId="77777777" w:rsidR="00E67560" w:rsidRPr="00C74A3A" w:rsidRDefault="00E67560">
      <w:pPr>
        <w:pStyle w:val="Zkladntext"/>
        <w:spacing w:before="10"/>
        <w:rPr>
          <w:lang w:val="cs-CZ"/>
        </w:rPr>
      </w:pPr>
    </w:p>
    <w:p w14:paraId="44F524F0" w14:textId="77777777" w:rsidR="00E67560" w:rsidRPr="00C74A3A" w:rsidRDefault="00C74A3A">
      <w:pPr>
        <w:pStyle w:val="Odstavecseseznamem"/>
        <w:numPr>
          <w:ilvl w:val="0"/>
          <w:numId w:val="5"/>
        </w:numPr>
        <w:tabs>
          <w:tab w:val="left" w:pos="686"/>
        </w:tabs>
        <w:ind w:left="685" w:right="237"/>
        <w:jc w:val="both"/>
        <w:rPr>
          <w:sz w:val="20"/>
          <w:lang w:val="cs-CZ"/>
        </w:rPr>
      </w:pPr>
      <w:r w:rsidRPr="00C74A3A">
        <w:rPr>
          <w:sz w:val="20"/>
          <w:lang w:val="cs-CZ"/>
        </w:rPr>
        <w:t>Skončením</w:t>
      </w:r>
      <w:r w:rsidRPr="00C74A3A">
        <w:rPr>
          <w:spacing w:val="-12"/>
          <w:sz w:val="20"/>
          <w:lang w:val="cs-CZ"/>
        </w:rPr>
        <w:t xml:space="preserve"> </w:t>
      </w:r>
      <w:r w:rsidRPr="00C74A3A">
        <w:rPr>
          <w:sz w:val="20"/>
          <w:lang w:val="cs-CZ"/>
        </w:rPr>
        <w:t>účinnosti</w:t>
      </w:r>
      <w:r w:rsidRPr="00C74A3A">
        <w:rPr>
          <w:spacing w:val="-12"/>
          <w:sz w:val="20"/>
          <w:lang w:val="cs-CZ"/>
        </w:rPr>
        <w:t xml:space="preserve"> </w:t>
      </w:r>
      <w:r w:rsidRPr="00C74A3A">
        <w:rPr>
          <w:sz w:val="20"/>
          <w:lang w:val="cs-CZ"/>
        </w:rPr>
        <w:t>této</w:t>
      </w:r>
      <w:r w:rsidRPr="00C74A3A">
        <w:rPr>
          <w:spacing w:val="-11"/>
          <w:sz w:val="20"/>
          <w:lang w:val="cs-CZ"/>
        </w:rPr>
        <w:t xml:space="preserve"> </w:t>
      </w:r>
      <w:r w:rsidRPr="00C74A3A">
        <w:rPr>
          <w:sz w:val="20"/>
          <w:lang w:val="cs-CZ"/>
        </w:rPr>
        <w:t>smlouvy</w:t>
      </w:r>
      <w:r w:rsidRPr="00C74A3A">
        <w:rPr>
          <w:spacing w:val="-11"/>
          <w:sz w:val="20"/>
          <w:lang w:val="cs-CZ"/>
        </w:rPr>
        <w:t xml:space="preserve"> </w:t>
      </w:r>
      <w:r w:rsidRPr="00C74A3A">
        <w:rPr>
          <w:sz w:val="20"/>
          <w:lang w:val="cs-CZ"/>
        </w:rPr>
        <w:t>zanikají</w:t>
      </w:r>
      <w:r w:rsidRPr="00C74A3A">
        <w:rPr>
          <w:spacing w:val="-11"/>
          <w:sz w:val="20"/>
          <w:lang w:val="cs-CZ"/>
        </w:rPr>
        <w:t xml:space="preserve"> </w:t>
      </w:r>
      <w:r w:rsidRPr="00C74A3A">
        <w:rPr>
          <w:sz w:val="20"/>
          <w:lang w:val="cs-CZ"/>
        </w:rPr>
        <w:t>všechny</w:t>
      </w:r>
      <w:r w:rsidRPr="00C74A3A">
        <w:rPr>
          <w:spacing w:val="-10"/>
          <w:sz w:val="20"/>
          <w:lang w:val="cs-CZ"/>
        </w:rPr>
        <w:t xml:space="preserve"> </w:t>
      </w:r>
      <w:r w:rsidRPr="00C74A3A">
        <w:rPr>
          <w:sz w:val="20"/>
          <w:lang w:val="cs-CZ"/>
        </w:rPr>
        <w:t>závazky</w:t>
      </w:r>
      <w:r w:rsidRPr="00C74A3A">
        <w:rPr>
          <w:spacing w:val="-12"/>
          <w:sz w:val="20"/>
          <w:lang w:val="cs-CZ"/>
        </w:rPr>
        <w:t xml:space="preserve"> </w:t>
      </w:r>
      <w:r w:rsidRPr="00C74A3A">
        <w:rPr>
          <w:sz w:val="20"/>
          <w:lang w:val="cs-CZ"/>
        </w:rPr>
        <w:t>smluvních</w:t>
      </w:r>
      <w:r w:rsidRPr="00C74A3A">
        <w:rPr>
          <w:spacing w:val="-12"/>
          <w:sz w:val="20"/>
          <w:lang w:val="cs-CZ"/>
        </w:rPr>
        <w:t xml:space="preserve"> </w:t>
      </w:r>
      <w:r w:rsidRPr="00C74A3A">
        <w:rPr>
          <w:sz w:val="20"/>
          <w:lang w:val="cs-CZ"/>
        </w:rPr>
        <w:t>stran</w:t>
      </w:r>
      <w:r w:rsidRPr="00C74A3A">
        <w:rPr>
          <w:spacing w:val="-11"/>
          <w:sz w:val="20"/>
          <w:lang w:val="cs-CZ"/>
        </w:rPr>
        <w:t xml:space="preserve"> </w:t>
      </w:r>
      <w:r w:rsidRPr="00C74A3A">
        <w:rPr>
          <w:sz w:val="20"/>
          <w:lang w:val="cs-CZ"/>
        </w:rPr>
        <w:t>z</w:t>
      </w:r>
      <w:r w:rsidRPr="00C74A3A">
        <w:rPr>
          <w:spacing w:val="-10"/>
          <w:sz w:val="20"/>
          <w:lang w:val="cs-CZ"/>
        </w:rPr>
        <w:t xml:space="preserve"> </w:t>
      </w:r>
      <w:r w:rsidRPr="00C74A3A">
        <w:rPr>
          <w:sz w:val="20"/>
          <w:lang w:val="cs-CZ"/>
        </w:rPr>
        <w:t>této</w:t>
      </w:r>
      <w:r w:rsidRPr="00C74A3A">
        <w:rPr>
          <w:spacing w:val="-12"/>
          <w:sz w:val="20"/>
          <w:lang w:val="cs-CZ"/>
        </w:rPr>
        <w:t xml:space="preserve"> </w:t>
      </w:r>
      <w:r w:rsidRPr="00C74A3A">
        <w:rPr>
          <w:sz w:val="20"/>
          <w:lang w:val="cs-CZ"/>
        </w:rPr>
        <w:t>smlouvy, pokud není dále uvedeno jinak. Skončením účinnosti nebo jejím zánikem nezanikají nároky na náhradu újmy a zaplacení smluvních pokut sjednaných pro případ porušení smluvních povinností vzniklé před skončením účinnosti této smlouvy a ty závazky smluvních stran, které podle této smlouvy nebo vzhledem ke své povaze mají trvat i nadále nebo u kterých tak stanoví</w:t>
      </w:r>
      <w:r w:rsidRPr="00C74A3A">
        <w:rPr>
          <w:spacing w:val="-2"/>
          <w:sz w:val="20"/>
          <w:lang w:val="cs-CZ"/>
        </w:rPr>
        <w:t xml:space="preserve"> </w:t>
      </w:r>
      <w:r w:rsidRPr="00C74A3A">
        <w:rPr>
          <w:sz w:val="20"/>
          <w:lang w:val="cs-CZ"/>
        </w:rPr>
        <w:t>zákon.</w:t>
      </w:r>
    </w:p>
    <w:p w14:paraId="0B96F105" w14:textId="77777777" w:rsidR="00E67560" w:rsidRPr="00C74A3A" w:rsidRDefault="00E67560">
      <w:pPr>
        <w:pStyle w:val="Zkladntext"/>
        <w:rPr>
          <w:sz w:val="22"/>
          <w:lang w:val="cs-CZ"/>
        </w:rPr>
      </w:pPr>
    </w:p>
    <w:p w14:paraId="38A8FA86" w14:textId="77777777" w:rsidR="00E67560" w:rsidRPr="00C74A3A" w:rsidRDefault="00E67560">
      <w:pPr>
        <w:pStyle w:val="Zkladntext"/>
        <w:spacing w:before="2"/>
        <w:rPr>
          <w:sz w:val="18"/>
          <w:lang w:val="cs-CZ"/>
        </w:rPr>
      </w:pPr>
    </w:p>
    <w:p w14:paraId="459FB8E0" w14:textId="77777777" w:rsidR="00E67560" w:rsidRPr="00C74A3A" w:rsidRDefault="00C74A3A">
      <w:pPr>
        <w:pStyle w:val="Nadpis1"/>
        <w:ind w:right="996"/>
        <w:rPr>
          <w:lang w:val="cs-CZ"/>
        </w:rPr>
      </w:pPr>
      <w:r w:rsidRPr="00C74A3A">
        <w:rPr>
          <w:lang w:val="cs-CZ"/>
        </w:rPr>
        <w:t>XVI.</w:t>
      </w:r>
    </w:p>
    <w:p w14:paraId="1B844D2F" w14:textId="77777777" w:rsidR="00E67560" w:rsidRPr="00C74A3A" w:rsidRDefault="00C74A3A">
      <w:pPr>
        <w:ind w:left="876" w:right="996"/>
        <w:jc w:val="center"/>
        <w:rPr>
          <w:b/>
          <w:sz w:val="20"/>
          <w:lang w:val="cs-CZ"/>
        </w:rPr>
      </w:pPr>
      <w:r w:rsidRPr="00C74A3A">
        <w:rPr>
          <w:b/>
          <w:sz w:val="20"/>
          <w:lang w:val="cs-CZ"/>
        </w:rPr>
        <w:t>Pojištění</w:t>
      </w:r>
    </w:p>
    <w:p w14:paraId="3D91B574" w14:textId="77777777" w:rsidR="00E67560" w:rsidRPr="00C74A3A" w:rsidRDefault="00C74A3A">
      <w:pPr>
        <w:pStyle w:val="Odstavecseseznamem"/>
        <w:numPr>
          <w:ilvl w:val="0"/>
          <w:numId w:val="2"/>
        </w:numPr>
        <w:tabs>
          <w:tab w:val="left" w:pos="687"/>
        </w:tabs>
        <w:spacing w:before="121"/>
        <w:ind w:right="240"/>
        <w:jc w:val="both"/>
        <w:rPr>
          <w:sz w:val="20"/>
          <w:lang w:val="cs-CZ"/>
        </w:rPr>
      </w:pPr>
      <w:r w:rsidRPr="00C74A3A">
        <w:rPr>
          <w:sz w:val="20"/>
          <w:lang w:val="cs-CZ"/>
        </w:rPr>
        <w:t xml:space="preserve">Po dobu trvání závazků vyplývajících z této smlouvy až do doby uplynutí záruční doby se prodávající </w:t>
      </w:r>
      <w:r w:rsidRPr="00C74A3A">
        <w:rPr>
          <w:b/>
          <w:sz w:val="20"/>
          <w:lang w:val="cs-CZ"/>
        </w:rPr>
        <w:t>zavazuje</w:t>
      </w:r>
      <w:r w:rsidRPr="00C74A3A">
        <w:rPr>
          <w:sz w:val="20"/>
          <w:lang w:val="cs-CZ"/>
        </w:rPr>
        <w:t xml:space="preserve">, že bude mít sjednáno </w:t>
      </w:r>
      <w:r w:rsidRPr="00C74A3A">
        <w:rPr>
          <w:b/>
          <w:sz w:val="20"/>
          <w:lang w:val="cs-CZ"/>
        </w:rPr>
        <w:t>pojištění odpovědnosti za škodu či jinou újmu způsobenou prodávajícím při výkonu činnosti jiné osobě s limitem pojistného plnění minimálně ve výši 1 mil. Kč pro jednu pojistnou</w:t>
      </w:r>
      <w:r w:rsidRPr="00C74A3A">
        <w:rPr>
          <w:b/>
          <w:spacing w:val="-8"/>
          <w:sz w:val="20"/>
          <w:lang w:val="cs-CZ"/>
        </w:rPr>
        <w:t xml:space="preserve"> </w:t>
      </w:r>
      <w:r w:rsidRPr="00C74A3A">
        <w:rPr>
          <w:b/>
          <w:sz w:val="20"/>
          <w:lang w:val="cs-CZ"/>
        </w:rPr>
        <w:t>událost</w:t>
      </w:r>
      <w:r w:rsidRPr="00C74A3A">
        <w:rPr>
          <w:sz w:val="20"/>
          <w:lang w:val="cs-CZ"/>
        </w:rPr>
        <w:t>.</w:t>
      </w:r>
    </w:p>
    <w:p w14:paraId="19EAF185" w14:textId="77777777" w:rsidR="00E67560" w:rsidRPr="00C74A3A" w:rsidRDefault="00C74A3A">
      <w:pPr>
        <w:pStyle w:val="Odstavecseseznamem"/>
        <w:numPr>
          <w:ilvl w:val="0"/>
          <w:numId w:val="2"/>
        </w:numPr>
        <w:tabs>
          <w:tab w:val="left" w:pos="686"/>
        </w:tabs>
        <w:spacing w:before="119"/>
        <w:ind w:left="685" w:right="240"/>
        <w:jc w:val="both"/>
        <w:rPr>
          <w:sz w:val="20"/>
          <w:lang w:val="cs-CZ"/>
        </w:rPr>
      </w:pPr>
      <w:r w:rsidRPr="00C74A3A">
        <w:rPr>
          <w:sz w:val="20"/>
          <w:lang w:val="cs-CZ"/>
        </w:rPr>
        <w:t>Prodávající je povinen předložit kupujícímu pojistnou smlouvu nejpozději v den uzavření smlouvy a dále kdykoli v průběhu trvání závazků z této smlouvy bezodkladně poté, kdy k tomu byl kupujícím vyzván. Prodávající a kupující se zavazují uplatnit pojistnou událost u příslušné pojišťovny bez zbytečného</w:t>
      </w:r>
      <w:r w:rsidRPr="00C74A3A">
        <w:rPr>
          <w:spacing w:val="3"/>
          <w:sz w:val="20"/>
          <w:lang w:val="cs-CZ"/>
        </w:rPr>
        <w:t xml:space="preserve"> </w:t>
      </w:r>
      <w:r w:rsidRPr="00C74A3A">
        <w:rPr>
          <w:sz w:val="20"/>
          <w:lang w:val="cs-CZ"/>
        </w:rPr>
        <w:t>odkladu.</w:t>
      </w:r>
    </w:p>
    <w:p w14:paraId="65402EA4" w14:textId="77777777" w:rsidR="00E67560" w:rsidRPr="00C74A3A" w:rsidRDefault="00E67560">
      <w:pPr>
        <w:pStyle w:val="Zkladntext"/>
        <w:rPr>
          <w:sz w:val="22"/>
          <w:lang w:val="cs-CZ"/>
        </w:rPr>
      </w:pPr>
    </w:p>
    <w:p w14:paraId="6A4A33AD" w14:textId="77777777" w:rsidR="00E67560" w:rsidRPr="00C74A3A" w:rsidRDefault="00E67560">
      <w:pPr>
        <w:pStyle w:val="Zkladntext"/>
        <w:spacing w:before="6"/>
        <w:rPr>
          <w:sz w:val="28"/>
          <w:lang w:val="cs-CZ"/>
        </w:rPr>
      </w:pPr>
    </w:p>
    <w:p w14:paraId="3BAD557B" w14:textId="77777777" w:rsidR="00E67560" w:rsidRPr="00C74A3A" w:rsidRDefault="00C74A3A">
      <w:pPr>
        <w:pStyle w:val="Nadpis1"/>
        <w:ind w:right="996"/>
        <w:rPr>
          <w:lang w:val="cs-CZ"/>
        </w:rPr>
      </w:pPr>
      <w:r w:rsidRPr="00C74A3A">
        <w:rPr>
          <w:lang w:val="cs-CZ"/>
        </w:rPr>
        <w:t>XVII.</w:t>
      </w:r>
    </w:p>
    <w:p w14:paraId="03B51D2A" w14:textId="77777777" w:rsidR="00E67560" w:rsidRPr="00C74A3A" w:rsidRDefault="00C74A3A">
      <w:pPr>
        <w:ind w:left="876" w:right="997"/>
        <w:jc w:val="center"/>
        <w:rPr>
          <w:b/>
          <w:sz w:val="20"/>
          <w:lang w:val="cs-CZ"/>
        </w:rPr>
      </w:pPr>
      <w:r w:rsidRPr="00C74A3A">
        <w:rPr>
          <w:b/>
          <w:sz w:val="20"/>
          <w:lang w:val="cs-CZ"/>
        </w:rPr>
        <w:t>Závěrečná ustanovení</w:t>
      </w:r>
    </w:p>
    <w:p w14:paraId="562C80B0" w14:textId="77777777" w:rsidR="00E67560" w:rsidRPr="00C74A3A" w:rsidRDefault="00E67560">
      <w:pPr>
        <w:pStyle w:val="Zkladntext"/>
        <w:spacing w:before="10"/>
        <w:rPr>
          <w:b/>
          <w:sz w:val="19"/>
          <w:lang w:val="cs-CZ"/>
        </w:rPr>
      </w:pPr>
    </w:p>
    <w:p w14:paraId="0451D521" w14:textId="77777777" w:rsidR="00E67560" w:rsidRPr="00C74A3A" w:rsidRDefault="00C74A3A">
      <w:pPr>
        <w:pStyle w:val="Odstavecseseznamem"/>
        <w:numPr>
          <w:ilvl w:val="0"/>
          <w:numId w:val="1"/>
        </w:numPr>
        <w:tabs>
          <w:tab w:val="left" w:pos="686"/>
        </w:tabs>
        <w:ind w:right="241"/>
        <w:jc w:val="both"/>
        <w:rPr>
          <w:sz w:val="20"/>
          <w:lang w:val="cs-CZ"/>
        </w:rPr>
      </w:pPr>
      <w:r w:rsidRPr="00C74A3A">
        <w:rPr>
          <w:sz w:val="20"/>
          <w:lang w:val="cs-CZ"/>
        </w:rPr>
        <w:t>Není-li v této smlouvě smluvními stranami dohodnuto jinak, řídí se práva a povinnosti smluvních stran, zejména práva a povinnosti touto smlouvou neupravené či výslovně nevyloučené, příslušnými ustanoveními občanského</w:t>
      </w:r>
      <w:r w:rsidRPr="00C74A3A">
        <w:rPr>
          <w:spacing w:val="-3"/>
          <w:sz w:val="20"/>
          <w:lang w:val="cs-CZ"/>
        </w:rPr>
        <w:t xml:space="preserve"> </w:t>
      </w:r>
      <w:r w:rsidRPr="00C74A3A">
        <w:rPr>
          <w:sz w:val="20"/>
          <w:lang w:val="cs-CZ"/>
        </w:rPr>
        <w:t>zákoníku.</w:t>
      </w:r>
    </w:p>
    <w:p w14:paraId="526A09C3" w14:textId="77777777" w:rsidR="00E67560" w:rsidRPr="00C74A3A" w:rsidRDefault="00E67560">
      <w:pPr>
        <w:pStyle w:val="Zkladntext"/>
        <w:spacing w:before="2"/>
        <w:rPr>
          <w:lang w:val="cs-CZ"/>
        </w:rPr>
      </w:pPr>
    </w:p>
    <w:p w14:paraId="49054F36" w14:textId="77777777" w:rsidR="00E67560" w:rsidRPr="00C74A3A" w:rsidRDefault="00C74A3A">
      <w:pPr>
        <w:pStyle w:val="Odstavecseseznamem"/>
        <w:numPr>
          <w:ilvl w:val="0"/>
          <w:numId w:val="1"/>
        </w:numPr>
        <w:tabs>
          <w:tab w:val="left" w:pos="686"/>
        </w:tabs>
        <w:jc w:val="both"/>
        <w:rPr>
          <w:sz w:val="20"/>
          <w:lang w:val="cs-CZ"/>
        </w:rPr>
      </w:pPr>
      <w:r w:rsidRPr="00C74A3A">
        <w:rPr>
          <w:sz w:val="20"/>
          <w:lang w:val="cs-CZ"/>
        </w:rPr>
        <w:t>Pokud by se v důsledku změny právních předpisů nebo z jiných důvodů stala některá ujednání této smlouvy neplatnými nebo neúčinnými, budou tato ustanovení uvedena do souladu</w:t>
      </w:r>
      <w:r w:rsidRPr="00C74A3A">
        <w:rPr>
          <w:spacing w:val="12"/>
          <w:sz w:val="20"/>
          <w:lang w:val="cs-CZ"/>
        </w:rPr>
        <w:t xml:space="preserve"> </w:t>
      </w:r>
      <w:r w:rsidRPr="00C74A3A">
        <w:rPr>
          <w:sz w:val="20"/>
          <w:lang w:val="cs-CZ"/>
        </w:rPr>
        <w:t>s</w:t>
      </w:r>
      <w:r w:rsidRPr="00C74A3A">
        <w:rPr>
          <w:spacing w:val="18"/>
          <w:sz w:val="20"/>
          <w:lang w:val="cs-CZ"/>
        </w:rPr>
        <w:t xml:space="preserve"> </w:t>
      </w:r>
      <w:r w:rsidRPr="00C74A3A">
        <w:rPr>
          <w:sz w:val="20"/>
          <w:lang w:val="cs-CZ"/>
        </w:rPr>
        <w:t>platnými</w:t>
      </w:r>
      <w:r w:rsidRPr="00C74A3A">
        <w:rPr>
          <w:spacing w:val="13"/>
          <w:sz w:val="20"/>
          <w:lang w:val="cs-CZ"/>
        </w:rPr>
        <w:t xml:space="preserve"> </w:t>
      </w:r>
      <w:r w:rsidRPr="00C74A3A">
        <w:rPr>
          <w:sz w:val="20"/>
          <w:lang w:val="cs-CZ"/>
        </w:rPr>
        <w:t>právními</w:t>
      </w:r>
      <w:r w:rsidRPr="00C74A3A">
        <w:rPr>
          <w:spacing w:val="14"/>
          <w:sz w:val="20"/>
          <w:lang w:val="cs-CZ"/>
        </w:rPr>
        <w:t xml:space="preserve"> </w:t>
      </w:r>
      <w:r w:rsidRPr="00C74A3A">
        <w:rPr>
          <w:sz w:val="20"/>
          <w:lang w:val="cs-CZ"/>
        </w:rPr>
        <w:t>předpisy</w:t>
      </w:r>
      <w:r w:rsidRPr="00C74A3A">
        <w:rPr>
          <w:spacing w:val="15"/>
          <w:sz w:val="20"/>
          <w:lang w:val="cs-CZ"/>
        </w:rPr>
        <w:t xml:space="preserve"> </w:t>
      </w:r>
      <w:r w:rsidRPr="00C74A3A">
        <w:rPr>
          <w:sz w:val="20"/>
          <w:lang w:val="cs-CZ"/>
        </w:rPr>
        <w:t>a</w:t>
      </w:r>
      <w:r w:rsidRPr="00C74A3A">
        <w:rPr>
          <w:spacing w:val="16"/>
          <w:sz w:val="20"/>
          <w:lang w:val="cs-CZ"/>
        </w:rPr>
        <w:t xml:space="preserve"> </w:t>
      </w:r>
      <w:r w:rsidRPr="00C74A3A">
        <w:rPr>
          <w:sz w:val="20"/>
          <w:lang w:val="cs-CZ"/>
        </w:rPr>
        <w:t>účastníci</w:t>
      </w:r>
      <w:r w:rsidRPr="00C74A3A">
        <w:rPr>
          <w:spacing w:val="14"/>
          <w:sz w:val="20"/>
          <w:lang w:val="cs-CZ"/>
        </w:rPr>
        <w:t xml:space="preserve"> </w:t>
      </w:r>
      <w:r w:rsidRPr="00C74A3A">
        <w:rPr>
          <w:sz w:val="20"/>
          <w:lang w:val="cs-CZ"/>
        </w:rPr>
        <w:t>prohlašují,</w:t>
      </w:r>
      <w:r w:rsidRPr="00C74A3A">
        <w:rPr>
          <w:spacing w:val="14"/>
          <w:sz w:val="20"/>
          <w:lang w:val="cs-CZ"/>
        </w:rPr>
        <w:t xml:space="preserve"> </w:t>
      </w:r>
      <w:r w:rsidRPr="00C74A3A">
        <w:rPr>
          <w:sz w:val="20"/>
          <w:lang w:val="cs-CZ"/>
        </w:rPr>
        <w:t>že</w:t>
      </w:r>
      <w:r w:rsidRPr="00C74A3A">
        <w:rPr>
          <w:spacing w:val="16"/>
          <w:sz w:val="20"/>
          <w:lang w:val="cs-CZ"/>
        </w:rPr>
        <w:t xml:space="preserve"> </w:t>
      </w:r>
      <w:r w:rsidRPr="00C74A3A">
        <w:rPr>
          <w:sz w:val="20"/>
          <w:lang w:val="cs-CZ"/>
        </w:rPr>
        <w:t>smlouva</w:t>
      </w:r>
      <w:r w:rsidRPr="00C74A3A">
        <w:rPr>
          <w:spacing w:val="16"/>
          <w:sz w:val="20"/>
          <w:lang w:val="cs-CZ"/>
        </w:rPr>
        <w:t xml:space="preserve"> </w:t>
      </w:r>
      <w:r w:rsidRPr="00C74A3A">
        <w:rPr>
          <w:sz w:val="20"/>
          <w:lang w:val="cs-CZ"/>
        </w:rPr>
        <w:t>je</w:t>
      </w:r>
      <w:r w:rsidRPr="00C74A3A">
        <w:rPr>
          <w:spacing w:val="12"/>
          <w:sz w:val="20"/>
          <w:lang w:val="cs-CZ"/>
        </w:rPr>
        <w:t xml:space="preserve"> </w:t>
      </w:r>
      <w:r w:rsidRPr="00C74A3A">
        <w:rPr>
          <w:sz w:val="20"/>
          <w:lang w:val="cs-CZ"/>
        </w:rPr>
        <w:t>ve</w:t>
      </w:r>
      <w:r w:rsidRPr="00C74A3A">
        <w:rPr>
          <w:spacing w:val="13"/>
          <w:sz w:val="20"/>
          <w:lang w:val="cs-CZ"/>
        </w:rPr>
        <w:t xml:space="preserve"> </w:t>
      </w:r>
      <w:r w:rsidRPr="00C74A3A">
        <w:rPr>
          <w:sz w:val="20"/>
          <w:lang w:val="cs-CZ"/>
        </w:rPr>
        <w:t>zbývajících</w:t>
      </w:r>
    </w:p>
    <w:p w14:paraId="6BBCAE7F" w14:textId="77777777" w:rsidR="00E67560" w:rsidRPr="00C74A3A" w:rsidRDefault="00E67560">
      <w:pPr>
        <w:jc w:val="both"/>
        <w:rPr>
          <w:sz w:val="20"/>
          <w:lang w:val="cs-CZ"/>
        </w:rPr>
        <w:sectPr w:rsidR="00E67560" w:rsidRPr="00C74A3A">
          <w:pgSz w:w="11910" w:h="16840"/>
          <w:pgMar w:top="1360" w:right="1460" w:bottom="940" w:left="1440" w:header="0" w:footer="727" w:gutter="0"/>
          <w:cols w:space="708"/>
        </w:sectPr>
      </w:pPr>
    </w:p>
    <w:p w14:paraId="407F1CD9" w14:textId="77777777" w:rsidR="00E67560" w:rsidRPr="00C74A3A" w:rsidRDefault="00C74A3A">
      <w:pPr>
        <w:pStyle w:val="Zkladntext"/>
        <w:spacing w:before="81"/>
        <w:ind w:left="686" w:right="156"/>
        <w:rPr>
          <w:lang w:val="cs-CZ"/>
        </w:rPr>
      </w:pPr>
      <w:r w:rsidRPr="00C74A3A">
        <w:rPr>
          <w:lang w:val="cs-CZ"/>
        </w:rPr>
        <w:t>ustanoveních platná, neodporuje-li to jejímu účelu nebo nejedná-li se o ustanovení, která nelze oddělit od předmětných neplatných nebo neúčinných ustanovení.</w:t>
      </w:r>
    </w:p>
    <w:p w14:paraId="67827B15" w14:textId="77777777" w:rsidR="00E67560" w:rsidRPr="00C74A3A" w:rsidRDefault="00E67560">
      <w:pPr>
        <w:pStyle w:val="Zkladntext"/>
        <w:spacing w:before="10"/>
        <w:rPr>
          <w:sz w:val="19"/>
          <w:lang w:val="cs-CZ"/>
        </w:rPr>
      </w:pPr>
    </w:p>
    <w:p w14:paraId="13B8D50F" w14:textId="77777777" w:rsidR="00E67560" w:rsidRPr="00C74A3A" w:rsidRDefault="00C74A3A">
      <w:pPr>
        <w:pStyle w:val="Odstavecseseznamem"/>
        <w:numPr>
          <w:ilvl w:val="0"/>
          <w:numId w:val="1"/>
        </w:numPr>
        <w:tabs>
          <w:tab w:val="left" w:pos="687"/>
        </w:tabs>
        <w:spacing w:before="1"/>
        <w:ind w:left="686" w:right="241"/>
        <w:jc w:val="both"/>
        <w:rPr>
          <w:sz w:val="20"/>
          <w:lang w:val="cs-CZ"/>
        </w:rPr>
      </w:pPr>
      <w:r w:rsidRPr="00C74A3A">
        <w:rPr>
          <w:sz w:val="20"/>
          <w:lang w:val="cs-CZ"/>
        </w:rPr>
        <w:t>Práva a povinnosti z této smlouvy přecházejí na právní nástupce smluvních stran. Prodávající je oprávněn postoupit svá práva a závazky z této smlouvy na třetí osobu pouze po předchozím písemném souhlasu</w:t>
      </w:r>
      <w:r w:rsidRPr="00C74A3A">
        <w:rPr>
          <w:spacing w:val="1"/>
          <w:sz w:val="20"/>
          <w:lang w:val="cs-CZ"/>
        </w:rPr>
        <w:t xml:space="preserve"> </w:t>
      </w:r>
      <w:r w:rsidRPr="00C74A3A">
        <w:rPr>
          <w:sz w:val="20"/>
          <w:lang w:val="cs-CZ"/>
        </w:rPr>
        <w:t>kupujícího.</w:t>
      </w:r>
    </w:p>
    <w:p w14:paraId="34D260AA" w14:textId="77777777" w:rsidR="00E67560" w:rsidRPr="00C74A3A" w:rsidRDefault="00E67560">
      <w:pPr>
        <w:pStyle w:val="Zkladntext"/>
        <w:spacing w:before="1"/>
        <w:rPr>
          <w:lang w:val="cs-CZ"/>
        </w:rPr>
      </w:pPr>
    </w:p>
    <w:p w14:paraId="05D326CA" w14:textId="77777777" w:rsidR="00E67560" w:rsidRPr="00C74A3A" w:rsidRDefault="00C74A3A">
      <w:pPr>
        <w:pStyle w:val="Odstavecseseznamem"/>
        <w:numPr>
          <w:ilvl w:val="0"/>
          <w:numId w:val="1"/>
        </w:numPr>
        <w:tabs>
          <w:tab w:val="left" w:pos="687"/>
        </w:tabs>
        <w:spacing w:before="1"/>
        <w:ind w:right="238" w:hanging="566"/>
        <w:jc w:val="both"/>
        <w:rPr>
          <w:sz w:val="20"/>
          <w:lang w:val="cs-CZ"/>
        </w:rPr>
      </w:pPr>
      <w:r w:rsidRPr="00C74A3A">
        <w:rPr>
          <w:sz w:val="20"/>
          <w:lang w:val="cs-CZ"/>
        </w:rPr>
        <w:t>Prodávající</w:t>
      </w:r>
      <w:r w:rsidRPr="00C74A3A">
        <w:rPr>
          <w:spacing w:val="-8"/>
          <w:sz w:val="20"/>
          <w:lang w:val="cs-CZ"/>
        </w:rPr>
        <w:t xml:space="preserve"> </w:t>
      </w:r>
      <w:r w:rsidRPr="00C74A3A">
        <w:rPr>
          <w:sz w:val="20"/>
          <w:lang w:val="cs-CZ"/>
        </w:rPr>
        <w:t>bere</w:t>
      </w:r>
      <w:r w:rsidRPr="00C74A3A">
        <w:rPr>
          <w:spacing w:val="-8"/>
          <w:sz w:val="20"/>
          <w:lang w:val="cs-CZ"/>
        </w:rPr>
        <w:t xml:space="preserve"> </w:t>
      </w:r>
      <w:r w:rsidRPr="00C74A3A">
        <w:rPr>
          <w:sz w:val="20"/>
          <w:lang w:val="cs-CZ"/>
        </w:rPr>
        <w:t>na</w:t>
      </w:r>
      <w:r w:rsidRPr="00C74A3A">
        <w:rPr>
          <w:spacing w:val="-8"/>
          <w:sz w:val="20"/>
          <w:lang w:val="cs-CZ"/>
        </w:rPr>
        <w:t xml:space="preserve"> </w:t>
      </w:r>
      <w:r w:rsidRPr="00C74A3A">
        <w:rPr>
          <w:sz w:val="20"/>
          <w:lang w:val="cs-CZ"/>
        </w:rPr>
        <w:t>vědomí,</w:t>
      </w:r>
      <w:r w:rsidRPr="00C74A3A">
        <w:rPr>
          <w:spacing w:val="-8"/>
          <w:sz w:val="20"/>
          <w:lang w:val="cs-CZ"/>
        </w:rPr>
        <w:t xml:space="preserve"> </w:t>
      </w:r>
      <w:r w:rsidRPr="00C74A3A">
        <w:rPr>
          <w:sz w:val="20"/>
          <w:lang w:val="cs-CZ"/>
        </w:rPr>
        <w:t>že</w:t>
      </w:r>
      <w:r w:rsidRPr="00C74A3A">
        <w:rPr>
          <w:spacing w:val="-7"/>
          <w:sz w:val="20"/>
          <w:lang w:val="cs-CZ"/>
        </w:rPr>
        <w:t xml:space="preserve"> </w:t>
      </w:r>
      <w:r w:rsidRPr="00C74A3A">
        <w:rPr>
          <w:sz w:val="20"/>
          <w:lang w:val="cs-CZ"/>
        </w:rPr>
        <w:t>je</w:t>
      </w:r>
      <w:r w:rsidRPr="00C74A3A">
        <w:rPr>
          <w:spacing w:val="-8"/>
          <w:sz w:val="20"/>
          <w:lang w:val="cs-CZ"/>
        </w:rPr>
        <w:t xml:space="preserve"> </w:t>
      </w:r>
      <w:r w:rsidRPr="00C74A3A">
        <w:rPr>
          <w:sz w:val="20"/>
          <w:lang w:val="cs-CZ"/>
        </w:rPr>
        <w:t>ve</w:t>
      </w:r>
      <w:r w:rsidRPr="00C74A3A">
        <w:rPr>
          <w:spacing w:val="-8"/>
          <w:sz w:val="20"/>
          <w:lang w:val="cs-CZ"/>
        </w:rPr>
        <w:t xml:space="preserve"> </w:t>
      </w:r>
      <w:r w:rsidRPr="00C74A3A">
        <w:rPr>
          <w:sz w:val="20"/>
          <w:lang w:val="cs-CZ"/>
        </w:rPr>
        <w:t>smyslu</w:t>
      </w:r>
      <w:r w:rsidRPr="00C74A3A">
        <w:rPr>
          <w:spacing w:val="-8"/>
          <w:sz w:val="20"/>
          <w:lang w:val="cs-CZ"/>
        </w:rPr>
        <w:t xml:space="preserve"> </w:t>
      </w:r>
      <w:r w:rsidRPr="00C74A3A">
        <w:rPr>
          <w:sz w:val="20"/>
          <w:lang w:val="cs-CZ"/>
        </w:rPr>
        <w:t>§</w:t>
      </w:r>
      <w:r w:rsidRPr="00C74A3A">
        <w:rPr>
          <w:spacing w:val="-7"/>
          <w:sz w:val="20"/>
          <w:lang w:val="cs-CZ"/>
        </w:rPr>
        <w:t xml:space="preserve"> </w:t>
      </w:r>
      <w:r w:rsidRPr="00C74A3A">
        <w:rPr>
          <w:sz w:val="20"/>
          <w:lang w:val="cs-CZ"/>
        </w:rPr>
        <w:t>2</w:t>
      </w:r>
      <w:r w:rsidRPr="00C74A3A">
        <w:rPr>
          <w:spacing w:val="-8"/>
          <w:sz w:val="20"/>
          <w:lang w:val="cs-CZ"/>
        </w:rPr>
        <w:t xml:space="preserve"> </w:t>
      </w:r>
      <w:r w:rsidRPr="00C74A3A">
        <w:rPr>
          <w:sz w:val="20"/>
          <w:lang w:val="cs-CZ"/>
        </w:rPr>
        <w:t>písm.</w:t>
      </w:r>
      <w:r w:rsidRPr="00C74A3A">
        <w:rPr>
          <w:spacing w:val="-5"/>
          <w:sz w:val="20"/>
          <w:lang w:val="cs-CZ"/>
        </w:rPr>
        <w:t xml:space="preserve"> </w:t>
      </w:r>
      <w:r w:rsidRPr="00C74A3A">
        <w:rPr>
          <w:sz w:val="20"/>
          <w:lang w:val="cs-CZ"/>
        </w:rPr>
        <w:t>e)</w:t>
      </w:r>
      <w:r w:rsidRPr="00C74A3A">
        <w:rPr>
          <w:spacing w:val="-7"/>
          <w:sz w:val="20"/>
          <w:lang w:val="cs-CZ"/>
        </w:rPr>
        <w:t xml:space="preserve"> </w:t>
      </w:r>
      <w:r w:rsidRPr="00C74A3A">
        <w:rPr>
          <w:sz w:val="20"/>
          <w:lang w:val="cs-CZ"/>
        </w:rPr>
        <w:t>zákona</w:t>
      </w:r>
      <w:r w:rsidRPr="00C74A3A">
        <w:rPr>
          <w:spacing w:val="-8"/>
          <w:sz w:val="20"/>
          <w:lang w:val="cs-CZ"/>
        </w:rPr>
        <w:t xml:space="preserve"> </w:t>
      </w:r>
      <w:r w:rsidRPr="00C74A3A">
        <w:rPr>
          <w:sz w:val="20"/>
          <w:lang w:val="cs-CZ"/>
        </w:rPr>
        <w:t>č.</w:t>
      </w:r>
      <w:r w:rsidRPr="00C74A3A">
        <w:rPr>
          <w:spacing w:val="-7"/>
          <w:sz w:val="20"/>
          <w:lang w:val="cs-CZ"/>
        </w:rPr>
        <w:t xml:space="preserve"> </w:t>
      </w:r>
      <w:r w:rsidRPr="00C74A3A">
        <w:rPr>
          <w:sz w:val="20"/>
          <w:lang w:val="cs-CZ"/>
        </w:rPr>
        <w:t>320/2001</w:t>
      </w:r>
      <w:r w:rsidRPr="00C74A3A">
        <w:rPr>
          <w:spacing w:val="-8"/>
          <w:sz w:val="20"/>
          <w:lang w:val="cs-CZ"/>
        </w:rPr>
        <w:t xml:space="preserve"> </w:t>
      </w:r>
      <w:r w:rsidRPr="00C74A3A">
        <w:rPr>
          <w:sz w:val="20"/>
          <w:lang w:val="cs-CZ"/>
        </w:rPr>
        <w:t>Sb.,</w:t>
      </w:r>
      <w:r w:rsidRPr="00C74A3A">
        <w:rPr>
          <w:spacing w:val="-5"/>
          <w:sz w:val="20"/>
          <w:lang w:val="cs-CZ"/>
        </w:rPr>
        <w:t xml:space="preserve"> </w:t>
      </w:r>
      <w:r w:rsidRPr="00C74A3A">
        <w:rPr>
          <w:sz w:val="20"/>
          <w:lang w:val="cs-CZ"/>
        </w:rPr>
        <w:t>o</w:t>
      </w:r>
      <w:r w:rsidRPr="00C74A3A">
        <w:rPr>
          <w:spacing w:val="-8"/>
          <w:sz w:val="20"/>
          <w:lang w:val="cs-CZ"/>
        </w:rPr>
        <w:t xml:space="preserve"> </w:t>
      </w:r>
      <w:r w:rsidRPr="00C74A3A">
        <w:rPr>
          <w:sz w:val="20"/>
          <w:lang w:val="cs-CZ"/>
        </w:rPr>
        <w:t>finanční kontrole</w:t>
      </w:r>
      <w:r w:rsidRPr="00C74A3A">
        <w:rPr>
          <w:spacing w:val="-13"/>
          <w:sz w:val="20"/>
          <w:lang w:val="cs-CZ"/>
        </w:rPr>
        <w:t xml:space="preserve"> </w:t>
      </w:r>
      <w:r w:rsidRPr="00C74A3A">
        <w:rPr>
          <w:sz w:val="20"/>
          <w:lang w:val="cs-CZ"/>
        </w:rPr>
        <w:t>ve</w:t>
      </w:r>
      <w:r w:rsidRPr="00C74A3A">
        <w:rPr>
          <w:spacing w:val="-14"/>
          <w:sz w:val="20"/>
          <w:lang w:val="cs-CZ"/>
        </w:rPr>
        <w:t xml:space="preserve"> </w:t>
      </w:r>
      <w:r w:rsidRPr="00C74A3A">
        <w:rPr>
          <w:sz w:val="20"/>
          <w:lang w:val="cs-CZ"/>
        </w:rPr>
        <w:t>veřejné</w:t>
      </w:r>
      <w:r w:rsidRPr="00C74A3A">
        <w:rPr>
          <w:spacing w:val="-15"/>
          <w:sz w:val="20"/>
          <w:lang w:val="cs-CZ"/>
        </w:rPr>
        <w:t xml:space="preserve"> </w:t>
      </w:r>
      <w:r w:rsidRPr="00C74A3A">
        <w:rPr>
          <w:sz w:val="20"/>
          <w:lang w:val="cs-CZ"/>
        </w:rPr>
        <w:t>správě</w:t>
      </w:r>
      <w:r w:rsidRPr="00C74A3A">
        <w:rPr>
          <w:spacing w:val="-9"/>
          <w:sz w:val="20"/>
          <w:lang w:val="cs-CZ"/>
        </w:rPr>
        <w:t xml:space="preserve"> </w:t>
      </w:r>
      <w:r w:rsidRPr="00C74A3A">
        <w:rPr>
          <w:sz w:val="20"/>
          <w:lang w:val="cs-CZ"/>
        </w:rPr>
        <w:t>a</w:t>
      </w:r>
      <w:r w:rsidRPr="00C74A3A">
        <w:rPr>
          <w:spacing w:val="-15"/>
          <w:sz w:val="20"/>
          <w:lang w:val="cs-CZ"/>
        </w:rPr>
        <w:t xml:space="preserve"> </w:t>
      </w:r>
      <w:r w:rsidRPr="00C74A3A">
        <w:rPr>
          <w:sz w:val="20"/>
          <w:lang w:val="cs-CZ"/>
        </w:rPr>
        <w:t>o</w:t>
      </w:r>
      <w:r w:rsidRPr="00C74A3A">
        <w:rPr>
          <w:spacing w:val="-12"/>
          <w:sz w:val="20"/>
          <w:lang w:val="cs-CZ"/>
        </w:rPr>
        <w:t xml:space="preserve"> </w:t>
      </w:r>
      <w:r w:rsidRPr="00C74A3A">
        <w:rPr>
          <w:sz w:val="20"/>
          <w:lang w:val="cs-CZ"/>
        </w:rPr>
        <w:t>změně</w:t>
      </w:r>
      <w:r w:rsidRPr="00C74A3A">
        <w:rPr>
          <w:spacing w:val="-15"/>
          <w:sz w:val="20"/>
          <w:lang w:val="cs-CZ"/>
        </w:rPr>
        <w:t xml:space="preserve"> </w:t>
      </w:r>
      <w:r w:rsidRPr="00C74A3A">
        <w:rPr>
          <w:sz w:val="20"/>
          <w:lang w:val="cs-CZ"/>
        </w:rPr>
        <w:t>některých</w:t>
      </w:r>
      <w:r w:rsidRPr="00C74A3A">
        <w:rPr>
          <w:spacing w:val="-14"/>
          <w:sz w:val="20"/>
          <w:lang w:val="cs-CZ"/>
        </w:rPr>
        <w:t xml:space="preserve"> </w:t>
      </w:r>
      <w:r w:rsidRPr="00C74A3A">
        <w:rPr>
          <w:sz w:val="20"/>
          <w:lang w:val="cs-CZ"/>
        </w:rPr>
        <w:t>zákonů</w:t>
      </w:r>
      <w:r w:rsidRPr="00C74A3A">
        <w:rPr>
          <w:spacing w:val="-15"/>
          <w:sz w:val="20"/>
          <w:lang w:val="cs-CZ"/>
        </w:rPr>
        <w:t xml:space="preserve"> </w:t>
      </w:r>
      <w:r w:rsidRPr="00C74A3A">
        <w:rPr>
          <w:sz w:val="20"/>
          <w:lang w:val="cs-CZ"/>
        </w:rPr>
        <w:t>(zákon</w:t>
      </w:r>
      <w:r w:rsidRPr="00C74A3A">
        <w:rPr>
          <w:spacing w:val="-12"/>
          <w:sz w:val="20"/>
          <w:lang w:val="cs-CZ"/>
        </w:rPr>
        <w:t xml:space="preserve"> </w:t>
      </w:r>
      <w:r w:rsidRPr="00C74A3A">
        <w:rPr>
          <w:sz w:val="20"/>
          <w:lang w:val="cs-CZ"/>
        </w:rPr>
        <w:t>o</w:t>
      </w:r>
      <w:r w:rsidRPr="00C74A3A">
        <w:rPr>
          <w:spacing w:val="-15"/>
          <w:sz w:val="20"/>
          <w:lang w:val="cs-CZ"/>
        </w:rPr>
        <w:t xml:space="preserve"> </w:t>
      </w:r>
      <w:r w:rsidRPr="00C74A3A">
        <w:rPr>
          <w:sz w:val="20"/>
          <w:lang w:val="cs-CZ"/>
        </w:rPr>
        <w:t>finanční</w:t>
      </w:r>
      <w:r w:rsidRPr="00C74A3A">
        <w:rPr>
          <w:spacing w:val="-14"/>
          <w:sz w:val="20"/>
          <w:lang w:val="cs-CZ"/>
        </w:rPr>
        <w:t xml:space="preserve"> </w:t>
      </w:r>
      <w:r w:rsidRPr="00C74A3A">
        <w:rPr>
          <w:sz w:val="20"/>
          <w:lang w:val="cs-CZ"/>
        </w:rPr>
        <w:t>kontrole),</w:t>
      </w:r>
      <w:r w:rsidRPr="00C74A3A">
        <w:rPr>
          <w:spacing w:val="-14"/>
          <w:sz w:val="20"/>
          <w:lang w:val="cs-CZ"/>
        </w:rPr>
        <w:t xml:space="preserve"> </w:t>
      </w:r>
      <w:r w:rsidRPr="00C74A3A">
        <w:rPr>
          <w:sz w:val="20"/>
          <w:lang w:val="cs-CZ"/>
        </w:rPr>
        <w:t>ve</w:t>
      </w:r>
      <w:r w:rsidRPr="00C74A3A">
        <w:rPr>
          <w:spacing w:val="-15"/>
          <w:sz w:val="20"/>
          <w:lang w:val="cs-CZ"/>
        </w:rPr>
        <w:t xml:space="preserve"> </w:t>
      </w:r>
      <w:r w:rsidRPr="00C74A3A">
        <w:rPr>
          <w:sz w:val="20"/>
          <w:lang w:val="cs-CZ"/>
        </w:rPr>
        <w:t>znění pozdějších</w:t>
      </w:r>
      <w:r w:rsidRPr="00C74A3A">
        <w:rPr>
          <w:spacing w:val="-16"/>
          <w:sz w:val="20"/>
          <w:lang w:val="cs-CZ"/>
        </w:rPr>
        <w:t xml:space="preserve"> </w:t>
      </w:r>
      <w:r w:rsidRPr="00C74A3A">
        <w:rPr>
          <w:sz w:val="20"/>
          <w:lang w:val="cs-CZ"/>
        </w:rPr>
        <w:t>předpisů,</w:t>
      </w:r>
      <w:r w:rsidRPr="00C74A3A">
        <w:rPr>
          <w:spacing w:val="-15"/>
          <w:sz w:val="20"/>
          <w:lang w:val="cs-CZ"/>
        </w:rPr>
        <w:t xml:space="preserve"> </w:t>
      </w:r>
      <w:r w:rsidRPr="00C74A3A">
        <w:rPr>
          <w:sz w:val="20"/>
          <w:lang w:val="cs-CZ"/>
        </w:rPr>
        <w:t>osobou</w:t>
      </w:r>
      <w:r w:rsidRPr="00C74A3A">
        <w:rPr>
          <w:spacing w:val="-15"/>
          <w:sz w:val="20"/>
          <w:lang w:val="cs-CZ"/>
        </w:rPr>
        <w:t xml:space="preserve"> </w:t>
      </w:r>
      <w:r w:rsidRPr="00C74A3A">
        <w:rPr>
          <w:sz w:val="20"/>
          <w:lang w:val="cs-CZ"/>
        </w:rPr>
        <w:t>povinnou</w:t>
      </w:r>
      <w:r w:rsidRPr="00C74A3A">
        <w:rPr>
          <w:spacing w:val="-16"/>
          <w:sz w:val="20"/>
          <w:lang w:val="cs-CZ"/>
        </w:rPr>
        <w:t xml:space="preserve"> </w:t>
      </w:r>
      <w:r w:rsidRPr="00C74A3A">
        <w:rPr>
          <w:sz w:val="20"/>
          <w:lang w:val="cs-CZ"/>
        </w:rPr>
        <w:t>spolupůsobit</w:t>
      </w:r>
      <w:r w:rsidRPr="00C74A3A">
        <w:rPr>
          <w:spacing w:val="-13"/>
          <w:sz w:val="20"/>
          <w:lang w:val="cs-CZ"/>
        </w:rPr>
        <w:t xml:space="preserve"> </w:t>
      </w:r>
      <w:r w:rsidRPr="00C74A3A">
        <w:rPr>
          <w:sz w:val="20"/>
          <w:lang w:val="cs-CZ"/>
        </w:rPr>
        <w:t>při</w:t>
      </w:r>
      <w:r w:rsidRPr="00C74A3A">
        <w:rPr>
          <w:spacing w:val="-11"/>
          <w:sz w:val="20"/>
          <w:lang w:val="cs-CZ"/>
        </w:rPr>
        <w:t xml:space="preserve"> </w:t>
      </w:r>
      <w:r w:rsidRPr="00C74A3A">
        <w:rPr>
          <w:sz w:val="20"/>
          <w:lang w:val="cs-CZ"/>
        </w:rPr>
        <w:t>finanční</w:t>
      </w:r>
      <w:r w:rsidRPr="00C74A3A">
        <w:rPr>
          <w:spacing w:val="-16"/>
          <w:sz w:val="20"/>
          <w:lang w:val="cs-CZ"/>
        </w:rPr>
        <w:t xml:space="preserve"> </w:t>
      </w:r>
      <w:r w:rsidRPr="00C74A3A">
        <w:rPr>
          <w:sz w:val="20"/>
          <w:lang w:val="cs-CZ"/>
        </w:rPr>
        <w:t>kontrole</w:t>
      </w:r>
      <w:r w:rsidRPr="00C74A3A">
        <w:rPr>
          <w:spacing w:val="-14"/>
          <w:sz w:val="20"/>
          <w:lang w:val="cs-CZ"/>
        </w:rPr>
        <w:t xml:space="preserve"> </w:t>
      </w:r>
      <w:r w:rsidRPr="00C74A3A">
        <w:rPr>
          <w:sz w:val="20"/>
          <w:lang w:val="cs-CZ"/>
        </w:rPr>
        <w:t>a</w:t>
      </w:r>
      <w:r w:rsidRPr="00C74A3A">
        <w:rPr>
          <w:spacing w:val="-13"/>
          <w:sz w:val="20"/>
          <w:lang w:val="cs-CZ"/>
        </w:rPr>
        <w:t xml:space="preserve"> </w:t>
      </w:r>
      <w:r w:rsidRPr="00C74A3A">
        <w:rPr>
          <w:sz w:val="20"/>
          <w:lang w:val="cs-CZ"/>
        </w:rPr>
        <w:t>že</w:t>
      </w:r>
      <w:r w:rsidRPr="00C74A3A">
        <w:rPr>
          <w:spacing w:val="-16"/>
          <w:sz w:val="20"/>
          <w:lang w:val="cs-CZ"/>
        </w:rPr>
        <w:t xml:space="preserve"> </w:t>
      </w:r>
      <w:r w:rsidRPr="00C74A3A">
        <w:rPr>
          <w:sz w:val="20"/>
          <w:lang w:val="cs-CZ"/>
        </w:rPr>
        <w:t>je</w:t>
      </w:r>
      <w:r w:rsidRPr="00C74A3A">
        <w:rPr>
          <w:spacing w:val="-13"/>
          <w:sz w:val="20"/>
          <w:lang w:val="cs-CZ"/>
        </w:rPr>
        <w:t xml:space="preserve"> </w:t>
      </w:r>
      <w:r w:rsidRPr="00C74A3A">
        <w:rPr>
          <w:sz w:val="20"/>
          <w:lang w:val="cs-CZ"/>
        </w:rPr>
        <w:t>povinen</w:t>
      </w:r>
      <w:r w:rsidRPr="00C74A3A">
        <w:rPr>
          <w:spacing w:val="-15"/>
          <w:sz w:val="20"/>
          <w:lang w:val="cs-CZ"/>
        </w:rPr>
        <w:t xml:space="preserve"> </w:t>
      </w:r>
      <w:r w:rsidRPr="00C74A3A">
        <w:rPr>
          <w:sz w:val="20"/>
          <w:lang w:val="cs-CZ"/>
        </w:rPr>
        <w:t>plnit další povinnosti v souvislosti s výkonem kontroly dle zákona č. 255/2012 Sb., o kontrole (kontrolní řád),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w:t>
      </w:r>
      <w:r w:rsidRPr="00C74A3A">
        <w:rPr>
          <w:spacing w:val="-2"/>
          <w:sz w:val="20"/>
          <w:lang w:val="cs-CZ"/>
        </w:rPr>
        <w:t xml:space="preserve"> </w:t>
      </w:r>
      <w:r w:rsidRPr="00C74A3A">
        <w:rPr>
          <w:sz w:val="20"/>
          <w:lang w:val="cs-CZ"/>
        </w:rPr>
        <w:t>předpisů.</w:t>
      </w:r>
    </w:p>
    <w:p w14:paraId="1083BC5F" w14:textId="77777777" w:rsidR="00E67560" w:rsidRPr="00C74A3A" w:rsidRDefault="00E67560">
      <w:pPr>
        <w:pStyle w:val="Zkladntext"/>
        <w:spacing w:before="11"/>
        <w:rPr>
          <w:sz w:val="19"/>
          <w:lang w:val="cs-CZ"/>
        </w:rPr>
      </w:pPr>
    </w:p>
    <w:p w14:paraId="28DE49B3" w14:textId="77777777" w:rsidR="00E67560" w:rsidRPr="00C74A3A" w:rsidRDefault="00C74A3A">
      <w:pPr>
        <w:pStyle w:val="Odstavecseseznamem"/>
        <w:numPr>
          <w:ilvl w:val="0"/>
          <w:numId w:val="1"/>
        </w:numPr>
        <w:tabs>
          <w:tab w:val="left" w:pos="686"/>
        </w:tabs>
        <w:ind w:right="238"/>
        <w:jc w:val="both"/>
        <w:rPr>
          <w:sz w:val="20"/>
          <w:lang w:val="cs-CZ"/>
        </w:rPr>
      </w:pPr>
      <w:r w:rsidRPr="00C74A3A">
        <w:rPr>
          <w:sz w:val="20"/>
          <w:lang w:val="cs-CZ"/>
        </w:rPr>
        <w:t>Prodávající</w:t>
      </w:r>
      <w:r w:rsidRPr="00C74A3A">
        <w:rPr>
          <w:spacing w:val="-6"/>
          <w:sz w:val="20"/>
          <w:lang w:val="cs-CZ"/>
        </w:rPr>
        <w:t xml:space="preserve"> </w:t>
      </w:r>
      <w:r w:rsidRPr="00C74A3A">
        <w:rPr>
          <w:sz w:val="20"/>
          <w:lang w:val="cs-CZ"/>
        </w:rPr>
        <w:t>je</w:t>
      </w:r>
      <w:r w:rsidRPr="00C74A3A">
        <w:rPr>
          <w:spacing w:val="-7"/>
          <w:sz w:val="20"/>
          <w:lang w:val="cs-CZ"/>
        </w:rPr>
        <w:t xml:space="preserve"> </w:t>
      </w:r>
      <w:r w:rsidRPr="00C74A3A">
        <w:rPr>
          <w:sz w:val="20"/>
          <w:lang w:val="cs-CZ"/>
        </w:rPr>
        <w:t>povinen</w:t>
      </w:r>
      <w:r w:rsidRPr="00C74A3A">
        <w:rPr>
          <w:spacing w:val="-4"/>
          <w:sz w:val="20"/>
          <w:lang w:val="cs-CZ"/>
        </w:rPr>
        <w:t xml:space="preserve"> </w:t>
      </w:r>
      <w:r w:rsidRPr="00C74A3A">
        <w:rPr>
          <w:sz w:val="20"/>
          <w:lang w:val="cs-CZ"/>
        </w:rPr>
        <w:t>archivovat</w:t>
      </w:r>
      <w:r w:rsidRPr="00C74A3A">
        <w:rPr>
          <w:spacing w:val="-6"/>
          <w:sz w:val="20"/>
          <w:lang w:val="cs-CZ"/>
        </w:rPr>
        <w:t xml:space="preserve"> </w:t>
      </w:r>
      <w:r w:rsidRPr="00C74A3A">
        <w:rPr>
          <w:sz w:val="20"/>
          <w:lang w:val="cs-CZ"/>
        </w:rPr>
        <w:t>originální</w:t>
      </w:r>
      <w:r w:rsidRPr="00C74A3A">
        <w:rPr>
          <w:spacing w:val="-6"/>
          <w:sz w:val="20"/>
          <w:lang w:val="cs-CZ"/>
        </w:rPr>
        <w:t xml:space="preserve"> </w:t>
      </w:r>
      <w:r w:rsidRPr="00C74A3A">
        <w:rPr>
          <w:sz w:val="20"/>
          <w:lang w:val="cs-CZ"/>
        </w:rPr>
        <w:t>vyhotovení</w:t>
      </w:r>
      <w:r w:rsidRPr="00C74A3A">
        <w:rPr>
          <w:spacing w:val="-4"/>
          <w:sz w:val="20"/>
          <w:lang w:val="cs-CZ"/>
        </w:rPr>
        <w:t xml:space="preserve"> </w:t>
      </w:r>
      <w:r w:rsidRPr="00C74A3A">
        <w:rPr>
          <w:sz w:val="20"/>
          <w:lang w:val="cs-CZ"/>
        </w:rPr>
        <w:t>této</w:t>
      </w:r>
      <w:r w:rsidRPr="00C74A3A">
        <w:rPr>
          <w:spacing w:val="-7"/>
          <w:sz w:val="20"/>
          <w:lang w:val="cs-CZ"/>
        </w:rPr>
        <w:t xml:space="preserve"> </w:t>
      </w:r>
      <w:r w:rsidRPr="00C74A3A">
        <w:rPr>
          <w:sz w:val="20"/>
          <w:lang w:val="cs-CZ"/>
        </w:rPr>
        <w:t>smlouvy</w:t>
      </w:r>
      <w:r w:rsidRPr="00C74A3A">
        <w:rPr>
          <w:spacing w:val="-4"/>
          <w:sz w:val="20"/>
          <w:lang w:val="cs-CZ"/>
        </w:rPr>
        <w:t xml:space="preserve"> </w:t>
      </w:r>
      <w:r w:rsidRPr="00C74A3A">
        <w:rPr>
          <w:sz w:val="20"/>
          <w:lang w:val="cs-CZ"/>
        </w:rPr>
        <w:t>včetně</w:t>
      </w:r>
      <w:r w:rsidRPr="00C74A3A">
        <w:rPr>
          <w:spacing w:val="-7"/>
          <w:sz w:val="20"/>
          <w:lang w:val="cs-CZ"/>
        </w:rPr>
        <w:t xml:space="preserve"> </w:t>
      </w:r>
      <w:r w:rsidRPr="00C74A3A">
        <w:rPr>
          <w:sz w:val="20"/>
          <w:lang w:val="cs-CZ"/>
        </w:rPr>
        <w:t>jejích</w:t>
      </w:r>
      <w:r w:rsidRPr="00C74A3A">
        <w:rPr>
          <w:spacing w:val="-7"/>
          <w:sz w:val="20"/>
          <w:lang w:val="cs-CZ"/>
        </w:rPr>
        <w:t xml:space="preserve"> </w:t>
      </w:r>
      <w:r w:rsidRPr="00C74A3A">
        <w:rPr>
          <w:sz w:val="20"/>
          <w:lang w:val="cs-CZ"/>
        </w:rPr>
        <w:t>dodatků</w:t>
      </w:r>
      <w:r w:rsidRPr="00C74A3A">
        <w:rPr>
          <w:spacing w:val="-2"/>
          <w:sz w:val="20"/>
          <w:lang w:val="cs-CZ"/>
        </w:rPr>
        <w:t xml:space="preserve"> </w:t>
      </w:r>
      <w:r w:rsidRPr="00C74A3A">
        <w:rPr>
          <w:sz w:val="20"/>
          <w:lang w:val="cs-CZ"/>
        </w:rPr>
        <w:t>a objednávek,</w:t>
      </w:r>
      <w:r w:rsidRPr="00C74A3A">
        <w:rPr>
          <w:spacing w:val="-12"/>
          <w:sz w:val="20"/>
          <w:lang w:val="cs-CZ"/>
        </w:rPr>
        <w:t xml:space="preserve"> </w:t>
      </w:r>
      <w:r w:rsidRPr="00C74A3A">
        <w:rPr>
          <w:sz w:val="20"/>
          <w:lang w:val="cs-CZ"/>
        </w:rPr>
        <w:t>účetní</w:t>
      </w:r>
      <w:r w:rsidRPr="00C74A3A">
        <w:rPr>
          <w:spacing w:val="-12"/>
          <w:sz w:val="20"/>
          <w:lang w:val="cs-CZ"/>
        </w:rPr>
        <w:t xml:space="preserve"> </w:t>
      </w:r>
      <w:r w:rsidRPr="00C74A3A">
        <w:rPr>
          <w:sz w:val="20"/>
          <w:lang w:val="cs-CZ"/>
        </w:rPr>
        <w:t>záznamy</w:t>
      </w:r>
      <w:r w:rsidRPr="00C74A3A">
        <w:rPr>
          <w:spacing w:val="-10"/>
          <w:sz w:val="20"/>
          <w:lang w:val="cs-CZ"/>
        </w:rPr>
        <w:t xml:space="preserve"> </w:t>
      </w:r>
      <w:r w:rsidRPr="00C74A3A">
        <w:rPr>
          <w:sz w:val="20"/>
          <w:lang w:val="cs-CZ"/>
        </w:rPr>
        <w:t>v</w:t>
      </w:r>
      <w:r w:rsidRPr="00C74A3A">
        <w:rPr>
          <w:spacing w:val="-4"/>
          <w:sz w:val="20"/>
          <w:lang w:val="cs-CZ"/>
        </w:rPr>
        <w:t xml:space="preserve"> </w:t>
      </w:r>
      <w:r w:rsidRPr="00C74A3A">
        <w:rPr>
          <w:sz w:val="20"/>
          <w:lang w:val="cs-CZ"/>
        </w:rPr>
        <w:t>účetní</w:t>
      </w:r>
      <w:r w:rsidRPr="00C74A3A">
        <w:rPr>
          <w:spacing w:val="-11"/>
          <w:sz w:val="20"/>
          <w:lang w:val="cs-CZ"/>
        </w:rPr>
        <w:t xml:space="preserve"> </w:t>
      </w:r>
      <w:r w:rsidRPr="00C74A3A">
        <w:rPr>
          <w:sz w:val="20"/>
          <w:lang w:val="cs-CZ"/>
        </w:rPr>
        <w:t>evidenci,</w:t>
      </w:r>
      <w:r w:rsidRPr="00C74A3A">
        <w:rPr>
          <w:spacing w:val="-12"/>
          <w:sz w:val="20"/>
          <w:lang w:val="cs-CZ"/>
        </w:rPr>
        <w:t xml:space="preserve"> </w:t>
      </w:r>
      <w:r w:rsidRPr="00C74A3A">
        <w:rPr>
          <w:sz w:val="20"/>
          <w:lang w:val="cs-CZ"/>
        </w:rPr>
        <w:t>záznamy</w:t>
      </w:r>
      <w:r w:rsidRPr="00C74A3A">
        <w:rPr>
          <w:spacing w:val="-10"/>
          <w:sz w:val="20"/>
          <w:lang w:val="cs-CZ"/>
        </w:rPr>
        <w:t xml:space="preserve"> </w:t>
      </w:r>
      <w:r w:rsidRPr="00C74A3A">
        <w:rPr>
          <w:sz w:val="20"/>
          <w:lang w:val="cs-CZ"/>
        </w:rPr>
        <w:t>o</w:t>
      </w:r>
      <w:r w:rsidRPr="00C74A3A">
        <w:rPr>
          <w:spacing w:val="-13"/>
          <w:sz w:val="20"/>
          <w:lang w:val="cs-CZ"/>
        </w:rPr>
        <w:t xml:space="preserve"> </w:t>
      </w:r>
      <w:r w:rsidRPr="00C74A3A">
        <w:rPr>
          <w:sz w:val="20"/>
          <w:lang w:val="cs-CZ"/>
        </w:rPr>
        <w:t>elektronických</w:t>
      </w:r>
      <w:r w:rsidRPr="00C74A3A">
        <w:rPr>
          <w:spacing w:val="-13"/>
          <w:sz w:val="20"/>
          <w:lang w:val="cs-CZ"/>
        </w:rPr>
        <w:t xml:space="preserve"> </w:t>
      </w:r>
      <w:r w:rsidRPr="00C74A3A">
        <w:rPr>
          <w:sz w:val="20"/>
          <w:lang w:val="cs-CZ"/>
        </w:rPr>
        <w:t>úkonech,</w:t>
      </w:r>
      <w:r w:rsidRPr="00C74A3A">
        <w:rPr>
          <w:spacing w:val="-8"/>
          <w:sz w:val="20"/>
          <w:lang w:val="cs-CZ"/>
        </w:rPr>
        <w:t xml:space="preserve"> </w:t>
      </w:r>
      <w:r w:rsidRPr="00C74A3A">
        <w:rPr>
          <w:sz w:val="20"/>
          <w:lang w:val="cs-CZ"/>
        </w:rPr>
        <w:t>originály účetních dokladů, dodacích listů, reklamačních protokolů a dalších dokladů vztahujících se k</w:t>
      </w:r>
      <w:r w:rsidRPr="00C74A3A">
        <w:rPr>
          <w:spacing w:val="-7"/>
          <w:sz w:val="20"/>
          <w:lang w:val="cs-CZ"/>
        </w:rPr>
        <w:t xml:space="preserve"> </w:t>
      </w:r>
      <w:r w:rsidRPr="00C74A3A">
        <w:rPr>
          <w:sz w:val="20"/>
          <w:lang w:val="cs-CZ"/>
        </w:rPr>
        <w:t>realizaci</w:t>
      </w:r>
      <w:r w:rsidRPr="00C74A3A">
        <w:rPr>
          <w:spacing w:val="-10"/>
          <w:sz w:val="20"/>
          <w:lang w:val="cs-CZ"/>
        </w:rPr>
        <w:t xml:space="preserve"> </w:t>
      </w:r>
      <w:r w:rsidRPr="00C74A3A">
        <w:rPr>
          <w:sz w:val="20"/>
          <w:lang w:val="cs-CZ"/>
        </w:rPr>
        <w:t>předmětu</w:t>
      </w:r>
      <w:r w:rsidRPr="00C74A3A">
        <w:rPr>
          <w:spacing w:val="-9"/>
          <w:sz w:val="20"/>
          <w:lang w:val="cs-CZ"/>
        </w:rPr>
        <w:t xml:space="preserve"> </w:t>
      </w:r>
      <w:r w:rsidRPr="00C74A3A">
        <w:rPr>
          <w:sz w:val="20"/>
          <w:lang w:val="cs-CZ"/>
        </w:rPr>
        <w:t>této</w:t>
      </w:r>
      <w:r w:rsidRPr="00C74A3A">
        <w:rPr>
          <w:spacing w:val="-9"/>
          <w:sz w:val="20"/>
          <w:lang w:val="cs-CZ"/>
        </w:rPr>
        <w:t xml:space="preserve"> </w:t>
      </w:r>
      <w:r w:rsidRPr="00C74A3A">
        <w:rPr>
          <w:sz w:val="20"/>
          <w:lang w:val="cs-CZ"/>
        </w:rPr>
        <w:t>smlouvy</w:t>
      </w:r>
      <w:r w:rsidRPr="00C74A3A">
        <w:rPr>
          <w:spacing w:val="-7"/>
          <w:sz w:val="20"/>
          <w:lang w:val="cs-CZ"/>
        </w:rPr>
        <w:t xml:space="preserve"> </w:t>
      </w:r>
      <w:r w:rsidRPr="00C74A3A">
        <w:rPr>
          <w:sz w:val="20"/>
          <w:lang w:val="cs-CZ"/>
        </w:rPr>
        <w:t>(dále</w:t>
      </w:r>
      <w:r w:rsidRPr="00C74A3A">
        <w:rPr>
          <w:spacing w:val="-9"/>
          <w:sz w:val="20"/>
          <w:lang w:val="cs-CZ"/>
        </w:rPr>
        <w:t xml:space="preserve"> </w:t>
      </w:r>
      <w:r w:rsidRPr="00C74A3A">
        <w:rPr>
          <w:sz w:val="20"/>
          <w:lang w:val="cs-CZ"/>
        </w:rPr>
        <w:t>také</w:t>
      </w:r>
      <w:r w:rsidRPr="00C74A3A">
        <w:rPr>
          <w:spacing w:val="-8"/>
          <w:sz w:val="20"/>
          <w:lang w:val="cs-CZ"/>
        </w:rPr>
        <w:t xml:space="preserve"> </w:t>
      </w:r>
      <w:r w:rsidRPr="00C74A3A">
        <w:rPr>
          <w:sz w:val="20"/>
          <w:lang w:val="cs-CZ"/>
        </w:rPr>
        <w:t>jen</w:t>
      </w:r>
      <w:r w:rsidRPr="00C74A3A">
        <w:rPr>
          <w:spacing w:val="-9"/>
          <w:sz w:val="20"/>
          <w:lang w:val="cs-CZ"/>
        </w:rPr>
        <w:t xml:space="preserve"> </w:t>
      </w:r>
      <w:r w:rsidRPr="00C74A3A">
        <w:rPr>
          <w:sz w:val="20"/>
          <w:lang w:val="cs-CZ"/>
        </w:rPr>
        <w:t>„doklady“</w:t>
      </w:r>
      <w:r w:rsidRPr="00C74A3A">
        <w:rPr>
          <w:spacing w:val="-8"/>
          <w:sz w:val="20"/>
          <w:lang w:val="cs-CZ"/>
        </w:rPr>
        <w:t xml:space="preserve"> </w:t>
      </w:r>
      <w:r w:rsidRPr="00C74A3A">
        <w:rPr>
          <w:sz w:val="20"/>
          <w:lang w:val="cs-CZ"/>
        </w:rPr>
        <w:t>nebo</w:t>
      </w:r>
      <w:r w:rsidRPr="00C74A3A">
        <w:rPr>
          <w:spacing w:val="-9"/>
          <w:sz w:val="20"/>
          <w:lang w:val="cs-CZ"/>
        </w:rPr>
        <w:t xml:space="preserve"> </w:t>
      </w:r>
      <w:r w:rsidRPr="00C74A3A">
        <w:rPr>
          <w:sz w:val="20"/>
          <w:lang w:val="cs-CZ"/>
        </w:rPr>
        <w:t>„dokumenty“)</w:t>
      </w:r>
      <w:r w:rsidRPr="00C74A3A">
        <w:rPr>
          <w:spacing w:val="-7"/>
          <w:sz w:val="20"/>
          <w:lang w:val="cs-CZ"/>
        </w:rPr>
        <w:t xml:space="preserve"> </w:t>
      </w:r>
      <w:r w:rsidRPr="00C74A3A">
        <w:rPr>
          <w:sz w:val="20"/>
          <w:lang w:val="cs-CZ"/>
        </w:rPr>
        <w:t>po</w:t>
      </w:r>
      <w:r w:rsidRPr="00C74A3A">
        <w:rPr>
          <w:spacing w:val="-9"/>
          <w:sz w:val="20"/>
          <w:lang w:val="cs-CZ"/>
        </w:rPr>
        <w:t xml:space="preserve"> </w:t>
      </w:r>
      <w:r w:rsidRPr="00C74A3A">
        <w:rPr>
          <w:sz w:val="20"/>
          <w:lang w:val="cs-CZ"/>
        </w:rPr>
        <w:t>dobu</w:t>
      </w:r>
      <w:r w:rsidRPr="00C74A3A">
        <w:rPr>
          <w:spacing w:val="-8"/>
          <w:sz w:val="20"/>
          <w:lang w:val="cs-CZ"/>
        </w:rPr>
        <w:t xml:space="preserve"> </w:t>
      </w:r>
      <w:r w:rsidRPr="00C74A3A">
        <w:rPr>
          <w:sz w:val="20"/>
          <w:lang w:val="cs-CZ"/>
        </w:rPr>
        <w:t>10</w:t>
      </w:r>
      <w:r w:rsidRPr="00C74A3A">
        <w:rPr>
          <w:spacing w:val="-9"/>
          <w:sz w:val="20"/>
          <w:lang w:val="cs-CZ"/>
        </w:rPr>
        <w:t xml:space="preserve"> </w:t>
      </w:r>
      <w:r w:rsidRPr="00C74A3A">
        <w:rPr>
          <w:sz w:val="20"/>
          <w:lang w:val="cs-CZ"/>
        </w:rPr>
        <w:t>let od</w:t>
      </w:r>
      <w:r w:rsidRPr="00C74A3A">
        <w:rPr>
          <w:spacing w:val="-16"/>
          <w:sz w:val="20"/>
          <w:lang w:val="cs-CZ"/>
        </w:rPr>
        <w:t xml:space="preserve"> </w:t>
      </w:r>
      <w:r w:rsidRPr="00C74A3A">
        <w:rPr>
          <w:sz w:val="20"/>
          <w:lang w:val="cs-CZ"/>
        </w:rPr>
        <w:t>ukončení</w:t>
      </w:r>
      <w:r w:rsidRPr="00C74A3A">
        <w:rPr>
          <w:spacing w:val="-16"/>
          <w:sz w:val="20"/>
          <w:lang w:val="cs-CZ"/>
        </w:rPr>
        <w:t xml:space="preserve"> </w:t>
      </w:r>
      <w:r w:rsidRPr="00C74A3A">
        <w:rPr>
          <w:sz w:val="20"/>
          <w:lang w:val="cs-CZ"/>
        </w:rPr>
        <w:t>zadávacího</w:t>
      </w:r>
      <w:r w:rsidRPr="00C74A3A">
        <w:rPr>
          <w:spacing w:val="-16"/>
          <w:sz w:val="20"/>
          <w:lang w:val="cs-CZ"/>
        </w:rPr>
        <w:t xml:space="preserve"> </w:t>
      </w:r>
      <w:r w:rsidRPr="00C74A3A">
        <w:rPr>
          <w:sz w:val="20"/>
          <w:lang w:val="cs-CZ"/>
        </w:rPr>
        <w:t>řízení,</w:t>
      </w:r>
      <w:r w:rsidRPr="00C74A3A">
        <w:rPr>
          <w:spacing w:val="-16"/>
          <w:sz w:val="20"/>
          <w:lang w:val="cs-CZ"/>
        </w:rPr>
        <w:t xml:space="preserve"> </w:t>
      </w:r>
      <w:r w:rsidRPr="00C74A3A">
        <w:rPr>
          <w:sz w:val="20"/>
          <w:lang w:val="cs-CZ"/>
        </w:rPr>
        <w:t>na</w:t>
      </w:r>
      <w:r w:rsidRPr="00C74A3A">
        <w:rPr>
          <w:spacing w:val="-16"/>
          <w:sz w:val="20"/>
          <w:lang w:val="cs-CZ"/>
        </w:rPr>
        <w:t xml:space="preserve"> </w:t>
      </w:r>
      <w:r w:rsidRPr="00C74A3A">
        <w:rPr>
          <w:sz w:val="20"/>
          <w:lang w:val="cs-CZ"/>
        </w:rPr>
        <w:t>jehož</w:t>
      </w:r>
      <w:r w:rsidRPr="00C74A3A">
        <w:rPr>
          <w:spacing w:val="-15"/>
          <w:sz w:val="20"/>
          <w:lang w:val="cs-CZ"/>
        </w:rPr>
        <w:t xml:space="preserve"> </w:t>
      </w:r>
      <w:r w:rsidRPr="00C74A3A">
        <w:rPr>
          <w:sz w:val="20"/>
          <w:lang w:val="cs-CZ"/>
        </w:rPr>
        <w:t>základě</w:t>
      </w:r>
      <w:r w:rsidRPr="00C74A3A">
        <w:rPr>
          <w:spacing w:val="-16"/>
          <w:sz w:val="20"/>
          <w:lang w:val="cs-CZ"/>
        </w:rPr>
        <w:t xml:space="preserve"> </w:t>
      </w:r>
      <w:r w:rsidRPr="00C74A3A">
        <w:rPr>
          <w:sz w:val="20"/>
          <w:lang w:val="cs-CZ"/>
        </w:rPr>
        <w:t>byla</w:t>
      </w:r>
      <w:r w:rsidRPr="00C74A3A">
        <w:rPr>
          <w:spacing w:val="-16"/>
          <w:sz w:val="20"/>
          <w:lang w:val="cs-CZ"/>
        </w:rPr>
        <w:t xml:space="preserve"> </w:t>
      </w:r>
      <w:r w:rsidRPr="00C74A3A">
        <w:rPr>
          <w:sz w:val="20"/>
          <w:lang w:val="cs-CZ"/>
        </w:rPr>
        <w:t>uzavřena</w:t>
      </w:r>
      <w:r w:rsidRPr="00C74A3A">
        <w:rPr>
          <w:spacing w:val="-16"/>
          <w:sz w:val="20"/>
          <w:lang w:val="cs-CZ"/>
        </w:rPr>
        <w:t xml:space="preserve"> </w:t>
      </w:r>
      <w:r w:rsidRPr="00C74A3A">
        <w:rPr>
          <w:sz w:val="20"/>
          <w:lang w:val="cs-CZ"/>
        </w:rPr>
        <w:t>tato</w:t>
      </w:r>
      <w:r w:rsidRPr="00C74A3A">
        <w:rPr>
          <w:spacing w:val="-16"/>
          <w:sz w:val="20"/>
          <w:lang w:val="cs-CZ"/>
        </w:rPr>
        <w:t xml:space="preserve"> </w:t>
      </w:r>
      <w:r w:rsidRPr="00C74A3A">
        <w:rPr>
          <w:sz w:val="20"/>
          <w:lang w:val="cs-CZ"/>
        </w:rPr>
        <w:t>smlouva</w:t>
      </w:r>
      <w:r w:rsidRPr="00C74A3A">
        <w:rPr>
          <w:spacing w:val="-15"/>
          <w:sz w:val="20"/>
          <w:lang w:val="cs-CZ"/>
        </w:rPr>
        <w:t xml:space="preserve"> </w:t>
      </w:r>
      <w:r w:rsidRPr="00C74A3A">
        <w:rPr>
          <w:sz w:val="20"/>
          <w:lang w:val="cs-CZ"/>
        </w:rPr>
        <w:t>nebo</w:t>
      </w:r>
      <w:r w:rsidRPr="00C74A3A">
        <w:rPr>
          <w:spacing w:val="-14"/>
          <w:sz w:val="20"/>
          <w:lang w:val="cs-CZ"/>
        </w:rPr>
        <w:t xml:space="preserve"> </w:t>
      </w:r>
      <w:r w:rsidRPr="00C74A3A">
        <w:rPr>
          <w:sz w:val="20"/>
          <w:lang w:val="cs-CZ"/>
        </w:rPr>
        <w:t>od</w:t>
      </w:r>
      <w:r w:rsidRPr="00C74A3A">
        <w:rPr>
          <w:spacing w:val="-16"/>
          <w:sz w:val="20"/>
          <w:lang w:val="cs-CZ"/>
        </w:rPr>
        <w:t xml:space="preserve"> </w:t>
      </w:r>
      <w:r w:rsidRPr="00C74A3A">
        <w:rPr>
          <w:sz w:val="20"/>
          <w:lang w:val="cs-CZ"/>
        </w:rPr>
        <w:t>změny závazku z této smlouvy , nestanoví-li delší lhůtu zákon č. 499/2004 Sb., o archivnictví a spisové</w:t>
      </w:r>
      <w:r w:rsidRPr="00C74A3A">
        <w:rPr>
          <w:spacing w:val="-6"/>
          <w:sz w:val="20"/>
          <w:lang w:val="cs-CZ"/>
        </w:rPr>
        <w:t xml:space="preserve"> </w:t>
      </w:r>
      <w:r w:rsidRPr="00C74A3A">
        <w:rPr>
          <w:sz w:val="20"/>
          <w:lang w:val="cs-CZ"/>
        </w:rPr>
        <w:t>službě</w:t>
      </w:r>
      <w:r w:rsidRPr="00C74A3A">
        <w:rPr>
          <w:spacing w:val="-6"/>
          <w:sz w:val="20"/>
          <w:lang w:val="cs-CZ"/>
        </w:rPr>
        <w:t xml:space="preserve"> </w:t>
      </w:r>
      <w:r w:rsidRPr="00C74A3A">
        <w:rPr>
          <w:sz w:val="20"/>
          <w:lang w:val="cs-CZ"/>
        </w:rPr>
        <w:t>a</w:t>
      </w:r>
      <w:r w:rsidRPr="00C74A3A">
        <w:rPr>
          <w:spacing w:val="-3"/>
          <w:sz w:val="20"/>
          <w:lang w:val="cs-CZ"/>
        </w:rPr>
        <w:t xml:space="preserve"> </w:t>
      </w:r>
      <w:r w:rsidRPr="00C74A3A">
        <w:rPr>
          <w:sz w:val="20"/>
          <w:lang w:val="cs-CZ"/>
        </w:rPr>
        <w:t>o</w:t>
      </w:r>
      <w:r w:rsidRPr="00C74A3A">
        <w:rPr>
          <w:spacing w:val="-3"/>
          <w:sz w:val="20"/>
          <w:lang w:val="cs-CZ"/>
        </w:rPr>
        <w:t xml:space="preserve"> </w:t>
      </w:r>
      <w:r w:rsidRPr="00C74A3A">
        <w:rPr>
          <w:sz w:val="20"/>
          <w:lang w:val="cs-CZ"/>
        </w:rPr>
        <w:t>změně</w:t>
      </w:r>
      <w:r w:rsidRPr="00C74A3A">
        <w:rPr>
          <w:spacing w:val="-2"/>
          <w:sz w:val="20"/>
          <w:lang w:val="cs-CZ"/>
        </w:rPr>
        <w:t xml:space="preserve"> </w:t>
      </w:r>
      <w:r w:rsidRPr="00C74A3A">
        <w:rPr>
          <w:sz w:val="20"/>
          <w:lang w:val="cs-CZ"/>
        </w:rPr>
        <w:t>některých</w:t>
      </w:r>
      <w:r w:rsidRPr="00C74A3A">
        <w:rPr>
          <w:spacing w:val="-6"/>
          <w:sz w:val="20"/>
          <w:lang w:val="cs-CZ"/>
        </w:rPr>
        <w:t xml:space="preserve"> </w:t>
      </w:r>
      <w:r w:rsidRPr="00C74A3A">
        <w:rPr>
          <w:sz w:val="20"/>
          <w:lang w:val="cs-CZ"/>
        </w:rPr>
        <w:t>zákonů,</w:t>
      </w:r>
      <w:r w:rsidRPr="00C74A3A">
        <w:rPr>
          <w:spacing w:val="-5"/>
          <w:sz w:val="20"/>
          <w:lang w:val="cs-CZ"/>
        </w:rPr>
        <w:t xml:space="preserve"> </w:t>
      </w:r>
      <w:r w:rsidRPr="00C74A3A">
        <w:rPr>
          <w:sz w:val="20"/>
          <w:lang w:val="cs-CZ"/>
        </w:rPr>
        <w:t>ve</w:t>
      </w:r>
      <w:r w:rsidRPr="00C74A3A">
        <w:rPr>
          <w:spacing w:val="-6"/>
          <w:sz w:val="20"/>
          <w:lang w:val="cs-CZ"/>
        </w:rPr>
        <w:t xml:space="preserve"> </w:t>
      </w:r>
      <w:r w:rsidRPr="00C74A3A">
        <w:rPr>
          <w:sz w:val="20"/>
          <w:lang w:val="cs-CZ"/>
        </w:rPr>
        <w:t>znění</w:t>
      </w:r>
      <w:r w:rsidRPr="00C74A3A">
        <w:rPr>
          <w:spacing w:val="-3"/>
          <w:sz w:val="20"/>
          <w:lang w:val="cs-CZ"/>
        </w:rPr>
        <w:t xml:space="preserve"> </w:t>
      </w:r>
      <w:r w:rsidRPr="00C74A3A">
        <w:rPr>
          <w:sz w:val="20"/>
          <w:lang w:val="cs-CZ"/>
        </w:rPr>
        <w:t>pozdějších</w:t>
      </w:r>
      <w:r w:rsidRPr="00C74A3A">
        <w:rPr>
          <w:spacing w:val="-5"/>
          <w:sz w:val="20"/>
          <w:lang w:val="cs-CZ"/>
        </w:rPr>
        <w:t xml:space="preserve"> </w:t>
      </w:r>
      <w:r w:rsidRPr="00C74A3A">
        <w:rPr>
          <w:sz w:val="20"/>
          <w:lang w:val="cs-CZ"/>
        </w:rPr>
        <w:t>předpisů</w:t>
      </w:r>
      <w:r w:rsidRPr="00C74A3A">
        <w:rPr>
          <w:spacing w:val="-5"/>
          <w:sz w:val="20"/>
          <w:lang w:val="cs-CZ"/>
        </w:rPr>
        <w:t xml:space="preserve"> </w:t>
      </w:r>
      <w:r w:rsidRPr="00C74A3A">
        <w:rPr>
          <w:sz w:val="20"/>
          <w:lang w:val="cs-CZ"/>
        </w:rPr>
        <w:t>(dále</w:t>
      </w:r>
      <w:r w:rsidRPr="00C74A3A">
        <w:rPr>
          <w:spacing w:val="-3"/>
          <w:sz w:val="20"/>
          <w:lang w:val="cs-CZ"/>
        </w:rPr>
        <w:t xml:space="preserve"> </w:t>
      </w:r>
      <w:r w:rsidRPr="00C74A3A">
        <w:rPr>
          <w:sz w:val="20"/>
          <w:lang w:val="cs-CZ"/>
        </w:rPr>
        <w:t>jen</w:t>
      </w:r>
      <w:r w:rsidRPr="00C74A3A">
        <w:rPr>
          <w:spacing w:val="-6"/>
          <w:sz w:val="20"/>
          <w:lang w:val="cs-CZ"/>
        </w:rPr>
        <w:t xml:space="preserve"> </w:t>
      </w:r>
      <w:r w:rsidRPr="00C74A3A">
        <w:rPr>
          <w:sz w:val="20"/>
          <w:lang w:val="cs-CZ"/>
        </w:rPr>
        <w:t>„zákon o archivnictví“). Archivace dokladů při nákupu zboží ze strukturálních fondů či jiných programů EU (dále také jen „projekt“ či</w:t>
      </w:r>
      <w:r w:rsidRPr="00C74A3A">
        <w:rPr>
          <w:spacing w:val="-6"/>
          <w:sz w:val="20"/>
          <w:lang w:val="cs-CZ"/>
        </w:rPr>
        <w:t xml:space="preserve"> </w:t>
      </w:r>
      <w:r w:rsidRPr="00C74A3A">
        <w:rPr>
          <w:sz w:val="20"/>
          <w:lang w:val="cs-CZ"/>
        </w:rPr>
        <w:t>„projekty“):</w:t>
      </w:r>
    </w:p>
    <w:p w14:paraId="72BE32EA" w14:textId="77777777" w:rsidR="00E67560" w:rsidRPr="00C74A3A" w:rsidRDefault="00C74A3A">
      <w:pPr>
        <w:pStyle w:val="Odstavecseseznamem"/>
        <w:numPr>
          <w:ilvl w:val="1"/>
          <w:numId w:val="1"/>
        </w:numPr>
        <w:tabs>
          <w:tab w:val="left" w:pos="686"/>
        </w:tabs>
        <w:spacing w:before="1" w:line="244" w:lineRule="exact"/>
        <w:ind w:right="0" w:hanging="426"/>
        <w:rPr>
          <w:sz w:val="20"/>
          <w:lang w:val="cs-CZ"/>
        </w:rPr>
      </w:pPr>
      <w:r w:rsidRPr="00C74A3A">
        <w:rPr>
          <w:sz w:val="20"/>
          <w:lang w:val="cs-CZ"/>
        </w:rPr>
        <w:t>Pokud bude zboží hrazeno z Národního plánu obnovy České republiky v rámci</w:t>
      </w:r>
      <w:r w:rsidRPr="00C74A3A">
        <w:rPr>
          <w:spacing w:val="-38"/>
          <w:sz w:val="20"/>
          <w:lang w:val="cs-CZ"/>
        </w:rPr>
        <w:t xml:space="preserve"> </w:t>
      </w:r>
      <w:r w:rsidRPr="00C74A3A">
        <w:rPr>
          <w:sz w:val="20"/>
          <w:lang w:val="cs-CZ"/>
        </w:rPr>
        <w:t>komponenty</w:t>
      </w:r>
    </w:p>
    <w:p w14:paraId="05B42183" w14:textId="77777777" w:rsidR="00E67560" w:rsidRPr="00C74A3A" w:rsidRDefault="00C74A3A">
      <w:pPr>
        <w:pStyle w:val="Zkladntext"/>
        <w:ind w:left="685" w:right="239"/>
        <w:jc w:val="both"/>
        <w:rPr>
          <w:lang w:val="cs-CZ"/>
        </w:rPr>
      </w:pPr>
      <w:r w:rsidRPr="00C74A3A">
        <w:rPr>
          <w:lang w:val="cs-CZ"/>
        </w:rPr>
        <w:t>5.1 Programu podpory excelentního výzkumu v prioritních oblastech veřejného zájmu ve zdravotnictví – EXCELES, prodávající se zavazuje uchovávat účetní záznamy v účetní evidenci</w:t>
      </w:r>
      <w:r w:rsidRPr="00C74A3A">
        <w:rPr>
          <w:spacing w:val="-15"/>
          <w:lang w:val="cs-CZ"/>
        </w:rPr>
        <w:t xml:space="preserve"> </w:t>
      </w:r>
      <w:r w:rsidRPr="00C74A3A">
        <w:rPr>
          <w:lang w:val="cs-CZ"/>
        </w:rPr>
        <w:t>a</w:t>
      </w:r>
      <w:r w:rsidRPr="00C74A3A">
        <w:rPr>
          <w:spacing w:val="-13"/>
          <w:lang w:val="cs-CZ"/>
        </w:rPr>
        <w:t xml:space="preserve"> </w:t>
      </w:r>
      <w:r w:rsidRPr="00C74A3A">
        <w:rPr>
          <w:lang w:val="cs-CZ"/>
        </w:rPr>
        <w:t>účetní</w:t>
      </w:r>
      <w:r w:rsidRPr="00C74A3A">
        <w:rPr>
          <w:spacing w:val="-14"/>
          <w:lang w:val="cs-CZ"/>
        </w:rPr>
        <w:t xml:space="preserve"> </w:t>
      </w:r>
      <w:r w:rsidRPr="00C74A3A">
        <w:rPr>
          <w:lang w:val="cs-CZ"/>
        </w:rPr>
        <w:t>doklady</w:t>
      </w:r>
      <w:r w:rsidRPr="00C74A3A">
        <w:rPr>
          <w:spacing w:val="-11"/>
          <w:lang w:val="cs-CZ"/>
        </w:rPr>
        <w:t xml:space="preserve"> </w:t>
      </w:r>
      <w:r w:rsidRPr="00C74A3A">
        <w:rPr>
          <w:lang w:val="cs-CZ"/>
        </w:rPr>
        <w:t>související</w:t>
      </w:r>
      <w:r w:rsidRPr="00C74A3A">
        <w:rPr>
          <w:spacing w:val="-13"/>
          <w:lang w:val="cs-CZ"/>
        </w:rPr>
        <w:t xml:space="preserve"> </w:t>
      </w:r>
      <w:r w:rsidRPr="00C74A3A">
        <w:rPr>
          <w:lang w:val="cs-CZ"/>
        </w:rPr>
        <w:t>s</w:t>
      </w:r>
      <w:r w:rsidRPr="00C74A3A">
        <w:rPr>
          <w:spacing w:val="-12"/>
          <w:lang w:val="cs-CZ"/>
        </w:rPr>
        <w:t xml:space="preserve"> </w:t>
      </w:r>
      <w:r w:rsidRPr="00C74A3A">
        <w:rPr>
          <w:lang w:val="cs-CZ"/>
        </w:rPr>
        <w:t>řešením</w:t>
      </w:r>
      <w:r w:rsidRPr="00C74A3A">
        <w:rPr>
          <w:spacing w:val="-13"/>
          <w:lang w:val="cs-CZ"/>
        </w:rPr>
        <w:t xml:space="preserve"> </w:t>
      </w:r>
      <w:r w:rsidRPr="00C74A3A">
        <w:rPr>
          <w:lang w:val="cs-CZ"/>
        </w:rPr>
        <w:t>projektu</w:t>
      </w:r>
      <w:r w:rsidRPr="00C74A3A">
        <w:rPr>
          <w:spacing w:val="-14"/>
          <w:lang w:val="cs-CZ"/>
        </w:rPr>
        <w:t xml:space="preserve"> </w:t>
      </w:r>
      <w:r w:rsidRPr="00C74A3A">
        <w:rPr>
          <w:lang w:val="cs-CZ"/>
        </w:rPr>
        <w:t>po</w:t>
      </w:r>
      <w:r w:rsidRPr="00C74A3A">
        <w:rPr>
          <w:spacing w:val="-13"/>
          <w:lang w:val="cs-CZ"/>
        </w:rPr>
        <w:t xml:space="preserve"> </w:t>
      </w:r>
      <w:r w:rsidRPr="00C74A3A">
        <w:rPr>
          <w:lang w:val="cs-CZ"/>
        </w:rPr>
        <w:t>dobu</w:t>
      </w:r>
      <w:r w:rsidRPr="00C74A3A">
        <w:rPr>
          <w:spacing w:val="-13"/>
          <w:lang w:val="cs-CZ"/>
        </w:rPr>
        <w:t xml:space="preserve"> </w:t>
      </w:r>
      <w:r w:rsidRPr="00C74A3A">
        <w:rPr>
          <w:lang w:val="cs-CZ"/>
        </w:rPr>
        <w:t>nejméně</w:t>
      </w:r>
      <w:r w:rsidRPr="00C74A3A">
        <w:rPr>
          <w:spacing w:val="-14"/>
          <w:lang w:val="cs-CZ"/>
        </w:rPr>
        <w:t xml:space="preserve"> </w:t>
      </w:r>
      <w:r w:rsidRPr="00C74A3A">
        <w:rPr>
          <w:lang w:val="cs-CZ"/>
        </w:rPr>
        <w:t>10</w:t>
      </w:r>
      <w:r w:rsidRPr="00C74A3A">
        <w:rPr>
          <w:spacing w:val="-13"/>
          <w:lang w:val="cs-CZ"/>
        </w:rPr>
        <w:t xml:space="preserve"> </w:t>
      </w:r>
      <w:r w:rsidRPr="00C74A3A">
        <w:rPr>
          <w:lang w:val="cs-CZ"/>
        </w:rPr>
        <w:t>let</w:t>
      </w:r>
      <w:r w:rsidRPr="00C74A3A">
        <w:rPr>
          <w:spacing w:val="-13"/>
          <w:lang w:val="cs-CZ"/>
        </w:rPr>
        <w:t xml:space="preserve"> </w:t>
      </w:r>
      <w:r w:rsidRPr="00C74A3A">
        <w:rPr>
          <w:lang w:val="cs-CZ"/>
        </w:rPr>
        <w:t>od</w:t>
      </w:r>
      <w:r w:rsidRPr="00C74A3A">
        <w:rPr>
          <w:spacing w:val="-14"/>
          <w:lang w:val="cs-CZ"/>
        </w:rPr>
        <w:t xml:space="preserve"> </w:t>
      </w:r>
      <w:r w:rsidRPr="00C74A3A">
        <w:rPr>
          <w:lang w:val="cs-CZ"/>
        </w:rPr>
        <w:t>ukončení poskytování podpory v programu EXCELES, tj. do 31. 12. 2035 včetně. Zároveň musí být poskytovateli i následným jiným kontrolám umožněna a zajištěna identifikace konečných příjemců finančních prostředků hrazených z podpory spolu s výší platby a doprovodnou dokumentací v rozsahu stanoveném čl. 22 odst. 2 písm. d) nařízení (EU)</w:t>
      </w:r>
      <w:r w:rsidRPr="00C74A3A">
        <w:rPr>
          <w:spacing w:val="-17"/>
          <w:lang w:val="cs-CZ"/>
        </w:rPr>
        <w:t xml:space="preserve"> </w:t>
      </w:r>
      <w:r w:rsidRPr="00C74A3A">
        <w:rPr>
          <w:lang w:val="cs-CZ"/>
        </w:rPr>
        <w:t>2021/241.</w:t>
      </w:r>
    </w:p>
    <w:p w14:paraId="6A7664A5" w14:textId="77777777" w:rsidR="00E67560" w:rsidRPr="00C74A3A" w:rsidRDefault="00C74A3A">
      <w:pPr>
        <w:pStyle w:val="Odstavecseseznamem"/>
        <w:numPr>
          <w:ilvl w:val="1"/>
          <w:numId w:val="1"/>
        </w:numPr>
        <w:tabs>
          <w:tab w:val="left" w:pos="657"/>
        </w:tabs>
        <w:spacing w:before="1"/>
        <w:ind w:right="238"/>
        <w:rPr>
          <w:sz w:val="20"/>
          <w:lang w:val="cs-CZ"/>
        </w:rPr>
      </w:pPr>
      <w:r w:rsidRPr="00C74A3A">
        <w:rPr>
          <w:sz w:val="20"/>
          <w:lang w:val="cs-CZ"/>
        </w:rPr>
        <w:t>V případě financování zboží z programu OP VVV musí být originální dokumenty k dispozici kontrolním orgánům do 31.12.2033, pokud legislativa (např. zákon o archivnictví) nestanovuje pro některé typy dokumentů dobu delší. Tato doba byla stanovena s ohledem na čl. 140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a o obecných ustanoveních o Evropském fondu pro regionální rozvoj, Evropském sociálním fondu, Fondu soudržnosti a Evropském námořním a rybářském fondu a o zrušení nařízení Rady (ES) č. 1083/2006, ve znění pozdějších změn a doplnění (dále jen „Obecné nařízení“), které stanovuje, že doba, po kterou musí být originální dokumenty k dispozici Komisi a Evropskému účetnímu dvoru v souladu s článkem 140 Obecného nařízení jsou dva roky od předložení účetní závěrky OP VVV, v níž jsou zahrnuty konečné výdaje ukončené činnosti a s ohledem na ustanovení § 44a odst. 11 zákona č. 218/2000 Sb., o rozpočtových pravidlech a o změně některých souvisejících zákonů (rozpočtová pravidla), ve znění pozdějších předpisů. Po tuto dobu je prodávající povinen umožnit osobám oprávněným k výkonu kontroly projektů provést kontrolu dokladů souvisejících s plněním smlouvy, zejména poskytovat požadované informace a dokumentaci zaměstnancům nebo zmocněncům pověřených orgánů kontroly provádění</w:t>
      </w:r>
      <w:r w:rsidRPr="00C74A3A">
        <w:rPr>
          <w:spacing w:val="-6"/>
          <w:sz w:val="20"/>
          <w:lang w:val="cs-CZ"/>
        </w:rPr>
        <w:t xml:space="preserve"> </w:t>
      </w:r>
      <w:r w:rsidRPr="00C74A3A">
        <w:rPr>
          <w:sz w:val="20"/>
          <w:lang w:val="cs-CZ"/>
        </w:rPr>
        <w:t>projektu</w:t>
      </w:r>
      <w:r w:rsidRPr="00C74A3A">
        <w:rPr>
          <w:spacing w:val="-6"/>
          <w:sz w:val="20"/>
          <w:lang w:val="cs-CZ"/>
        </w:rPr>
        <w:t xml:space="preserve"> </w:t>
      </w:r>
      <w:r w:rsidRPr="00C74A3A">
        <w:rPr>
          <w:sz w:val="20"/>
          <w:lang w:val="cs-CZ"/>
        </w:rPr>
        <w:t>v</w:t>
      </w:r>
      <w:r w:rsidRPr="00C74A3A">
        <w:rPr>
          <w:spacing w:val="-2"/>
          <w:sz w:val="20"/>
          <w:lang w:val="cs-CZ"/>
        </w:rPr>
        <w:t xml:space="preserve"> </w:t>
      </w:r>
      <w:r w:rsidRPr="00C74A3A">
        <w:rPr>
          <w:sz w:val="20"/>
          <w:lang w:val="cs-CZ"/>
        </w:rPr>
        <w:t>rámci</w:t>
      </w:r>
      <w:r w:rsidRPr="00C74A3A">
        <w:rPr>
          <w:spacing w:val="-6"/>
          <w:sz w:val="20"/>
          <w:lang w:val="cs-CZ"/>
        </w:rPr>
        <w:t xml:space="preserve"> </w:t>
      </w:r>
      <w:r w:rsidRPr="00C74A3A">
        <w:rPr>
          <w:sz w:val="20"/>
          <w:lang w:val="cs-CZ"/>
        </w:rPr>
        <w:t>OP</w:t>
      </w:r>
      <w:r w:rsidRPr="00C74A3A">
        <w:rPr>
          <w:spacing w:val="-6"/>
          <w:sz w:val="20"/>
          <w:lang w:val="cs-CZ"/>
        </w:rPr>
        <w:t xml:space="preserve"> </w:t>
      </w:r>
      <w:r w:rsidRPr="00C74A3A">
        <w:rPr>
          <w:sz w:val="20"/>
          <w:lang w:val="cs-CZ"/>
        </w:rPr>
        <w:t>VVV</w:t>
      </w:r>
      <w:r w:rsidRPr="00C74A3A">
        <w:rPr>
          <w:spacing w:val="-7"/>
          <w:sz w:val="20"/>
          <w:lang w:val="cs-CZ"/>
        </w:rPr>
        <w:t xml:space="preserve"> </w:t>
      </w:r>
      <w:r w:rsidRPr="00C74A3A">
        <w:rPr>
          <w:sz w:val="20"/>
          <w:lang w:val="cs-CZ"/>
        </w:rPr>
        <w:t>a</w:t>
      </w:r>
      <w:r w:rsidRPr="00C74A3A">
        <w:rPr>
          <w:spacing w:val="-6"/>
          <w:sz w:val="20"/>
          <w:lang w:val="cs-CZ"/>
        </w:rPr>
        <w:t xml:space="preserve"> </w:t>
      </w:r>
      <w:r w:rsidRPr="00C74A3A">
        <w:rPr>
          <w:sz w:val="20"/>
          <w:lang w:val="cs-CZ"/>
        </w:rPr>
        <w:t>je</w:t>
      </w:r>
      <w:r w:rsidRPr="00C74A3A">
        <w:rPr>
          <w:spacing w:val="-6"/>
          <w:sz w:val="20"/>
          <w:lang w:val="cs-CZ"/>
        </w:rPr>
        <w:t xml:space="preserve"> </w:t>
      </w:r>
      <w:r w:rsidRPr="00C74A3A">
        <w:rPr>
          <w:sz w:val="20"/>
          <w:lang w:val="cs-CZ"/>
        </w:rPr>
        <w:t>povinen</w:t>
      </w:r>
      <w:r w:rsidRPr="00C74A3A">
        <w:rPr>
          <w:spacing w:val="-7"/>
          <w:sz w:val="20"/>
          <w:lang w:val="cs-CZ"/>
        </w:rPr>
        <w:t xml:space="preserve"> </w:t>
      </w:r>
      <w:r w:rsidRPr="00C74A3A">
        <w:rPr>
          <w:sz w:val="20"/>
          <w:lang w:val="cs-CZ"/>
        </w:rPr>
        <w:t>vytvořit</w:t>
      </w:r>
      <w:r w:rsidRPr="00C74A3A">
        <w:rPr>
          <w:spacing w:val="-5"/>
          <w:sz w:val="20"/>
          <w:lang w:val="cs-CZ"/>
        </w:rPr>
        <w:t xml:space="preserve"> </w:t>
      </w:r>
      <w:r w:rsidRPr="00C74A3A">
        <w:rPr>
          <w:sz w:val="20"/>
          <w:lang w:val="cs-CZ"/>
        </w:rPr>
        <w:t>výše</w:t>
      </w:r>
      <w:r w:rsidRPr="00C74A3A">
        <w:rPr>
          <w:spacing w:val="-6"/>
          <w:sz w:val="20"/>
          <w:lang w:val="cs-CZ"/>
        </w:rPr>
        <w:t xml:space="preserve"> </w:t>
      </w:r>
      <w:r w:rsidRPr="00C74A3A">
        <w:rPr>
          <w:sz w:val="20"/>
          <w:lang w:val="cs-CZ"/>
        </w:rPr>
        <w:t>uvedeným</w:t>
      </w:r>
      <w:r w:rsidRPr="00C74A3A">
        <w:rPr>
          <w:spacing w:val="-4"/>
          <w:sz w:val="20"/>
          <w:lang w:val="cs-CZ"/>
        </w:rPr>
        <w:t xml:space="preserve"> </w:t>
      </w:r>
      <w:r w:rsidRPr="00C74A3A">
        <w:rPr>
          <w:sz w:val="20"/>
          <w:lang w:val="cs-CZ"/>
        </w:rPr>
        <w:t>osobám</w:t>
      </w:r>
      <w:r w:rsidRPr="00C74A3A">
        <w:rPr>
          <w:spacing w:val="-3"/>
          <w:sz w:val="20"/>
          <w:lang w:val="cs-CZ"/>
        </w:rPr>
        <w:t xml:space="preserve"> </w:t>
      </w:r>
      <w:r w:rsidRPr="00C74A3A">
        <w:rPr>
          <w:sz w:val="20"/>
          <w:lang w:val="cs-CZ"/>
        </w:rPr>
        <w:t>podmínky k</w:t>
      </w:r>
      <w:r w:rsidRPr="00C74A3A">
        <w:rPr>
          <w:spacing w:val="-10"/>
          <w:sz w:val="20"/>
          <w:lang w:val="cs-CZ"/>
        </w:rPr>
        <w:t xml:space="preserve"> </w:t>
      </w:r>
      <w:r w:rsidRPr="00C74A3A">
        <w:rPr>
          <w:sz w:val="20"/>
          <w:lang w:val="cs-CZ"/>
        </w:rPr>
        <w:t>provedení</w:t>
      </w:r>
      <w:r w:rsidRPr="00C74A3A">
        <w:rPr>
          <w:spacing w:val="-10"/>
          <w:sz w:val="20"/>
          <w:lang w:val="cs-CZ"/>
        </w:rPr>
        <w:t xml:space="preserve"> </w:t>
      </w:r>
      <w:r w:rsidRPr="00C74A3A">
        <w:rPr>
          <w:sz w:val="20"/>
          <w:lang w:val="cs-CZ"/>
        </w:rPr>
        <w:t>kontroly</w:t>
      </w:r>
      <w:r w:rsidRPr="00C74A3A">
        <w:rPr>
          <w:spacing w:val="-10"/>
          <w:sz w:val="20"/>
          <w:lang w:val="cs-CZ"/>
        </w:rPr>
        <w:t xml:space="preserve"> </w:t>
      </w:r>
      <w:r w:rsidRPr="00C74A3A">
        <w:rPr>
          <w:sz w:val="20"/>
          <w:lang w:val="cs-CZ"/>
        </w:rPr>
        <w:t>vztahující</w:t>
      </w:r>
      <w:r w:rsidRPr="00C74A3A">
        <w:rPr>
          <w:spacing w:val="-10"/>
          <w:sz w:val="20"/>
          <w:lang w:val="cs-CZ"/>
        </w:rPr>
        <w:t xml:space="preserve"> </w:t>
      </w:r>
      <w:r w:rsidRPr="00C74A3A">
        <w:rPr>
          <w:sz w:val="20"/>
          <w:lang w:val="cs-CZ"/>
        </w:rPr>
        <w:t>se</w:t>
      </w:r>
      <w:r w:rsidRPr="00C74A3A">
        <w:rPr>
          <w:spacing w:val="-12"/>
          <w:sz w:val="20"/>
          <w:lang w:val="cs-CZ"/>
        </w:rPr>
        <w:t xml:space="preserve"> </w:t>
      </w:r>
      <w:r w:rsidRPr="00C74A3A">
        <w:rPr>
          <w:sz w:val="20"/>
          <w:lang w:val="cs-CZ"/>
        </w:rPr>
        <w:t>k</w:t>
      </w:r>
      <w:r w:rsidRPr="00C74A3A">
        <w:rPr>
          <w:spacing w:val="-9"/>
          <w:sz w:val="20"/>
          <w:lang w:val="cs-CZ"/>
        </w:rPr>
        <w:t xml:space="preserve"> </w:t>
      </w:r>
      <w:r w:rsidRPr="00C74A3A">
        <w:rPr>
          <w:sz w:val="20"/>
          <w:lang w:val="cs-CZ"/>
        </w:rPr>
        <w:t>realizaci</w:t>
      </w:r>
      <w:r w:rsidRPr="00C74A3A">
        <w:rPr>
          <w:spacing w:val="-10"/>
          <w:sz w:val="20"/>
          <w:lang w:val="cs-CZ"/>
        </w:rPr>
        <w:t xml:space="preserve"> </w:t>
      </w:r>
      <w:r w:rsidRPr="00C74A3A">
        <w:rPr>
          <w:sz w:val="20"/>
          <w:lang w:val="cs-CZ"/>
        </w:rPr>
        <w:t>projektu</w:t>
      </w:r>
      <w:r w:rsidRPr="00C74A3A">
        <w:rPr>
          <w:spacing w:val="-8"/>
          <w:sz w:val="20"/>
          <w:lang w:val="cs-CZ"/>
        </w:rPr>
        <w:t xml:space="preserve"> </w:t>
      </w:r>
      <w:r w:rsidRPr="00C74A3A">
        <w:rPr>
          <w:sz w:val="20"/>
          <w:lang w:val="cs-CZ"/>
        </w:rPr>
        <w:t>a</w:t>
      </w:r>
      <w:r w:rsidRPr="00C74A3A">
        <w:rPr>
          <w:spacing w:val="-1"/>
          <w:sz w:val="20"/>
          <w:lang w:val="cs-CZ"/>
        </w:rPr>
        <w:t xml:space="preserve"> </w:t>
      </w:r>
      <w:r w:rsidRPr="00C74A3A">
        <w:rPr>
          <w:sz w:val="20"/>
          <w:lang w:val="cs-CZ"/>
        </w:rPr>
        <w:t>poskytnout</w:t>
      </w:r>
      <w:r w:rsidRPr="00C74A3A">
        <w:rPr>
          <w:spacing w:val="-10"/>
          <w:sz w:val="20"/>
          <w:lang w:val="cs-CZ"/>
        </w:rPr>
        <w:t xml:space="preserve"> </w:t>
      </w:r>
      <w:r w:rsidRPr="00C74A3A">
        <w:rPr>
          <w:sz w:val="20"/>
          <w:lang w:val="cs-CZ"/>
        </w:rPr>
        <w:t>jim</w:t>
      </w:r>
      <w:r w:rsidRPr="00C74A3A">
        <w:rPr>
          <w:spacing w:val="-9"/>
          <w:sz w:val="20"/>
          <w:lang w:val="cs-CZ"/>
        </w:rPr>
        <w:t xml:space="preserve"> </w:t>
      </w:r>
      <w:r w:rsidRPr="00C74A3A">
        <w:rPr>
          <w:sz w:val="20"/>
          <w:lang w:val="cs-CZ"/>
        </w:rPr>
        <w:t>při</w:t>
      </w:r>
      <w:r w:rsidRPr="00C74A3A">
        <w:rPr>
          <w:spacing w:val="-9"/>
          <w:sz w:val="20"/>
          <w:lang w:val="cs-CZ"/>
        </w:rPr>
        <w:t xml:space="preserve"> </w:t>
      </w:r>
      <w:r w:rsidRPr="00C74A3A">
        <w:rPr>
          <w:sz w:val="20"/>
          <w:lang w:val="cs-CZ"/>
        </w:rPr>
        <w:t>provádění</w:t>
      </w:r>
      <w:r w:rsidRPr="00C74A3A">
        <w:rPr>
          <w:spacing w:val="-11"/>
          <w:sz w:val="20"/>
          <w:lang w:val="cs-CZ"/>
        </w:rPr>
        <w:t xml:space="preserve"> </w:t>
      </w:r>
      <w:r w:rsidRPr="00C74A3A">
        <w:rPr>
          <w:sz w:val="20"/>
          <w:lang w:val="cs-CZ"/>
        </w:rPr>
        <w:t>kontroly součinnost.</w:t>
      </w:r>
    </w:p>
    <w:p w14:paraId="5B0007C6" w14:textId="77777777" w:rsidR="00E67560" w:rsidRPr="00C74A3A" w:rsidRDefault="00C74A3A">
      <w:pPr>
        <w:pStyle w:val="Odstavecseseznamem"/>
        <w:numPr>
          <w:ilvl w:val="1"/>
          <w:numId w:val="1"/>
        </w:numPr>
        <w:tabs>
          <w:tab w:val="left" w:pos="686"/>
        </w:tabs>
        <w:ind w:right="240"/>
        <w:rPr>
          <w:sz w:val="20"/>
          <w:lang w:val="cs-CZ"/>
        </w:rPr>
      </w:pPr>
      <w:r w:rsidRPr="00C74A3A">
        <w:rPr>
          <w:sz w:val="20"/>
          <w:lang w:val="cs-CZ"/>
        </w:rPr>
        <w:t>Archivace dokladů v případě financování zboží z programu OP PPR je po dobu minimálně 10 let po obdržení závěrečné platby a současně minimálně po dobu tří let od 31. prosince následujícího roku po předložení účetní závěrky, v níž jsou výdaje na projekt/operaci uvedeny (o začátku běhu této lhůty má poskytovatel dotace povinnost příjemce /kupujícího/ informovat).</w:t>
      </w:r>
    </w:p>
    <w:p w14:paraId="2B371E1C" w14:textId="77777777" w:rsidR="00E67560" w:rsidRPr="00C74A3A" w:rsidRDefault="00C74A3A">
      <w:pPr>
        <w:pStyle w:val="Odstavecseseznamem"/>
        <w:numPr>
          <w:ilvl w:val="1"/>
          <w:numId w:val="1"/>
        </w:numPr>
        <w:tabs>
          <w:tab w:val="left" w:pos="657"/>
        </w:tabs>
        <w:ind w:right="241"/>
        <w:rPr>
          <w:sz w:val="20"/>
          <w:lang w:val="cs-CZ"/>
        </w:rPr>
      </w:pPr>
      <w:r w:rsidRPr="00C74A3A">
        <w:rPr>
          <w:sz w:val="20"/>
          <w:lang w:val="cs-CZ"/>
        </w:rPr>
        <w:t>Archivace dokladů v případě financování zboží z programu OP PIK a OP TAK je po dobu minimálně 10 let následujících po roce, v němž byla vyplacena poslední část</w:t>
      </w:r>
      <w:r w:rsidRPr="00C74A3A">
        <w:rPr>
          <w:spacing w:val="7"/>
          <w:sz w:val="20"/>
          <w:lang w:val="cs-CZ"/>
        </w:rPr>
        <w:t xml:space="preserve"> </w:t>
      </w:r>
      <w:r w:rsidRPr="00C74A3A">
        <w:rPr>
          <w:sz w:val="20"/>
          <w:lang w:val="cs-CZ"/>
        </w:rPr>
        <w:t>dotace,</w:t>
      </w:r>
    </w:p>
    <w:p w14:paraId="7C8AD037"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7462C916" w14:textId="77777777" w:rsidR="00E67560" w:rsidRPr="00C74A3A" w:rsidRDefault="00C74A3A">
      <w:pPr>
        <w:pStyle w:val="Zkladntext"/>
        <w:spacing w:before="81"/>
        <w:ind w:left="686" w:right="239"/>
        <w:jc w:val="both"/>
        <w:rPr>
          <w:lang w:val="cs-CZ"/>
        </w:rPr>
      </w:pPr>
      <w:r w:rsidRPr="00C74A3A">
        <w:rPr>
          <w:lang w:val="cs-CZ"/>
        </w:rPr>
        <w:t>zároveň</w:t>
      </w:r>
      <w:r w:rsidRPr="00C74A3A">
        <w:rPr>
          <w:spacing w:val="-12"/>
          <w:lang w:val="cs-CZ"/>
        </w:rPr>
        <w:t xml:space="preserve"> </w:t>
      </w:r>
      <w:r w:rsidRPr="00C74A3A">
        <w:rPr>
          <w:lang w:val="cs-CZ"/>
        </w:rPr>
        <w:t>však</w:t>
      </w:r>
      <w:r w:rsidRPr="00C74A3A">
        <w:rPr>
          <w:spacing w:val="-10"/>
          <w:lang w:val="cs-CZ"/>
        </w:rPr>
        <w:t xml:space="preserve"> </w:t>
      </w:r>
      <w:r w:rsidRPr="00C74A3A">
        <w:rPr>
          <w:lang w:val="cs-CZ"/>
        </w:rPr>
        <w:t>nejméně</w:t>
      </w:r>
      <w:r w:rsidRPr="00C74A3A">
        <w:rPr>
          <w:spacing w:val="-11"/>
          <w:lang w:val="cs-CZ"/>
        </w:rPr>
        <w:t xml:space="preserve"> </w:t>
      </w:r>
      <w:r w:rsidRPr="00C74A3A">
        <w:rPr>
          <w:lang w:val="cs-CZ"/>
        </w:rPr>
        <w:t>do</w:t>
      </w:r>
      <w:r w:rsidRPr="00C74A3A">
        <w:rPr>
          <w:spacing w:val="-8"/>
          <w:lang w:val="cs-CZ"/>
        </w:rPr>
        <w:t xml:space="preserve"> </w:t>
      </w:r>
      <w:r w:rsidRPr="00C74A3A">
        <w:rPr>
          <w:lang w:val="cs-CZ"/>
        </w:rPr>
        <w:t>doby</w:t>
      </w:r>
      <w:r w:rsidRPr="00C74A3A">
        <w:rPr>
          <w:spacing w:val="-10"/>
          <w:lang w:val="cs-CZ"/>
        </w:rPr>
        <w:t xml:space="preserve"> </w:t>
      </w:r>
      <w:r w:rsidRPr="00C74A3A">
        <w:rPr>
          <w:lang w:val="cs-CZ"/>
        </w:rPr>
        <w:t>uplynutí</w:t>
      </w:r>
      <w:r w:rsidRPr="00C74A3A">
        <w:rPr>
          <w:spacing w:val="-11"/>
          <w:lang w:val="cs-CZ"/>
        </w:rPr>
        <w:t xml:space="preserve"> </w:t>
      </w:r>
      <w:r w:rsidRPr="00C74A3A">
        <w:rPr>
          <w:lang w:val="cs-CZ"/>
        </w:rPr>
        <w:t>3</w:t>
      </w:r>
      <w:r w:rsidRPr="00C74A3A">
        <w:rPr>
          <w:spacing w:val="-12"/>
          <w:lang w:val="cs-CZ"/>
        </w:rPr>
        <w:t xml:space="preserve"> </w:t>
      </w:r>
      <w:r w:rsidRPr="00C74A3A">
        <w:rPr>
          <w:lang w:val="cs-CZ"/>
        </w:rPr>
        <w:t>let</w:t>
      </w:r>
      <w:r w:rsidRPr="00C74A3A">
        <w:rPr>
          <w:spacing w:val="-10"/>
          <w:lang w:val="cs-CZ"/>
        </w:rPr>
        <w:t xml:space="preserve"> </w:t>
      </w:r>
      <w:r w:rsidRPr="00C74A3A">
        <w:rPr>
          <w:lang w:val="cs-CZ"/>
        </w:rPr>
        <w:t>od</w:t>
      </w:r>
      <w:r w:rsidRPr="00C74A3A">
        <w:rPr>
          <w:spacing w:val="-12"/>
          <w:lang w:val="cs-CZ"/>
        </w:rPr>
        <w:t xml:space="preserve"> </w:t>
      </w:r>
      <w:r w:rsidRPr="00C74A3A">
        <w:rPr>
          <w:lang w:val="cs-CZ"/>
        </w:rPr>
        <w:t>uzávěrky</w:t>
      </w:r>
      <w:r w:rsidRPr="00C74A3A">
        <w:rPr>
          <w:spacing w:val="-10"/>
          <w:lang w:val="cs-CZ"/>
        </w:rPr>
        <w:t xml:space="preserve"> </w:t>
      </w:r>
      <w:r w:rsidRPr="00C74A3A">
        <w:rPr>
          <w:lang w:val="cs-CZ"/>
        </w:rPr>
        <w:t>OP</w:t>
      </w:r>
      <w:r w:rsidRPr="00C74A3A">
        <w:rPr>
          <w:spacing w:val="-11"/>
          <w:lang w:val="cs-CZ"/>
        </w:rPr>
        <w:t xml:space="preserve"> </w:t>
      </w:r>
      <w:r w:rsidRPr="00C74A3A">
        <w:rPr>
          <w:lang w:val="cs-CZ"/>
        </w:rPr>
        <w:t>PIK/OP</w:t>
      </w:r>
      <w:r w:rsidRPr="00C74A3A">
        <w:rPr>
          <w:spacing w:val="-12"/>
          <w:lang w:val="cs-CZ"/>
        </w:rPr>
        <w:t xml:space="preserve"> </w:t>
      </w:r>
      <w:r w:rsidRPr="00C74A3A">
        <w:rPr>
          <w:lang w:val="cs-CZ"/>
        </w:rPr>
        <w:t>TAK,</w:t>
      </w:r>
      <w:r w:rsidRPr="00C74A3A">
        <w:rPr>
          <w:spacing w:val="-11"/>
          <w:lang w:val="cs-CZ"/>
        </w:rPr>
        <w:t xml:space="preserve"> </w:t>
      </w:r>
      <w:r w:rsidRPr="00C74A3A">
        <w:rPr>
          <w:lang w:val="cs-CZ"/>
        </w:rPr>
        <w:t>pokud</w:t>
      </w:r>
      <w:r w:rsidRPr="00C74A3A">
        <w:rPr>
          <w:spacing w:val="-12"/>
          <w:lang w:val="cs-CZ"/>
        </w:rPr>
        <w:t xml:space="preserve"> </w:t>
      </w:r>
      <w:r w:rsidRPr="00C74A3A">
        <w:rPr>
          <w:lang w:val="cs-CZ"/>
        </w:rPr>
        <w:t>legislativa (např. zákon o archivnictví) nestanovuje pro některé typy dokumentů dobu delší. Termín vyplacení poslední části dotace sdělí kupující prodávajícímu na základě jeho písemné žádosti.</w:t>
      </w:r>
    </w:p>
    <w:p w14:paraId="0CC93B9E" w14:textId="77777777" w:rsidR="00E67560" w:rsidRPr="00C74A3A" w:rsidRDefault="00C74A3A" w:rsidP="00C74A3A">
      <w:pPr>
        <w:pStyle w:val="Odstavecseseznamem"/>
        <w:numPr>
          <w:ilvl w:val="1"/>
          <w:numId w:val="1"/>
        </w:numPr>
        <w:tabs>
          <w:tab w:val="left" w:pos="657"/>
          <w:tab w:val="left" w:pos="658"/>
        </w:tabs>
        <w:ind w:left="686" w:right="237"/>
        <w:rPr>
          <w:sz w:val="20"/>
          <w:lang w:val="cs-CZ"/>
        </w:rPr>
      </w:pPr>
      <w:r w:rsidRPr="00C74A3A">
        <w:rPr>
          <w:sz w:val="20"/>
          <w:lang w:val="cs-CZ"/>
        </w:rPr>
        <w:t>Archivace</w:t>
      </w:r>
      <w:r w:rsidRPr="00C74A3A">
        <w:rPr>
          <w:spacing w:val="-11"/>
          <w:sz w:val="20"/>
          <w:lang w:val="cs-CZ"/>
        </w:rPr>
        <w:t xml:space="preserve"> </w:t>
      </w:r>
      <w:r w:rsidRPr="00C74A3A">
        <w:rPr>
          <w:sz w:val="20"/>
          <w:lang w:val="cs-CZ"/>
        </w:rPr>
        <w:t>dokladů</w:t>
      </w:r>
      <w:r w:rsidRPr="00C74A3A">
        <w:rPr>
          <w:spacing w:val="-11"/>
          <w:sz w:val="20"/>
          <w:lang w:val="cs-CZ"/>
        </w:rPr>
        <w:t xml:space="preserve"> </w:t>
      </w:r>
      <w:r w:rsidRPr="00C74A3A">
        <w:rPr>
          <w:sz w:val="20"/>
          <w:lang w:val="cs-CZ"/>
        </w:rPr>
        <w:t>v</w:t>
      </w:r>
      <w:r w:rsidRPr="00C74A3A">
        <w:rPr>
          <w:spacing w:val="-2"/>
          <w:sz w:val="20"/>
          <w:lang w:val="cs-CZ"/>
        </w:rPr>
        <w:t xml:space="preserve"> </w:t>
      </w:r>
      <w:r w:rsidRPr="00C74A3A">
        <w:rPr>
          <w:sz w:val="20"/>
          <w:lang w:val="cs-CZ"/>
        </w:rPr>
        <w:t>případě</w:t>
      </w:r>
      <w:r w:rsidRPr="00C74A3A">
        <w:rPr>
          <w:spacing w:val="-11"/>
          <w:sz w:val="20"/>
          <w:lang w:val="cs-CZ"/>
        </w:rPr>
        <w:t xml:space="preserve"> </w:t>
      </w:r>
      <w:r w:rsidRPr="00C74A3A">
        <w:rPr>
          <w:sz w:val="20"/>
          <w:lang w:val="cs-CZ"/>
        </w:rPr>
        <w:t>financování</w:t>
      </w:r>
      <w:r w:rsidRPr="00C74A3A">
        <w:rPr>
          <w:spacing w:val="-10"/>
          <w:sz w:val="20"/>
          <w:lang w:val="cs-CZ"/>
        </w:rPr>
        <w:t xml:space="preserve"> </w:t>
      </w:r>
      <w:r w:rsidRPr="00C74A3A">
        <w:rPr>
          <w:sz w:val="20"/>
          <w:lang w:val="cs-CZ"/>
        </w:rPr>
        <w:t>zboží</w:t>
      </w:r>
      <w:r w:rsidRPr="00C74A3A">
        <w:rPr>
          <w:spacing w:val="-10"/>
          <w:sz w:val="20"/>
          <w:lang w:val="cs-CZ"/>
        </w:rPr>
        <w:t xml:space="preserve"> </w:t>
      </w:r>
      <w:r w:rsidRPr="00C74A3A">
        <w:rPr>
          <w:sz w:val="20"/>
          <w:lang w:val="cs-CZ"/>
        </w:rPr>
        <w:t>z</w:t>
      </w:r>
      <w:r w:rsidRPr="00C74A3A">
        <w:rPr>
          <w:spacing w:val="-1"/>
          <w:sz w:val="20"/>
          <w:lang w:val="cs-CZ"/>
        </w:rPr>
        <w:t xml:space="preserve"> </w:t>
      </w:r>
      <w:r w:rsidRPr="00C74A3A">
        <w:rPr>
          <w:sz w:val="20"/>
          <w:lang w:val="cs-CZ"/>
        </w:rPr>
        <w:t>programu</w:t>
      </w:r>
      <w:r w:rsidRPr="00C74A3A">
        <w:rPr>
          <w:spacing w:val="-11"/>
          <w:sz w:val="20"/>
          <w:lang w:val="cs-CZ"/>
        </w:rPr>
        <w:t xml:space="preserve"> </w:t>
      </w:r>
      <w:r w:rsidRPr="00C74A3A">
        <w:rPr>
          <w:sz w:val="20"/>
          <w:lang w:val="cs-CZ"/>
        </w:rPr>
        <w:t>OP</w:t>
      </w:r>
      <w:r w:rsidRPr="00C74A3A">
        <w:rPr>
          <w:spacing w:val="-11"/>
          <w:sz w:val="20"/>
          <w:lang w:val="cs-CZ"/>
        </w:rPr>
        <w:t xml:space="preserve"> </w:t>
      </w:r>
      <w:r w:rsidRPr="00C74A3A">
        <w:rPr>
          <w:sz w:val="20"/>
          <w:lang w:val="cs-CZ"/>
        </w:rPr>
        <w:t>JAK</w:t>
      </w:r>
      <w:r w:rsidRPr="00C74A3A">
        <w:rPr>
          <w:spacing w:val="-11"/>
          <w:sz w:val="20"/>
          <w:lang w:val="cs-CZ"/>
        </w:rPr>
        <w:t xml:space="preserve"> </w:t>
      </w:r>
      <w:r w:rsidRPr="00C74A3A">
        <w:rPr>
          <w:sz w:val="20"/>
          <w:lang w:val="cs-CZ"/>
        </w:rPr>
        <w:t>je</w:t>
      </w:r>
      <w:r w:rsidRPr="00C74A3A">
        <w:rPr>
          <w:spacing w:val="-10"/>
          <w:sz w:val="20"/>
          <w:lang w:val="cs-CZ"/>
        </w:rPr>
        <w:t xml:space="preserve"> </w:t>
      </w:r>
      <w:r w:rsidRPr="00C74A3A">
        <w:rPr>
          <w:sz w:val="20"/>
          <w:lang w:val="cs-CZ"/>
        </w:rPr>
        <w:t>po</w:t>
      </w:r>
      <w:r w:rsidRPr="00C74A3A">
        <w:rPr>
          <w:spacing w:val="-11"/>
          <w:sz w:val="20"/>
          <w:lang w:val="cs-CZ"/>
        </w:rPr>
        <w:t xml:space="preserve"> </w:t>
      </w:r>
      <w:r w:rsidRPr="00C74A3A">
        <w:rPr>
          <w:sz w:val="20"/>
          <w:lang w:val="cs-CZ"/>
        </w:rPr>
        <w:t>dobu</w:t>
      </w:r>
      <w:r w:rsidRPr="00C74A3A">
        <w:rPr>
          <w:spacing w:val="-11"/>
          <w:sz w:val="20"/>
          <w:lang w:val="cs-CZ"/>
        </w:rPr>
        <w:t xml:space="preserve"> </w:t>
      </w:r>
      <w:r w:rsidRPr="00C74A3A">
        <w:rPr>
          <w:sz w:val="20"/>
          <w:lang w:val="cs-CZ"/>
        </w:rPr>
        <w:t>minimálně</w:t>
      </w:r>
      <w:r w:rsidRPr="00C74A3A">
        <w:rPr>
          <w:spacing w:val="-11"/>
          <w:sz w:val="20"/>
          <w:lang w:val="cs-CZ"/>
        </w:rPr>
        <w:t xml:space="preserve"> </w:t>
      </w:r>
      <w:r w:rsidRPr="00C74A3A">
        <w:rPr>
          <w:sz w:val="20"/>
          <w:lang w:val="cs-CZ"/>
        </w:rPr>
        <w:t>10 let následujících od 1. 1. roku následujícího po roce, ve kterém uplyne lhůta pro splnění poslední</w:t>
      </w:r>
      <w:r w:rsidRPr="00C74A3A">
        <w:rPr>
          <w:spacing w:val="-14"/>
          <w:sz w:val="20"/>
          <w:lang w:val="cs-CZ"/>
        </w:rPr>
        <w:t xml:space="preserve"> </w:t>
      </w:r>
      <w:r w:rsidRPr="00C74A3A">
        <w:rPr>
          <w:sz w:val="20"/>
          <w:lang w:val="cs-CZ"/>
        </w:rPr>
        <w:t>podmínky</w:t>
      </w:r>
      <w:r w:rsidRPr="00C74A3A">
        <w:rPr>
          <w:spacing w:val="-11"/>
          <w:sz w:val="20"/>
          <w:lang w:val="cs-CZ"/>
        </w:rPr>
        <w:t xml:space="preserve"> </w:t>
      </w:r>
      <w:r w:rsidRPr="00C74A3A">
        <w:rPr>
          <w:sz w:val="20"/>
          <w:lang w:val="cs-CZ"/>
        </w:rPr>
        <w:t>pro</w:t>
      </w:r>
      <w:r w:rsidRPr="00C74A3A">
        <w:rPr>
          <w:spacing w:val="-16"/>
          <w:sz w:val="20"/>
          <w:lang w:val="cs-CZ"/>
        </w:rPr>
        <w:t xml:space="preserve"> </w:t>
      </w:r>
      <w:r w:rsidRPr="00C74A3A">
        <w:rPr>
          <w:sz w:val="20"/>
          <w:lang w:val="cs-CZ"/>
        </w:rPr>
        <w:t>realizaci</w:t>
      </w:r>
      <w:r w:rsidRPr="00C74A3A">
        <w:rPr>
          <w:spacing w:val="-16"/>
          <w:sz w:val="20"/>
          <w:lang w:val="cs-CZ"/>
        </w:rPr>
        <w:t xml:space="preserve"> </w:t>
      </w:r>
      <w:r w:rsidRPr="00C74A3A">
        <w:rPr>
          <w:sz w:val="20"/>
          <w:lang w:val="cs-CZ"/>
        </w:rPr>
        <w:t>projektu</w:t>
      </w:r>
      <w:r w:rsidRPr="00C74A3A">
        <w:rPr>
          <w:spacing w:val="-14"/>
          <w:sz w:val="20"/>
          <w:lang w:val="cs-CZ"/>
        </w:rPr>
        <w:t xml:space="preserve"> </w:t>
      </w:r>
      <w:r w:rsidRPr="00C74A3A">
        <w:rPr>
          <w:sz w:val="20"/>
          <w:lang w:val="cs-CZ"/>
        </w:rPr>
        <w:t>či</w:t>
      </w:r>
      <w:r w:rsidRPr="00C74A3A">
        <w:rPr>
          <w:spacing w:val="-16"/>
          <w:sz w:val="20"/>
          <w:lang w:val="cs-CZ"/>
        </w:rPr>
        <w:t xml:space="preserve"> </w:t>
      </w:r>
      <w:r w:rsidRPr="00C74A3A">
        <w:rPr>
          <w:sz w:val="20"/>
          <w:lang w:val="cs-CZ"/>
        </w:rPr>
        <w:t>jeho</w:t>
      </w:r>
      <w:r w:rsidRPr="00C74A3A">
        <w:rPr>
          <w:spacing w:val="-13"/>
          <w:sz w:val="20"/>
          <w:lang w:val="cs-CZ"/>
        </w:rPr>
        <w:t xml:space="preserve"> </w:t>
      </w:r>
      <w:r w:rsidRPr="00C74A3A">
        <w:rPr>
          <w:sz w:val="20"/>
          <w:lang w:val="cs-CZ"/>
        </w:rPr>
        <w:t>udržitelnost,</w:t>
      </w:r>
      <w:r w:rsidRPr="00C74A3A">
        <w:rPr>
          <w:spacing w:val="-16"/>
          <w:sz w:val="20"/>
          <w:lang w:val="cs-CZ"/>
        </w:rPr>
        <w:t xml:space="preserve"> </w:t>
      </w:r>
      <w:r w:rsidRPr="00C74A3A">
        <w:rPr>
          <w:sz w:val="20"/>
          <w:lang w:val="cs-CZ"/>
        </w:rPr>
        <w:t>je-li</w:t>
      </w:r>
      <w:r w:rsidRPr="00C74A3A">
        <w:rPr>
          <w:spacing w:val="-16"/>
          <w:sz w:val="20"/>
          <w:lang w:val="cs-CZ"/>
        </w:rPr>
        <w:t xml:space="preserve"> </w:t>
      </w:r>
      <w:r w:rsidRPr="00C74A3A">
        <w:rPr>
          <w:sz w:val="20"/>
          <w:lang w:val="cs-CZ"/>
        </w:rPr>
        <w:t>v</w:t>
      </w:r>
      <w:r w:rsidRPr="00C74A3A">
        <w:rPr>
          <w:spacing w:val="-14"/>
          <w:sz w:val="20"/>
          <w:lang w:val="cs-CZ"/>
        </w:rPr>
        <w:t xml:space="preserve"> </w:t>
      </w:r>
      <w:r w:rsidRPr="00C74A3A">
        <w:rPr>
          <w:sz w:val="20"/>
          <w:lang w:val="cs-CZ"/>
        </w:rPr>
        <w:t>rámci</w:t>
      </w:r>
      <w:r w:rsidRPr="00C74A3A">
        <w:rPr>
          <w:spacing w:val="-15"/>
          <w:sz w:val="20"/>
          <w:lang w:val="cs-CZ"/>
        </w:rPr>
        <w:t xml:space="preserve"> </w:t>
      </w:r>
      <w:r w:rsidRPr="00C74A3A">
        <w:rPr>
          <w:sz w:val="20"/>
          <w:lang w:val="cs-CZ"/>
        </w:rPr>
        <w:t>projektu</w:t>
      </w:r>
      <w:r w:rsidRPr="00C74A3A">
        <w:rPr>
          <w:spacing w:val="-15"/>
          <w:sz w:val="20"/>
          <w:lang w:val="cs-CZ"/>
        </w:rPr>
        <w:t xml:space="preserve"> </w:t>
      </w:r>
      <w:r w:rsidRPr="00C74A3A">
        <w:rPr>
          <w:sz w:val="20"/>
          <w:lang w:val="cs-CZ"/>
        </w:rPr>
        <w:t>stanovena, dle právního aktu o poskytnutí / převodu podpory. Lhůta se staví po dobu správního nebo soudního řízení nebo na žádost Evropské komise. Tímto nejsou dotčeny povinnosti týkající se uchování dokumentů vyplývající z právních předpisů ČR či předpisů k veřejné podpoře. Uchovávání</w:t>
      </w:r>
      <w:r w:rsidRPr="00C74A3A">
        <w:rPr>
          <w:spacing w:val="-10"/>
          <w:sz w:val="20"/>
          <w:lang w:val="cs-CZ"/>
        </w:rPr>
        <w:t xml:space="preserve"> </w:t>
      </w:r>
      <w:r w:rsidRPr="00C74A3A">
        <w:rPr>
          <w:sz w:val="20"/>
          <w:lang w:val="cs-CZ"/>
        </w:rPr>
        <w:t>dokumentů</w:t>
      </w:r>
      <w:r w:rsidRPr="00C74A3A">
        <w:rPr>
          <w:spacing w:val="-11"/>
          <w:sz w:val="20"/>
          <w:lang w:val="cs-CZ"/>
        </w:rPr>
        <w:t xml:space="preserve"> </w:t>
      </w:r>
      <w:r w:rsidRPr="00C74A3A">
        <w:rPr>
          <w:sz w:val="20"/>
          <w:lang w:val="cs-CZ"/>
        </w:rPr>
        <w:t>a</w:t>
      </w:r>
      <w:r w:rsidRPr="00C74A3A">
        <w:rPr>
          <w:spacing w:val="-10"/>
          <w:sz w:val="20"/>
          <w:lang w:val="cs-CZ"/>
        </w:rPr>
        <w:t xml:space="preserve"> </w:t>
      </w:r>
      <w:r w:rsidRPr="00C74A3A">
        <w:rPr>
          <w:sz w:val="20"/>
          <w:lang w:val="cs-CZ"/>
        </w:rPr>
        <w:t>dokladů</w:t>
      </w:r>
      <w:r w:rsidRPr="00C74A3A">
        <w:rPr>
          <w:spacing w:val="-13"/>
          <w:sz w:val="20"/>
          <w:lang w:val="cs-CZ"/>
        </w:rPr>
        <w:t xml:space="preserve"> </w:t>
      </w:r>
      <w:r w:rsidRPr="00C74A3A">
        <w:rPr>
          <w:sz w:val="20"/>
          <w:lang w:val="cs-CZ"/>
        </w:rPr>
        <w:t>spisů</w:t>
      </w:r>
      <w:r w:rsidRPr="00C74A3A">
        <w:rPr>
          <w:spacing w:val="-12"/>
          <w:sz w:val="20"/>
          <w:lang w:val="cs-CZ"/>
        </w:rPr>
        <w:t xml:space="preserve"> </w:t>
      </w:r>
      <w:r w:rsidRPr="00C74A3A">
        <w:rPr>
          <w:sz w:val="20"/>
          <w:lang w:val="cs-CZ"/>
        </w:rPr>
        <w:t>spojených</w:t>
      </w:r>
      <w:r w:rsidRPr="00C74A3A">
        <w:rPr>
          <w:spacing w:val="-12"/>
          <w:sz w:val="20"/>
          <w:lang w:val="cs-CZ"/>
        </w:rPr>
        <w:t xml:space="preserve"> </w:t>
      </w:r>
      <w:r w:rsidRPr="00C74A3A">
        <w:rPr>
          <w:sz w:val="20"/>
          <w:lang w:val="cs-CZ"/>
        </w:rPr>
        <w:t>s</w:t>
      </w:r>
      <w:r w:rsidRPr="00C74A3A">
        <w:rPr>
          <w:spacing w:val="-11"/>
          <w:sz w:val="20"/>
          <w:lang w:val="cs-CZ"/>
        </w:rPr>
        <w:t xml:space="preserve"> </w:t>
      </w:r>
      <w:r w:rsidRPr="00C74A3A">
        <w:rPr>
          <w:sz w:val="20"/>
          <w:lang w:val="cs-CZ"/>
        </w:rPr>
        <w:t>OP</w:t>
      </w:r>
      <w:r w:rsidRPr="00C74A3A">
        <w:rPr>
          <w:spacing w:val="-12"/>
          <w:sz w:val="20"/>
          <w:lang w:val="cs-CZ"/>
        </w:rPr>
        <w:t xml:space="preserve"> </w:t>
      </w:r>
      <w:r w:rsidRPr="00C74A3A">
        <w:rPr>
          <w:sz w:val="20"/>
          <w:lang w:val="cs-CZ"/>
        </w:rPr>
        <w:t>se</w:t>
      </w:r>
      <w:r w:rsidRPr="00C74A3A">
        <w:rPr>
          <w:spacing w:val="-10"/>
          <w:sz w:val="20"/>
          <w:lang w:val="cs-CZ"/>
        </w:rPr>
        <w:t xml:space="preserve"> </w:t>
      </w:r>
      <w:r w:rsidRPr="00C74A3A">
        <w:rPr>
          <w:sz w:val="20"/>
          <w:lang w:val="cs-CZ"/>
        </w:rPr>
        <w:t>řídí</w:t>
      </w:r>
      <w:r w:rsidRPr="00C74A3A">
        <w:rPr>
          <w:spacing w:val="-13"/>
          <w:sz w:val="20"/>
          <w:lang w:val="cs-CZ"/>
        </w:rPr>
        <w:t xml:space="preserve"> </w:t>
      </w:r>
      <w:r w:rsidRPr="00C74A3A">
        <w:rPr>
          <w:sz w:val="20"/>
          <w:lang w:val="cs-CZ"/>
        </w:rPr>
        <w:t>zákonem</w:t>
      </w:r>
      <w:r w:rsidRPr="00C74A3A">
        <w:rPr>
          <w:spacing w:val="-12"/>
          <w:sz w:val="20"/>
          <w:lang w:val="cs-CZ"/>
        </w:rPr>
        <w:t xml:space="preserve"> </w:t>
      </w:r>
      <w:r w:rsidRPr="00C74A3A">
        <w:rPr>
          <w:sz w:val="20"/>
          <w:lang w:val="cs-CZ"/>
        </w:rPr>
        <w:t>o</w:t>
      </w:r>
      <w:r w:rsidRPr="00C74A3A">
        <w:rPr>
          <w:spacing w:val="-10"/>
          <w:sz w:val="20"/>
          <w:lang w:val="cs-CZ"/>
        </w:rPr>
        <w:t xml:space="preserve"> </w:t>
      </w:r>
      <w:r w:rsidRPr="00C74A3A">
        <w:rPr>
          <w:sz w:val="20"/>
          <w:lang w:val="cs-CZ"/>
        </w:rPr>
        <w:t>archivnictví,</w:t>
      </w:r>
      <w:r w:rsidRPr="00C74A3A">
        <w:rPr>
          <w:spacing w:val="-12"/>
          <w:sz w:val="20"/>
          <w:lang w:val="cs-CZ"/>
        </w:rPr>
        <w:t xml:space="preserve"> </w:t>
      </w:r>
      <w:r w:rsidRPr="00C74A3A">
        <w:rPr>
          <w:sz w:val="20"/>
          <w:lang w:val="cs-CZ"/>
        </w:rPr>
        <w:t>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 Po výše</w:t>
      </w:r>
      <w:r w:rsidRPr="00C74A3A">
        <w:rPr>
          <w:spacing w:val="-19"/>
          <w:sz w:val="20"/>
          <w:lang w:val="cs-CZ"/>
        </w:rPr>
        <w:t xml:space="preserve"> </w:t>
      </w:r>
      <w:r w:rsidRPr="00C74A3A">
        <w:rPr>
          <w:sz w:val="20"/>
          <w:lang w:val="cs-CZ"/>
        </w:rPr>
        <w:t>uvedené</w:t>
      </w:r>
      <w:r w:rsidRPr="00C74A3A">
        <w:rPr>
          <w:spacing w:val="-18"/>
          <w:sz w:val="20"/>
          <w:lang w:val="cs-CZ"/>
        </w:rPr>
        <w:t xml:space="preserve"> </w:t>
      </w:r>
      <w:r w:rsidRPr="00C74A3A">
        <w:rPr>
          <w:sz w:val="20"/>
          <w:lang w:val="cs-CZ"/>
        </w:rPr>
        <w:t>archivační</w:t>
      </w:r>
      <w:r w:rsidRPr="00C74A3A">
        <w:rPr>
          <w:spacing w:val="-15"/>
          <w:sz w:val="20"/>
          <w:lang w:val="cs-CZ"/>
        </w:rPr>
        <w:t xml:space="preserve"> </w:t>
      </w:r>
      <w:r w:rsidRPr="00C74A3A">
        <w:rPr>
          <w:sz w:val="20"/>
          <w:lang w:val="cs-CZ"/>
        </w:rPr>
        <w:t>doby</w:t>
      </w:r>
      <w:r w:rsidRPr="00C74A3A">
        <w:rPr>
          <w:spacing w:val="-15"/>
          <w:sz w:val="20"/>
          <w:lang w:val="cs-CZ"/>
        </w:rPr>
        <w:t xml:space="preserve"> </w:t>
      </w:r>
      <w:r w:rsidRPr="00C74A3A">
        <w:rPr>
          <w:sz w:val="20"/>
          <w:lang w:val="cs-CZ"/>
        </w:rPr>
        <w:t>je</w:t>
      </w:r>
      <w:r w:rsidRPr="00C74A3A">
        <w:rPr>
          <w:spacing w:val="-18"/>
          <w:sz w:val="20"/>
          <w:lang w:val="cs-CZ"/>
        </w:rPr>
        <w:t xml:space="preserve"> </w:t>
      </w:r>
      <w:r w:rsidRPr="00C74A3A">
        <w:rPr>
          <w:sz w:val="20"/>
          <w:lang w:val="cs-CZ"/>
        </w:rPr>
        <w:t>prodávající</w:t>
      </w:r>
      <w:r w:rsidRPr="00C74A3A">
        <w:rPr>
          <w:spacing w:val="-17"/>
          <w:sz w:val="20"/>
          <w:lang w:val="cs-CZ"/>
        </w:rPr>
        <w:t xml:space="preserve"> </w:t>
      </w:r>
      <w:r w:rsidRPr="00C74A3A">
        <w:rPr>
          <w:sz w:val="20"/>
          <w:lang w:val="cs-CZ"/>
        </w:rPr>
        <w:t>povinen</w:t>
      </w:r>
      <w:r w:rsidRPr="00C74A3A">
        <w:rPr>
          <w:spacing w:val="-15"/>
          <w:sz w:val="20"/>
          <w:lang w:val="cs-CZ"/>
        </w:rPr>
        <w:t xml:space="preserve"> </w:t>
      </w:r>
      <w:r w:rsidRPr="00C74A3A">
        <w:rPr>
          <w:sz w:val="20"/>
          <w:lang w:val="cs-CZ"/>
        </w:rPr>
        <w:t>umožnit</w:t>
      </w:r>
      <w:r w:rsidRPr="00C74A3A">
        <w:rPr>
          <w:spacing w:val="-16"/>
          <w:sz w:val="20"/>
          <w:lang w:val="cs-CZ"/>
        </w:rPr>
        <w:t xml:space="preserve"> </w:t>
      </w:r>
      <w:r w:rsidRPr="00C74A3A">
        <w:rPr>
          <w:sz w:val="20"/>
          <w:lang w:val="cs-CZ"/>
        </w:rPr>
        <w:t>osobám</w:t>
      </w:r>
      <w:r w:rsidRPr="00C74A3A">
        <w:rPr>
          <w:spacing w:val="-15"/>
          <w:sz w:val="20"/>
          <w:lang w:val="cs-CZ"/>
        </w:rPr>
        <w:t xml:space="preserve"> </w:t>
      </w:r>
      <w:r w:rsidRPr="00C74A3A">
        <w:rPr>
          <w:sz w:val="20"/>
          <w:lang w:val="cs-CZ"/>
        </w:rPr>
        <w:t>oprávněným</w:t>
      </w:r>
      <w:r w:rsidRPr="00C74A3A">
        <w:rPr>
          <w:spacing w:val="-18"/>
          <w:sz w:val="20"/>
          <w:lang w:val="cs-CZ"/>
        </w:rPr>
        <w:t xml:space="preserve"> </w:t>
      </w:r>
      <w:r w:rsidRPr="00C74A3A">
        <w:rPr>
          <w:sz w:val="20"/>
          <w:lang w:val="cs-CZ"/>
        </w:rPr>
        <w:t>k</w:t>
      </w:r>
      <w:r w:rsidRPr="00C74A3A">
        <w:rPr>
          <w:spacing w:val="-2"/>
          <w:sz w:val="20"/>
          <w:lang w:val="cs-CZ"/>
        </w:rPr>
        <w:t xml:space="preserve"> </w:t>
      </w:r>
      <w:r w:rsidRPr="00C74A3A">
        <w:rPr>
          <w:sz w:val="20"/>
          <w:lang w:val="cs-CZ"/>
        </w:rPr>
        <w:t>výkonu kontroly provést kontrolu dokladů souvisejících s plněním této smlouvy. Prodávající umožní poskytovateli dotace stejná práva kontroly jeho účasti na řešení projektů, jaká má poskytovatel vůči kupujícímu, a garantující dodržení podmínek o poskytnutí podpory. Veškeré dokumenty a smluvní písemnosti musí být zabezpečeny před ztrátou, odcizením nebo znehodnocením.</w:t>
      </w:r>
    </w:p>
    <w:p w14:paraId="1F00E229" w14:textId="77777777" w:rsidR="00E67560" w:rsidRPr="00C74A3A" w:rsidRDefault="00E67560">
      <w:pPr>
        <w:pStyle w:val="Zkladntext"/>
        <w:spacing w:before="5"/>
        <w:rPr>
          <w:sz w:val="30"/>
          <w:lang w:val="cs-CZ"/>
        </w:rPr>
      </w:pPr>
    </w:p>
    <w:p w14:paraId="7FF0F67D" w14:textId="24912794" w:rsidR="00E67560" w:rsidRPr="00C74A3A" w:rsidRDefault="00C74A3A">
      <w:pPr>
        <w:pStyle w:val="Odstavecseseznamem"/>
        <w:numPr>
          <w:ilvl w:val="0"/>
          <w:numId w:val="1"/>
        </w:numPr>
        <w:tabs>
          <w:tab w:val="left" w:pos="686"/>
        </w:tabs>
        <w:spacing w:before="1"/>
        <w:ind w:hanging="425"/>
        <w:jc w:val="both"/>
        <w:rPr>
          <w:sz w:val="20"/>
          <w:lang w:val="cs-CZ"/>
        </w:rPr>
      </w:pPr>
      <w:r w:rsidRPr="00C74A3A">
        <w:rPr>
          <w:sz w:val="20"/>
          <w:lang w:val="cs-CZ"/>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(dále jen “uveřejnění”). Prodávající uděluje kupujícímu souhlas k uveřejnění této smlouvy a jednotlivých objednávek v hodnotě nad 50.000,00 Kč bez DPH a všech jejích dodatků v registru smluv, příp. i na profilu kupujícího jakožto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Kupující se současně zavazuje informovat druhou smluvní stranu o provedení registrace tak, že zašle druhé smluvní straně kopii potvrzení správce registru smluv o uveřejnění smlouvy bez zbytečného odkladu poté, kdy sám potvrzení </w:t>
      </w:r>
      <w:proofErr w:type="gramStart"/>
      <w:r w:rsidRPr="00C74A3A">
        <w:rPr>
          <w:sz w:val="20"/>
          <w:lang w:val="cs-CZ"/>
        </w:rPr>
        <w:t>obdrží</w:t>
      </w:r>
      <w:proofErr w:type="gramEnd"/>
      <w:r w:rsidRPr="00C74A3A">
        <w:rPr>
          <w:sz w:val="20"/>
          <w:lang w:val="cs-CZ"/>
        </w:rPr>
        <w:t>, popř. již v průvodním formuláři vyplní příslušnou kolonku s ID datové schránky</w:t>
      </w:r>
      <w:r w:rsidRPr="00C74A3A">
        <w:rPr>
          <w:spacing w:val="-11"/>
          <w:sz w:val="20"/>
          <w:lang w:val="cs-CZ"/>
        </w:rPr>
        <w:t xml:space="preserve"> </w:t>
      </w:r>
      <w:r w:rsidRPr="00C74A3A">
        <w:rPr>
          <w:sz w:val="20"/>
          <w:lang w:val="cs-CZ"/>
        </w:rPr>
        <w:t>prodávajícího</w:t>
      </w:r>
      <w:r w:rsidRPr="00C74A3A">
        <w:rPr>
          <w:spacing w:val="-9"/>
          <w:sz w:val="20"/>
          <w:lang w:val="cs-CZ"/>
        </w:rPr>
        <w:t xml:space="preserve"> </w:t>
      </w:r>
      <w:r w:rsidRPr="00C74A3A">
        <w:rPr>
          <w:sz w:val="20"/>
          <w:lang w:val="cs-CZ"/>
        </w:rPr>
        <w:t>(v</w:t>
      </w:r>
      <w:r w:rsidRPr="00C74A3A">
        <w:rPr>
          <w:spacing w:val="-10"/>
          <w:sz w:val="20"/>
          <w:lang w:val="cs-CZ"/>
        </w:rPr>
        <w:t xml:space="preserve"> </w:t>
      </w:r>
      <w:r w:rsidRPr="00C74A3A">
        <w:rPr>
          <w:sz w:val="20"/>
          <w:lang w:val="cs-CZ"/>
        </w:rPr>
        <w:t>takovém</w:t>
      </w:r>
      <w:r w:rsidRPr="00C74A3A">
        <w:rPr>
          <w:spacing w:val="-10"/>
          <w:sz w:val="20"/>
          <w:lang w:val="cs-CZ"/>
        </w:rPr>
        <w:t xml:space="preserve"> </w:t>
      </w:r>
      <w:r w:rsidRPr="00C74A3A">
        <w:rPr>
          <w:sz w:val="20"/>
          <w:lang w:val="cs-CZ"/>
        </w:rPr>
        <w:t>případě</w:t>
      </w:r>
      <w:r w:rsidRPr="00C74A3A">
        <w:rPr>
          <w:spacing w:val="-9"/>
          <w:sz w:val="20"/>
          <w:lang w:val="cs-CZ"/>
        </w:rPr>
        <w:t xml:space="preserve"> </w:t>
      </w:r>
      <w:r w:rsidRPr="00C74A3A">
        <w:rPr>
          <w:sz w:val="20"/>
          <w:lang w:val="cs-CZ"/>
        </w:rPr>
        <w:t>potvrzení</w:t>
      </w:r>
      <w:r w:rsidRPr="00C74A3A">
        <w:rPr>
          <w:spacing w:val="-6"/>
          <w:sz w:val="20"/>
          <w:lang w:val="cs-CZ"/>
        </w:rPr>
        <w:t xml:space="preserve"> </w:t>
      </w:r>
      <w:r w:rsidRPr="00C74A3A">
        <w:rPr>
          <w:sz w:val="20"/>
          <w:lang w:val="cs-CZ"/>
        </w:rPr>
        <w:t>od</w:t>
      </w:r>
      <w:r w:rsidRPr="00C74A3A">
        <w:rPr>
          <w:spacing w:val="-12"/>
          <w:sz w:val="20"/>
          <w:lang w:val="cs-CZ"/>
        </w:rPr>
        <w:t xml:space="preserve"> </w:t>
      </w:r>
      <w:r w:rsidRPr="00C74A3A">
        <w:rPr>
          <w:sz w:val="20"/>
          <w:lang w:val="cs-CZ"/>
        </w:rPr>
        <w:t>správce</w:t>
      </w:r>
      <w:r w:rsidRPr="00C74A3A">
        <w:rPr>
          <w:spacing w:val="-10"/>
          <w:sz w:val="20"/>
          <w:lang w:val="cs-CZ"/>
        </w:rPr>
        <w:t xml:space="preserve"> </w:t>
      </w:r>
      <w:r w:rsidRPr="00C74A3A">
        <w:rPr>
          <w:sz w:val="20"/>
          <w:lang w:val="cs-CZ"/>
        </w:rPr>
        <w:t>registru</w:t>
      </w:r>
      <w:r w:rsidRPr="00C74A3A">
        <w:rPr>
          <w:spacing w:val="-12"/>
          <w:sz w:val="20"/>
          <w:lang w:val="cs-CZ"/>
        </w:rPr>
        <w:t xml:space="preserve"> </w:t>
      </w:r>
      <w:r w:rsidRPr="00C74A3A">
        <w:rPr>
          <w:sz w:val="20"/>
          <w:lang w:val="cs-CZ"/>
        </w:rPr>
        <w:t>smluv</w:t>
      </w:r>
      <w:r w:rsidRPr="00C74A3A">
        <w:rPr>
          <w:spacing w:val="-10"/>
          <w:sz w:val="20"/>
          <w:lang w:val="cs-CZ"/>
        </w:rPr>
        <w:t xml:space="preserve"> </w:t>
      </w:r>
      <w:r w:rsidRPr="00C74A3A">
        <w:rPr>
          <w:sz w:val="20"/>
          <w:lang w:val="cs-CZ"/>
        </w:rPr>
        <w:t>o</w:t>
      </w:r>
      <w:r w:rsidRPr="00C74A3A">
        <w:rPr>
          <w:spacing w:val="-9"/>
          <w:sz w:val="20"/>
          <w:lang w:val="cs-CZ"/>
        </w:rPr>
        <w:t xml:space="preserve"> </w:t>
      </w:r>
      <w:r w:rsidRPr="00C74A3A">
        <w:rPr>
          <w:sz w:val="20"/>
          <w:lang w:val="cs-CZ"/>
        </w:rPr>
        <w:t>provedení registrace smlouvy obdrží obě smluvní strany</w:t>
      </w:r>
      <w:r w:rsidRPr="00C74A3A">
        <w:rPr>
          <w:spacing w:val="-6"/>
          <w:sz w:val="20"/>
          <w:lang w:val="cs-CZ"/>
        </w:rPr>
        <w:t xml:space="preserve"> </w:t>
      </w:r>
      <w:r w:rsidRPr="00C74A3A">
        <w:rPr>
          <w:sz w:val="20"/>
          <w:lang w:val="cs-CZ"/>
        </w:rPr>
        <w:t>současně).</w:t>
      </w:r>
    </w:p>
    <w:p w14:paraId="5A2D1112" w14:textId="77777777" w:rsidR="00E67560" w:rsidRPr="00C74A3A" w:rsidRDefault="00E67560">
      <w:pPr>
        <w:pStyle w:val="Zkladntext"/>
        <w:rPr>
          <w:lang w:val="cs-CZ"/>
        </w:rPr>
      </w:pPr>
    </w:p>
    <w:p w14:paraId="0DF4BC87" w14:textId="77777777" w:rsidR="00E67560" w:rsidRPr="00C74A3A" w:rsidRDefault="00C74A3A">
      <w:pPr>
        <w:pStyle w:val="Odstavecseseznamem"/>
        <w:numPr>
          <w:ilvl w:val="0"/>
          <w:numId w:val="1"/>
        </w:numPr>
        <w:tabs>
          <w:tab w:val="left" w:pos="686"/>
        </w:tabs>
        <w:ind w:right="240" w:hanging="425"/>
        <w:jc w:val="both"/>
        <w:rPr>
          <w:sz w:val="20"/>
          <w:lang w:val="cs-CZ"/>
        </w:rPr>
      </w:pPr>
      <w:r w:rsidRPr="00C74A3A">
        <w:rPr>
          <w:sz w:val="20"/>
          <w:lang w:val="cs-CZ"/>
        </w:rPr>
        <w:t>Tuto</w:t>
      </w:r>
      <w:r w:rsidRPr="00C74A3A">
        <w:rPr>
          <w:spacing w:val="-14"/>
          <w:sz w:val="20"/>
          <w:lang w:val="cs-CZ"/>
        </w:rPr>
        <w:t xml:space="preserve"> </w:t>
      </w:r>
      <w:r w:rsidRPr="00C74A3A">
        <w:rPr>
          <w:sz w:val="20"/>
          <w:lang w:val="cs-CZ"/>
        </w:rPr>
        <w:t>smlouvu</w:t>
      </w:r>
      <w:r w:rsidRPr="00C74A3A">
        <w:rPr>
          <w:spacing w:val="-14"/>
          <w:sz w:val="20"/>
          <w:lang w:val="cs-CZ"/>
        </w:rPr>
        <w:t xml:space="preserve"> </w:t>
      </w:r>
      <w:r w:rsidRPr="00C74A3A">
        <w:rPr>
          <w:sz w:val="20"/>
          <w:lang w:val="cs-CZ"/>
        </w:rPr>
        <w:t>lze</w:t>
      </w:r>
      <w:r w:rsidRPr="00C74A3A">
        <w:rPr>
          <w:spacing w:val="-12"/>
          <w:sz w:val="20"/>
          <w:lang w:val="cs-CZ"/>
        </w:rPr>
        <w:t xml:space="preserve"> </w:t>
      </w:r>
      <w:r w:rsidRPr="00C74A3A">
        <w:rPr>
          <w:sz w:val="20"/>
          <w:lang w:val="cs-CZ"/>
        </w:rPr>
        <w:t>měnit</w:t>
      </w:r>
      <w:r w:rsidRPr="00C74A3A">
        <w:rPr>
          <w:spacing w:val="-14"/>
          <w:sz w:val="20"/>
          <w:lang w:val="cs-CZ"/>
        </w:rPr>
        <w:t xml:space="preserve"> </w:t>
      </w:r>
      <w:r w:rsidRPr="00C74A3A">
        <w:rPr>
          <w:sz w:val="20"/>
          <w:lang w:val="cs-CZ"/>
        </w:rPr>
        <w:t>a</w:t>
      </w:r>
      <w:r w:rsidRPr="00C74A3A">
        <w:rPr>
          <w:spacing w:val="-14"/>
          <w:sz w:val="20"/>
          <w:lang w:val="cs-CZ"/>
        </w:rPr>
        <w:t xml:space="preserve"> </w:t>
      </w:r>
      <w:r w:rsidRPr="00C74A3A">
        <w:rPr>
          <w:sz w:val="20"/>
          <w:lang w:val="cs-CZ"/>
        </w:rPr>
        <w:t>doplňovat</w:t>
      </w:r>
      <w:r w:rsidRPr="00C74A3A">
        <w:rPr>
          <w:spacing w:val="-14"/>
          <w:sz w:val="20"/>
          <w:lang w:val="cs-CZ"/>
        </w:rPr>
        <w:t xml:space="preserve"> </w:t>
      </w:r>
      <w:r w:rsidRPr="00C74A3A">
        <w:rPr>
          <w:sz w:val="20"/>
          <w:lang w:val="cs-CZ"/>
        </w:rPr>
        <w:t>po</w:t>
      </w:r>
      <w:r w:rsidRPr="00C74A3A">
        <w:rPr>
          <w:spacing w:val="-14"/>
          <w:sz w:val="20"/>
          <w:lang w:val="cs-CZ"/>
        </w:rPr>
        <w:t xml:space="preserve"> </w:t>
      </w:r>
      <w:r w:rsidRPr="00C74A3A">
        <w:rPr>
          <w:sz w:val="20"/>
          <w:lang w:val="cs-CZ"/>
        </w:rPr>
        <w:t>vzájemné</w:t>
      </w:r>
      <w:r w:rsidRPr="00C74A3A">
        <w:rPr>
          <w:spacing w:val="-14"/>
          <w:sz w:val="20"/>
          <w:lang w:val="cs-CZ"/>
        </w:rPr>
        <w:t xml:space="preserve"> </w:t>
      </w:r>
      <w:r w:rsidRPr="00C74A3A">
        <w:rPr>
          <w:sz w:val="20"/>
          <w:lang w:val="cs-CZ"/>
        </w:rPr>
        <w:t>dohodě</w:t>
      </w:r>
      <w:r w:rsidRPr="00C74A3A">
        <w:rPr>
          <w:spacing w:val="-14"/>
          <w:sz w:val="20"/>
          <w:lang w:val="cs-CZ"/>
        </w:rPr>
        <w:t xml:space="preserve"> </w:t>
      </w:r>
      <w:r w:rsidRPr="00C74A3A">
        <w:rPr>
          <w:sz w:val="20"/>
          <w:lang w:val="cs-CZ"/>
        </w:rPr>
        <w:t>smluvních</w:t>
      </w:r>
      <w:r w:rsidRPr="00C74A3A">
        <w:rPr>
          <w:spacing w:val="-14"/>
          <w:sz w:val="20"/>
          <w:lang w:val="cs-CZ"/>
        </w:rPr>
        <w:t xml:space="preserve"> </w:t>
      </w:r>
      <w:r w:rsidRPr="00C74A3A">
        <w:rPr>
          <w:sz w:val="20"/>
          <w:lang w:val="cs-CZ"/>
        </w:rPr>
        <w:t>stran</w:t>
      </w:r>
      <w:r w:rsidRPr="00C74A3A">
        <w:rPr>
          <w:spacing w:val="-10"/>
          <w:sz w:val="20"/>
          <w:lang w:val="cs-CZ"/>
        </w:rPr>
        <w:t xml:space="preserve"> </w:t>
      </w:r>
      <w:r w:rsidRPr="00C74A3A">
        <w:rPr>
          <w:b/>
          <w:sz w:val="20"/>
          <w:lang w:val="cs-CZ"/>
        </w:rPr>
        <w:t>výhradně</w:t>
      </w:r>
      <w:r w:rsidRPr="00C74A3A">
        <w:rPr>
          <w:b/>
          <w:spacing w:val="-14"/>
          <w:sz w:val="20"/>
          <w:lang w:val="cs-CZ"/>
        </w:rPr>
        <w:t xml:space="preserve"> </w:t>
      </w:r>
      <w:r w:rsidRPr="00C74A3A">
        <w:rPr>
          <w:b/>
          <w:sz w:val="20"/>
          <w:lang w:val="cs-CZ"/>
        </w:rPr>
        <w:t>formou písemných vzestupně číslovaných dodatků</w:t>
      </w:r>
      <w:r w:rsidRPr="00C74A3A">
        <w:rPr>
          <w:sz w:val="20"/>
          <w:lang w:val="cs-CZ"/>
        </w:rPr>
        <w:t>, které obsahují dohodu stran o celém textu smlouvy a které jsou podepsány zástupci smluvních stran oprávněnými k takovým právním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w:t>
      </w:r>
      <w:r w:rsidRPr="00C74A3A">
        <w:rPr>
          <w:spacing w:val="-10"/>
          <w:sz w:val="20"/>
          <w:lang w:val="cs-CZ"/>
        </w:rPr>
        <w:t xml:space="preserve"> </w:t>
      </w:r>
      <w:r w:rsidRPr="00C74A3A">
        <w:rPr>
          <w:sz w:val="20"/>
          <w:lang w:val="cs-CZ"/>
        </w:rPr>
        <w:t>zpráv.</w:t>
      </w:r>
      <w:r w:rsidRPr="00C74A3A">
        <w:rPr>
          <w:spacing w:val="-10"/>
          <w:sz w:val="20"/>
          <w:lang w:val="cs-CZ"/>
        </w:rPr>
        <w:t xml:space="preserve"> </w:t>
      </w:r>
      <w:r w:rsidRPr="00C74A3A">
        <w:rPr>
          <w:sz w:val="20"/>
          <w:lang w:val="cs-CZ"/>
        </w:rPr>
        <w:t>V</w:t>
      </w:r>
      <w:r w:rsidRPr="00C74A3A">
        <w:rPr>
          <w:spacing w:val="-4"/>
          <w:sz w:val="20"/>
          <w:lang w:val="cs-CZ"/>
        </w:rPr>
        <w:t xml:space="preserve"> </w:t>
      </w:r>
      <w:r w:rsidRPr="00C74A3A">
        <w:rPr>
          <w:sz w:val="20"/>
          <w:lang w:val="cs-CZ"/>
        </w:rPr>
        <w:t>případě</w:t>
      </w:r>
      <w:r w:rsidRPr="00C74A3A">
        <w:rPr>
          <w:spacing w:val="-10"/>
          <w:sz w:val="20"/>
          <w:lang w:val="cs-CZ"/>
        </w:rPr>
        <w:t xml:space="preserve"> </w:t>
      </w:r>
      <w:r w:rsidRPr="00C74A3A">
        <w:rPr>
          <w:sz w:val="20"/>
          <w:lang w:val="cs-CZ"/>
        </w:rPr>
        <w:t>změny</w:t>
      </w:r>
      <w:r w:rsidRPr="00C74A3A">
        <w:rPr>
          <w:spacing w:val="-9"/>
          <w:sz w:val="20"/>
          <w:lang w:val="cs-CZ"/>
        </w:rPr>
        <w:t xml:space="preserve"> </w:t>
      </w:r>
      <w:r w:rsidRPr="00C74A3A">
        <w:rPr>
          <w:sz w:val="20"/>
          <w:lang w:val="cs-CZ"/>
        </w:rPr>
        <w:t>závazku</w:t>
      </w:r>
      <w:r w:rsidRPr="00C74A3A">
        <w:rPr>
          <w:spacing w:val="-11"/>
          <w:sz w:val="20"/>
          <w:lang w:val="cs-CZ"/>
        </w:rPr>
        <w:t xml:space="preserve"> </w:t>
      </w:r>
      <w:r w:rsidRPr="00C74A3A">
        <w:rPr>
          <w:sz w:val="20"/>
          <w:lang w:val="cs-CZ"/>
        </w:rPr>
        <w:t>ze</w:t>
      </w:r>
      <w:r w:rsidRPr="00C74A3A">
        <w:rPr>
          <w:spacing w:val="-11"/>
          <w:sz w:val="20"/>
          <w:lang w:val="cs-CZ"/>
        </w:rPr>
        <w:t xml:space="preserve"> </w:t>
      </w:r>
      <w:r w:rsidRPr="00C74A3A">
        <w:rPr>
          <w:sz w:val="20"/>
          <w:lang w:val="cs-CZ"/>
        </w:rPr>
        <w:t>smlouvy</w:t>
      </w:r>
      <w:r w:rsidRPr="00C74A3A">
        <w:rPr>
          <w:spacing w:val="-8"/>
          <w:sz w:val="20"/>
          <w:lang w:val="cs-CZ"/>
        </w:rPr>
        <w:t xml:space="preserve"> </w:t>
      </w:r>
      <w:r w:rsidRPr="00C74A3A">
        <w:rPr>
          <w:sz w:val="20"/>
          <w:lang w:val="cs-CZ"/>
        </w:rPr>
        <w:t>a</w:t>
      </w:r>
      <w:r w:rsidRPr="00C74A3A">
        <w:rPr>
          <w:spacing w:val="-11"/>
          <w:sz w:val="20"/>
          <w:lang w:val="cs-CZ"/>
        </w:rPr>
        <w:t xml:space="preserve"> </w:t>
      </w:r>
      <w:r w:rsidRPr="00C74A3A">
        <w:rPr>
          <w:sz w:val="20"/>
          <w:lang w:val="cs-CZ"/>
        </w:rPr>
        <w:t>ukončení</w:t>
      </w:r>
      <w:r w:rsidRPr="00C74A3A">
        <w:rPr>
          <w:spacing w:val="-10"/>
          <w:sz w:val="20"/>
          <w:lang w:val="cs-CZ"/>
        </w:rPr>
        <w:t xml:space="preserve"> </w:t>
      </w:r>
      <w:r w:rsidRPr="00C74A3A">
        <w:rPr>
          <w:sz w:val="20"/>
          <w:lang w:val="cs-CZ"/>
        </w:rPr>
        <w:t>závazku</w:t>
      </w:r>
      <w:r w:rsidRPr="00C74A3A">
        <w:rPr>
          <w:spacing w:val="-10"/>
          <w:sz w:val="20"/>
          <w:lang w:val="cs-CZ"/>
        </w:rPr>
        <w:t xml:space="preserve"> </w:t>
      </w:r>
      <w:r w:rsidRPr="00C74A3A">
        <w:rPr>
          <w:sz w:val="20"/>
          <w:lang w:val="cs-CZ"/>
        </w:rPr>
        <w:t>ze</w:t>
      </w:r>
      <w:r w:rsidRPr="00C74A3A">
        <w:rPr>
          <w:spacing w:val="-11"/>
          <w:sz w:val="20"/>
          <w:lang w:val="cs-CZ"/>
        </w:rPr>
        <w:t xml:space="preserve"> </w:t>
      </w:r>
      <w:r w:rsidRPr="00C74A3A">
        <w:rPr>
          <w:sz w:val="20"/>
          <w:lang w:val="cs-CZ"/>
        </w:rPr>
        <w:t>smlouvy bude</w:t>
      </w:r>
      <w:r w:rsidRPr="00C74A3A">
        <w:rPr>
          <w:spacing w:val="-14"/>
          <w:sz w:val="20"/>
          <w:lang w:val="cs-CZ"/>
        </w:rPr>
        <w:t xml:space="preserve"> </w:t>
      </w:r>
      <w:r w:rsidRPr="00C74A3A">
        <w:rPr>
          <w:sz w:val="20"/>
          <w:lang w:val="cs-CZ"/>
        </w:rPr>
        <w:t>kupující</w:t>
      </w:r>
      <w:r w:rsidRPr="00C74A3A">
        <w:rPr>
          <w:spacing w:val="-14"/>
          <w:sz w:val="20"/>
          <w:lang w:val="cs-CZ"/>
        </w:rPr>
        <w:t xml:space="preserve"> </w:t>
      </w:r>
      <w:r w:rsidRPr="00C74A3A">
        <w:rPr>
          <w:sz w:val="20"/>
          <w:lang w:val="cs-CZ"/>
        </w:rPr>
        <w:t>jako</w:t>
      </w:r>
      <w:r w:rsidRPr="00C74A3A">
        <w:rPr>
          <w:spacing w:val="-13"/>
          <w:sz w:val="20"/>
          <w:lang w:val="cs-CZ"/>
        </w:rPr>
        <w:t xml:space="preserve"> </w:t>
      </w:r>
      <w:r w:rsidRPr="00C74A3A">
        <w:rPr>
          <w:sz w:val="20"/>
          <w:lang w:val="cs-CZ"/>
        </w:rPr>
        <w:t>zadavatel</w:t>
      </w:r>
      <w:r w:rsidRPr="00C74A3A">
        <w:rPr>
          <w:spacing w:val="-14"/>
          <w:sz w:val="20"/>
          <w:lang w:val="cs-CZ"/>
        </w:rPr>
        <w:t xml:space="preserve"> </w:t>
      </w:r>
      <w:r w:rsidRPr="00C74A3A">
        <w:rPr>
          <w:sz w:val="20"/>
          <w:lang w:val="cs-CZ"/>
        </w:rPr>
        <w:t>postupovat</w:t>
      </w:r>
      <w:r w:rsidRPr="00C74A3A">
        <w:rPr>
          <w:spacing w:val="-14"/>
          <w:sz w:val="20"/>
          <w:lang w:val="cs-CZ"/>
        </w:rPr>
        <w:t xml:space="preserve"> </w:t>
      </w:r>
      <w:r w:rsidRPr="00C74A3A">
        <w:rPr>
          <w:sz w:val="20"/>
          <w:lang w:val="cs-CZ"/>
        </w:rPr>
        <w:t>dle</w:t>
      </w:r>
      <w:r w:rsidRPr="00C74A3A">
        <w:rPr>
          <w:spacing w:val="-14"/>
          <w:sz w:val="20"/>
          <w:lang w:val="cs-CZ"/>
        </w:rPr>
        <w:t xml:space="preserve"> </w:t>
      </w:r>
      <w:r w:rsidRPr="00C74A3A">
        <w:rPr>
          <w:sz w:val="20"/>
          <w:lang w:val="cs-CZ"/>
        </w:rPr>
        <w:t>§</w:t>
      </w:r>
      <w:r w:rsidRPr="00C74A3A">
        <w:rPr>
          <w:spacing w:val="-13"/>
          <w:sz w:val="20"/>
          <w:lang w:val="cs-CZ"/>
        </w:rPr>
        <w:t xml:space="preserve"> </w:t>
      </w:r>
      <w:r w:rsidRPr="00C74A3A">
        <w:rPr>
          <w:sz w:val="20"/>
          <w:lang w:val="cs-CZ"/>
        </w:rPr>
        <w:t>222</w:t>
      </w:r>
      <w:r w:rsidRPr="00C74A3A">
        <w:rPr>
          <w:spacing w:val="-14"/>
          <w:sz w:val="20"/>
          <w:lang w:val="cs-CZ"/>
        </w:rPr>
        <w:t xml:space="preserve"> </w:t>
      </w:r>
      <w:r w:rsidRPr="00C74A3A">
        <w:rPr>
          <w:sz w:val="20"/>
          <w:lang w:val="cs-CZ"/>
        </w:rPr>
        <w:t>a</w:t>
      </w:r>
      <w:r w:rsidRPr="00C74A3A">
        <w:rPr>
          <w:spacing w:val="-13"/>
          <w:sz w:val="20"/>
          <w:lang w:val="cs-CZ"/>
        </w:rPr>
        <w:t xml:space="preserve"> </w:t>
      </w:r>
      <w:r w:rsidRPr="00C74A3A">
        <w:rPr>
          <w:sz w:val="20"/>
          <w:lang w:val="cs-CZ"/>
        </w:rPr>
        <w:t>223</w:t>
      </w:r>
      <w:r w:rsidRPr="00C74A3A">
        <w:rPr>
          <w:spacing w:val="-11"/>
          <w:sz w:val="20"/>
          <w:lang w:val="cs-CZ"/>
        </w:rPr>
        <w:t xml:space="preserve"> </w:t>
      </w:r>
      <w:r w:rsidRPr="00C74A3A">
        <w:rPr>
          <w:sz w:val="20"/>
          <w:lang w:val="cs-CZ"/>
        </w:rPr>
        <w:t>zákona</w:t>
      </w:r>
      <w:r w:rsidRPr="00C74A3A">
        <w:rPr>
          <w:spacing w:val="-13"/>
          <w:sz w:val="20"/>
          <w:lang w:val="cs-CZ"/>
        </w:rPr>
        <w:t xml:space="preserve"> </w:t>
      </w:r>
      <w:r w:rsidRPr="00C74A3A">
        <w:rPr>
          <w:sz w:val="20"/>
          <w:lang w:val="cs-CZ"/>
        </w:rPr>
        <w:t>č.</w:t>
      </w:r>
      <w:r w:rsidRPr="00C74A3A">
        <w:rPr>
          <w:spacing w:val="-14"/>
          <w:sz w:val="20"/>
          <w:lang w:val="cs-CZ"/>
        </w:rPr>
        <w:t xml:space="preserve"> </w:t>
      </w:r>
      <w:r w:rsidRPr="00C74A3A">
        <w:rPr>
          <w:sz w:val="20"/>
          <w:lang w:val="cs-CZ"/>
        </w:rPr>
        <w:t>134/2016</w:t>
      </w:r>
      <w:r w:rsidRPr="00C74A3A">
        <w:rPr>
          <w:spacing w:val="-11"/>
          <w:sz w:val="20"/>
          <w:lang w:val="cs-CZ"/>
        </w:rPr>
        <w:t xml:space="preserve"> </w:t>
      </w:r>
      <w:r w:rsidRPr="00C74A3A">
        <w:rPr>
          <w:sz w:val="20"/>
          <w:lang w:val="cs-CZ"/>
        </w:rPr>
        <w:t>Sb.,</w:t>
      </w:r>
      <w:r w:rsidRPr="00C74A3A">
        <w:rPr>
          <w:spacing w:val="-14"/>
          <w:sz w:val="20"/>
          <w:lang w:val="cs-CZ"/>
        </w:rPr>
        <w:t xml:space="preserve"> </w:t>
      </w:r>
      <w:r w:rsidRPr="00C74A3A">
        <w:rPr>
          <w:sz w:val="20"/>
          <w:lang w:val="cs-CZ"/>
        </w:rPr>
        <w:t>o</w:t>
      </w:r>
      <w:r w:rsidRPr="00C74A3A">
        <w:rPr>
          <w:spacing w:val="-12"/>
          <w:sz w:val="20"/>
          <w:lang w:val="cs-CZ"/>
        </w:rPr>
        <w:t xml:space="preserve"> </w:t>
      </w:r>
      <w:r w:rsidRPr="00C74A3A">
        <w:rPr>
          <w:sz w:val="20"/>
          <w:lang w:val="cs-CZ"/>
        </w:rPr>
        <w:t>zadávání veřejných zakázek, ve znění pozdějších</w:t>
      </w:r>
      <w:r w:rsidRPr="00C74A3A">
        <w:rPr>
          <w:spacing w:val="-7"/>
          <w:sz w:val="20"/>
          <w:lang w:val="cs-CZ"/>
        </w:rPr>
        <w:t xml:space="preserve"> </w:t>
      </w:r>
      <w:r w:rsidRPr="00C74A3A">
        <w:rPr>
          <w:sz w:val="20"/>
          <w:lang w:val="cs-CZ"/>
        </w:rPr>
        <w:t>předpisů.</w:t>
      </w:r>
    </w:p>
    <w:p w14:paraId="00F14A7C" w14:textId="77777777" w:rsidR="00E67560" w:rsidRPr="00C74A3A" w:rsidRDefault="00E67560">
      <w:pPr>
        <w:pStyle w:val="Zkladntext"/>
        <w:rPr>
          <w:lang w:val="cs-CZ"/>
        </w:rPr>
      </w:pPr>
    </w:p>
    <w:p w14:paraId="43C31671" w14:textId="6FA830CE" w:rsidR="00E67560" w:rsidRPr="00C74A3A" w:rsidRDefault="00C74A3A">
      <w:pPr>
        <w:pStyle w:val="Odstavecseseznamem"/>
        <w:numPr>
          <w:ilvl w:val="0"/>
          <w:numId w:val="1"/>
        </w:numPr>
        <w:tabs>
          <w:tab w:val="left" w:pos="686"/>
        </w:tabs>
        <w:ind w:right="242" w:hanging="425"/>
        <w:jc w:val="both"/>
        <w:rPr>
          <w:sz w:val="20"/>
          <w:lang w:val="cs-CZ"/>
        </w:rPr>
      </w:pPr>
      <w:r w:rsidRPr="00C74A3A">
        <w:rPr>
          <w:sz w:val="20"/>
          <w:lang w:val="cs-CZ"/>
        </w:rPr>
        <w:t>Smluvní strany výslovně sjednávají, že tato smlouva vyvolává právní následky, které jsou v ní samotné vyjádřeny, jakož i právní následky plynoucí ze zákona a dobrých mravů. Jiné právní</w:t>
      </w:r>
      <w:r w:rsidRPr="00C74A3A">
        <w:rPr>
          <w:spacing w:val="-6"/>
          <w:sz w:val="20"/>
          <w:lang w:val="cs-CZ"/>
        </w:rPr>
        <w:t xml:space="preserve"> </w:t>
      </w:r>
      <w:r w:rsidRPr="00C74A3A">
        <w:rPr>
          <w:sz w:val="20"/>
          <w:lang w:val="cs-CZ"/>
        </w:rPr>
        <w:t>následky</w:t>
      </w:r>
      <w:r w:rsidRPr="00C74A3A">
        <w:rPr>
          <w:spacing w:val="-4"/>
          <w:sz w:val="20"/>
          <w:lang w:val="cs-CZ"/>
        </w:rPr>
        <w:t xml:space="preserve"> </w:t>
      </w:r>
      <w:r w:rsidRPr="00C74A3A">
        <w:rPr>
          <w:sz w:val="20"/>
          <w:lang w:val="cs-CZ"/>
        </w:rPr>
        <w:t>smluvní</w:t>
      </w:r>
      <w:r w:rsidRPr="00C74A3A">
        <w:rPr>
          <w:spacing w:val="-5"/>
          <w:sz w:val="20"/>
          <w:lang w:val="cs-CZ"/>
        </w:rPr>
        <w:t xml:space="preserve"> </w:t>
      </w:r>
      <w:r w:rsidRPr="00C74A3A">
        <w:rPr>
          <w:sz w:val="20"/>
          <w:lang w:val="cs-CZ"/>
        </w:rPr>
        <w:t>strany</w:t>
      </w:r>
      <w:r w:rsidRPr="00C74A3A">
        <w:rPr>
          <w:spacing w:val="-4"/>
          <w:sz w:val="20"/>
          <w:lang w:val="cs-CZ"/>
        </w:rPr>
        <w:t xml:space="preserve"> </w:t>
      </w:r>
      <w:r w:rsidRPr="00C74A3A">
        <w:rPr>
          <w:sz w:val="20"/>
          <w:lang w:val="cs-CZ"/>
        </w:rPr>
        <w:t>vylučují.</w:t>
      </w:r>
      <w:r w:rsidRPr="00C74A3A">
        <w:rPr>
          <w:spacing w:val="-5"/>
          <w:sz w:val="20"/>
          <w:lang w:val="cs-CZ"/>
        </w:rPr>
        <w:t xml:space="preserve"> </w:t>
      </w:r>
      <w:r w:rsidRPr="00C74A3A">
        <w:rPr>
          <w:sz w:val="20"/>
          <w:lang w:val="cs-CZ"/>
        </w:rPr>
        <w:t>Smluvní</w:t>
      </w:r>
      <w:r w:rsidRPr="00C74A3A">
        <w:rPr>
          <w:spacing w:val="-5"/>
          <w:sz w:val="20"/>
          <w:lang w:val="cs-CZ"/>
        </w:rPr>
        <w:t xml:space="preserve"> </w:t>
      </w:r>
      <w:r w:rsidRPr="00C74A3A">
        <w:rPr>
          <w:sz w:val="20"/>
          <w:lang w:val="cs-CZ"/>
        </w:rPr>
        <w:t>strany</w:t>
      </w:r>
      <w:r w:rsidRPr="00C74A3A">
        <w:rPr>
          <w:spacing w:val="-4"/>
          <w:sz w:val="20"/>
          <w:lang w:val="cs-CZ"/>
        </w:rPr>
        <w:t xml:space="preserve"> </w:t>
      </w:r>
      <w:r w:rsidRPr="00C74A3A">
        <w:rPr>
          <w:sz w:val="20"/>
          <w:lang w:val="cs-CZ"/>
        </w:rPr>
        <w:t>vylučují</w:t>
      </w:r>
      <w:r w:rsidRPr="00C74A3A">
        <w:rPr>
          <w:spacing w:val="-5"/>
          <w:sz w:val="20"/>
          <w:lang w:val="cs-CZ"/>
        </w:rPr>
        <w:t xml:space="preserve"> </w:t>
      </w:r>
      <w:r w:rsidRPr="00C74A3A">
        <w:rPr>
          <w:sz w:val="20"/>
          <w:lang w:val="cs-CZ"/>
        </w:rPr>
        <w:t>pro</w:t>
      </w:r>
      <w:r w:rsidRPr="00C74A3A">
        <w:rPr>
          <w:spacing w:val="-5"/>
          <w:sz w:val="20"/>
          <w:lang w:val="cs-CZ"/>
        </w:rPr>
        <w:t xml:space="preserve"> </w:t>
      </w:r>
      <w:r w:rsidRPr="00C74A3A">
        <w:rPr>
          <w:sz w:val="20"/>
          <w:lang w:val="cs-CZ"/>
        </w:rPr>
        <w:t>smluvní</w:t>
      </w:r>
      <w:r w:rsidRPr="00C74A3A">
        <w:rPr>
          <w:spacing w:val="-5"/>
          <w:sz w:val="20"/>
          <w:lang w:val="cs-CZ"/>
        </w:rPr>
        <w:t xml:space="preserve"> </w:t>
      </w:r>
      <w:r w:rsidRPr="00C74A3A">
        <w:rPr>
          <w:sz w:val="20"/>
          <w:lang w:val="cs-CZ"/>
        </w:rPr>
        <w:t>vztah</w:t>
      </w:r>
      <w:r w:rsidRPr="00C74A3A">
        <w:rPr>
          <w:spacing w:val="-5"/>
          <w:sz w:val="20"/>
          <w:lang w:val="cs-CZ"/>
        </w:rPr>
        <w:t xml:space="preserve"> </w:t>
      </w:r>
      <w:r w:rsidRPr="00C74A3A">
        <w:rPr>
          <w:sz w:val="20"/>
          <w:lang w:val="cs-CZ"/>
        </w:rPr>
        <w:t>založený touto smlouvou použití obchodních zvyklostí zachovávaných obecně, anebo v daném odvětví a zavedené praxe stran. Vedle shora uvedeného si strany potvrzují, že si nejsou vědomy žádných dosud mezi nimi zavedených obchodních zvyklostí či</w:t>
      </w:r>
      <w:r w:rsidRPr="00C74A3A">
        <w:rPr>
          <w:spacing w:val="-15"/>
          <w:sz w:val="20"/>
          <w:lang w:val="cs-CZ"/>
        </w:rPr>
        <w:t xml:space="preserve"> </w:t>
      </w:r>
      <w:r w:rsidRPr="00C74A3A">
        <w:rPr>
          <w:sz w:val="20"/>
          <w:lang w:val="cs-CZ"/>
        </w:rPr>
        <w:t>praxe.</w:t>
      </w:r>
    </w:p>
    <w:p w14:paraId="2E40CB03" w14:textId="77777777" w:rsidR="00E67560" w:rsidRPr="00C74A3A" w:rsidRDefault="00E67560">
      <w:pPr>
        <w:pStyle w:val="Zkladntext"/>
        <w:spacing w:before="1"/>
        <w:rPr>
          <w:lang w:val="cs-CZ"/>
        </w:rPr>
      </w:pPr>
    </w:p>
    <w:p w14:paraId="06B90EDB" w14:textId="77777777" w:rsidR="00E67560" w:rsidRPr="00C74A3A" w:rsidRDefault="00C74A3A">
      <w:pPr>
        <w:pStyle w:val="Odstavecseseznamem"/>
        <w:numPr>
          <w:ilvl w:val="0"/>
          <w:numId w:val="1"/>
        </w:numPr>
        <w:tabs>
          <w:tab w:val="left" w:pos="686"/>
        </w:tabs>
        <w:ind w:right="242" w:hanging="425"/>
        <w:jc w:val="both"/>
        <w:rPr>
          <w:sz w:val="20"/>
          <w:lang w:val="cs-CZ"/>
        </w:rPr>
      </w:pPr>
      <w:r w:rsidRPr="00C74A3A">
        <w:rPr>
          <w:sz w:val="20"/>
          <w:lang w:val="cs-CZ"/>
        </w:rPr>
        <w:t>Prodávající</w:t>
      </w:r>
      <w:r w:rsidRPr="00C74A3A">
        <w:rPr>
          <w:spacing w:val="-4"/>
          <w:sz w:val="20"/>
          <w:lang w:val="cs-CZ"/>
        </w:rPr>
        <w:t xml:space="preserve"> </w:t>
      </w:r>
      <w:r w:rsidRPr="00C74A3A">
        <w:rPr>
          <w:sz w:val="20"/>
          <w:lang w:val="cs-CZ"/>
        </w:rPr>
        <w:t>přejímá</w:t>
      </w:r>
      <w:r w:rsidRPr="00C74A3A">
        <w:rPr>
          <w:spacing w:val="-4"/>
          <w:sz w:val="20"/>
          <w:lang w:val="cs-CZ"/>
        </w:rPr>
        <w:t xml:space="preserve"> </w:t>
      </w:r>
      <w:r w:rsidRPr="00C74A3A">
        <w:rPr>
          <w:sz w:val="20"/>
          <w:lang w:val="cs-CZ"/>
        </w:rPr>
        <w:t>na</w:t>
      </w:r>
      <w:r w:rsidRPr="00C74A3A">
        <w:rPr>
          <w:spacing w:val="-7"/>
          <w:sz w:val="20"/>
          <w:lang w:val="cs-CZ"/>
        </w:rPr>
        <w:t xml:space="preserve"> </w:t>
      </w:r>
      <w:r w:rsidRPr="00C74A3A">
        <w:rPr>
          <w:sz w:val="20"/>
          <w:lang w:val="cs-CZ"/>
        </w:rPr>
        <w:t>sebe</w:t>
      </w:r>
      <w:r w:rsidRPr="00C74A3A">
        <w:rPr>
          <w:spacing w:val="-6"/>
          <w:sz w:val="20"/>
          <w:lang w:val="cs-CZ"/>
        </w:rPr>
        <w:t xml:space="preserve"> </w:t>
      </w:r>
      <w:r w:rsidRPr="00C74A3A">
        <w:rPr>
          <w:sz w:val="20"/>
          <w:lang w:val="cs-CZ"/>
        </w:rPr>
        <w:t>nebezpečí</w:t>
      </w:r>
      <w:r w:rsidRPr="00C74A3A">
        <w:rPr>
          <w:spacing w:val="-6"/>
          <w:sz w:val="20"/>
          <w:lang w:val="cs-CZ"/>
        </w:rPr>
        <w:t xml:space="preserve"> </w:t>
      </w:r>
      <w:r w:rsidRPr="00C74A3A">
        <w:rPr>
          <w:sz w:val="20"/>
          <w:lang w:val="cs-CZ"/>
        </w:rPr>
        <w:t>změny</w:t>
      </w:r>
      <w:r w:rsidRPr="00C74A3A">
        <w:rPr>
          <w:spacing w:val="-3"/>
          <w:sz w:val="20"/>
          <w:lang w:val="cs-CZ"/>
        </w:rPr>
        <w:t xml:space="preserve"> </w:t>
      </w:r>
      <w:r w:rsidRPr="00C74A3A">
        <w:rPr>
          <w:sz w:val="20"/>
          <w:lang w:val="cs-CZ"/>
        </w:rPr>
        <w:t>okolností</w:t>
      </w:r>
      <w:r w:rsidRPr="00C74A3A">
        <w:rPr>
          <w:spacing w:val="-6"/>
          <w:sz w:val="20"/>
          <w:lang w:val="cs-CZ"/>
        </w:rPr>
        <w:t xml:space="preserve"> </w:t>
      </w:r>
      <w:r w:rsidRPr="00C74A3A">
        <w:rPr>
          <w:sz w:val="20"/>
          <w:lang w:val="cs-CZ"/>
        </w:rPr>
        <w:t>ve</w:t>
      </w:r>
      <w:r w:rsidRPr="00C74A3A">
        <w:rPr>
          <w:spacing w:val="-6"/>
          <w:sz w:val="20"/>
          <w:lang w:val="cs-CZ"/>
        </w:rPr>
        <w:t xml:space="preserve"> </w:t>
      </w:r>
      <w:r w:rsidRPr="00C74A3A">
        <w:rPr>
          <w:sz w:val="20"/>
          <w:lang w:val="cs-CZ"/>
        </w:rPr>
        <w:t>smyslu</w:t>
      </w:r>
      <w:r w:rsidRPr="00C74A3A">
        <w:rPr>
          <w:spacing w:val="-7"/>
          <w:sz w:val="20"/>
          <w:lang w:val="cs-CZ"/>
        </w:rPr>
        <w:t xml:space="preserve"> </w:t>
      </w:r>
      <w:r w:rsidRPr="00C74A3A">
        <w:rPr>
          <w:sz w:val="20"/>
          <w:lang w:val="cs-CZ"/>
        </w:rPr>
        <w:t>ustanovení</w:t>
      </w:r>
      <w:r w:rsidRPr="00C74A3A">
        <w:rPr>
          <w:spacing w:val="-6"/>
          <w:sz w:val="20"/>
          <w:lang w:val="cs-CZ"/>
        </w:rPr>
        <w:t xml:space="preserve"> </w:t>
      </w:r>
      <w:r w:rsidRPr="00C74A3A">
        <w:rPr>
          <w:sz w:val="20"/>
          <w:lang w:val="cs-CZ"/>
        </w:rPr>
        <w:t>§</w:t>
      </w:r>
      <w:r w:rsidRPr="00C74A3A">
        <w:rPr>
          <w:spacing w:val="-1"/>
          <w:sz w:val="20"/>
          <w:lang w:val="cs-CZ"/>
        </w:rPr>
        <w:t xml:space="preserve"> </w:t>
      </w:r>
      <w:r w:rsidRPr="00C74A3A">
        <w:rPr>
          <w:sz w:val="20"/>
          <w:lang w:val="cs-CZ"/>
        </w:rPr>
        <w:t>1765</w:t>
      </w:r>
      <w:r w:rsidRPr="00C74A3A">
        <w:rPr>
          <w:spacing w:val="-4"/>
          <w:sz w:val="20"/>
          <w:lang w:val="cs-CZ"/>
        </w:rPr>
        <w:t xml:space="preserve"> </w:t>
      </w:r>
      <w:r w:rsidRPr="00C74A3A">
        <w:rPr>
          <w:sz w:val="20"/>
          <w:lang w:val="cs-CZ"/>
        </w:rPr>
        <w:t>odst. 2 občanského</w:t>
      </w:r>
      <w:r w:rsidRPr="00C74A3A">
        <w:rPr>
          <w:spacing w:val="-3"/>
          <w:sz w:val="20"/>
          <w:lang w:val="cs-CZ"/>
        </w:rPr>
        <w:t xml:space="preserve"> </w:t>
      </w:r>
      <w:r w:rsidRPr="00C74A3A">
        <w:rPr>
          <w:sz w:val="20"/>
          <w:lang w:val="cs-CZ"/>
        </w:rPr>
        <w:t>zákoníku.</w:t>
      </w:r>
    </w:p>
    <w:p w14:paraId="047B9618" w14:textId="77777777" w:rsidR="00E67560" w:rsidRPr="00C74A3A" w:rsidRDefault="00E67560">
      <w:pPr>
        <w:jc w:val="both"/>
        <w:rPr>
          <w:sz w:val="20"/>
          <w:lang w:val="cs-CZ"/>
        </w:rPr>
        <w:sectPr w:rsidR="00E67560" w:rsidRPr="00C74A3A">
          <w:pgSz w:w="11910" w:h="16840"/>
          <w:pgMar w:top="1340" w:right="1460" w:bottom="940" w:left="1440" w:header="0" w:footer="727" w:gutter="0"/>
          <w:cols w:space="708"/>
        </w:sectPr>
      </w:pPr>
    </w:p>
    <w:p w14:paraId="1439C27B" w14:textId="77777777" w:rsidR="00E67560" w:rsidRPr="00C74A3A" w:rsidRDefault="00C74A3A">
      <w:pPr>
        <w:pStyle w:val="Odstavecseseznamem"/>
        <w:numPr>
          <w:ilvl w:val="0"/>
          <w:numId w:val="1"/>
        </w:numPr>
        <w:tabs>
          <w:tab w:val="left" w:pos="687"/>
        </w:tabs>
        <w:spacing w:before="81"/>
        <w:ind w:left="686" w:hanging="425"/>
        <w:jc w:val="both"/>
        <w:rPr>
          <w:sz w:val="20"/>
          <w:lang w:val="cs-CZ"/>
        </w:rPr>
      </w:pPr>
      <w:r w:rsidRPr="00C74A3A">
        <w:rPr>
          <w:sz w:val="20"/>
          <w:lang w:val="cs-CZ"/>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w:t>
      </w:r>
      <w:r w:rsidRPr="00C74A3A">
        <w:rPr>
          <w:spacing w:val="-11"/>
          <w:sz w:val="20"/>
          <w:lang w:val="cs-CZ"/>
        </w:rPr>
        <w:t xml:space="preserve"> </w:t>
      </w:r>
      <w:r w:rsidRPr="00C74A3A">
        <w:rPr>
          <w:sz w:val="20"/>
          <w:lang w:val="cs-CZ"/>
        </w:rPr>
        <w:t>používá</w:t>
      </w:r>
      <w:r w:rsidRPr="00C74A3A">
        <w:rPr>
          <w:spacing w:val="-12"/>
          <w:sz w:val="20"/>
          <w:lang w:val="cs-CZ"/>
        </w:rPr>
        <w:t xml:space="preserve"> </w:t>
      </w:r>
      <w:r w:rsidRPr="00C74A3A">
        <w:rPr>
          <w:sz w:val="20"/>
          <w:lang w:val="cs-CZ"/>
        </w:rPr>
        <w:t>k</w:t>
      </w:r>
      <w:r w:rsidRPr="00C74A3A">
        <w:rPr>
          <w:spacing w:val="-10"/>
          <w:sz w:val="20"/>
          <w:lang w:val="cs-CZ"/>
        </w:rPr>
        <w:t xml:space="preserve"> </w:t>
      </w:r>
      <w:r w:rsidRPr="00C74A3A">
        <w:rPr>
          <w:sz w:val="20"/>
          <w:lang w:val="cs-CZ"/>
        </w:rPr>
        <w:t>plnění</w:t>
      </w:r>
      <w:r w:rsidRPr="00C74A3A">
        <w:rPr>
          <w:spacing w:val="-11"/>
          <w:sz w:val="20"/>
          <w:lang w:val="cs-CZ"/>
        </w:rPr>
        <w:t xml:space="preserve"> </w:t>
      </w:r>
      <w:r w:rsidRPr="00C74A3A">
        <w:rPr>
          <w:sz w:val="20"/>
          <w:lang w:val="cs-CZ"/>
        </w:rPr>
        <w:t>smlouvy,</w:t>
      </w:r>
      <w:r w:rsidRPr="00C74A3A">
        <w:rPr>
          <w:spacing w:val="-10"/>
          <w:sz w:val="20"/>
          <w:lang w:val="cs-CZ"/>
        </w:rPr>
        <w:t xml:space="preserve"> </w:t>
      </w:r>
      <w:r w:rsidRPr="00C74A3A">
        <w:rPr>
          <w:sz w:val="20"/>
          <w:lang w:val="cs-CZ"/>
        </w:rPr>
        <w:t>je</w:t>
      </w:r>
      <w:r w:rsidRPr="00C74A3A">
        <w:rPr>
          <w:spacing w:val="-12"/>
          <w:sz w:val="20"/>
          <w:lang w:val="cs-CZ"/>
        </w:rPr>
        <w:t xml:space="preserve"> </w:t>
      </w:r>
      <w:r w:rsidRPr="00C74A3A">
        <w:rPr>
          <w:sz w:val="20"/>
          <w:lang w:val="cs-CZ"/>
        </w:rPr>
        <w:t>prodávající</w:t>
      </w:r>
      <w:r w:rsidRPr="00C74A3A">
        <w:rPr>
          <w:spacing w:val="-11"/>
          <w:sz w:val="20"/>
          <w:lang w:val="cs-CZ"/>
        </w:rPr>
        <w:t xml:space="preserve"> </w:t>
      </w:r>
      <w:r w:rsidRPr="00C74A3A">
        <w:rPr>
          <w:sz w:val="20"/>
          <w:lang w:val="cs-CZ"/>
        </w:rPr>
        <w:t>povinen</w:t>
      </w:r>
      <w:r w:rsidRPr="00C74A3A">
        <w:rPr>
          <w:spacing w:val="-9"/>
          <w:sz w:val="20"/>
          <w:lang w:val="cs-CZ"/>
        </w:rPr>
        <w:t xml:space="preserve"> </w:t>
      </w:r>
      <w:r w:rsidRPr="00C74A3A">
        <w:rPr>
          <w:sz w:val="20"/>
          <w:lang w:val="cs-CZ"/>
        </w:rPr>
        <w:t>o</w:t>
      </w:r>
      <w:r w:rsidRPr="00C74A3A">
        <w:rPr>
          <w:spacing w:val="-11"/>
          <w:sz w:val="20"/>
          <w:lang w:val="cs-CZ"/>
        </w:rPr>
        <w:t xml:space="preserve"> </w:t>
      </w:r>
      <w:r w:rsidRPr="00C74A3A">
        <w:rPr>
          <w:sz w:val="20"/>
          <w:lang w:val="cs-CZ"/>
        </w:rPr>
        <w:t>takové</w:t>
      </w:r>
      <w:r w:rsidRPr="00C74A3A">
        <w:rPr>
          <w:spacing w:val="-12"/>
          <w:sz w:val="20"/>
          <w:lang w:val="cs-CZ"/>
        </w:rPr>
        <w:t xml:space="preserve"> </w:t>
      </w:r>
      <w:r w:rsidRPr="00C74A3A">
        <w:rPr>
          <w:sz w:val="20"/>
          <w:lang w:val="cs-CZ"/>
        </w:rPr>
        <w:t>skutečnosti</w:t>
      </w:r>
      <w:r w:rsidRPr="00C74A3A">
        <w:rPr>
          <w:spacing w:val="-10"/>
          <w:sz w:val="20"/>
          <w:lang w:val="cs-CZ"/>
        </w:rPr>
        <w:t xml:space="preserve"> </w:t>
      </w:r>
      <w:r w:rsidRPr="00C74A3A">
        <w:rPr>
          <w:sz w:val="20"/>
          <w:lang w:val="cs-CZ"/>
        </w:rPr>
        <w:t>nejpozději následující pracovní den poté, co ji zjistí, informovat kupujícího a do 14 dní od výzvy kupujícího</w:t>
      </w:r>
      <w:r w:rsidRPr="00C74A3A">
        <w:rPr>
          <w:spacing w:val="-10"/>
          <w:sz w:val="20"/>
          <w:lang w:val="cs-CZ"/>
        </w:rPr>
        <w:t xml:space="preserve"> </w:t>
      </w:r>
      <w:r w:rsidRPr="00C74A3A">
        <w:rPr>
          <w:sz w:val="20"/>
          <w:lang w:val="cs-CZ"/>
        </w:rPr>
        <w:t>je</w:t>
      </w:r>
      <w:r w:rsidRPr="00C74A3A">
        <w:rPr>
          <w:spacing w:val="-9"/>
          <w:sz w:val="20"/>
          <w:lang w:val="cs-CZ"/>
        </w:rPr>
        <w:t xml:space="preserve"> </w:t>
      </w:r>
      <w:r w:rsidRPr="00C74A3A">
        <w:rPr>
          <w:sz w:val="20"/>
          <w:lang w:val="cs-CZ"/>
        </w:rPr>
        <w:t>povinen</w:t>
      </w:r>
      <w:r w:rsidRPr="00C74A3A">
        <w:rPr>
          <w:spacing w:val="-10"/>
          <w:sz w:val="20"/>
          <w:lang w:val="cs-CZ"/>
        </w:rPr>
        <w:t xml:space="preserve"> </w:t>
      </w:r>
      <w:r w:rsidRPr="00C74A3A">
        <w:rPr>
          <w:sz w:val="20"/>
          <w:lang w:val="cs-CZ"/>
        </w:rPr>
        <w:t>zjednat</w:t>
      </w:r>
      <w:r w:rsidRPr="00C74A3A">
        <w:rPr>
          <w:spacing w:val="-9"/>
          <w:sz w:val="20"/>
          <w:lang w:val="cs-CZ"/>
        </w:rPr>
        <w:t xml:space="preserve"> </w:t>
      </w:r>
      <w:r w:rsidRPr="00C74A3A">
        <w:rPr>
          <w:sz w:val="20"/>
          <w:lang w:val="cs-CZ"/>
        </w:rPr>
        <w:t>nápravu</w:t>
      </w:r>
      <w:r w:rsidRPr="00C74A3A">
        <w:rPr>
          <w:spacing w:val="-9"/>
          <w:sz w:val="20"/>
          <w:lang w:val="cs-CZ"/>
        </w:rPr>
        <w:t xml:space="preserve"> </w:t>
      </w:r>
      <w:r w:rsidRPr="00C74A3A">
        <w:rPr>
          <w:sz w:val="20"/>
          <w:lang w:val="cs-CZ"/>
        </w:rPr>
        <w:t>a</w:t>
      </w:r>
      <w:r w:rsidRPr="00C74A3A">
        <w:rPr>
          <w:spacing w:val="-10"/>
          <w:sz w:val="20"/>
          <w:lang w:val="cs-CZ"/>
        </w:rPr>
        <w:t xml:space="preserve"> </w:t>
      </w:r>
      <w:r w:rsidRPr="00C74A3A">
        <w:rPr>
          <w:sz w:val="20"/>
          <w:lang w:val="cs-CZ"/>
        </w:rPr>
        <w:t>takovou</w:t>
      </w:r>
      <w:r w:rsidRPr="00C74A3A">
        <w:rPr>
          <w:spacing w:val="-9"/>
          <w:sz w:val="20"/>
          <w:lang w:val="cs-CZ"/>
        </w:rPr>
        <w:t xml:space="preserve"> </w:t>
      </w:r>
      <w:r w:rsidRPr="00C74A3A">
        <w:rPr>
          <w:sz w:val="20"/>
          <w:lang w:val="cs-CZ"/>
        </w:rPr>
        <w:t>osobu</w:t>
      </w:r>
      <w:r w:rsidRPr="00C74A3A">
        <w:rPr>
          <w:spacing w:val="-8"/>
          <w:sz w:val="20"/>
          <w:lang w:val="cs-CZ"/>
        </w:rPr>
        <w:t xml:space="preserve"> </w:t>
      </w:r>
      <w:r w:rsidRPr="00C74A3A">
        <w:rPr>
          <w:sz w:val="20"/>
          <w:lang w:val="cs-CZ"/>
        </w:rPr>
        <w:t>nahradit,</w:t>
      </w:r>
      <w:r w:rsidRPr="00C74A3A">
        <w:rPr>
          <w:spacing w:val="-9"/>
          <w:sz w:val="20"/>
          <w:lang w:val="cs-CZ"/>
        </w:rPr>
        <w:t xml:space="preserve"> </w:t>
      </w:r>
      <w:r w:rsidRPr="00C74A3A">
        <w:rPr>
          <w:sz w:val="20"/>
          <w:lang w:val="cs-CZ"/>
        </w:rPr>
        <w:t>přičemž</w:t>
      </w:r>
      <w:r w:rsidRPr="00C74A3A">
        <w:rPr>
          <w:spacing w:val="-7"/>
          <w:sz w:val="20"/>
          <w:lang w:val="cs-CZ"/>
        </w:rPr>
        <w:t xml:space="preserve"> </w:t>
      </w:r>
      <w:r w:rsidRPr="00C74A3A">
        <w:rPr>
          <w:sz w:val="20"/>
          <w:lang w:val="cs-CZ"/>
        </w:rPr>
        <w:t>pokud</w:t>
      </w:r>
      <w:r w:rsidRPr="00C74A3A">
        <w:rPr>
          <w:spacing w:val="-10"/>
          <w:sz w:val="20"/>
          <w:lang w:val="cs-CZ"/>
        </w:rPr>
        <w:t xml:space="preserve"> </w:t>
      </w:r>
      <w:r w:rsidRPr="00C74A3A">
        <w:rPr>
          <w:sz w:val="20"/>
          <w:lang w:val="cs-CZ"/>
        </w:rPr>
        <w:t>tak</w:t>
      </w:r>
      <w:r w:rsidRPr="00C74A3A">
        <w:rPr>
          <w:spacing w:val="-7"/>
          <w:sz w:val="20"/>
          <w:lang w:val="cs-CZ"/>
        </w:rPr>
        <w:t xml:space="preserve"> </w:t>
      </w:r>
      <w:r w:rsidRPr="00C74A3A">
        <w:rPr>
          <w:sz w:val="20"/>
          <w:lang w:val="cs-CZ"/>
        </w:rPr>
        <w:t>neučiní, je kupující oprávněn od smlouvy</w:t>
      </w:r>
      <w:r w:rsidRPr="00C74A3A">
        <w:rPr>
          <w:spacing w:val="-5"/>
          <w:sz w:val="20"/>
          <w:lang w:val="cs-CZ"/>
        </w:rPr>
        <w:t xml:space="preserve"> </w:t>
      </w:r>
      <w:r w:rsidRPr="00C74A3A">
        <w:rPr>
          <w:sz w:val="20"/>
          <w:lang w:val="cs-CZ"/>
        </w:rPr>
        <w:t>odstoupit.</w:t>
      </w:r>
    </w:p>
    <w:p w14:paraId="06E69F29" w14:textId="77777777" w:rsidR="00E67560" w:rsidRPr="00C74A3A" w:rsidRDefault="00E67560">
      <w:pPr>
        <w:pStyle w:val="Zkladntext"/>
        <w:spacing w:before="1"/>
        <w:rPr>
          <w:lang w:val="cs-CZ"/>
        </w:rPr>
      </w:pPr>
    </w:p>
    <w:p w14:paraId="58749D64" w14:textId="77777777" w:rsidR="00E67560" w:rsidRPr="00C74A3A" w:rsidRDefault="00C74A3A">
      <w:pPr>
        <w:pStyle w:val="Odstavecseseznamem"/>
        <w:numPr>
          <w:ilvl w:val="0"/>
          <w:numId w:val="1"/>
        </w:numPr>
        <w:tabs>
          <w:tab w:val="left" w:pos="687"/>
        </w:tabs>
        <w:spacing w:before="1"/>
        <w:ind w:left="686" w:right="237" w:hanging="425"/>
        <w:jc w:val="both"/>
        <w:rPr>
          <w:sz w:val="20"/>
          <w:lang w:val="cs-CZ"/>
        </w:rPr>
      </w:pPr>
      <w:r w:rsidRPr="00C74A3A">
        <w:rPr>
          <w:sz w:val="20"/>
          <w:lang w:val="cs-CZ"/>
        </w:rPr>
        <w:t>Tato</w:t>
      </w:r>
      <w:r w:rsidRPr="00C74A3A">
        <w:rPr>
          <w:spacing w:val="-7"/>
          <w:sz w:val="20"/>
          <w:lang w:val="cs-CZ"/>
        </w:rPr>
        <w:t xml:space="preserve"> </w:t>
      </w:r>
      <w:r w:rsidRPr="00C74A3A">
        <w:rPr>
          <w:sz w:val="20"/>
          <w:lang w:val="cs-CZ"/>
        </w:rPr>
        <w:t>smlouva</w:t>
      </w:r>
      <w:r w:rsidRPr="00C74A3A">
        <w:rPr>
          <w:spacing w:val="-3"/>
          <w:sz w:val="20"/>
          <w:lang w:val="cs-CZ"/>
        </w:rPr>
        <w:t xml:space="preserve"> </w:t>
      </w:r>
      <w:r w:rsidRPr="00C74A3A">
        <w:rPr>
          <w:sz w:val="20"/>
          <w:lang w:val="cs-CZ"/>
        </w:rPr>
        <w:t>nabývá</w:t>
      </w:r>
      <w:r w:rsidRPr="00C74A3A">
        <w:rPr>
          <w:spacing w:val="-3"/>
          <w:sz w:val="20"/>
          <w:lang w:val="cs-CZ"/>
        </w:rPr>
        <w:t xml:space="preserve"> </w:t>
      </w:r>
      <w:r w:rsidRPr="00C74A3A">
        <w:rPr>
          <w:sz w:val="20"/>
          <w:lang w:val="cs-CZ"/>
        </w:rPr>
        <w:t>platnosti</w:t>
      </w:r>
      <w:r w:rsidRPr="00C74A3A">
        <w:rPr>
          <w:spacing w:val="-4"/>
          <w:sz w:val="20"/>
          <w:lang w:val="cs-CZ"/>
        </w:rPr>
        <w:t xml:space="preserve"> </w:t>
      </w:r>
      <w:r w:rsidRPr="00C74A3A">
        <w:rPr>
          <w:sz w:val="20"/>
          <w:lang w:val="cs-CZ"/>
        </w:rPr>
        <w:t>dnem</w:t>
      </w:r>
      <w:r w:rsidRPr="00C74A3A">
        <w:rPr>
          <w:spacing w:val="-6"/>
          <w:sz w:val="20"/>
          <w:lang w:val="cs-CZ"/>
        </w:rPr>
        <w:t xml:space="preserve"> </w:t>
      </w:r>
      <w:r w:rsidRPr="00C74A3A">
        <w:rPr>
          <w:sz w:val="20"/>
          <w:lang w:val="cs-CZ"/>
        </w:rPr>
        <w:t>jejího</w:t>
      </w:r>
      <w:r w:rsidRPr="00C74A3A">
        <w:rPr>
          <w:spacing w:val="-3"/>
          <w:sz w:val="20"/>
          <w:lang w:val="cs-CZ"/>
        </w:rPr>
        <w:t xml:space="preserve"> </w:t>
      </w:r>
      <w:r w:rsidRPr="00C74A3A">
        <w:rPr>
          <w:sz w:val="20"/>
          <w:lang w:val="cs-CZ"/>
        </w:rPr>
        <w:t>podpisu</w:t>
      </w:r>
      <w:r w:rsidRPr="00C74A3A">
        <w:rPr>
          <w:spacing w:val="-4"/>
          <w:sz w:val="20"/>
          <w:lang w:val="cs-CZ"/>
        </w:rPr>
        <w:t xml:space="preserve"> </w:t>
      </w:r>
      <w:r w:rsidRPr="00C74A3A">
        <w:rPr>
          <w:sz w:val="20"/>
          <w:lang w:val="cs-CZ"/>
        </w:rPr>
        <w:t>poslední</w:t>
      </w:r>
      <w:r w:rsidRPr="00C74A3A">
        <w:rPr>
          <w:spacing w:val="-3"/>
          <w:sz w:val="20"/>
          <w:lang w:val="cs-CZ"/>
        </w:rPr>
        <w:t xml:space="preserve"> </w:t>
      </w:r>
      <w:r w:rsidRPr="00C74A3A">
        <w:rPr>
          <w:sz w:val="20"/>
          <w:lang w:val="cs-CZ"/>
        </w:rPr>
        <w:t>ze</w:t>
      </w:r>
      <w:r w:rsidRPr="00C74A3A">
        <w:rPr>
          <w:spacing w:val="-3"/>
          <w:sz w:val="20"/>
          <w:lang w:val="cs-CZ"/>
        </w:rPr>
        <w:t xml:space="preserve"> </w:t>
      </w:r>
      <w:r w:rsidRPr="00C74A3A">
        <w:rPr>
          <w:sz w:val="20"/>
          <w:lang w:val="cs-CZ"/>
        </w:rPr>
        <w:t>smluvních</w:t>
      </w:r>
      <w:r w:rsidRPr="00C74A3A">
        <w:rPr>
          <w:spacing w:val="-3"/>
          <w:sz w:val="20"/>
          <w:lang w:val="cs-CZ"/>
        </w:rPr>
        <w:t xml:space="preserve"> </w:t>
      </w:r>
      <w:r w:rsidRPr="00C74A3A">
        <w:rPr>
          <w:sz w:val="20"/>
          <w:lang w:val="cs-CZ"/>
        </w:rPr>
        <w:t>stran</w:t>
      </w:r>
      <w:r w:rsidRPr="00C74A3A">
        <w:rPr>
          <w:spacing w:val="-3"/>
          <w:sz w:val="20"/>
          <w:lang w:val="cs-CZ"/>
        </w:rPr>
        <w:t xml:space="preserve"> </w:t>
      </w:r>
      <w:r w:rsidRPr="00C74A3A">
        <w:rPr>
          <w:sz w:val="20"/>
          <w:lang w:val="cs-CZ"/>
        </w:rPr>
        <w:t>a</w:t>
      </w:r>
      <w:r w:rsidRPr="00C74A3A">
        <w:rPr>
          <w:spacing w:val="-4"/>
          <w:sz w:val="20"/>
          <w:lang w:val="cs-CZ"/>
        </w:rPr>
        <w:t xml:space="preserve"> </w:t>
      </w:r>
      <w:r w:rsidRPr="00C74A3A">
        <w:rPr>
          <w:sz w:val="20"/>
          <w:lang w:val="cs-CZ"/>
        </w:rPr>
        <w:t>účinnosti uveřejněním smlouvy v registru</w:t>
      </w:r>
      <w:r w:rsidRPr="00C74A3A">
        <w:rPr>
          <w:spacing w:val="-2"/>
          <w:sz w:val="20"/>
          <w:lang w:val="cs-CZ"/>
        </w:rPr>
        <w:t xml:space="preserve"> </w:t>
      </w:r>
      <w:r w:rsidRPr="00C74A3A">
        <w:rPr>
          <w:sz w:val="20"/>
          <w:lang w:val="cs-CZ"/>
        </w:rPr>
        <w:t>smluv.</w:t>
      </w:r>
    </w:p>
    <w:p w14:paraId="0CC6F9B2" w14:textId="77777777" w:rsidR="00E67560" w:rsidRPr="00C74A3A" w:rsidRDefault="00E67560">
      <w:pPr>
        <w:pStyle w:val="Zkladntext"/>
        <w:spacing w:before="10"/>
        <w:rPr>
          <w:sz w:val="19"/>
          <w:lang w:val="cs-CZ"/>
        </w:rPr>
      </w:pPr>
    </w:p>
    <w:p w14:paraId="4865D883" w14:textId="77777777" w:rsidR="00E67560" w:rsidRPr="00C74A3A" w:rsidRDefault="00C74A3A">
      <w:pPr>
        <w:pStyle w:val="Odstavecseseznamem"/>
        <w:numPr>
          <w:ilvl w:val="0"/>
          <w:numId w:val="1"/>
        </w:numPr>
        <w:tabs>
          <w:tab w:val="left" w:pos="687"/>
        </w:tabs>
        <w:ind w:left="686" w:right="238" w:hanging="425"/>
        <w:jc w:val="both"/>
        <w:rPr>
          <w:sz w:val="20"/>
          <w:lang w:val="cs-CZ"/>
        </w:rPr>
      </w:pPr>
      <w:r w:rsidRPr="00C74A3A">
        <w:rPr>
          <w:sz w:val="20"/>
          <w:lang w:val="cs-CZ"/>
        </w:rPr>
        <w:t>Obě</w:t>
      </w:r>
      <w:r w:rsidRPr="00C74A3A">
        <w:rPr>
          <w:spacing w:val="-8"/>
          <w:sz w:val="20"/>
          <w:lang w:val="cs-CZ"/>
        </w:rPr>
        <w:t xml:space="preserve"> </w:t>
      </w:r>
      <w:r w:rsidRPr="00C74A3A">
        <w:rPr>
          <w:sz w:val="20"/>
          <w:lang w:val="cs-CZ"/>
        </w:rPr>
        <w:t>smluvní</w:t>
      </w:r>
      <w:r w:rsidRPr="00C74A3A">
        <w:rPr>
          <w:spacing w:val="-6"/>
          <w:sz w:val="20"/>
          <w:lang w:val="cs-CZ"/>
        </w:rPr>
        <w:t xml:space="preserve"> </w:t>
      </w:r>
      <w:r w:rsidRPr="00C74A3A">
        <w:rPr>
          <w:sz w:val="20"/>
          <w:lang w:val="cs-CZ"/>
        </w:rPr>
        <w:t>strany</w:t>
      </w:r>
      <w:r w:rsidRPr="00C74A3A">
        <w:rPr>
          <w:spacing w:val="-5"/>
          <w:sz w:val="20"/>
          <w:lang w:val="cs-CZ"/>
        </w:rPr>
        <w:t xml:space="preserve"> </w:t>
      </w:r>
      <w:r w:rsidRPr="00C74A3A">
        <w:rPr>
          <w:sz w:val="20"/>
          <w:lang w:val="cs-CZ"/>
        </w:rPr>
        <w:t>potvrzují,</w:t>
      </w:r>
      <w:r w:rsidRPr="00C74A3A">
        <w:rPr>
          <w:spacing w:val="-7"/>
          <w:sz w:val="20"/>
          <w:lang w:val="cs-CZ"/>
        </w:rPr>
        <w:t xml:space="preserve"> </w:t>
      </w:r>
      <w:r w:rsidRPr="00C74A3A">
        <w:rPr>
          <w:sz w:val="20"/>
          <w:lang w:val="cs-CZ"/>
        </w:rPr>
        <w:t>že</w:t>
      </w:r>
      <w:r w:rsidRPr="00C74A3A">
        <w:rPr>
          <w:spacing w:val="-7"/>
          <w:sz w:val="20"/>
          <w:lang w:val="cs-CZ"/>
        </w:rPr>
        <w:t xml:space="preserve"> </w:t>
      </w:r>
      <w:r w:rsidRPr="00C74A3A">
        <w:rPr>
          <w:sz w:val="20"/>
          <w:lang w:val="cs-CZ"/>
        </w:rPr>
        <w:t>tato</w:t>
      </w:r>
      <w:r w:rsidRPr="00C74A3A">
        <w:rPr>
          <w:spacing w:val="-7"/>
          <w:sz w:val="20"/>
          <w:lang w:val="cs-CZ"/>
        </w:rPr>
        <w:t xml:space="preserve"> </w:t>
      </w:r>
      <w:r w:rsidRPr="00C74A3A">
        <w:rPr>
          <w:sz w:val="20"/>
          <w:lang w:val="cs-CZ"/>
        </w:rPr>
        <w:t>smlouva</w:t>
      </w:r>
      <w:r w:rsidRPr="00C74A3A">
        <w:rPr>
          <w:spacing w:val="-7"/>
          <w:sz w:val="20"/>
          <w:lang w:val="cs-CZ"/>
        </w:rPr>
        <w:t xml:space="preserve"> </w:t>
      </w:r>
      <w:r w:rsidRPr="00C74A3A">
        <w:rPr>
          <w:sz w:val="20"/>
          <w:lang w:val="cs-CZ"/>
        </w:rPr>
        <w:t>byla</w:t>
      </w:r>
      <w:r w:rsidRPr="00C74A3A">
        <w:rPr>
          <w:spacing w:val="-8"/>
          <w:sz w:val="20"/>
          <w:lang w:val="cs-CZ"/>
        </w:rPr>
        <w:t xml:space="preserve"> </w:t>
      </w:r>
      <w:r w:rsidRPr="00C74A3A">
        <w:rPr>
          <w:sz w:val="20"/>
          <w:lang w:val="cs-CZ"/>
        </w:rPr>
        <w:t>uzavřena</w:t>
      </w:r>
      <w:r w:rsidRPr="00C74A3A">
        <w:rPr>
          <w:spacing w:val="-7"/>
          <w:sz w:val="20"/>
          <w:lang w:val="cs-CZ"/>
        </w:rPr>
        <w:t xml:space="preserve"> </w:t>
      </w:r>
      <w:r w:rsidRPr="00C74A3A">
        <w:rPr>
          <w:sz w:val="20"/>
          <w:lang w:val="cs-CZ"/>
        </w:rPr>
        <w:t>svobodně,</w:t>
      </w:r>
      <w:r w:rsidRPr="00C74A3A">
        <w:rPr>
          <w:spacing w:val="-6"/>
          <w:sz w:val="20"/>
          <w:lang w:val="cs-CZ"/>
        </w:rPr>
        <w:t xml:space="preserve"> </w:t>
      </w:r>
      <w:r w:rsidRPr="00C74A3A">
        <w:rPr>
          <w:sz w:val="20"/>
          <w:lang w:val="cs-CZ"/>
        </w:rPr>
        <w:t>určitě,</w:t>
      </w:r>
      <w:r w:rsidRPr="00C74A3A">
        <w:rPr>
          <w:spacing w:val="-6"/>
          <w:sz w:val="20"/>
          <w:lang w:val="cs-CZ"/>
        </w:rPr>
        <w:t xml:space="preserve"> </w:t>
      </w:r>
      <w:r w:rsidRPr="00C74A3A">
        <w:rPr>
          <w:sz w:val="20"/>
          <w:lang w:val="cs-CZ"/>
        </w:rPr>
        <w:t>srozumitelně a</w:t>
      </w:r>
      <w:r w:rsidRPr="00C74A3A">
        <w:rPr>
          <w:spacing w:val="-9"/>
          <w:sz w:val="20"/>
          <w:lang w:val="cs-CZ"/>
        </w:rPr>
        <w:t xml:space="preserve"> </w:t>
      </w:r>
      <w:r w:rsidRPr="00C74A3A">
        <w:rPr>
          <w:sz w:val="20"/>
          <w:lang w:val="cs-CZ"/>
        </w:rPr>
        <w:t>na</w:t>
      </w:r>
      <w:r w:rsidRPr="00C74A3A">
        <w:rPr>
          <w:spacing w:val="-8"/>
          <w:sz w:val="20"/>
          <w:lang w:val="cs-CZ"/>
        </w:rPr>
        <w:t xml:space="preserve"> </w:t>
      </w:r>
      <w:r w:rsidRPr="00C74A3A">
        <w:rPr>
          <w:sz w:val="20"/>
          <w:lang w:val="cs-CZ"/>
        </w:rPr>
        <w:t>základě</w:t>
      </w:r>
      <w:r w:rsidRPr="00C74A3A">
        <w:rPr>
          <w:spacing w:val="-8"/>
          <w:sz w:val="20"/>
          <w:lang w:val="cs-CZ"/>
        </w:rPr>
        <w:t xml:space="preserve"> </w:t>
      </w:r>
      <w:r w:rsidRPr="00C74A3A">
        <w:rPr>
          <w:sz w:val="20"/>
          <w:lang w:val="cs-CZ"/>
        </w:rPr>
        <w:t>projevené</w:t>
      </w:r>
      <w:r w:rsidRPr="00C74A3A">
        <w:rPr>
          <w:spacing w:val="-8"/>
          <w:sz w:val="20"/>
          <w:lang w:val="cs-CZ"/>
        </w:rPr>
        <w:t xml:space="preserve"> </w:t>
      </w:r>
      <w:r w:rsidRPr="00C74A3A">
        <w:rPr>
          <w:sz w:val="20"/>
          <w:lang w:val="cs-CZ"/>
        </w:rPr>
        <w:t>vážné</w:t>
      </w:r>
      <w:r w:rsidRPr="00C74A3A">
        <w:rPr>
          <w:spacing w:val="-8"/>
          <w:sz w:val="20"/>
          <w:lang w:val="cs-CZ"/>
        </w:rPr>
        <w:t xml:space="preserve"> </w:t>
      </w:r>
      <w:r w:rsidRPr="00C74A3A">
        <w:rPr>
          <w:sz w:val="20"/>
          <w:lang w:val="cs-CZ"/>
        </w:rPr>
        <w:t>vůle</w:t>
      </w:r>
      <w:r w:rsidRPr="00C74A3A">
        <w:rPr>
          <w:spacing w:val="-8"/>
          <w:sz w:val="20"/>
          <w:lang w:val="cs-CZ"/>
        </w:rPr>
        <w:t xml:space="preserve"> </w:t>
      </w:r>
      <w:r w:rsidRPr="00C74A3A">
        <w:rPr>
          <w:sz w:val="20"/>
          <w:lang w:val="cs-CZ"/>
        </w:rPr>
        <w:t>obou</w:t>
      </w:r>
      <w:r w:rsidRPr="00C74A3A">
        <w:rPr>
          <w:spacing w:val="-8"/>
          <w:sz w:val="20"/>
          <w:lang w:val="cs-CZ"/>
        </w:rPr>
        <w:t xml:space="preserve"> </w:t>
      </w:r>
      <w:r w:rsidRPr="00C74A3A">
        <w:rPr>
          <w:sz w:val="20"/>
          <w:lang w:val="cs-CZ"/>
        </w:rPr>
        <w:t>smluvních</w:t>
      </w:r>
      <w:r w:rsidRPr="00C74A3A">
        <w:rPr>
          <w:spacing w:val="-8"/>
          <w:sz w:val="20"/>
          <w:lang w:val="cs-CZ"/>
        </w:rPr>
        <w:t xml:space="preserve"> </w:t>
      </w:r>
      <w:r w:rsidRPr="00C74A3A">
        <w:rPr>
          <w:sz w:val="20"/>
          <w:lang w:val="cs-CZ"/>
        </w:rPr>
        <w:t>stran,</w:t>
      </w:r>
      <w:r w:rsidRPr="00C74A3A">
        <w:rPr>
          <w:spacing w:val="-8"/>
          <w:sz w:val="20"/>
          <w:lang w:val="cs-CZ"/>
        </w:rPr>
        <w:t xml:space="preserve"> </w:t>
      </w:r>
      <w:r w:rsidRPr="00C74A3A">
        <w:rPr>
          <w:sz w:val="20"/>
          <w:lang w:val="cs-CZ"/>
        </w:rPr>
        <w:t>že</w:t>
      </w:r>
      <w:r w:rsidRPr="00C74A3A">
        <w:rPr>
          <w:spacing w:val="-8"/>
          <w:sz w:val="20"/>
          <w:lang w:val="cs-CZ"/>
        </w:rPr>
        <w:t xml:space="preserve"> </w:t>
      </w:r>
      <w:r w:rsidRPr="00C74A3A">
        <w:rPr>
          <w:sz w:val="20"/>
          <w:lang w:val="cs-CZ"/>
        </w:rPr>
        <w:t>souhlasí</w:t>
      </w:r>
      <w:r w:rsidRPr="00C74A3A">
        <w:rPr>
          <w:spacing w:val="-8"/>
          <w:sz w:val="20"/>
          <w:lang w:val="cs-CZ"/>
        </w:rPr>
        <w:t xml:space="preserve"> </w:t>
      </w:r>
      <w:r w:rsidRPr="00C74A3A">
        <w:rPr>
          <w:sz w:val="20"/>
          <w:lang w:val="cs-CZ"/>
        </w:rPr>
        <w:t>s jejím</w:t>
      </w:r>
      <w:r w:rsidRPr="00C74A3A">
        <w:rPr>
          <w:spacing w:val="-8"/>
          <w:sz w:val="20"/>
          <w:lang w:val="cs-CZ"/>
        </w:rPr>
        <w:t xml:space="preserve"> </w:t>
      </w:r>
      <w:r w:rsidRPr="00C74A3A">
        <w:rPr>
          <w:sz w:val="20"/>
          <w:lang w:val="cs-CZ"/>
        </w:rPr>
        <w:t>obsahem,</w:t>
      </w:r>
      <w:r w:rsidRPr="00C74A3A">
        <w:rPr>
          <w:spacing w:val="-7"/>
          <w:sz w:val="20"/>
          <w:lang w:val="cs-CZ"/>
        </w:rPr>
        <w:t xml:space="preserve"> </w:t>
      </w:r>
      <w:r w:rsidRPr="00C74A3A">
        <w:rPr>
          <w:sz w:val="20"/>
          <w:lang w:val="cs-CZ"/>
        </w:rPr>
        <w:t>a</w:t>
      </w:r>
      <w:r w:rsidRPr="00C74A3A">
        <w:rPr>
          <w:spacing w:val="-8"/>
          <w:sz w:val="20"/>
          <w:lang w:val="cs-CZ"/>
        </w:rPr>
        <w:t xml:space="preserve"> </w:t>
      </w:r>
      <w:r w:rsidRPr="00C74A3A">
        <w:rPr>
          <w:sz w:val="20"/>
          <w:lang w:val="cs-CZ"/>
        </w:rPr>
        <w:t>že tato smlouva nebyla ujednána v tísni ani za jinak jednostranně nevýhodných</w:t>
      </w:r>
      <w:r w:rsidRPr="00C74A3A">
        <w:rPr>
          <w:spacing w:val="-23"/>
          <w:sz w:val="20"/>
          <w:lang w:val="cs-CZ"/>
        </w:rPr>
        <w:t xml:space="preserve"> </w:t>
      </w:r>
      <w:r w:rsidRPr="00C74A3A">
        <w:rPr>
          <w:sz w:val="20"/>
          <w:lang w:val="cs-CZ"/>
        </w:rPr>
        <w:t>podmínek.</w:t>
      </w:r>
    </w:p>
    <w:p w14:paraId="062FF1EF" w14:textId="77777777" w:rsidR="00E67560" w:rsidRPr="00C74A3A" w:rsidRDefault="00E67560">
      <w:pPr>
        <w:pStyle w:val="Zkladntext"/>
        <w:rPr>
          <w:lang w:val="cs-CZ"/>
        </w:rPr>
      </w:pPr>
    </w:p>
    <w:p w14:paraId="78611737" w14:textId="77777777" w:rsidR="00E67560" w:rsidRPr="00C74A3A" w:rsidRDefault="00C74A3A">
      <w:pPr>
        <w:pStyle w:val="Odstavecseseznamem"/>
        <w:numPr>
          <w:ilvl w:val="0"/>
          <w:numId w:val="1"/>
        </w:numPr>
        <w:tabs>
          <w:tab w:val="left" w:pos="688"/>
        </w:tabs>
        <w:ind w:left="687" w:hanging="425"/>
        <w:jc w:val="both"/>
        <w:rPr>
          <w:sz w:val="20"/>
          <w:lang w:val="cs-CZ"/>
        </w:rPr>
      </w:pPr>
      <w:r w:rsidRPr="00C74A3A">
        <w:rPr>
          <w:sz w:val="20"/>
          <w:lang w:val="cs-CZ"/>
        </w:rPr>
        <w:t>Tato smlouva je provedena elektronicky a opatřena elektronickými podpisy oprávněných zástupců smluvních</w:t>
      </w:r>
      <w:r w:rsidRPr="00C74A3A">
        <w:rPr>
          <w:spacing w:val="-3"/>
          <w:sz w:val="20"/>
          <w:lang w:val="cs-CZ"/>
        </w:rPr>
        <w:t xml:space="preserve"> </w:t>
      </w:r>
      <w:r w:rsidRPr="00C74A3A">
        <w:rPr>
          <w:sz w:val="20"/>
          <w:lang w:val="cs-CZ"/>
        </w:rPr>
        <w:t>stran.</w:t>
      </w:r>
    </w:p>
    <w:p w14:paraId="3FC49E6E" w14:textId="77777777" w:rsidR="00E67560" w:rsidRPr="00C74A3A" w:rsidRDefault="00E67560">
      <w:pPr>
        <w:pStyle w:val="Zkladntext"/>
        <w:spacing w:before="1"/>
        <w:rPr>
          <w:lang w:val="cs-CZ"/>
        </w:rPr>
      </w:pPr>
    </w:p>
    <w:p w14:paraId="74FEA8C4" w14:textId="77777777" w:rsidR="00E67560" w:rsidRPr="00C74A3A" w:rsidRDefault="00C74A3A">
      <w:pPr>
        <w:pStyle w:val="Odstavecseseznamem"/>
        <w:numPr>
          <w:ilvl w:val="0"/>
          <w:numId w:val="1"/>
        </w:numPr>
        <w:tabs>
          <w:tab w:val="left" w:pos="688"/>
        </w:tabs>
        <w:ind w:left="713" w:right="3784" w:hanging="452"/>
        <w:jc w:val="left"/>
        <w:rPr>
          <w:sz w:val="20"/>
          <w:lang w:val="cs-CZ"/>
        </w:rPr>
      </w:pPr>
      <w:r w:rsidRPr="00C74A3A">
        <w:rPr>
          <w:sz w:val="20"/>
          <w:lang w:val="cs-CZ"/>
        </w:rPr>
        <w:t>Nedílnou součástí smlouvy jsou následující přílohy: Příloha č. 1 – Specifikace předmětu</w:t>
      </w:r>
      <w:r w:rsidRPr="00C74A3A">
        <w:rPr>
          <w:spacing w:val="-7"/>
          <w:sz w:val="20"/>
          <w:lang w:val="cs-CZ"/>
        </w:rPr>
        <w:t xml:space="preserve"> </w:t>
      </w:r>
      <w:r w:rsidRPr="00C74A3A">
        <w:rPr>
          <w:sz w:val="20"/>
          <w:lang w:val="cs-CZ"/>
        </w:rPr>
        <w:t>plnění</w:t>
      </w:r>
    </w:p>
    <w:p w14:paraId="689D59FE" w14:textId="77777777" w:rsidR="00E67560" w:rsidRPr="00C74A3A" w:rsidRDefault="00E67560">
      <w:pPr>
        <w:pStyle w:val="Zkladntext"/>
        <w:rPr>
          <w:sz w:val="22"/>
          <w:lang w:val="cs-CZ"/>
        </w:rPr>
      </w:pPr>
    </w:p>
    <w:p w14:paraId="77924999" w14:textId="77777777" w:rsidR="00E67560" w:rsidRPr="00C74A3A" w:rsidRDefault="00E67560">
      <w:pPr>
        <w:pStyle w:val="Zkladntext"/>
        <w:rPr>
          <w:sz w:val="18"/>
          <w:lang w:val="cs-CZ"/>
        </w:rPr>
      </w:pPr>
    </w:p>
    <w:p w14:paraId="421E7B1A" w14:textId="77777777" w:rsidR="00E67560" w:rsidRPr="00C74A3A" w:rsidRDefault="00C74A3A">
      <w:pPr>
        <w:pStyle w:val="Zkladntext"/>
        <w:tabs>
          <w:tab w:val="left" w:pos="4831"/>
        </w:tabs>
        <w:ind w:left="120"/>
        <w:rPr>
          <w:lang w:val="cs-CZ"/>
        </w:rPr>
      </w:pPr>
      <w:r w:rsidRPr="00C74A3A">
        <w:rPr>
          <w:lang w:val="cs-CZ"/>
        </w:rPr>
        <w:t>V Praze</w:t>
      </w:r>
      <w:r w:rsidRPr="00C74A3A">
        <w:rPr>
          <w:spacing w:val="-7"/>
          <w:lang w:val="cs-CZ"/>
        </w:rPr>
        <w:t xml:space="preserve"> </w:t>
      </w:r>
      <w:r w:rsidRPr="00C74A3A">
        <w:rPr>
          <w:lang w:val="cs-CZ"/>
        </w:rPr>
        <w:t>dne</w:t>
      </w:r>
      <w:r w:rsidRPr="00C74A3A">
        <w:rPr>
          <w:spacing w:val="-2"/>
          <w:lang w:val="cs-CZ"/>
        </w:rPr>
        <w:t xml:space="preserve"> </w:t>
      </w:r>
      <w:r w:rsidRPr="00C74A3A">
        <w:rPr>
          <w:lang w:val="cs-CZ"/>
        </w:rPr>
        <w:t>14.3.2025</w:t>
      </w:r>
      <w:r w:rsidRPr="00C74A3A">
        <w:rPr>
          <w:lang w:val="cs-CZ"/>
        </w:rPr>
        <w:tab/>
        <w:t>V Brně dne</w:t>
      </w:r>
      <w:r w:rsidRPr="00C74A3A">
        <w:rPr>
          <w:spacing w:val="2"/>
          <w:lang w:val="cs-CZ"/>
        </w:rPr>
        <w:t xml:space="preserve"> </w:t>
      </w:r>
      <w:r w:rsidRPr="00C74A3A">
        <w:rPr>
          <w:lang w:val="cs-CZ"/>
        </w:rPr>
        <w:t>12.3.2025</w:t>
      </w:r>
    </w:p>
    <w:p w14:paraId="26656C7D" w14:textId="77777777" w:rsidR="00E67560" w:rsidRPr="00C74A3A" w:rsidRDefault="00E67560">
      <w:pPr>
        <w:pStyle w:val="Zkladntext"/>
        <w:rPr>
          <w:sz w:val="22"/>
          <w:lang w:val="cs-CZ"/>
        </w:rPr>
      </w:pPr>
    </w:p>
    <w:p w14:paraId="1BFFBB4C" w14:textId="77777777" w:rsidR="00E67560" w:rsidRPr="00C74A3A" w:rsidRDefault="00E67560">
      <w:pPr>
        <w:pStyle w:val="Zkladntext"/>
        <w:rPr>
          <w:sz w:val="22"/>
          <w:lang w:val="cs-CZ"/>
        </w:rPr>
      </w:pPr>
    </w:p>
    <w:p w14:paraId="3CC11BD1" w14:textId="77777777" w:rsidR="00E67560" w:rsidRPr="00C74A3A" w:rsidRDefault="00E67560">
      <w:pPr>
        <w:pStyle w:val="Zkladntext"/>
        <w:rPr>
          <w:sz w:val="22"/>
          <w:lang w:val="cs-CZ"/>
        </w:rPr>
      </w:pPr>
    </w:p>
    <w:p w14:paraId="5754E629" w14:textId="77777777" w:rsidR="00E67560" w:rsidRPr="00C74A3A" w:rsidRDefault="00E67560">
      <w:pPr>
        <w:pStyle w:val="Zkladntext"/>
        <w:rPr>
          <w:sz w:val="22"/>
          <w:lang w:val="cs-CZ"/>
        </w:rPr>
      </w:pPr>
    </w:p>
    <w:p w14:paraId="6F0E8670" w14:textId="77777777" w:rsidR="00E67560" w:rsidRPr="00C74A3A" w:rsidRDefault="00C74A3A">
      <w:pPr>
        <w:tabs>
          <w:tab w:val="left" w:pos="4747"/>
        </w:tabs>
        <w:spacing w:before="193"/>
        <w:ind w:left="120"/>
        <w:rPr>
          <w:rFonts w:ascii="Times New Roman" w:hAnsi="Times New Roman"/>
          <w:sz w:val="24"/>
          <w:lang w:val="cs-CZ"/>
        </w:rPr>
      </w:pPr>
      <w:r w:rsidRPr="00C74A3A">
        <w:rPr>
          <w:rFonts w:ascii="Times New Roman" w:hAnsi="Times New Roman"/>
          <w:sz w:val="24"/>
          <w:lang w:val="cs-CZ"/>
        </w:rPr>
        <w:t>………………………………………….</w:t>
      </w:r>
      <w:r w:rsidRPr="00C74A3A">
        <w:rPr>
          <w:rFonts w:ascii="Times New Roman" w:hAnsi="Times New Roman"/>
          <w:sz w:val="24"/>
          <w:lang w:val="cs-CZ"/>
        </w:rPr>
        <w:tab/>
        <w:t>…………………………………………...</w:t>
      </w:r>
    </w:p>
    <w:p w14:paraId="1B4864D6" w14:textId="77777777" w:rsidR="00E67560" w:rsidRPr="00C74A3A" w:rsidRDefault="00C74A3A">
      <w:pPr>
        <w:pStyle w:val="Zkladntext"/>
        <w:tabs>
          <w:tab w:val="left" w:pos="4785"/>
          <w:tab w:val="left" w:pos="5041"/>
        </w:tabs>
        <w:spacing w:before="10" w:line="249" w:lineRule="auto"/>
        <w:ind w:left="506" w:right="2438" w:hanging="387"/>
        <w:rPr>
          <w:lang w:val="cs-CZ"/>
        </w:rPr>
      </w:pPr>
      <w:r w:rsidRPr="00C74A3A">
        <w:rPr>
          <w:lang w:val="cs-CZ"/>
        </w:rPr>
        <w:t>prof. MUDr. Martin</w:t>
      </w:r>
      <w:r w:rsidRPr="00C74A3A">
        <w:rPr>
          <w:spacing w:val="-11"/>
          <w:lang w:val="cs-CZ"/>
        </w:rPr>
        <w:t xml:space="preserve"> </w:t>
      </w:r>
      <w:r w:rsidRPr="00C74A3A">
        <w:rPr>
          <w:lang w:val="cs-CZ"/>
        </w:rPr>
        <w:t>Vokurka,</w:t>
      </w:r>
      <w:r w:rsidRPr="00C74A3A">
        <w:rPr>
          <w:spacing w:val="-3"/>
          <w:lang w:val="cs-CZ"/>
        </w:rPr>
        <w:t xml:space="preserve"> </w:t>
      </w:r>
      <w:r w:rsidRPr="00C74A3A">
        <w:rPr>
          <w:lang w:val="cs-CZ"/>
        </w:rPr>
        <w:t>CSc.</w:t>
      </w:r>
      <w:r w:rsidRPr="00C74A3A">
        <w:rPr>
          <w:lang w:val="cs-CZ"/>
        </w:rPr>
        <w:tab/>
        <w:t>Kateřina</w:t>
      </w:r>
      <w:r w:rsidRPr="00C74A3A">
        <w:rPr>
          <w:spacing w:val="-22"/>
          <w:lang w:val="cs-CZ"/>
        </w:rPr>
        <w:t xml:space="preserve"> </w:t>
      </w:r>
      <w:r w:rsidRPr="00C74A3A">
        <w:rPr>
          <w:lang w:val="cs-CZ"/>
        </w:rPr>
        <w:t>Kováříková děkan 1.</w:t>
      </w:r>
      <w:r w:rsidRPr="00C74A3A">
        <w:rPr>
          <w:spacing w:val="-4"/>
          <w:lang w:val="cs-CZ"/>
        </w:rPr>
        <w:t xml:space="preserve"> </w:t>
      </w:r>
      <w:r w:rsidRPr="00C74A3A">
        <w:rPr>
          <w:lang w:val="cs-CZ"/>
        </w:rPr>
        <w:t>lékařské</w:t>
      </w:r>
      <w:r w:rsidRPr="00C74A3A">
        <w:rPr>
          <w:spacing w:val="-2"/>
          <w:lang w:val="cs-CZ"/>
        </w:rPr>
        <w:t xml:space="preserve"> </w:t>
      </w:r>
      <w:r w:rsidRPr="00C74A3A">
        <w:rPr>
          <w:lang w:val="cs-CZ"/>
        </w:rPr>
        <w:t>fakulty</w:t>
      </w:r>
      <w:r w:rsidRPr="00C74A3A">
        <w:rPr>
          <w:lang w:val="cs-CZ"/>
        </w:rPr>
        <w:tab/>
      </w:r>
      <w:r w:rsidRPr="00C74A3A">
        <w:rPr>
          <w:lang w:val="cs-CZ"/>
        </w:rPr>
        <w:tab/>
        <w:t>jednatelka</w:t>
      </w:r>
    </w:p>
    <w:p w14:paraId="435119D1" w14:textId="77777777" w:rsidR="00E67560" w:rsidRPr="00C74A3A" w:rsidRDefault="00E67560">
      <w:pPr>
        <w:spacing w:line="249" w:lineRule="auto"/>
        <w:rPr>
          <w:lang w:val="cs-CZ"/>
        </w:rPr>
        <w:sectPr w:rsidR="00E67560" w:rsidRPr="00C74A3A">
          <w:pgSz w:w="11910" w:h="16840"/>
          <w:pgMar w:top="1340" w:right="1460" w:bottom="940" w:left="1440" w:header="0" w:footer="727" w:gutter="0"/>
          <w:cols w:space="708"/>
        </w:sectPr>
      </w:pPr>
    </w:p>
    <w:p w14:paraId="195849FC" w14:textId="77777777" w:rsidR="00E67560" w:rsidRPr="00C74A3A" w:rsidRDefault="00E67560">
      <w:pPr>
        <w:pStyle w:val="Zkladntext"/>
        <w:spacing w:before="7"/>
        <w:rPr>
          <w:sz w:val="14"/>
          <w:lang w:val="cs-CZ"/>
        </w:rPr>
      </w:pPr>
    </w:p>
    <w:p w14:paraId="6B1B00F7" w14:textId="77777777" w:rsidR="00E67560" w:rsidRPr="00C74A3A" w:rsidRDefault="008F5EF8">
      <w:pPr>
        <w:pStyle w:val="Zkladntext"/>
        <w:ind w:left="489"/>
        <w:rPr>
          <w:lang w:val="cs-CZ"/>
        </w:rPr>
      </w:pPr>
      <w:r>
        <w:rPr>
          <w:lang w:val="cs-CZ"/>
        </w:rPr>
      </w:r>
      <w:r>
        <w:rPr>
          <w:lang w:val="cs-CZ"/>
        </w:rPr>
        <w:pict w14:anchorId="5B9E2CE1">
          <v:group id="_x0000_s2051" style="width:30.7pt;height:28.65pt;mso-position-horizontal-relative:char;mso-position-vertical-relative:line" coordsize="614,573">
            <v:shape id="_x0000_s2150" style="position:absolute;width:614;height:573" coordsize="614,573" o:spt="100" adj="0,,0" path="m305,572r-2,l222,562,150,533,89,489,41,431,11,363,,287,11,211,42,142,90,84,151,39,224,10,305,r43,5l307,5,226,15,154,44,93,88,47,145,16,212,6,287r11,75l47,430r47,57l155,531r72,28l307,569r29,l307,572r-2,xm336,569r-29,l387,559r72,-29l520,485r47,-57l597,361r11,-74l597,212,567,144,520,87,459,44,387,15,307,5r41,l387,10r73,29l522,84r49,57l602,210r12,75l603,362r-31,68l524,488r-62,45l389,562r-53,7xe" fillcolor="#c5083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9" type="#_x0000_t75" style="position:absolute;left:13;top:10;width:587;height:552">
              <v:imagedata r:id="rId10" o:title=""/>
            </v:shape>
            <v:shape id="_x0000_s2148" style="position:absolute;left:57;top:10;width:494;height:506" coordorigin="58,11" coordsize="494,506" o:spt="100" adj="0,,0" path="m277,59r28,-4l330,55r,-8l326,41,324,31r8,-14l334,11r2,l337,15r-1,l330,31r2,20l337,51r-1,6l305,57r-28,2xm337,51r-5,l336,15r1,l338,17r4,10l344,33r-4,8l337,51xm336,63r-6,l330,59,313,57r23,l346,59r-10,l336,63xm415,89r-6,l421,85,400,75,379,67,336,59r10,l376,65r37,12l427,85r-4,l415,89xm247,64r10,-3l277,59r-30,5xm122,187r-2,l152,165,118,139,181,97,219,77,254,65r36,-4l330,63r6,l338,65r-66,l264,67r-9,2l253,71r-10,l241,73r1,2l237,75r-9,2l218,81r-11,6l216,87r19,4l208,91r-14,2l190,97r-7,l156,115r3,2l154,117r-34,22l152,163r7,l156,165r3,2l152,167r-30,20xm141,116l159,99,227,67r20,-3l211,75,169,95r-28,21xm278,75l274,65r4,l280,73r6,l278,75xm311,75r-2,l307,73r-27,l290,71r13,l305,69r-19,l286,65r4,l291,67r22,l313,71r-2,4xm336,67r-14,l324,65r14,l336,67xm320,69r,-2l322,67r-2,2xm334,85r-6,l330,67r4,l334,85xm340,159r-12,l334,157r8,-4l349,145r4,-8l340,129r-1,-2l340,125r-2,-1l337,120r1,-1l336,118r,-1l336,103r3,-14l347,79r11,-8l371,69r9,l385,71r-18,l366,72r-6,1l349,79r-7,8l338,99r,10l341,119r5,8l355,133r4,l364,135r-5,l355,145r-2,2l357,149r-6,l349,153r-2,l345,155r-5,4xm251,79r-6,-6l249,71r4,l251,73r,6xm282,83r-6,l268,79r-6,-6l264,71r8,8l282,83xm366,72r1,-1l373,71r-7,1xm357,83r-8,l353,81r6,-2l363,79r3,-7l373,71r5,1l378,75r-7,l369,77r-4,l367,81r-10,2xm378,72r-5,-1l378,71r,1xm403,133r-11,l398,129r11,-6l409,103,407,93,400,83,388,75,378,72r,-1l385,71r6,2l401,79r8,10l415,89r-4,2l415,105r-2,8l419,117r-6,l409,127r-6,6xm299,83r-6,l297,79r-15,l282,77r17,l301,75,286,73r21,l301,79r-2,4xm248,80l237,77r,-2l242,75r1,2l248,80xm382,83r-6,l376,75r2,l378,79r6,2l390,81r-8,2xm365,123r-2,-2l365,121r,-6l371,115r,-12l378,103r,-4l396,99r,-2l392,93r2,-6l394,85r-4,-4l384,81r6,-2l394,83r2,l398,85r,6l396,95r4,l398,99r2,2l382,101r4,4l374,105r,4l373,109r,4l374,115r1,2l367,117r,4l365,123xm252,81r-1,l251,79r2,2l252,81xm249,81r-1,-1l249,81r,xm301,85r-75,l226,83r2,-2l232,81r15,2l299,83r2,2xm262,97r,-2l268,89r8,-2l270,85r35,l309,83r-2,-2l311,83r4,l315,85r1,2l301,87r-4,2l270,89r-8,8xm251,83r-4,l249,81r2,2xm259,83r-8,l252,81r7,2xm334,111r-16,l326,109r-6,-2l318,103r,-10l322,87r6,l320,83r8,2l336,85r,2l334,89r-6,l320,91r,14l328,107r4,l332,109r2,l334,111xm347,85r,-2l349,83r-2,2xm180,123r-4,l188,111r12,-8l212,97r12,-4l218,91r17,l239,89r10,-4l251,85r-10,8l228,93r-12,4l207,103r-2,l199,105r-18,16l180,123xm253,95r-4,l247,93r6,-8l251,93r2,2xm347,95r-2,l345,87r2,-2l347,95xm433,123r-5,l457,105r-8,-6l440,95r-9,-6l423,85r4,l448,97r13,10l457,107r-24,16xm317,95r-4,-6l309,87r7,l317,89r,2l318,93r-1,2xm303,99r-19,l299,97r-2,-2l282,95r,-2l295,93r-2,-4l297,89r4,4l301,95r2,4xm332,107r-4,l328,89r6,l332,107xm300,119r-5,l305,113r-25,-4l265,103,243,97,228,93r15,l247,95r6,l255,97r7,2l268,101r4,2l276,103r8,2l290,105r7,4l318,111r16,l334,113r-25,l300,119xm357,103r-6,l349,101r-5,l342,99r2,-4l344,93r1,2l347,95r,2l345,97r,2l357,99r,4xm374,97r-9,l366,95r5,l374,97xm179,125r-7,l174,119r4,-14l183,97r7,l186,101r-6,10l176,123r4,l179,125xm276,103r-4,l276,97r8,2l303,99r2,2l278,101r-2,2xm390,99r-37,l357,97r35,l390,99xm311,103r-10,l299,101r6,l309,99r2,4xm237,103r-5,l232,101r2,l237,103xm351,123r-7,-4l347,115r-3,-4l345,109r,-8l349,101r-2,10l349,111r2,4l349,117r-2,l351,121r4,l351,123xm401,111r-1,l396,103r,-2l400,101r,4l401,111xm194,139r-3,l224,119,205,103r2,l224,117r6,l228,119r3,2l224,121r-30,18xm251,133r-4,l241,117r-6,-12l235,103r16,l249,105r-2,l245,109r6,22l251,133xm309,105r-25,l286,103r23,l309,105xm357,117r-2,l353,115r-2,-6l353,105r,-2l365,103r2,2l358,105r-1,2l359,109r-4,l355,115r2,2xm367,109r-2,l365,105r2,l367,109xm386,121r-4,l384,119r,-6l386,109r-6,l382,105r4,l392,111r-4,2l386,115r,6xm466,145r-5,l484,129r-5,-6l471,119r-6,-8l457,107r4,l479,121r9,10l486,131r-20,14xm230,117r-4,l237,109r-7,8xm257,133r-4,l255,131r2,-4l257,123r2,-2l259,117r-2,-4l255,111r4,-2l264,109r,10l266,125r1,2l259,127r-2,6xm274,137r-4,l270,135r4,-8l276,121r,-8l274,111r4,l282,113r8,l290,115r1,2l288,117r-4,4l280,127r-4,4l281,131r-5,4l274,137xm396,119r-4,l392,117r-4,-2l390,115r2,-2l394,113r6,-2l394,117r2,2xm318,115r-3,l309,113r17,l318,115xm318,135r-3,l317,127r9,-8l326,113r6,l332,117r2,l336,118r,1l331,119r-1,2l324,123r-4,6l318,135xm226,117r-2,l226,115r,2xm128,127r3,-4l141,116r-13,11xm162,155r2,-10l170,127,154,117r5,l172,125r7,l176,129r2,2l174,131r-4,8l170,143r-8,12xm307,175r-4,l303,167r2,-8l309,147r2,-4l313,137,295,121r-2,l288,117r3,l293,119r7,l297,121r18,14l318,135r-2,8l315,143r-4,10l307,173r,2xm394,125r-20,l374,123r-1,-2l373,119r-4,l368,117r7,l376,121r10,l384,123r12,l394,125xm400,145r-2,l427,125r-14,-8l419,117r9,6l433,123r-3,2l433,127r-5,l400,145xm337,120r-1,-2l338,119r-1,1xm334,135r-2,l330,131r8,-2l334,127r,-2l332,125r,-2l335,121r-2,-2l336,119r1,1l336,123r2,1l339,127r-1,4l334,131r,4xm359,121r-6,l355,119r2,l359,121xm396,123r-8,l394,121r,-2l398,119r,2l396,123xm251,143r-2,-2l249,139r-2,-4l226,121r5,l247,133r10,l255,139r-2,l251,141r,2xm281,131r-5,l293,121r-12,10xm371,135r-8,-4l359,127r,-2l357,123r,-2l363,121r2,2l365,125r2,l369,127r14,l383,129r-3,l371,135xm339,127r-1,-3l340,125r-1,2xm331,129r-1,-2l330,125r4,l333,127r-1,l331,129xm383,127r-12,l373,125r11,l383,127xm359,159r,-4l357,153r19,l386,149r6,-6l388,133r,-6l384,125r8,l392,133r11,l394,137r4,6l398,145r2,l401,147r-7,l392,151r-12,4l363,155r-4,4xm270,145r-2,l268,143r-2,-4l262,127r5,l268,135r,2l274,137r-2,2l272,141r-2,2l270,145xm435,165r-3,l457,147,430,127r3,l459,145r7,l463,147r3,2l459,149r-24,16xm92,174r13,-25l128,127r-1,2l118,139,95,169r2,2l95,171r-3,3xm376,139r-2,l380,129r3,l382,131r-6,8xm159,163r-5,l187,141,174,131r4,l189,139r5,l191,141r3,2l189,143r-30,20xm334,139r,l332,137r6,-2l334,131r6,l340,133r-2,4l336,137r-2,2xm359,133r-4,l357,131r2,2xm550,303r,-20l549,261r-4,-22l539,217r-8,-22l526,185r-5,-8l515,169r-5,-10l486,131r2,l510,157r23,40l547,239r5,44l552,287r-2,16xm374,141r-15,-6l364,135r10,4l376,139r-2,2xm331,151r-7,l330,147r4,-2l338,139r-1,-2l338,137r6,4l334,147r-3,4xm229,165r-5,l259,143r-6,-4l255,139r4,2l264,141r-2,2l265,145r-6,l229,165xm264,141r-3,l266,139r-2,2xm413,155r-4,l415,149r8,-6l430,141r,6l427,147r-11,6l413,155xm212,159l191,143r3,l216,159r-4,l212,159xm315,144r,-1l316,143r-1,1xm318,148r-3,-1l315,144r2,3l318,148xm262,189r-3,l290,169r,-2l261,145r4,l291,165r5,l293,167r3,2l291,169r-29,20xm390,169r-4,-6l385,162r5,-1l398,159r,-8l394,147r7,l403,151r3,2l400,153r,6l396,163r-6,2l390,169xm424,201r-3,l423,195r4,-8l428,179r,-8l425,165r-2,-6l427,147r3,l430,157r2,8l435,165r-3,2l434,179r3,2l434,181r,4l430,185r-3,8l424,201xm340,203r-21,l322,197r1,-4l323,179r1,-12l324,163r,-10l318,149r,-1l324,151r7,l330,153r-2,2l330,157r-2,2l334,159r-4,4l328,177r4,l328,179r,22l342,201r-2,2xm365,153r-12,l351,149r6,l365,153xm457,195r35,-24l461,149r5,l492,169r6,l496,171r3,2l492,173r-35,22xm341,185r-5,l342,181r3,-2l351,177r,-12l345,165r6,-2l347,155r,-2l349,153r2,2l353,159r,2l359,161r,2l357,163r-4,2l355,169r-2,6l353,177r6,2l349,179r-8,6xm382,183r-4,-2l373,181r-1,l380,179r2,-2l392,173r-2,-3l394,165r6,-6l405,157r-2,l400,153r6,l409,155r4,l407,159r-7,8l394,173r11,l405,175r-13,l388,177r,2l386,179r-4,4xm380,171r-4,l378,163r,-6l367,157r-4,-2l380,155r3,6l380,161r,10xm197,177r-4,l189,169r4,l199,163r2,-4l205,157r2,l208,159r4,l212,159r,2l203,161r,6l199,167r-4,2l195,175r2,2xm228,169r-8,l222,167r-10,-8l212,159r4,l224,165r5,l226,167r2,2xm296,165r-3,l305,159r-9,6xm311,421r-4,l313,415r13,-20l324,391r-7,l324,387r2,l326,369r-1,-24l325,329r,-14l326,279r6,-38l330,239r4,-18l336,219r2,-4l340,205r2,-4l332,201r2,-2l332,183r,-6l328,177r16,-10l340,167r-4,-4l334,159r4,l340,165r11,l336,175r,10l341,185r-5,4l336,199r9,l344,209r3,4l344,213r-2,4l344,219r-2,l340,223r,4l338,227r-2,10l342,243r-6,l334,252r,9l338,265r-6,l332,273r-2,12l340,289r-10,l330,309r15,l353,311r6,2l330,313r,14l336,327r-2,2l334,331r-4,l330,391r-2,4l313,419r5,l311,421xm359,161r-4,l359,159r,2xm498,169r-4,l508,159r2,l498,169xm218,177r-4,l216,175r,-6l212,167r-4,l210,165r-2,-4l212,161r,4l216,165r4,4l222,169r-2,6l218,177xm384,162r-4,-1l383,161r1,1xm384,163r,-1l385,162r-1,1xm172,189r-6,-6l170,177r2,-2l172,167r2,-4l178,163r2,2l183,167r-7,l174,171r2,4l176,177r-2,l170,179r4,2l176,185r7,l183,187r-5,l172,189xm359,167r-2,-4l359,163r,4xm183,173r-2,-4l178,167r7,l189,165r4,4l185,169r-2,4xm239,177r-4,l237,173r,-4l228,169r7,-4l237,165r2,4l239,177xm170,177l154,167r5,l170,177xm376,171r-13,l359,167r8,l376,171xm230,173r-2,l226,171r-4,-2l232,169r-2,4xm291,171r,-2l293,169r-2,2xm299,211r-4,l307,203r-4,-6l303,177r-10,-8l296,169r7,6l307,175r1,18l313,203r27,l338,205r-29,l299,211xm390,171r,-2l390,170r,1xm92,209r-5,l118,189r,-2l95,171r2,l120,187r2,l122,189r2,2l118,191,92,209xm356,191r-3,l357,183r,-2l355,179r4,l367,177r,-6l371,171r,6l369,177r-2,2l363,181r-4,l359,189r-2,l356,191xm405,173r-10,l397,171r5,l405,173xm497,217r-5,l527,195,494,173r5,l531,195r-34,22xm84,188r3,-9l92,174r-8,14xm189,185r-4,-8l197,177r6,-2l203,183r-14,2xm224,183r-6,-2l212,181r-4,-2l208,175r6,2l218,177r6,2l226,179r-2,4xm406,185r-5,l401,179r2,-2l400,175r5,l405,177r2,4l406,185xm235,191r-3,-4l235,187r2,-4l239,183r,-6l245,181r-4,l243,187r-8,4xm371,180r-2,-1l369,177r2,l371,180xm345,199r-9,l344,195r3,-6l349,179r4,l351,183r,4l349,191r7,l355,193r-4,2l347,195r,2l345,197r,2xm390,207r-16,l380,205r4,l386,201r-2,-2l384,195r2,l384,189r2,-6l386,179r2,l390,195r,12xm371,181r,-1l372,181r-1,xm183,185r-7,l180,183r1,-2l183,185xm226,211r-2,l224,209r-2,-6l222,197r2,l224,193r-2,l220,191r6,l226,187r2,-2l230,181r2,4l235,187r-3,l228,195r-2,6l226,211xm231,211r-5,l255,193r,-2l241,181r4,l257,189r5,l259,191r,2l257,193r-26,18xm384,195r-6,l376,185r,-4l378,181r,12l384,195xm439,209r-5,l454,195,434,181r3,l456,195r1,l460,197r-4,l439,209xm398,195r-4,-4l396,183r5,2l406,185r-1,2l398,187r,8xm436,245r-4,l431,225r,-12l431,209r-1,-24l434,185r,24l439,209r-3,2l436,229r4,4l436,233r,12xm156,213r-2,l178,195r2,-6l178,187r5,l183,191r22,l201,193r-10,l187,195r-6,l181,197r-3,l156,213xm63,255r7,-42l84,188r-1,3l77,201r2,2l77,203r-9,26l63,255xm226,191r-35,l201,189r20,l226,191xm369,195r-6,l357,193r,-4l359,189r,4l369,195xm135,227r-2,l151,215r,-2l120,191r4,l152,213r4,l156,215r-4,l135,227xm199,271r-6,l198,265r1,-10l197,241r-10,-4l185,229r,-6l189,221r4,-4l197,217r4,-2l199,213r,-10l201,197r2,-2l207,193r-2,-2l212,191r-2,2l208,193r-3,2l214,195r4,2l218,199r-9,l207,201r3,4l203,205r,4l201,211r2,4l203,217r2,2l199,219r-12,4l191,235r10,4l203,243r-4,l203,253r,4l208,261r-5,l203,269r-4,l199,271xm189,205r-2,l187,199r4,-6l201,193r-6,2l191,195r-2,10xm257,195r,-2l259,193r-2,2xm259,237r-4,l282,219r,-8l259,193r25,18l315,211r-1,4l286,215r,6l282,221r-23,16xm457,195r-1,l456,193r1,l457,195xm368,205r-3,l369,199r,-4l371,195r,8l369,203r-1,2xm423,205r-10,l403,201r-5,-6l413,201r11,l423,205xm178,225r-6,l178,223r3,-8l181,211r-3,-6l178,197r3,l182,203r2,8l183,217r-5,8xm367,207r-16,l347,203r-2,-6l347,197r2,6l357,205r11,l367,207xm539,247r-2,l537,235r-2,-2l440,233r35,-2l490,219,457,197r3,l490,217r7,l494,219r,2l490,221r-13,10l539,231r,16xm213,205r-3,l214,201r,-2l218,199r,4l216,203r-3,2xm401,225r-5,l398,223r,-8l396,201r4,4l400,215r1,8l401,225xm62,307l79,295,72,275,70,257r,-6l71,235r2,-18l85,211r-8,-8l79,203r6,6l92,209r-3,2l92,213r-7,l73,219r10,2l102,223r-25,l74,243r,16l76,273r3,12l87,289r-6,l81,293r2,2l89,295r-4,2l79,297,62,307xm210,219r-2,l214,211r2,-8l218,203r,6l216,209r,2l231,211r-5,4l216,215r-6,4xm390,231r-2,l386,227r6,l390,217r-2,-4l382,209r-9,l369,207r,-4l371,203r,2l374,207r16,l390,209r6,16l401,225r,2l398,229r-6,l390,231xm332,207r-19,l309,205r29,l332,207xm320,327r-5,l315,320r2,-1l316,317r-1,-2l322,207r4,l320,327xm353,215r-4,l355,211r,-4l359,207r-2,6l355,213r-2,2xm409,237r-9,l407,235r-2,-8l405,221r-2,-14l407,211r2,10l409,237xm383,229r-7,l378,227r-4,-16l374,209r4,l378,217r2,6l383,229xm154,213r-2,l153,211r1,l154,213xm105,227r-7,l77,223r25,l87,213r5,l106,223r6,2l106,225r-1,2xm349,215r-4,l344,213r3,l349,215xm371,223r-6,-2l359,221r-4,-6l355,213r2,l359,217r8,2l376,219r-3,2l371,223xm415,253r-10,l413,251r,-20l411,213r4,2l417,225r,8l423,233r-2,2l417,235r,14l415,253xm174,231l154,215r2,l162,217r4,4l172,225r6,l174,231xm229,225r-3,l220,215r6,l226,217r5,4l228,221r1,4xm311,281r-4,l311,215r3,l311,281xm425,265r-2,l425,255r2,-4l425,245r,-6l423,233r-2,-4l419,215r4,l425,231r3,12l432,245r4,l436,249r-8,l427,253r,6l425,265xm354,233r-1,l353,225r-2,-2l349,219r-5,l347,217r2,l357,225r5,2l355,227r,4l354,233xm234,253r-6,l232,251,220,239r,-10l210,229r-3,-4l201,223r-2,-2l199,219r6,l207,221r9,4l229,225r1,2l226,227r-2,2l224,237r6,8l237,249r3,l237,251r-2,l234,253xm347,221r-5,l342,219r7,l347,221xm240,249r-3,l251,239,228,221r3,l253,237r6,l257,239r2,2l253,241r-13,8xm271,245r-7,l274,239r,-4l282,229r,-8l286,221r,12l282,233r-8,10l271,245xm280,243r,-2l284,235r-2,-2l286,233r4,-4l290,227r3,-6l297,223r-1,4l293,227r-3,4l286,237r-6,6xm508,231r-4,l492,221r2,l508,231xm108,228r-3,-1l106,225r2,3xm156,291r-5,l152,289r6,-12l162,263r2,-14l166,233r-58,-5l106,225r18,l133,227r14,l158,229r12,l170,241r-1,6l168,251r,1l168,257r-2,12l162,281r-6,10xm187,279r-6,l176,269r-2,l172,261r-3,-8l169,251r,-4l172,239r9,-12l181,233r2,4l176,239r-4,14l178,263r7,8l199,271r-2,2l185,273r2,6xm286,247r-2,-2l290,239r3,-8l293,227r3,l295,233r-2,2l290,243r-4,4xm369,273r-4,l367,259r-12,-4l375,255r13,-2l386,251r-2,-6l382,243r-12,l359,241r-12,-6l338,227r2,l344,231r3,2l354,233r-1,4l369,241r18,l390,253r25,l407,257r-25,l382,259r-13,l369,273xm374,241r-5,l369,231r-4,l359,229r-4,-2l362,227r5,2l383,229r1,4l373,233r,6l374,241xm116,237r-2,l108,233r-6,l105,227r3,1l112,233r4,2l118,235r-2,2xm387,241r-13,l382,237r6,-2l396,233r-2,l394,229r4,l400,237r9,l409,239r-23,l387,241xm539,231r-4,l538,229r1,2xm81,257r-6,l77,251r,-18l81,231r10,l92,233r-11,l81,251r-2,4l83,255r-2,2xm114,259r-12,-2l91,251r-6,-8l89,243r,-8l87,233r5,l93,235r,6l91,243r,2l93,251r13,4l114,255r,4xm125,263r-5,l120,251r-12,l112,249r,-2l106,239r,-6l108,233r2,6l114,249r4,l124,251r,4l137,255r-4,2l124,259r1,4xm125,251r-1,l124,241r-6,-6l116,235r,-2l118,233r7,4l125,251xm293,249r-3,l293,245r,-2l295,239r,-6l297,233r,14l293,249xm460,333r-3,l469,325r-8,-8l455,307r-5,-8l446,289r-4,-12l440,263r-1,-14l438,233r4,l442,251r2,10l454,261r2,2l444,263r,1l444,265r,l446,275r4,14l455,301r6,10l472,311r3,2l466,313r-1,2l469,321r5,4l471,325r-11,8xm500,237r-6,l496,233r4,4xm502,286r,-3l506,279r7,-4l510,269r,-11l511,257r-9,-20l500,237r2,-4l504,233r4,6l510,247r,4l511,251r,4l521,255r-8,2l513,269r2,4l519,273r-2,2l519,277r-4,l502,286xm137,255r-6,l139,251r6,-4l145,237r4,-2l156,235r1,2l149,237r-2,2l147,245r2,2l141,253r-4,2xm500,241r-12,l490,237r2,-2l494,237r8,l500,241xm158,261r-2,l156,239r-4,l149,237r8,l158,239r2,2l160,251r-2,4l158,261xm405,253r-15,l401,251r-4,-8l396,239r13,l401,241r4,12xm252,259r-7,l251,253r11,-6l255,241r4,l264,245r7,l268,247r-7,4l259,253r2,2l257,255r-5,4xm494,259r-4,l492,255r-8,l484,253r10,l494,247r-13,l481,241r11,l490,243r-7,l483,245r11,l496,249r,6l494,259xm519,273r-4,l527,265r2,-6l529,253r-4,-2l527,243r4,-2l535,243r,2l531,245r-2,2l529,251r8,l535,255r-2,l531,267r-8,2l519,273xm208,251r-9,-8l203,243r5,8xm344,269r-4,l332,265r6,l342,249r-6,-6l342,243r6,6l352,251r-8,l342,267r2,2xm473,265r-4,l473,261r-2,-2l469,255r-4,-4l459,251r-2,-2l457,247r-1,-2l459,243r2,l463,247r6,l469,249r-2,2l471,253r,4l475,259r6,l475,263r-2,2xm469,247r-6,l465,245r,-2l469,247xm511,251r-1,l510,249r1,-2l515,245r3,4l513,249r-2,2xm505,335r-7,l519,309r7,-12l529,295r-1,-2l531,287r5,-20l537,251r-4,l533,245r2,l537,247r2,l539,261r-1,8l536,283r-3,9l533,293r2,2l533,295r-8,14l521,315r-10,10l514,327r-3,l505,335xm168,252r,-1l169,247r-1,5xm87,287r-4,-2l87,277r,-4l79,273r4,-4l83,255r-4,l83,253r,-2l85,249r2,2l87,257r-2,10l83,271r9,l91,273r-6,l81,275r10,l87,281r8,1l95,283r-8,4xm290,251r-2,l288,249r3,l290,251xm297,259r-13,l290,257r1,l291,253r-1,l290,251r3,l291,249r4,l297,251r-4,2l297,259xm431,285r-3,l430,281r2,-8l427,273r,-4l432,269r,-20l436,249r,24l432,273r-4,2l436,275r,8l432,283r-1,2xm492,253r-4,l488,251r-13,l475,249r16,l492,253xm521,255r-8,l515,253r,-4l518,249r3,6xm114,255r-2,l112,251r2,l114,255xm154,275r-5,l145,273r6,l149,267r,-16l151,251r1,4l152,261r6,l158,263r-6,l152,267r2,4l154,275xm219,267r-3,l218,259r-10,-8l216,253r18,l233,255r-15,l226,263r-6,l219,267xm240,271r-5,l239,269r6,-8l241,259r-6,-8l241,251r4,8l252,259r-12,12xm371,275r-18,l347,273r-2,-2l351,271r2,-16l349,253r-5,-2l352,251r9,4l355,255r-2,16l357,273r12,l371,275xm461,257r,-2l457,255r,-2l456,253r1,-2l465,251r-4,6xm290,255r-2,l288,253r2,l290,255xm92,271r-3,l89,269r2,-4l91,255r2,2l93,269r-1,2xm147,289r-10,l133,279r-2,l127,275r6,l133,263r-8,l131,261r8,-2l145,255r,4l141,259r-2,2l137,261r,24l148,285r1,2l147,289xm224,257r-6,-2l228,255r-4,2xm233,267r-3,l230,255r3,l232,257r,6l233,267xm262,261r-5,-6l261,255r1,6xm422,263r-3,l417,261r-2,-4l417,255r5,8xm454,259r-6,l448,255r4,l454,257r,2xm251,299r-6,l257,281r2,-6l264,265r-2,-4l270,259r4,-2l284,259r13,l290,261r-22,l264,275r20,l284,277r-16,l262,279r-11,20xm359,295r-4,l357,275r39,l388,257r4,l400,277r-41,l359,295xm442,373r-6,-4l444,369r-2,-6l435,343r-9,-26l415,289,405,265r-3,-6l399,257r8,l415,261r-8,l409,263r2,4l428,267r-17,2l413,275r4,7l417,285r14,l428,289r-9,l421,291r,4l423,297r5,l425,301r3,12l432,321r7,l442,323r-6,l436,327r2,12l440,345r2,l448,363r,6l442,373xm454,261r-10,l446,257r2,2l454,259r,2xm461,261r,-4l467,259r-2,l461,261xm481,259r-6,l484,257r-3,2xm492,263r-8,-6l490,259r4,l492,263xm307,517r-50,-4l211,499,169,477,131,449,100,413,77,375,63,331,58,287r5,-30l61,281r1,16l62,307r2,14l66,331r3,12l71,351r4,16l81,379r6,8l90,387r-3,2l98,409r6,8l110,423r5,l112,425r4,6l125,441r4,l129,443r4,2l134,445r-1,4l139,451r8,4l145,455r15,12l164,471r287,l448,473r-280,l177,481r9,4l195,489r10,4l210,493r-3,2l231,503r24,8l267,511r21,4l331,515r-24,2xm500,269r-2,-2l500,267r10,-9l510,265r-10,4xm97,280r,-11l98,259r8,4l100,263r,4l98,271r,2l106,273r-4,4l98,277r-1,3xm143,273r,-6l141,259r4,l145,263r-2,10xm384,275r-4,l380,259r2,l384,275xm471,267r-4,l465,259r2,l469,265r4,l471,267xm104,291r-13,l83,289r19,l106,275r,-2l104,273r2,-4l106,265r-2,-2l106,263r6,-2l108,265r,12l111,283r-3,l104,291xm216,275r-4,l214,269r-11,-8l208,261r8,6l219,267r-3,8xm290,281r-4,l286,273r-8,l282,271r,-10l286,261r,10l288,271r,6l290,279r,2xm423,265r-6,l411,261r4,l419,263r3,l423,265xm120,289r5,-10l125,271r-1,-8l133,263r-2,2l127,265r,4l129,273r2,2l127,275r2,8l125,283r-5,6xm158,265r-4,l152,263r6,l158,265xm235,275r-5,-4l228,269r-4,-2l220,263r6,l230,267r3,l234,269r1,2l240,271r-5,4xm428,267r-17,l419,265r6,l428,263r,4xm486,306r-7,-1l484,297r-1,-2l483,293r-10,l473,291r4,l479,289r-4,-2l473,283r-6,l467,277r-4,l452,269r-6,l446,267r2,l450,265r-6,l444,264r2,-1l452,263r,4l463,273r5,l471,279r8,l475,281r1,2l471,283r-2,2l477,285r2,2l483,289r3,6l492,295r-6,6l486,306xm468,273r-1,l465,269r-4,l456,265r-4,-2l456,263r5,4l471,267r-4,4l468,273xm496,281r-4,l490,269r2,-4l498,263r2,4l498,267r-4,2l496,277r,4xm444,265r,l444,264r,1xm301,293r-11,-2l284,289r15,l301,285r,-10l303,269r-6,l297,267r3,-2l304,265r1,2l305,269r-2,12l311,281r,4l303,285r,4l301,293xm156,301r-4,l181,281,166,269r15,10l187,279r1,4l183,283r-27,18xm212,285r-4,l212,279,199,269r4,l212,275r4,l212,285xm291,271r-3,l288,269r2,l291,271xm297,281r-2,l295,271r-4,l293,269r6,l299,271r-2,4l297,281xm373,303r-6,-2l351,299r-13,-8l330,289r10,l342,269r3,l351,271r-6,l344,289r3,4l355,295r4,l359,297r4,2l400,299r-27,4xm293,281r-2,l291,273r-1,-2l293,271r,10xm148,285r-3,l143,279r,-6l145,273r2,4l147,283r1,2xm207,307r-10,l203,305r,-6l199,297r-2,-2l197,281r-2,-2l187,275r-2,-2l191,273r15,10l201,283r-2,8l201,295r4,l208,297r4,l210,299r-3,l205,305r2,2xm284,275r-20,l270,273r12,l284,275xm498,302r-6,-7l486,295r4,-4l490,285r-4,-2l481,281r-2,-2l473,279r2,-2l479,275r4,4l488,281r8,l496,285r-2,l492,291r6,6l498,302xm284,281r-2,l282,277r2,l284,281xm374,299r-1,l373,277r1,l374,299xm409,391r,-8l411,379r2,-8l423,349r2,-4l423,339r-8,-14l411,325r,-8l398,313r13,l405,301r-5,-2l382,299r8,-2l388,277r12,l400,279r-10,l394,297r14,l417,319r15,32l427,351r-2,6l419,367r,8l415,375r-2,4l413,389r-4,2xm520,301r-9,l527,293,515,277r4,l521,281r7,12l526,297r-6,4xm408,297r-5,l396,279r4,l404,289r4,8xm97,283r-2,-1l97,280r,3xm118,299r-4,l114,292r-2,-5l108,283r3,l112,285r8,4l118,293r,6xm124,297r,-6l127,291r-2,-8l129,283r2,6l129,289r-5,8xm189,323r-11,l182,313r3,-10l185,295r1,-3l183,283r5,l189,287r2,4l195,292r,1l191,293r,6l189,301r5,4l189,305r,4l190,311r-3,l185,321r4,2xm213,299r-1,-2l208,297r4,-2l212,289r-2,l203,285r-2,-2l206,283r2,2l212,285r6,4l226,291r-10,l213,299xm241,311r-6,l234,307r11,l245,301r-8,l234,299r19,l270,287r,-4l274,287r14,2l272,289r-6,6l269,297r-5,l249,307r,2l245,309r-4,2xm428,297r-5,l432,287r,-4l436,283r,8l432,291r-4,6xm284,307r-2,l305,291r,-6l309,285r,7l309,293r-4,l284,307xm502,292r-2,-5l502,286r,6xm149,307r-4,l147,301r-2,-2l139,297r-2,l129,289r2,l131,291r25,l156,293r-19,l149,299r4,l152,301r4,l152,303r3,2l151,305r-2,2xm439,293r-3,l446,289r-7,4xm92,305r-5,l89,301r4,-4l95,293r-2,l95,291r11,l106,295r-9,l91,299r1,6xm197,293r-2,-1l197,291r,2xm230,303r-2,l228,297r-4,-2l218,293r-2,-2l226,291r6,2l235,295r5,2l232,297r-2,6xm439,321r-7,l432,291r4,l436,293r3,l436,295r,24l439,321xm515,307r-9,l511,303r-9,-2l502,292r2,5l511,301r9,l513,305r2,2xm93,295r-10,l85,293r10,l93,295xm153,299r-4,l151,297r,-4l156,293r-3,6xm193,295r-2,-2l195,293r-2,2xm307,309r-4,l305,307r,-14l309,293r-2,13l307,309xm473,295r-2,-2l473,293r,2xm526,297r2,-4l529,295r-3,2xm106,297r,-2l106,295r,2xm550,307l533,295r2,l550,307r,xm479,307r-6,-6l473,295r6,8l479,307xm90,387r-3,l106,375,71,351r35,-24l98,320r-6,-5l85,307,79,297r6,l85,299r2,4l87,305r5,l93,309r2,4l100,321r4,2l106,323r-2,2l108,325r5,4l108,329,73,351r33,22l113,373r-3,2l113,377r-7,l90,387xm140,303r-1,-2l135,297r2,l141,301r-1,2xm234,307r-2,-6l232,297r8,l245,299r-11,l234,307xm280,307l264,297r5,l280,307xm218,302r-6,-1l213,299r1,2l218,301r,1xm122,305r-4,-2l110,303r,-4l122,299r,6xm473,305r-6,l467,303r-2,l467,299r6,2l473,305xm220,309r-4,l218,307r,-5l228,303r-8,l220,309xm499,303r-1,l498,302r1,1xm118,331r-2,l114,327r,-22l112,303r6,l118,311r13,l127,313r-9,l120,321r-2,6l118,331xm473,307r-12,l459,305r2,-2l467,305r6,l473,307xm550,307r,-2l550,303r,4xm135,323r-6,l131,319r6,-4l139,311r1,-8l143,307r6,l141,315r-6,8xm498,325r,-2l490,311r10,-6l499,303r3,2l504,307r-6,l496,313r2,6l502,323r-4,2xm131,311r-13,l127,309r4,-4l131,311xm199,349r-4,l195,331r-6,-4l185,325r-7,l151,305r4,l178,323r11,l197,327r14,4l199,331r,18xm199,309r-8,-2l189,305r5,l197,307r6,l199,309xm253,325r27,-18l282,305r,2l284,307r3,2l280,309r-27,16xm487,309r,l486,306r4,1l487,309xm548,320r2,-13l550,307r,6l548,320xm106,323r-2,l108,317r2,-4l106,313r-8,-2l100,307r4,2l114,313r-2,4l106,323xm224,313r-17,l203,307r7,l216,309r4,l220,311r12,l224,313xm232,311r-12,l226,309r8,-2l232,311xm465,311r-4,l465,307r4,l465,311xm477,311r-2,l471,307r10,l477,311xm502,311r-2,-4l511,307r-1,2l508,309r-6,2xm251,317r-4,l245,309r4,l251,317xm301,329r-6,-4l295,317r-11,-8l287,309r8,6l297,315r,8l301,325r8,l301,329xm297,315r-2,l295,313r4,-4l309,309r2,2l301,311r-4,4xm483,315r-6,l487,309r1,2l486,311r-3,4xm191,313r-4,-2l190,311r1,2xm207,313r-8,l203,311r2,l207,313xm282,349r29,-20l309,325r-8,l305,323r2,l309,321r,-6l307,311r6,l315,316r,4l311,325r4,2l320,327r,2l315,329r-33,20xm391,315r-26,l401,311r10,2l398,313r-7,2xm494,323r-8,-12l488,311r3,4l494,323xm191,313r,l191,313r,xm226,321r-12,l200,317r-9,-4l207,313r,l212,319r14,2xm124,331r-6,l127,325r-3,-2l120,317r-2,-4l124,313r,2l127,321r2,2l135,323r-2,2l124,331xm384,317r-25,l352,313r7,l365,315r26,l384,317xm477,319r-3,-4l470,313r5,l477,315r6,l481,317r-4,2xm262,363r-5,l278,351r,-2l253,333r-4,l249,321r-23,l235,315r2,l241,317r10,l253,319r,6l255,331r25,18l282,349r,2l285,353r-5,l262,363xm315,320r,-4l317,319r-2,1xm544,339r,-5l546,325r2,-4l548,320r-1,9l544,339xm336,327r-6,l344,323r9,l360,325r-22,l336,327xm411,325r-37,l381,323r11,l411,325xm442,345r-2,l454,335,436,323r6,l456,333r4,l457,335r3,2l456,337r-14,8xm494,329r-8,l483,327r-2,l484,325r6,l494,323r,2l490,327r4,2xm152,345r-5,l176,325r5,l180,329r-4,l152,345xm185,399r-5,l174,397r-14,l162,391r6,-12l173,367r4,-12l181,345r,-20l185,325r,20l189,347r2,l195,349r-10,l185,353r-4,l178,359r-9,24l166,393r6,l176,395r9,l185,399xm344,343r-2,l340,335r,-4l342,325r3,l344,331r,12xm353,345r-4,l351,339r,-8l349,325r4,l355,333r,6l353,345xm363,353r-4,l359,347r-17,l336,345r23,l361,339r,-8l359,327r-4,-2l382,325r-2,2l376,329r-3,l365,333r,10l363,347r-4,l349,349r14,l363,353xm386,345r-2,l382,341r,-16l386,325r,20xm401,359r-7,l400,357r,-8l382,349r-4,-2l390,347r2,-2l392,343r2,-14l392,325r4,l396,341r-2,4l405,345r-2,2l403,351r-2,6l401,359xm405,345r-5,l403,341r-2,-8l403,329r-3,-2l398,327r-2,-2l415,325r-1,4l411,329r-4,2l405,345xm494,345r-10,-4l475,331r-4,-6l474,325r7,6l492,331r-1,2l484,333r8,8l500,341r-6,4xm496,333r-4,-2l481,331r2,-2l494,329r4,-4l496,333xm531,337r-2,l546,325r-15,12xm525,337l511,327r3,l525,337xm118,337r-4,-2l108,329r5,l116,331r8,l127,333r-5,l118,337xm167,361r-3,l168,345r8,-16l180,329r-5,12l168,359r-1,2xm318,371r-5,l315,329r5,l318,371xm381,380r-7,-3l374,361r2,-4l374,347r-1,-6l373,329r3,l376,333r2,8l378,345r8,l386,347r-8,l378,353r12,l392,357r-12,l376,369r2,6l381,380xm450,433r-122,l330,431r114,l444,429r-2,-6l436,413r-2,-6l432,407r-5,-2l409,397r-6,-2l403,387r8,-58l414,329r-9,56l405,393r6,2l415,397r13,4l432,401r4,2l438,405r2,4l440,411r8,18l453,429r-3,4xm212,349r-2,l208,335r-5,-2l199,331r12,l228,333r25,l253,335r-41,l212,349xm352,404r-1,-1l351,385r4,-4l361,371r,-10l348,355r-14,l332,333r-2,-2l334,331r2,6l336,339r2,2l340,341r2,2l344,343r,2l336,345r2,6l344,353r19,l361,355r2,26l361,381r-4,4l355,391r,4l352,404xm115,423r-5,l125,413r,-18l154,395r2,-12l160,373r2,-10l147,351r-2,-2l145,347,124,333r3,l145,345r7,l149,347r,2l164,361r3,l162,377r-4,14l158,397r6,l164,399r-33,l133,401r-4,l131,417r-6,l115,423xm488,335r-2,l484,333r7,l491,334r-3,1xm498,335r-8,l491,334r5,-1l498,335xm500,341r-8,l494,339r-6,-4l491,334r-1,1l505,335r-5,6xm230,349r-4,l224,335r4,l230,349xm243,349r-9,l237,347r4,l239,335r4,l243,349xm193,363r-2,l191,351r-6,-2l251,349r-2,-14l253,335r3,16l193,351r,12xm494,361r-2,l525,339r,-2l526,335r1,l529,337r2,l529,339r3,2l527,341r-33,20xm491,437r-5,l492,435r4,-6l502,423,486,411r37,-26l492,363r-2,l490,361,457,337r3,l467,343r11,8l490,359r2,l492,361r2,l494,363r33,22l527,385r-1,2l525,387r-37,24l502,421r2,l491,437xm542,347r,l544,339r,l542,347xm533,374r5,-17l540,349r-13,-8l532,341r10,6l534,373r-1,1xm282,349r-2,l280,347r2,2xm113,373r-3,l145,349r-32,24xm230,371r-10,l218,353r-17,l197,351r25,l224,369r6,2xm239,371r-9,l237,367r-2,-16l239,351r2,16l259,367r,2l255,369r-16,2xm259,367r-6,l251,353r-4,-2l256,351r1,4l257,363r5,l259,365r,2xm485,397r-58,l427,351r5,l438,365r2,4l432,369r,26l484,395r1,2xm185,395r-5,l180,387r,-8l180,367r1,-14l185,353r,10l193,363r,2l185,365r,16l203,383r34,l223,385r-38,l185,395xm207,369r-2,l203,353r4,l207,369xm285,393r-5,l311,373,282,353r3,l313,371r5,l317,375r-4,l285,393xm334,357r,-2l334,355r,2xm326,413r-8,l334,403r4,-4l338,397r-2,-8l336,379r-2,-6l334,355r5,l338,357r,18l342,393r-2,8l340,405r-6,2l330,411r-4,2xm413,427r-6,-4l415,423r2,-4l415,419r-4,-8l409,409r-8,-6l396,403r-2,-4l393,391r2,-10l397,371r-1,-8l392,359r-6,-2l392,357r2,2l401,359r,12l398,387r-2,10l398,399r5,2l419,411r7,6l419,417r6,8l413,427xm460,383r-3,l490,363r-30,20xm226,373r-16,l185,365r8,l197,367r8,2l207,369r7,2l239,371r-13,2xm237,383r-17,l237,379r18,l255,369r4,l259,381r-4,l237,383xm442,395r-4,l454,385,432,369r4,l438,371r16,12l460,383r-3,2l460,387r-6,l442,395xm110,373r-4,l108,371r2,2xm528,383r5,-9l533,375r-5,8xm261,409r-2,l255,395r56,l313,375r4,l317,391r7,l313,399r-52,l261,409xm432,401r-4,l423,395r-6,-12l415,375r4,l419,381r2,6l427,397r58,l485,399r-53,l432,401xm141,395r-2,l108,377r5,l141,395xm382,382r-1,-2l382,381r,1xm216,419r-4,l216,413r,-14l185,399r28,-4l229,393r12,-2l255,391r,-10l259,381r1,12l242,393r-3,2l239,397r-17,l218,399r,8l224,407r-6,2l218,411r4,2l230,415r-12,l216,419xm282,395r-2,l259,381r21,12l285,393r-3,2xm365,423r-2,l357,417r,-4l358,409r2,-4l361,397r,-16l363,381r2,14l365,403r-2,6l374,413r-13,l361,419r4,2l365,423xm376,417r2,-14l382,382r2,5l382,397r,2l381,411r9,l376,417xm527,385r,l528,383r-1,2xm207,387r-22,-2l223,385r-16,2xm469,395r-2,l456,387r4,l469,395xm504,421r-2,l508,413r6,-8l519,397r6,-10l526,387r-15,26l504,421xm261,395r-9,l249,393r11,l261,395xm230,407r-12,l230,403r4,-4l233,397r6,l239,401r-4,l230,407xm198,401r-47,l152,399r55,l198,401xm209,417r-4,l207,411r1,-10l207,399r3,l210,411r-1,6xm286,417r-4,-6l290,405r13,-6l313,399r-6,4l290,411r9,l299,413r-6,l286,417xm453,429r-5,l477,399r4,l461,419r6,l461,421r-4,4l456,425r-3,4xm486,421r-5,l481,399r4,l486,411r,10xm160,445r2,-8l156,437r-4,-2l154,431r,-6l151,421r-4,-2l129,401r4,l160,427r-4,l156,433r2,2l164,437r,4l170,441r,2l166,443r-6,2xm191,431r-17,l168,429r2,-4l162,421r-10,-4l145,407r6,-6l151,401r,12l164,419r5,4l173,427r5,2l191,431xm174,403r-12,-2l186,401r-12,2xm222,423r-16,-2l185,419r45,l234,415r-4,l235,411r,-2l237,403r-2,-2l239,401r,2l241,405r-2,4l261,409r,2l254,413r-15,l232,421r-10,2xm353,405r-2,l352,404r1,1xm355,411r-2,-6l355,407r,4xm334,425r-4,l335,421r4,-4l347,415r8,-4l355,413r-2,4l347,417r-2,2l349,419r3,2l342,421r-8,4xm405,419r-11,l390,411r2,l398,417r7,2xm247,415r-8,-2l254,413r-7,2xm328,433r-19,-6l301,423r-2,-4l293,413r8,l303,419r2,2l311,421r2,4l334,425r-6,8xm318,419r-5,l326,413r,4l318,419xm372,423r-7,l369,421r2,l373,419r-6,-4l365,415r-1,-2l374,413r,8l372,423xm195,431r-4,l191,425r-4,l183,423r-7,-8l195,415r10,2l209,417r-1,2l185,419r,4l195,423r,8xm228,417r-4,-2l234,415r-6,2xm129,441r-4,l125,417r6,l131,423r11,l141,425r-11,l129,429r-2,6l135,437r-6,l129,441xm444,431r-6,l419,417r7,l432,421r9,6l444,431xm142,423r-3,l139,419r4,l142,423xm394,425r-20,-4l400,419r7,l415,423r-8,l394,425xm469,427r,-2l467,419r4,2l486,421r,2l473,423r-4,4xm137,423r-6,l132,421r3,l137,423xm367,427r-14,l344,421r8,l355,423r17,l367,427xm479,437r-2,l483,433r-2,-6l481,423r5,l486,435r-3,l479,437xm141,427r-1,l137,425r4,l141,427xm446,465r-2,l444,455r10,l452,449r,-12l456,433r,-8l457,425r,6l459,435r-3,2l454,437r,6l456,449r9,l466,451r-10,l456,455r-4,2l448,457r,4l446,465xm328,433r-164,l156,427r4,l164,431r158,l328,433xm170,441r-2,l168,435r4,-2l208,433r-25,2l178,435r-8,2l170,441xm195,445r-2,l195,441r8,l203,435r5,-2l270,433r-21,2l205,435r,8l195,443r,2xm284,435r-16,l270,433r12,l284,435xm345,469r-5,l332,465r,-6l328,459r-2,-4l324,455r,-10l317,445r,-8l311,435r-8,l305,433r10,l318,437r,4l324,441r2,2l326,451r2,6l336,457r,2l334,465r8,2l349,467r-4,2xm357,443r-10,l347,435r-13,l338,433r9,l349,437r2,l351,441r4,l357,443xm365,445r-6,-2l357,443r2,-2l365,441r-2,-4l367,433r11,l380,435r-7,l365,437r2,4l367,443r-2,2xm380,467r-2,-8l378,455r10,l388,445r2,-4l392,439r4,l396,437r4,-4l411,433r2,2l400,435r,8l396,443r-6,2l390,455r-4,4l382,459r,6l380,467xm428,443r-5,-2l425,439r3,l428,437r4,-4l444,433r2,2l432,435r,6l428,443xm451,471r-244,l201,469r,-10l197,459r-4,-4l191,451r,-8l183,443r,-2l185,435r2,2l187,441r4,l193,443r,2l195,445r,10l201,455r4,2l205,469r249,l451,471xm226,443r-8,l218,437r-8,-2l218,435r2,2l220,441r4,l226,443xm237,443r-9,l230,441r4,l234,435r9,l235,437r2,4l237,443xm249,445r,-4l251,435r2,2l253,441r4,l257,443r-6,l249,445xm291,443r-7,l284,435r2,2l286,441r4,l291,443xm303,443r-8,l297,441r4,l301,437r2,-2l305,441r-2,2xm336,443r-10,l328,441r4,l332,437r2,-2l336,441r,2xm423,455r-4,l419,445r-4,-2l411,443r,-8l413,435r2,2l413,441r6,l421,445r2,l423,455xm444,443r,-8l446,435r,4l448,439r2,2l452,441r-8,2xm486,443r-7,l483,439r,-4l486,435r,2l491,437r-5,6xm259,457r,-12l261,443r3,-2l266,441r,-4l268,435r2,6l270,443r-4,l261,445r,6l262,455r-1,l259,457xm388,443r-10,l378,441r2,-6l382,437r,4l386,441r2,2xm134,445r-1,l133,439r-2,-2l137,437r-2,2l134,445xm454,469r-6,l467,455r-2,-2l467,453r12,-4l475,439r,-2l477,437r2,4l479,443r7,l481,449r-27,20xm423,445r-2,l423,441r,4xm203,445r-8,-2l205,443r-2,2xm218,469r-13,l210,467r8,l216,459r,-2l220,457r6,-2l226,445r2,-2l228,443r,12l226,459r-6,l220,465r-2,4xm259,445r-2,-2l259,443r,2xm291,443r,l291,443r,xm295,445r-2,l295,443r,l295,445xm359,455r-4,l355,443r4,l359,455xm303,467r-2,-4l301,459r-6,l293,455r,l291,449r,-6l293,445r2,l295,455r-2,l293,455r2,l295,457r8,l305,459r-2,8xm183,471r-9,l172,469r-4,-2l168,461r-10,l158,455r-2,-4l160,445r,14l170,459r,8l178,467r7,2l185,469r-2,2xm147,455r,-6l149,447r7,4l151,451r-4,4xm465,449r-4,l463,447r2,2xm152,453r-1,-2l154,451r-2,2xm457,453r-1,-2l461,451r-4,2xm467,453r-4,l463,451r3,l467,453xm185,469r-2,-10l183,457r4,l193,455r-2,2l191,459r-4,l187,467r-2,2xm270,469r-2,l268,459r-4,l261,457r,-2l262,455r,2l270,457r,12xm286,467r-2,-8l284,455r2,l293,457r-2,2l288,459r,4l286,467xm318,467r-1,-8l317,455r9,l324,459r-4,l320,463r-2,4xm336,457r-8,l332,455r4,l336,457xm349,467r-2,-10l347,455r10,l355,457r-4,l351,463r-2,4xm365,467r-2,-4l363,457r-4,l357,455r8,l367,457r-4,l361,459r5,l365,467xm409,469r-8,l398,467r-2,-4l396,459r-4,l390,457r,-2l398,455r2,4l400,465r5,l413,467r-4,2xm413,467r-2,-8l411,455r10,l417,457r-2,l415,463r-2,4xm442,469r-8,l430,467r-2,-4l428,459r-3,l421,457r,-2l430,455r,10l446,465r-4,4xm293,457r,l293,455r,2xm170,459r-10,l170,457r,2xm251,469r-16,l234,465r,-6l232,459r-4,-2l237,457r,2l235,467r17,l251,469xm252,467r-3,l249,457r10,l257,459r-4,l253,463r-1,4xm282,469r-12,l278,467r8,l282,469xm315,469r-6,l303,467r15,l315,469xm376,469r-7,l365,467r15,l376,469xm210,493r-5,l235,473r6,l210,493xm257,511r-2,l274,497,241,473r6,l274,495r7,l278,497r3,2l274,499r-17,12xm281,495r-5,l309,473r6,l281,495xm331,515r-9,l347,497,315,473r3,l349,495r5,l351,497r3,2l349,499r-23,14l355,513r-24,2xm354,495r-3,l382,473r4,l354,495xm368,509r-1,l379,505r11,-4l400,497r11,-4l386,473r2,l413,493r-12,6l368,509xm416,491r7,-4l436,479r10,-6l448,473r-5,4l416,491xm413,493r,l416,491r-3,2xm301,515r-4,l276,499r5,l301,515xm355,513r-17,l353,511r10,-2l351,499r3,l367,509r1,l355,513xe" fillcolor="#c5083a" stroked="f">
              <v:stroke joinstyle="round"/>
              <v:formulas/>
              <v:path arrowok="t" o:connecttype="segments"/>
            </v:shape>
            <v:shape id="_x0000_s2147" style="position:absolute;left:171;top:447;width:10;height:8" coordorigin="172,448" coordsize="10,8" path="m180,455r-6,l172,453r,-3l174,448r6,l181,450r,3l180,455xe" fillcolor="#c5083a" stroked="f">
              <v:path arrowok="t"/>
            </v:shape>
            <v:shape id="_x0000_s2146" style="position:absolute;left:368;top:445;width:8;height:10" coordorigin="369,446" coordsize="8,10" path="m374,455r-3,l369,453r,-3l373,446r1,l376,450r,3l374,455xe" fillcolor="#c5083a" stroked="f">
              <v:path arrowok="t"/>
            </v:shape>
            <v:shape id="_x0000_s2145" style="position:absolute;left:337;top:445;width:8;height:10" coordorigin="338,446" coordsize="8,10" path="m344,455r-4,l338,453r,-3l342,446r2,l345,450r,3l344,455xe" fillcolor="#c5083a" stroked="f">
              <v:path arrowok="t"/>
            </v:shape>
            <v:shape id="_x0000_s2144" style="position:absolute;left:304;top:447;width:10;height:8" coordorigin="305,448" coordsize="10,8" path="m313,455r-6,l305,453r,-3l307,448r6,l315,450r,3l313,455xe" fillcolor="#c5083a" stroked="f">
              <v:path arrowok="t"/>
            </v:shape>
            <v:shape id="_x0000_s2143" style="position:absolute;left:272;top:447;width:8;height:8" coordorigin="272,448" coordsize="8,8" path="m278,455r-4,l272,453r,-3l274,448r4,l280,450r,3l278,455xe" fillcolor="#c5083a" stroked="f">
              <v:path arrowok="t"/>
            </v:shape>
            <v:shape id="_x0000_s2142" style="position:absolute;left:239;top:447;width:8;height:8" coordorigin="239,448" coordsize="8,8" path="m245,455r-4,l239,453r,-3l241,448r4,l247,450r,3l245,455xe" fillcolor="#c5083a" stroked="f">
              <v:path arrowok="t"/>
            </v:shape>
            <v:shape id="_x0000_s2141" style="position:absolute;left:206;top:447;width:8;height:10" coordorigin="207,448" coordsize="8,10" path="m212,457r-4,l207,455r,-5l208,448r4,l214,450r,5l212,457xe" fillcolor="#c5083a" stroked="f">
              <v:path arrowok="t"/>
            </v:shape>
            <v:shape id="_x0000_s2140" style="position:absolute;left:463;top:431;width:8;height:10" coordorigin="463,431" coordsize="8,10" path="m471,441r-6,l463,439r,-4l467,431r2,l471,433r,8xe" fillcolor="#c5083a" stroked="f">
              <v:path arrowok="t"/>
            </v:shape>
            <v:shape id="_x0000_s2139" style="position:absolute;left:140;top:433;width:8;height:8" coordorigin="141,433" coordsize="8,8" path="m147,441r-4,l141,439r,-4l143,433r4,l149,435r,4l147,441xe" fillcolor="#c5083a" stroked="f">
              <v:path arrowok="t"/>
            </v:shape>
            <v:shape id="_x0000_s2138" style="position:absolute;left:434;top:445;width:8;height:10" coordorigin="434,446" coordsize="8,10" path="m440,455r-4,l434,453r,-5l436,446r4,l442,448r,5l440,455xe" fillcolor="#c5083a" stroked="f">
              <v:path arrowok="t"/>
            </v:shape>
            <v:shape id="_x0000_s2137" style="position:absolute;left:399;top:445;width:10;height:10" coordorigin="400,446" coordsize="10,10" path="m407,455r-6,l400,453r,-5l401,446r6,l409,448r,5l407,455xe" fillcolor="#c5083a" stroked="f">
              <v:path arrowok="t"/>
            </v:shape>
            <v:shape id="_x0000_s2136" style="position:absolute;left:339;top:189;width:4;height:4" coordorigin="340,190" coordsize="4,4" path="m342,193r-2,l340,190r4,l344,191r-2,2xe" fillcolor="#c5083a" stroked="f">
              <v:path arrowok="t"/>
            </v:shape>
            <v:rect id="_x0000_s2135" style="position:absolute;left:330;top:166;width:6;height:4" fillcolor="#c5083a" stroked="f"/>
            <v:shape id="_x0000_s2134" style="position:absolute;left:337;top:175;width:4;height:6" coordorigin="338,175" coordsize="4,6" path="m342,181r-2,l338,179r,-2l340,175r2,l342,181xe" fillcolor="#c5083a" stroked="f">
              <v:path arrowok="t"/>
            </v:shape>
            <v:shape id="_x0000_s2133" style="position:absolute;left:206;top:267;width:4;height:4" coordorigin="207,267" coordsize="4,4" path="m210,271r-3,l207,269r1,-2l210,267r,4xe" fillcolor="#c5083a" stroked="f">
              <v:path arrowok="t"/>
            </v:shape>
            <v:shape id="_x0000_s2132" style="position:absolute;left:202;top:276;width:4;height:4" coordorigin="203,276" coordsize="4,4" path="m207,280r-4,l203,276r2,l207,278r,2xe" fillcolor="#c5083a" stroked="f">
              <v:path arrowok="t"/>
            </v:shape>
            <v:rect id="_x0000_s2131" style="position:absolute;left:210;top:258;width:4;height:4" fillcolor="#c5083a" stroked="f"/>
            <v:rect id="_x0000_s2130" style="position:absolute;left:216;top:341;width:6;height:4" fillcolor="#c5083a" stroked="f"/>
            <v:shape id="_x0000_s2129" style="position:absolute;left:202;top:339;width:4;height:6" coordorigin="203,339" coordsize="4,6" path="m205,345r-2,l203,339r2,l207,341r,2l205,345xe" fillcolor="#c5083a" stroked="f">
              <v:path arrowok="t"/>
            </v:shape>
            <v:rect id="_x0000_s2128" style="position:absolute;left:231;top:341;width:6;height:4" fillcolor="#c5083a" stroked="f"/>
            <v:rect id="_x0000_s2127" style="position:absolute;left:196;top:357;width:4;height:6" fillcolor="#c5083a" stroked="f"/>
            <v:shape id="_x0000_s2126" style="position:absolute;left:243;top:357;width:6;height:6" coordorigin="243,357" coordsize="6,6" path="m247,363r-2,l243,361r,-2l245,357r2,l249,359r,2l247,363xe" fillcolor="#c5083a" stroked="f">
              <v:path arrowok="t"/>
            </v:shape>
            <v:rect id="_x0000_s2125" style="position:absolute;left:227;top:359;width:4;height:4" fillcolor="#c5083a" stroked="f"/>
            <v:shape id="_x0000_s2124" style="position:absolute;left:210;top:359;width:6;height:6" coordorigin="210,359" coordsize="6,6" path="m214,365r-2,l210,363r,-2l212,359r2,l216,361r,2l214,365xe" fillcolor="#c5083a" stroked="f">
              <v:path arrowok="t"/>
            </v:shape>
            <v:shape id="_x0000_s2123" style="position:absolute;left:187;top:337;width:6;height:4" coordorigin="187,338" coordsize="6,4" path="m191,341r-2,l187,339r,-1l193,338r,1l191,341xe" fillcolor="#c5083a" stroked="f">
              <v:path arrowok="t"/>
            </v:shape>
            <v:shape id="_x0000_s2122" style="position:absolute;left:362;top:285;width:6;height:6" coordorigin="363,285" coordsize="6,6" path="m367,291r-2,l363,289r,-2l365,285r2,l369,287r,2l367,291xe" fillcolor="#c5083a" stroked="f">
              <v:path arrowok="t"/>
            </v:shape>
            <v:rect id="_x0000_s2121" style="position:absolute;left:347;top:281;width:4;height:4" fillcolor="#c5083a" stroked="f"/>
            <v:shape id="_x0000_s2120" style="position:absolute;left:380;top:287;width:4;height:4" coordorigin="380,287" coordsize="4,4" path="m382,291r-2,l380,287r4,l384,289r-2,2xe" fillcolor="#c5083a" stroked="f">
              <v:path arrowok="t"/>
            </v:shape>
            <v:rect id="_x0000_s2119" style="position:absolute;left:372;top:265;width:4;height:4" fillcolor="#c5083a" stroked="f"/>
            <v:shape id="_x0000_s2118" style="position:absolute;left:357;top:263;width:6;height:6" coordorigin="357,264" coordsize="6,6" path="m361,269r-2,l357,267r,-2l359,264r2,l363,265r,2l361,269xe" fillcolor="#c5083a" stroked="f">
              <v:path arrowok="t"/>
            </v:shape>
            <v:rect id="_x0000_s2117" style="position:absolute;left:343;top:259;width:6;height:4" fillcolor="#c5083a" stroked="f"/>
            <v:rect id="_x0000_s2116" style="position:absolute;left:333;top:274;width:4;height:6" fillcolor="#c5083a" stroked="f"/>
            <v:rect id="_x0000_s2115" style="position:absolute;left:386;top:265;width:4;height:4" fillcolor="#c5083a" stroked="f"/>
            <v:shape id="_x0000_s2114" style="position:absolute;left:189;top:317;width:6;height:6" coordorigin="189,318" coordsize="6,6" path="m193,323r-4,l189,318r6,l195,321r-2,2xe" fillcolor="#c5083a" stroked="f">
              <v:path arrowok="t"/>
            </v:shape>
            <v:shape id="_x0000_s2113" style="position:absolute;left:196;top:321;width:6;height:6" coordorigin="197,321" coordsize="6,6" path="m203,327r-4,l197,325r,-2l199,321r4,l203,327xe" fillcolor="#c5083a" stroked="f">
              <v:path arrowok="t"/>
            </v:shape>
            <v:rect id="_x0000_s2112" style="position:absolute;left:208;top:323;width:4;height:6" fillcolor="#c5083a" stroked="f"/>
            <v:shape id="_x0000_s2111" style="position:absolute;left:218;top:324;width:6;height:6" coordorigin="218,325" coordsize="6,6" path="m222,330r-2,l218,329r,-2l220,325r2,l224,327r,2l222,330xe" fillcolor="#c5083a" stroked="f">
              <v:path arrowok="t"/>
            </v:shape>
            <v:rect id="_x0000_s2110" style="position:absolute;left:229;top:324;width:4;height:6" fillcolor="#c5083a" stroked="f"/>
            <v:shape id="_x0000_s2109" style="position:absolute;left:239;top:324;width:6;height:6" coordorigin="239,325" coordsize="6,6" path="m243,330r-2,l239,329r,-2l241,325r2,l245,327r,2l243,330xe" fillcolor="#c5083a" stroked="f">
              <v:path arrowok="t"/>
            </v:shape>
            <v:rect id="_x0000_s2108" style="position:absolute;left:357;top:245;width:4;height:6" fillcolor="#c5083a" stroked="f"/>
            <v:rect id="_x0000_s2107" style="position:absolute;left:347;top:241;width:4;height:4" fillcolor="#c5083a" stroked="f"/>
            <v:rect id="_x0000_s2106" style="position:absolute;left:339;top:234;width:4;height:6" fillcolor="#c5083a" stroked="f"/>
            <v:shape id="_x0000_s2105" style="position:absolute;left:366;top:247;width:6;height:6" coordorigin="367,247" coordsize="6,6" path="m373,253r-6,l367,249r2,-2l371,247r2,2l373,253xe" fillcolor="#c5083a" stroked="f">
              <v:path arrowok="t"/>
            </v:shape>
            <v:rect id="_x0000_s2104" style="position:absolute;left:378;top:247;width:4;height:6" fillcolor="#c5083a" stroked="f"/>
            <v:shape id="_x0000_s2103" style="position:absolute;left:389;top:243;width:6;height:6" coordorigin="390,244" coordsize="6,6" path="m396,249r-6,l390,245r2,-1l394,244r2,1l396,249xe" fillcolor="#c5083a" stroked="f">
              <v:path arrowok="t"/>
            </v:shape>
            <v:shape id="_x0000_s2102" style="position:absolute;left:276;top:368;width:10;height:10" coordorigin="276,368" coordsize="10,10" path="m284,377r-6,l276,375r,-5l278,368r6,l286,370r,5l284,377xe" fillcolor="#c5083a" stroked="f">
              <v:path arrowok="t"/>
            </v:shape>
            <v:shape id="_x0000_s2101" style="position:absolute;left:277;top:370;width:6;height:6" coordorigin="278,370" coordsize="6,6" path="m284,375r-6,l278,372r2,-2l282,370r2,2l284,375xe" stroked="f">
              <v:path arrowok="t"/>
            </v:shape>
            <v:shape id="_x0000_s2100" style="position:absolute;left:102;top:395;width:10;height:10" coordorigin="102,395" coordsize="10,10" path="m110,404r-6,l102,403r,-6l104,395r6,l112,397r,6l110,404xe" fillcolor="#c5083a" stroked="f">
              <v:path arrowok="t"/>
            </v:shape>
            <v:shape id="_x0000_s2099" style="position:absolute;left:104;top:397;width:6;height:6" coordorigin="104,397" coordsize="6,6" path="m110,403r-6,l104,399r2,-2l108,397r2,2l110,403xe" stroked="f">
              <v:path arrowok="t"/>
            </v:shape>
            <v:shape id="_x0000_s2098" style="position:absolute;left:104;top:346;width:10;height:10" coordorigin="104,347" coordsize="10,10" path="m112,356r-6,l104,354r,-6l106,347r6,l114,348r,6l112,356xe" fillcolor="#c5083a" stroked="f">
              <v:path arrowok="t"/>
            </v:shape>
            <v:shape id="_x0000_s2097" style="position:absolute;left:106;top:348;width:6;height:6" coordorigin="106,348" coordsize="6,6" path="m110,354r-2,l106,352r,-2l108,348r2,l112,350r,2l110,354xe" stroked="f">
              <v:path arrowok="t"/>
            </v:shape>
            <v:shape id="_x0000_s2096" style="position:absolute;left:142;top:321;width:10;height:10" coordorigin="143,321" coordsize="10,10" path="m151,330r-6,l143,329r,-6l145,321r6,l152,323r,6l151,330xe" fillcolor="#c5083a" stroked="f">
              <v:path arrowok="t"/>
            </v:shape>
            <v:shape id="_x0000_s2095" style="position:absolute;left:144;top:323;width:6;height:6" coordorigin="145,323" coordsize="6,6" path="m149,329r-2,l145,327r,-2l147,323r2,l151,325r,2l149,329xe" stroked="f">
              <v:path arrowok="t"/>
            </v:shape>
            <v:shape id="_x0000_s2094" style="position:absolute;left:140;top:370;width:10;height:10" coordorigin="141,370" coordsize="10,10" path="m147,379r-4,l141,377r,-5l143,370r4,l151,372r,5l147,379xe" fillcolor="#c5083a" stroked="f">
              <v:path arrowok="t"/>
            </v:shape>
            <v:rect id="_x0000_s2093" style="position:absolute;left:142;top:371;width:4;height:6" stroked="f"/>
            <v:shape id="_x0000_s2092" style="position:absolute;left:235;top:492;width:10;height:10" coordorigin="235,493" coordsize="10,10" path="m243,502r-6,l235,500r,-5l237,493r6,l245,495r,5l243,502xe" fillcolor="#c5083a" stroked="f">
              <v:path arrowok="t"/>
            </v:shape>
            <v:shape id="_x0000_s2091" style="position:absolute;left:237;top:494;width:6;height:6" coordorigin="237,495" coordsize="6,6" path="m241,500r-4,l237,495r4,l243,496r,2l241,500xe" stroked="f">
              <v:path arrowok="t"/>
            </v:shape>
            <v:shape id="_x0000_s2090" style="position:absolute;left:380;top:492;width:10;height:10" coordorigin="380,493" coordsize="10,10" path="m388,502r-6,l380,500r,-5l382,493r6,l390,495r,5l388,502xe" fillcolor="#c5083a" stroked="f">
              <v:path arrowok="t"/>
            </v:shape>
            <v:shape id="_x0000_s2089" style="position:absolute;left:382;top:494;width:6;height:6" coordorigin="382,495" coordsize="6,6" path="m388,500r-4,l382,498r,-2l384,495r4,l388,500xe" stroked="f">
              <v:path arrowok="t"/>
            </v:shape>
            <v:shape id="_x0000_s2088" style="position:absolute;left:306;top:492;width:10;height:10" coordorigin="307,493" coordsize="10,10" path="m315,502r-4,l307,500r,-5l311,493r4,l317,495r,5l315,502xe" fillcolor="#c5083a" stroked="f">
              <v:path arrowok="t"/>
            </v:shape>
            <v:shape id="_x0000_s2087" style="position:absolute;left:308;top:494;width:6;height:6" coordorigin="309,495" coordsize="6,6" path="m315,500r-4,l309,498r,-2l311,495r4,l315,500xe" stroked="f">
              <v:path arrowok="t"/>
            </v:shape>
            <v:shape id="_x0000_s2086" type="#_x0000_t75" style="position:absolute;left:422;top:99;width:111;height:127">
              <v:imagedata r:id="rId11" o:title=""/>
            </v:shape>
            <v:shape id="_x0000_s2085" style="position:absolute;left:525;top:310;width:10;height:10" coordorigin="525,310" coordsize="10,10" path="m533,319r-6,l525,318r,-6l527,310r6,l535,312r,6l533,319xe" fillcolor="#c5083a" stroked="f">
              <v:path arrowok="t"/>
            </v:shape>
            <v:shape id="_x0000_s2084" style="position:absolute;left:526;top:312;width:6;height:6" coordorigin="527,312" coordsize="6,6" path="m533,318r-6,l527,312r4,l533,314r,4xe" stroked="f">
              <v:path arrowok="t"/>
            </v:shape>
            <v:shape id="_x0000_s2083" style="position:absolute;left:484;top:382;width:12;height:10" coordorigin="484,383" coordsize="12,10" path="m492,392r-4,l484,390r,-6l488,383r4,l496,384r,6l492,392xe" fillcolor="#c5083a" stroked="f">
              <v:path arrowok="t"/>
            </v:shape>
            <v:rect id="_x0000_s2082" style="position:absolute;left:488;top:384;width:4;height:6" stroked="f"/>
            <v:shape id="_x0000_s2081" style="position:absolute;left:451;top:355;width:10;height:10" coordorigin="452,356" coordsize="10,10" path="m459,365r-5,l452,363r,-6l454,356r5,l461,357r,6l459,365xe" fillcolor="#c5083a" stroked="f">
              <v:path arrowok="t"/>
            </v:shape>
            <v:shape id="_x0000_s2080" style="position:absolute;left:453;top:357;width:6;height:6" coordorigin="454,357" coordsize="6,6" path="m457,363r-3,l454,357r3,l459,359r,2l457,363xe" stroked="f">
              <v:path arrowok="t"/>
            </v:shape>
            <v:shape id="_x0000_s2079" style="position:absolute;left:250;top:211;width:10;height:10" coordorigin="251,211" coordsize="10,10" path="m259,220r-6,l251,218r,-5l253,211r6,l261,213r,5l259,220xe" fillcolor="#c5083a" stroked="f">
              <v:path arrowok="t"/>
            </v:shape>
            <v:shape id="_x0000_s2078" style="position:absolute;left:252;top:212;width:6;height:6" coordorigin="253,213" coordsize="6,6" path="m257,218r-2,l253,217r,-2l255,213r2,l259,215r,2l257,218xe" stroked="f">
              <v:path arrowok="t"/>
            </v:shape>
            <v:shape id="_x0000_s2077" style="position:absolute;left:113;top:207;width:10;height:10" coordorigin="114,208" coordsize="10,10" path="m122,217r-6,l114,215r,-6l116,208r6,l124,209r,6l122,217xe" fillcolor="#c5083a" stroked="f">
              <v:path arrowok="t"/>
            </v:shape>
            <v:shape id="_x0000_s2076" style="position:absolute;left:115;top:209;width:6;height:6" coordorigin="116,209" coordsize="6,6" path="m120,215r-2,l116,213r,-4l122,209r,4l120,215xe" stroked="f">
              <v:path arrowok="t"/>
            </v:shape>
            <v:shape id="_x0000_s2075" style="position:absolute;left:65;top:321;width:10;height:10" coordorigin="66,321" coordsize="10,10" path="m73,330r-5,l66,329r,-6l68,321r5,l75,323r,6l73,330xe" fillcolor="#c5083a" stroked="f">
              <v:path arrowok="t"/>
            </v:shape>
            <v:shape id="_x0000_s2074" style="position:absolute;left:67;top:323;width:6;height:6" coordorigin="68,323" coordsize="6,6" path="m71,329r-1,l68,327r,-4l73,323r,4l71,329xe" stroked="f">
              <v:path arrowok="t"/>
            </v:shape>
            <v:shape id="_x0000_s2073" style="position:absolute;left:276;top:324;width:10;height:10" coordorigin="276,325" coordsize="10,10" path="m284,334r-6,l276,332r,-5l278,325r6,l286,327r,5l284,334xe" fillcolor="#c5083a" stroked="f">
              <v:path arrowok="t"/>
            </v:shape>
            <v:shape id="_x0000_s2072" style="position:absolute;left:277;top:326;width:6;height:6" coordorigin="278,327" coordsize="6,6" path="m282,332r-2,l278,330r,-1l280,327r2,l284,329r,1l282,332xe" stroked="f">
              <v:path arrowok="t"/>
            </v:shape>
            <v:shape id="_x0000_s2071" style="position:absolute;left:148;top:185;width:10;height:10" coordorigin="149,186" coordsize="10,10" path="m156,195r-5,l149,193r,-5l151,186r5,l158,188r,5l156,195xe" fillcolor="#c5083a" stroked="f">
              <v:path arrowok="t"/>
            </v:shape>
            <v:shape id="_x0000_s2070" style="position:absolute;left:150;top:187;width:6;height:6" coordorigin="151,188" coordsize="6,6" path="m154,193r-2,l151,191r,-3l156,188r,3l154,193xe" stroked="f">
              <v:path arrowok="t"/>
            </v:shape>
            <v:shape id="_x0000_s2069" style="position:absolute;left:220;top:138;width:10;height:10" coordorigin="220,139" coordsize="10,10" path="m228,148r-6,l220,146r,-5l222,139r6,l230,141r,5l228,148xe" fillcolor="#c5083a" stroked="f">
              <v:path arrowok="t"/>
            </v:shape>
            <v:shape id="_x0000_s2068" style="position:absolute;left:221;top:140;width:6;height:6" coordorigin="222,141" coordsize="6,6" path="m226,146r-2,l222,144r,-1l224,141r2,l228,143r,1l226,146xe" stroked="f">
              <v:path arrowok="t"/>
            </v:shape>
            <v:shape id="_x0000_s2067" style="position:absolute;left:285;top:187;width:10;height:10" coordorigin="286,188" coordsize="10,10" path="m293,197r-5,l286,195r,-6l288,188r5,l295,189r,6l293,197xe" fillcolor="#c5083a" stroked="f">
              <v:path arrowok="t"/>
            </v:shape>
            <v:shape id="_x0000_s2066" style="position:absolute;left:287;top:189;width:6;height:6" coordorigin="288,189" coordsize="6,6" path="m293,195r-5,l288,191r2,-2l293,189r,6xe" stroked="f">
              <v:path arrowok="t"/>
            </v:shape>
            <v:shape id="_x0000_s2065" style="position:absolute;left:289;top:138;width:10;height:10" coordorigin="290,139" coordsize="10,10" path="m297,148r-6,l290,146r,-5l291,139r6,l299,141r,5l297,148xe" fillcolor="#c5083a" stroked="f">
              <v:path arrowok="t"/>
            </v:shape>
            <v:shape id="_x0000_s2064" style="position:absolute;left:291;top:140;width:6;height:6" coordorigin="291,141" coordsize="6,6" path="m297,146r-6,l291,141r4,l297,143r,3xe" stroked="f">
              <v:path arrowok="t"/>
            </v:shape>
            <v:shape id="_x0000_s2063" style="position:absolute;left:252;top:164;width:10;height:10" coordorigin="253,164" coordsize="10,10" path="m261,173r-4,l253,171r,-5l257,164r4,l263,166r,5l261,173xe" fillcolor="#c5083a" stroked="f">
              <v:path arrowok="t"/>
            </v:shape>
            <v:rect id="_x0000_s2062" style="position:absolute;left:256;top:166;width:4;height:6" stroked="f"/>
            <v:shape id="_x0000_s2061" style="position:absolute;left:113;top:160;width:10;height:10" coordorigin="114,161" coordsize="10,10" path="m122,170r-6,l114,168r,-6l116,161r6,l124,162r,6l122,170xe" fillcolor="#c5083a" stroked="f">
              <v:path arrowok="t"/>
            </v:shape>
            <v:shape id="_x0000_s2060" style="position:absolute;left:115;top:162;width:6;height:6" coordorigin="116,162" coordsize="6,6" path="m120,168r-2,l116,166r,-4l122,162r,4l120,168xe" stroked="f">
              <v:path arrowok="t"/>
            </v:shape>
            <v:shape id="_x0000_s2059" style="position:absolute;left:83;top:184;width:10;height:10" coordorigin="83,184" coordsize="10,10" path="m91,193r-6,l83,191r,-5l85,184r6,l93,186r,5l91,193xe" fillcolor="#c5083a" stroked="f">
              <v:path arrowok="t"/>
            </v:shape>
            <v:shape id="_x0000_s2058" style="position:absolute;left:84;top:185;width:6;height:6" coordorigin="85,186" coordsize="6,6" path="m89,191r-2,l85,189r,-1l87,186r2,l91,188r,1l89,191xe" stroked="f">
              <v:path arrowok="t"/>
            </v:shape>
            <v:shape id="_x0000_s2057" style="position:absolute;left:148;top:137;width:10;height:10" coordorigin="149,137" coordsize="10,10" path="m156,146r-5,l149,144r,-5l151,137r5,l158,139r,5l156,146xe" fillcolor="#c5083a" stroked="f">
              <v:path arrowok="t"/>
            </v:shape>
            <v:shape id="_x0000_s2056" style="position:absolute;left:150;top:138;width:6;height:6" coordorigin="151,139" coordsize="6,6" path="m156,144r-4,l151,143r,-4l156,139r,5xe" stroked="f">
              <v:path arrowok="t"/>
            </v:shape>
            <v:shape id="_x0000_s2055" style="position:absolute;left:185;top:113;width:10;height:10" coordorigin="185,114" coordsize="10,10" path="m193,123r-6,l185,121r,-6l187,114r6,l195,115r,6l193,123xe" fillcolor="#c5083a" stroked="f">
              <v:path arrowok="t"/>
            </v:shape>
            <v:shape id="_x0000_s2054" style="position:absolute;left:187;top:115;width:6;height:6" coordorigin="187,115" coordsize="6,6" path="m191,121r-2,l187,119r,-2l189,115r2,l193,117r,2l191,121xe" stroked="f">
              <v:path arrowok="t"/>
            </v:shape>
            <v:shape id="_x0000_s2053" style="position:absolute;left:521;top:357;width:10;height:10" coordorigin="521,357" coordsize="10,10" path="m529,366r-6,l521,365r,-6l523,357r6,l531,359r,6l529,366xe" fillcolor="#c5083a" stroked="f">
              <v:path arrowok="t"/>
            </v:shape>
            <v:shape id="_x0000_s2052" style="position:absolute;left:523;top:359;width:6;height:6" coordorigin="523,359" coordsize="6,6" path="m527,365r-2,l523,363r,-2l525,359r2,l529,361r,2l527,365xe" stroked="f">
              <v:path arrowok="t"/>
            </v:shape>
            <w10:anchorlock/>
          </v:group>
        </w:pict>
      </w:r>
      <w:r w:rsidR="00C74A3A" w:rsidRPr="00C74A3A">
        <w:rPr>
          <w:rFonts w:ascii="Times New Roman"/>
          <w:spacing w:val="58"/>
          <w:lang w:val="cs-CZ"/>
        </w:rPr>
        <w:t xml:space="preserve"> </w:t>
      </w:r>
      <w:r w:rsidR="00C74A3A" w:rsidRPr="00C74A3A">
        <w:rPr>
          <w:noProof/>
          <w:spacing w:val="58"/>
          <w:lang w:val="cs-CZ"/>
        </w:rPr>
        <w:drawing>
          <wp:inline distT="0" distB="0" distL="0" distR="0" wp14:anchorId="5E2C8BB4" wp14:editId="6DF872AC">
            <wp:extent cx="387956" cy="36404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387956" cy="364045"/>
                    </a:xfrm>
                    <a:prstGeom prst="rect">
                      <a:avLst/>
                    </a:prstGeom>
                  </pic:spPr>
                </pic:pic>
              </a:graphicData>
            </a:graphic>
          </wp:inline>
        </w:drawing>
      </w:r>
      <w:r w:rsidR="00C74A3A" w:rsidRPr="00C74A3A">
        <w:rPr>
          <w:rFonts w:ascii="Times New Roman"/>
          <w:spacing w:val="82"/>
          <w:lang w:val="cs-CZ"/>
        </w:rPr>
        <w:t xml:space="preserve"> </w:t>
      </w:r>
      <w:r w:rsidR="00C74A3A" w:rsidRPr="00C74A3A">
        <w:rPr>
          <w:noProof/>
          <w:spacing w:val="82"/>
          <w:position w:val="17"/>
          <w:lang w:val="cs-CZ"/>
        </w:rPr>
        <w:drawing>
          <wp:inline distT="0" distB="0" distL="0" distR="0" wp14:anchorId="6F541B1B" wp14:editId="08A0C6EF">
            <wp:extent cx="1072939" cy="13535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3" cstate="print"/>
                    <a:stretch>
                      <a:fillRect/>
                    </a:stretch>
                  </pic:blipFill>
                  <pic:spPr>
                    <a:xfrm>
                      <a:off x="0" y="0"/>
                      <a:ext cx="1072939" cy="135350"/>
                    </a:xfrm>
                    <a:prstGeom prst="rect">
                      <a:avLst/>
                    </a:prstGeom>
                  </pic:spPr>
                </pic:pic>
              </a:graphicData>
            </a:graphic>
          </wp:inline>
        </w:drawing>
      </w:r>
    </w:p>
    <w:p w14:paraId="0600FB52" w14:textId="77777777" w:rsidR="00E67560" w:rsidRPr="00C74A3A" w:rsidRDefault="00E67560">
      <w:pPr>
        <w:pStyle w:val="Zkladntext"/>
        <w:spacing w:before="11"/>
        <w:rPr>
          <w:sz w:val="10"/>
          <w:lang w:val="cs-CZ"/>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
        <w:gridCol w:w="974"/>
        <w:gridCol w:w="1468"/>
        <w:gridCol w:w="374"/>
        <w:gridCol w:w="727"/>
        <w:gridCol w:w="866"/>
        <w:gridCol w:w="1485"/>
        <w:gridCol w:w="482"/>
        <w:gridCol w:w="482"/>
        <w:gridCol w:w="482"/>
        <w:gridCol w:w="686"/>
        <w:gridCol w:w="794"/>
        <w:gridCol w:w="2004"/>
        <w:gridCol w:w="1678"/>
        <w:gridCol w:w="1985"/>
      </w:tblGrid>
      <w:tr w:rsidR="00E67560" w:rsidRPr="00C74A3A" w14:paraId="35FA001A" w14:textId="77777777">
        <w:trPr>
          <w:trHeight w:val="193"/>
        </w:trPr>
        <w:tc>
          <w:tcPr>
            <w:tcW w:w="12725" w:type="dxa"/>
            <w:gridSpan w:val="14"/>
            <w:tcBorders>
              <w:bottom w:val="single" w:sz="8" w:space="0" w:color="000000"/>
            </w:tcBorders>
          </w:tcPr>
          <w:p w14:paraId="6EB6285E" w14:textId="77777777" w:rsidR="00E67560" w:rsidRPr="00C74A3A" w:rsidRDefault="00C74A3A">
            <w:pPr>
              <w:pStyle w:val="TableParagraph"/>
              <w:spacing w:line="174" w:lineRule="exact"/>
              <w:ind w:left="4439" w:right="4442"/>
              <w:jc w:val="center"/>
              <w:rPr>
                <w:rFonts w:ascii="Arial Black" w:hAnsi="Arial Black"/>
                <w:sz w:val="13"/>
                <w:lang w:val="cs-CZ"/>
              </w:rPr>
            </w:pPr>
            <w:bookmarkStart w:id="1" w:name="03_ASETA_Příloha_č.1_Smlouvy_-_Specifika"/>
            <w:bookmarkStart w:id="2" w:name="List1"/>
            <w:bookmarkEnd w:id="1"/>
            <w:bookmarkEnd w:id="2"/>
            <w:r w:rsidRPr="00C74A3A">
              <w:rPr>
                <w:rFonts w:ascii="Arial Black" w:hAnsi="Arial Black"/>
                <w:w w:val="105"/>
                <w:sz w:val="13"/>
                <w:lang w:val="cs-CZ"/>
              </w:rPr>
              <w:t xml:space="preserve">Příloha č. 1 </w:t>
            </w:r>
            <w:proofErr w:type="gramStart"/>
            <w:r w:rsidRPr="00C74A3A">
              <w:rPr>
                <w:rFonts w:ascii="Arial Black" w:hAnsi="Arial Black"/>
                <w:w w:val="105"/>
                <w:sz w:val="13"/>
                <w:lang w:val="cs-CZ"/>
              </w:rPr>
              <w:t>Smlouvy - Specifikace</w:t>
            </w:r>
            <w:proofErr w:type="gramEnd"/>
            <w:r w:rsidRPr="00C74A3A">
              <w:rPr>
                <w:rFonts w:ascii="Arial Black" w:hAnsi="Arial Black"/>
                <w:w w:val="105"/>
                <w:sz w:val="13"/>
                <w:lang w:val="cs-CZ"/>
              </w:rPr>
              <w:t xml:space="preserve"> předmětu plnění</w:t>
            </w:r>
          </w:p>
        </w:tc>
        <w:tc>
          <w:tcPr>
            <w:tcW w:w="1985" w:type="dxa"/>
            <w:tcBorders>
              <w:top w:val="nil"/>
              <w:bottom w:val="single" w:sz="8" w:space="0" w:color="000000"/>
              <w:right w:val="nil"/>
            </w:tcBorders>
          </w:tcPr>
          <w:p w14:paraId="5D378519" w14:textId="77777777" w:rsidR="00E67560" w:rsidRPr="00C74A3A" w:rsidRDefault="00E67560">
            <w:pPr>
              <w:pStyle w:val="TableParagraph"/>
              <w:rPr>
                <w:rFonts w:ascii="Times New Roman"/>
                <w:sz w:val="6"/>
                <w:lang w:val="cs-CZ"/>
              </w:rPr>
            </w:pPr>
          </w:p>
        </w:tc>
      </w:tr>
      <w:tr w:rsidR="00E67560" w:rsidRPr="00C74A3A" w14:paraId="3736EC43" w14:textId="77777777">
        <w:trPr>
          <w:trHeight w:val="623"/>
        </w:trPr>
        <w:tc>
          <w:tcPr>
            <w:tcW w:w="223" w:type="dxa"/>
            <w:tcBorders>
              <w:top w:val="single" w:sz="8" w:space="0" w:color="000000"/>
              <w:left w:val="single" w:sz="8" w:space="0" w:color="000000"/>
              <w:bottom w:val="single" w:sz="8" w:space="0" w:color="000000"/>
            </w:tcBorders>
            <w:shd w:val="clear" w:color="auto" w:fill="92D050"/>
          </w:tcPr>
          <w:p w14:paraId="52E2AE20" w14:textId="77777777" w:rsidR="00E67560" w:rsidRPr="00C74A3A" w:rsidRDefault="00E67560">
            <w:pPr>
              <w:pStyle w:val="TableParagraph"/>
              <w:rPr>
                <w:sz w:val="10"/>
                <w:lang w:val="cs-CZ"/>
              </w:rPr>
            </w:pPr>
          </w:p>
          <w:p w14:paraId="5D3EE2CE" w14:textId="77777777" w:rsidR="00E67560" w:rsidRPr="00C74A3A" w:rsidRDefault="00E67560">
            <w:pPr>
              <w:pStyle w:val="TableParagraph"/>
              <w:spacing w:before="7"/>
              <w:rPr>
                <w:sz w:val="12"/>
                <w:lang w:val="cs-CZ"/>
              </w:rPr>
            </w:pPr>
          </w:p>
          <w:p w14:paraId="508FE93A" w14:textId="77777777" w:rsidR="00E67560" w:rsidRPr="00C74A3A" w:rsidRDefault="00C74A3A">
            <w:pPr>
              <w:pStyle w:val="TableParagraph"/>
              <w:ind w:left="52"/>
              <w:rPr>
                <w:b/>
                <w:sz w:val="9"/>
                <w:lang w:val="cs-CZ"/>
              </w:rPr>
            </w:pPr>
            <w:r w:rsidRPr="00C74A3A">
              <w:rPr>
                <w:b/>
                <w:w w:val="105"/>
                <w:sz w:val="9"/>
                <w:lang w:val="cs-CZ"/>
              </w:rPr>
              <w:t>ČP</w:t>
            </w:r>
          </w:p>
        </w:tc>
        <w:tc>
          <w:tcPr>
            <w:tcW w:w="974" w:type="dxa"/>
            <w:tcBorders>
              <w:top w:val="single" w:sz="8" w:space="0" w:color="000000"/>
              <w:bottom w:val="single" w:sz="8" w:space="0" w:color="000000"/>
            </w:tcBorders>
            <w:shd w:val="clear" w:color="auto" w:fill="92D050"/>
          </w:tcPr>
          <w:p w14:paraId="3BF34198" w14:textId="77777777" w:rsidR="00E67560" w:rsidRPr="00C74A3A" w:rsidRDefault="00E67560">
            <w:pPr>
              <w:pStyle w:val="TableParagraph"/>
              <w:rPr>
                <w:rFonts w:ascii="Times New Roman"/>
                <w:sz w:val="6"/>
                <w:lang w:val="cs-CZ"/>
              </w:rPr>
            </w:pPr>
          </w:p>
        </w:tc>
        <w:tc>
          <w:tcPr>
            <w:tcW w:w="1468" w:type="dxa"/>
            <w:tcBorders>
              <w:top w:val="single" w:sz="8" w:space="0" w:color="000000"/>
              <w:bottom w:val="single" w:sz="8" w:space="0" w:color="000000"/>
            </w:tcBorders>
            <w:shd w:val="clear" w:color="auto" w:fill="92D050"/>
          </w:tcPr>
          <w:p w14:paraId="7E2830CB" w14:textId="77777777" w:rsidR="00E67560" w:rsidRPr="00C74A3A" w:rsidRDefault="00E67560">
            <w:pPr>
              <w:pStyle w:val="TableParagraph"/>
              <w:rPr>
                <w:sz w:val="10"/>
                <w:lang w:val="cs-CZ"/>
              </w:rPr>
            </w:pPr>
          </w:p>
          <w:p w14:paraId="66E4CE02" w14:textId="77777777" w:rsidR="00E67560" w:rsidRPr="00C74A3A" w:rsidRDefault="00E67560">
            <w:pPr>
              <w:pStyle w:val="TableParagraph"/>
              <w:spacing w:before="1"/>
              <w:rPr>
                <w:sz w:val="13"/>
                <w:lang w:val="cs-CZ"/>
              </w:rPr>
            </w:pPr>
          </w:p>
          <w:p w14:paraId="72C02313" w14:textId="77777777" w:rsidR="00E67560" w:rsidRPr="00C74A3A" w:rsidRDefault="00C74A3A">
            <w:pPr>
              <w:pStyle w:val="TableParagraph"/>
              <w:ind w:left="420"/>
              <w:rPr>
                <w:b/>
                <w:sz w:val="9"/>
                <w:lang w:val="cs-CZ"/>
              </w:rPr>
            </w:pPr>
            <w:r w:rsidRPr="00C74A3A">
              <w:rPr>
                <w:b/>
                <w:w w:val="105"/>
                <w:sz w:val="9"/>
                <w:lang w:val="cs-CZ"/>
              </w:rPr>
              <w:t>popis výrobku</w:t>
            </w:r>
          </w:p>
        </w:tc>
        <w:tc>
          <w:tcPr>
            <w:tcW w:w="374" w:type="dxa"/>
            <w:tcBorders>
              <w:top w:val="single" w:sz="8" w:space="0" w:color="000000"/>
              <w:bottom w:val="single" w:sz="8" w:space="0" w:color="000000"/>
            </w:tcBorders>
            <w:shd w:val="clear" w:color="auto" w:fill="92D050"/>
          </w:tcPr>
          <w:p w14:paraId="500E95E0" w14:textId="77777777" w:rsidR="00E67560" w:rsidRPr="00C74A3A" w:rsidRDefault="00E67560">
            <w:pPr>
              <w:pStyle w:val="TableParagraph"/>
              <w:rPr>
                <w:sz w:val="10"/>
                <w:lang w:val="cs-CZ"/>
              </w:rPr>
            </w:pPr>
          </w:p>
          <w:p w14:paraId="5A988385" w14:textId="77777777" w:rsidR="00E67560" w:rsidRPr="00C74A3A" w:rsidRDefault="00E67560">
            <w:pPr>
              <w:pStyle w:val="TableParagraph"/>
              <w:spacing w:before="10"/>
              <w:rPr>
                <w:sz w:val="7"/>
                <w:lang w:val="cs-CZ"/>
              </w:rPr>
            </w:pPr>
          </w:p>
          <w:p w14:paraId="27FA7AA8" w14:textId="77777777" w:rsidR="00E67560" w:rsidRPr="00C74A3A" w:rsidRDefault="00C74A3A">
            <w:pPr>
              <w:pStyle w:val="TableParagraph"/>
              <w:spacing w:line="283" w:lineRule="auto"/>
              <w:ind w:left="171" w:right="-22" w:hanging="142"/>
              <w:rPr>
                <w:b/>
                <w:sz w:val="9"/>
                <w:lang w:val="cs-CZ"/>
              </w:rPr>
            </w:pPr>
            <w:r w:rsidRPr="00C74A3A">
              <w:rPr>
                <w:b/>
                <w:w w:val="105"/>
                <w:sz w:val="9"/>
                <w:lang w:val="cs-CZ"/>
              </w:rPr>
              <w:t>jednotk a</w:t>
            </w:r>
          </w:p>
        </w:tc>
        <w:tc>
          <w:tcPr>
            <w:tcW w:w="727" w:type="dxa"/>
            <w:tcBorders>
              <w:top w:val="single" w:sz="8" w:space="0" w:color="000000"/>
              <w:bottom w:val="single" w:sz="8" w:space="0" w:color="000000"/>
            </w:tcBorders>
            <w:shd w:val="clear" w:color="auto" w:fill="92D050"/>
          </w:tcPr>
          <w:p w14:paraId="4F4043BD" w14:textId="77777777" w:rsidR="00E67560" w:rsidRPr="00C74A3A" w:rsidRDefault="00C74A3A">
            <w:pPr>
              <w:pStyle w:val="TableParagraph"/>
              <w:spacing w:before="4" w:line="120" w:lineRule="atLeast"/>
              <w:ind w:left="81" w:right="48"/>
              <w:jc w:val="center"/>
              <w:rPr>
                <w:b/>
                <w:sz w:val="9"/>
                <w:lang w:val="cs-CZ"/>
              </w:rPr>
            </w:pPr>
            <w:r w:rsidRPr="00C74A3A">
              <w:rPr>
                <w:b/>
                <w:w w:val="105"/>
                <w:sz w:val="9"/>
                <w:lang w:val="cs-CZ"/>
              </w:rPr>
              <w:t>požadovaná velikost nádoby (objem, hmotnost)</w:t>
            </w:r>
          </w:p>
        </w:tc>
        <w:tc>
          <w:tcPr>
            <w:tcW w:w="866" w:type="dxa"/>
            <w:tcBorders>
              <w:top w:val="single" w:sz="8" w:space="0" w:color="000000"/>
              <w:bottom w:val="single" w:sz="8" w:space="0" w:color="000000"/>
            </w:tcBorders>
            <w:shd w:val="clear" w:color="auto" w:fill="92D050"/>
          </w:tcPr>
          <w:p w14:paraId="6F739927" w14:textId="77777777" w:rsidR="00E67560" w:rsidRPr="00C74A3A" w:rsidRDefault="00E67560">
            <w:pPr>
              <w:pStyle w:val="TableParagraph"/>
              <w:rPr>
                <w:sz w:val="10"/>
                <w:lang w:val="cs-CZ"/>
              </w:rPr>
            </w:pPr>
          </w:p>
          <w:p w14:paraId="40C751CC" w14:textId="77777777" w:rsidR="00E67560" w:rsidRPr="00C74A3A" w:rsidRDefault="00E67560">
            <w:pPr>
              <w:pStyle w:val="TableParagraph"/>
              <w:spacing w:before="1"/>
              <w:rPr>
                <w:sz w:val="13"/>
                <w:lang w:val="cs-CZ"/>
              </w:rPr>
            </w:pPr>
          </w:p>
          <w:p w14:paraId="3999D6DA" w14:textId="77777777" w:rsidR="00E67560" w:rsidRPr="00C74A3A" w:rsidRDefault="00C74A3A">
            <w:pPr>
              <w:pStyle w:val="TableParagraph"/>
              <w:ind w:left="30" w:right="3"/>
              <w:jc w:val="center"/>
              <w:rPr>
                <w:b/>
                <w:sz w:val="9"/>
                <w:lang w:val="cs-CZ"/>
              </w:rPr>
            </w:pPr>
            <w:r w:rsidRPr="00C74A3A">
              <w:rPr>
                <w:b/>
                <w:w w:val="105"/>
                <w:sz w:val="9"/>
                <w:lang w:val="cs-CZ"/>
              </w:rPr>
              <w:t>typ nádoby</w:t>
            </w:r>
          </w:p>
        </w:tc>
        <w:tc>
          <w:tcPr>
            <w:tcW w:w="1485" w:type="dxa"/>
            <w:tcBorders>
              <w:top w:val="single" w:sz="8" w:space="0" w:color="000000"/>
              <w:bottom w:val="single" w:sz="8" w:space="0" w:color="000000"/>
            </w:tcBorders>
            <w:shd w:val="clear" w:color="auto" w:fill="FFFF00"/>
          </w:tcPr>
          <w:p w14:paraId="5DD43792" w14:textId="77777777" w:rsidR="00E67560" w:rsidRPr="00C74A3A" w:rsidRDefault="00E67560">
            <w:pPr>
              <w:pStyle w:val="TableParagraph"/>
              <w:rPr>
                <w:sz w:val="10"/>
                <w:lang w:val="cs-CZ"/>
              </w:rPr>
            </w:pPr>
          </w:p>
          <w:p w14:paraId="3164B5BB" w14:textId="77777777" w:rsidR="00E67560" w:rsidRPr="00C74A3A" w:rsidRDefault="00E67560">
            <w:pPr>
              <w:pStyle w:val="TableParagraph"/>
              <w:spacing w:before="1"/>
              <w:rPr>
                <w:sz w:val="13"/>
                <w:lang w:val="cs-CZ"/>
              </w:rPr>
            </w:pPr>
          </w:p>
          <w:p w14:paraId="7F9C8AAA" w14:textId="77777777" w:rsidR="00E67560" w:rsidRPr="00C74A3A" w:rsidRDefault="00C74A3A">
            <w:pPr>
              <w:pStyle w:val="TableParagraph"/>
              <w:ind w:left="203"/>
              <w:rPr>
                <w:b/>
                <w:sz w:val="9"/>
                <w:lang w:val="cs-CZ"/>
              </w:rPr>
            </w:pPr>
            <w:r w:rsidRPr="00C74A3A">
              <w:rPr>
                <w:b/>
                <w:w w:val="105"/>
                <w:sz w:val="9"/>
                <w:lang w:val="cs-CZ"/>
              </w:rPr>
              <w:t>obchodní název výrobku</w:t>
            </w:r>
          </w:p>
        </w:tc>
        <w:tc>
          <w:tcPr>
            <w:tcW w:w="482" w:type="dxa"/>
            <w:tcBorders>
              <w:top w:val="single" w:sz="8" w:space="0" w:color="000000"/>
              <w:bottom w:val="single" w:sz="8" w:space="0" w:color="000000"/>
            </w:tcBorders>
            <w:shd w:val="clear" w:color="auto" w:fill="FFFF00"/>
          </w:tcPr>
          <w:p w14:paraId="3380A3C1" w14:textId="77777777" w:rsidR="00E67560" w:rsidRPr="00C74A3A" w:rsidRDefault="00E67560">
            <w:pPr>
              <w:pStyle w:val="TableParagraph"/>
              <w:rPr>
                <w:sz w:val="10"/>
                <w:lang w:val="cs-CZ"/>
              </w:rPr>
            </w:pPr>
          </w:p>
          <w:p w14:paraId="6916F0A9" w14:textId="77777777" w:rsidR="00E67560" w:rsidRPr="00C74A3A" w:rsidRDefault="00E67560">
            <w:pPr>
              <w:pStyle w:val="TableParagraph"/>
              <w:spacing w:before="10"/>
              <w:rPr>
                <w:sz w:val="7"/>
                <w:lang w:val="cs-CZ"/>
              </w:rPr>
            </w:pPr>
          </w:p>
          <w:p w14:paraId="301B8386" w14:textId="77777777" w:rsidR="00E67560" w:rsidRPr="00C74A3A" w:rsidRDefault="00C74A3A">
            <w:pPr>
              <w:pStyle w:val="TableParagraph"/>
              <w:ind w:left="50"/>
              <w:rPr>
                <w:b/>
                <w:sz w:val="9"/>
                <w:lang w:val="cs-CZ"/>
              </w:rPr>
            </w:pPr>
            <w:r w:rsidRPr="00C74A3A">
              <w:rPr>
                <w:b/>
                <w:w w:val="105"/>
                <w:sz w:val="9"/>
                <w:lang w:val="cs-CZ"/>
              </w:rPr>
              <w:t>nabízená</w:t>
            </w:r>
          </w:p>
          <w:p w14:paraId="2A917663" w14:textId="77777777" w:rsidR="00E67560" w:rsidRPr="00C74A3A" w:rsidRDefault="00C74A3A">
            <w:pPr>
              <w:pStyle w:val="TableParagraph"/>
              <w:spacing w:before="19"/>
              <w:ind w:left="77"/>
              <w:rPr>
                <w:b/>
                <w:sz w:val="9"/>
                <w:lang w:val="cs-CZ"/>
              </w:rPr>
            </w:pPr>
            <w:r w:rsidRPr="00C74A3A">
              <w:rPr>
                <w:b/>
                <w:w w:val="105"/>
                <w:sz w:val="9"/>
                <w:lang w:val="cs-CZ"/>
              </w:rPr>
              <w:t>velikost</w:t>
            </w:r>
          </w:p>
        </w:tc>
        <w:tc>
          <w:tcPr>
            <w:tcW w:w="482" w:type="dxa"/>
            <w:tcBorders>
              <w:top w:val="single" w:sz="8" w:space="0" w:color="000000"/>
              <w:bottom w:val="single" w:sz="8" w:space="0" w:color="000000"/>
            </w:tcBorders>
            <w:shd w:val="clear" w:color="auto" w:fill="FFFF00"/>
          </w:tcPr>
          <w:p w14:paraId="29776B1D" w14:textId="77777777" w:rsidR="00E67560" w:rsidRPr="00C74A3A" w:rsidRDefault="00E67560">
            <w:pPr>
              <w:pStyle w:val="TableParagraph"/>
              <w:rPr>
                <w:sz w:val="10"/>
                <w:lang w:val="cs-CZ"/>
              </w:rPr>
            </w:pPr>
          </w:p>
          <w:p w14:paraId="65550562" w14:textId="77777777" w:rsidR="00E67560" w:rsidRPr="00C74A3A" w:rsidRDefault="00E67560">
            <w:pPr>
              <w:pStyle w:val="TableParagraph"/>
              <w:spacing w:before="10"/>
              <w:rPr>
                <w:sz w:val="7"/>
                <w:lang w:val="cs-CZ"/>
              </w:rPr>
            </w:pPr>
          </w:p>
          <w:p w14:paraId="09BC763E" w14:textId="77777777" w:rsidR="00E67560" w:rsidRPr="00C74A3A" w:rsidRDefault="00C74A3A">
            <w:pPr>
              <w:pStyle w:val="TableParagraph"/>
              <w:ind w:left="60"/>
              <w:rPr>
                <w:b/>
                <w:sz w:val="9"/>
                <w:lang w:val="cs-CZ"/>
              </w:rPr>
            </w:pPr>
            <w:r w:rsidRPr="00C74A3A">
              <w:rPr>
                <w:b/>
                <w:w w:val="105"/>
                <w:sz w:val="9"/>
                <w:lang w:val="cs-CZ"/>
              </w:rPr>
              <w:t>počet</w:t>
            </w:r>
            <w:r w:rsidRPr="00C74A3A">
              <w:rPr>
                <w:b/>
                <w:spacing w:val="-4"/>
                <w:w w:val="105"/>
                <w:sz w:val="9"/>
                <w:lang w:val="cs-CZ"/>
              </w:rPr>
              <w:t xml:space="preserve"> </w:t>
            </w:r>
            <w:r w:rsidRPr="00C74A3A">
              <w:rPr>
                <w:b/>
                <w:w w:val="105"/>
                <w:sz w:val="9"/>
                <w:lang w:val="cs-CZ"/>
              </w:rPr>
              <w:t>ks</w:t>
            </w:r>
          </w:p>
          <w:p w14:paraId="1E10E2BF" w14:textId="77777777" w:rsidR="00E67560" w:rsidRPr="00C74A3A" w:rsidRDefault="00C74A3A">
            <w:pPr>
              <w:pStyle w:val="TableParagraph"/>
              <w:spacing w:before="19"/>
              <w:ind w:left="79"/>
              <w:rPr>
                <w:b/>
                <w:sz w:val="9"/>
                <w:lang w:val="cs-CZ"/>
              </w:rPr>
            </w:pPr>
            <w:r w:rsidRPr="00C74A3A">
              <w:rPr>
                <w:b/>
                <w:w w:val="105"/>
                <w:sz w:val="9"/>
                <w:lang w:val="cs-CZ"/>
              </w:rPr>
              <w:t>v</w:t>
            </w:r>
            <w:r w:rsidRPr="00C74A3A">
              <w:rPr>
                <w:b/>
                <w:spacing w:val="-8"/>
                <w:w w:val="105"/>
                <w:sz w:val="9"/>
                <w:lang w:val="cs-CZ"/>
              </w:rPr>
              <w:t xml:space="preserve"> </w:t>
            </w:r>
            <w:r w:rsidRPr="00C74A3A">
              <w:rPr>
                <w:b/>
                <w:w w:val="105"/>
                <w:sz w:val="9"/>
                <w:lang w:val="cs-CZ"/>
              </w:rPr>
              <w:t>balení</w:t>
            </w:r>
          </w:p>
        </w:tc>
        <w:tc>
          <w:tcPr>
            <w:tcW w:w="482" w:type="dxa"/>
            <w:tcBorders>
              <w:top w:val="single" w:sz="8" w:space="0" w:color="000000"/>
              <w:bottom w:val="single" w:sz="8" w:space="0" w:color="000000"/>
              <w:right w:val="single" w:sz="8" w:space="0" w:color="000000"/>
            </w:tcBorders>
            <w:shd w:val="clear" w:color="auto" w:fill="FFFF00"/>
          </w:tcPr>
          <w:p w14:paraId="08D77209" w14:textId="77777777" w:rsidR="00E67560" w:rsidRPr="00C74A3A" w:rsidRDefault="00E67560">
            <w:pPr>
              <w:pStyle w:val="TableParagraph"/>
              <w:rPr>
                <w:sz w:val="10"/>
                <w:lang w:val="cs-CZ"/>
              </w:rPr>
            </w:pPr>
          </w:p>
          <w:p w14:paraId="4C3E8308" w14:textId="77777777" w:rsidR="00E67560" w:rsidRPr="00C74A3A" w:rsidRDefault="00E67560">
            <w:pPr>
              <w:pStyle w:val="TableParagraph"/>
              <w:spacing w:before="10"/>
              <w:rPr>
                <w:sz w:val="7"/>
                <w:lang w:val="cs-CZ"/>
              </w:rPr>
            </w:pPr>
          </w:p>
          <w:p w14:paraId="1535B9DA" w14:textId="77777777" w:rsidR="00E67560" w:rsidRPr="00C74A3A" w:rsidRDefault="00C74A3A">
            <w:pPr>
              <w:pStyle w:val="TableParagraph"/>
              <w:ind w:left="82"/>
              <w:rPr>
                <w:b/>
                <w:sz w:val="9"/>
                <w:lang w:val="cs-CZ"/>
              </w:rPr>
            </w:pPr>
            <w:r w:rsidRPr="00C74A3A">
              <w:rPr>
                <w:b/>
                <w:w w:val="105"/>
                <w:sz w:val="9"/>
                <w:lang w:val="cs-CZ"/>
              </w:rPr>
              <w:t>cena</w:t>
            </w:r>
            <w:r w:rsidRPr="00C74A3A">
              <w:rPr>
                <w:b/>
                <w:spacing w:val="-3"/>
                <w:w w:val="105"/>
                <w:sz w:val="9"/>
                <w:lang w:val="cs-CZ"/>
              </w:rPr>
              <w:t xml:space="preserve"> </w:t>
            </w:r>
            <w:r w:rsidRPr="00C74A3A">
              <w:rPr>
                <w:b/>
                <w:w w:val="105"/>
                <w:sz w:val="9"/>
                <w:lang w:val="cs-CZ"/>
              </w:rPr>
              <w:t>za</w:t>
            </w:r>
          </w:p>
          <w:p w14:paraId="4927A1E8" w14:textId="77777777" w:rsidR="00E67560" w:rsidRPr="00C74A3A" w:rsidRDefault="00C74A3A">
            <w:pPr>
              <w:pStyle w:val="TableParagraph"/>
              <w:spacing w:before="19"/>
              <w:ind w:left="58"/>
              <w:rPr>
                <w:b/>
                <w:sz w:val="9"/>
                <w:lang w:val="cs-CZ"/>
              </w:rPr>
            </w:pPr>
            <w:r w:rsidRPr="00C74A3A">
              <w:rPr>
                <w:b/>
                <w:w w:val="105"/>
                <w:sz w:val="9"/>
                <w:lang w:val="cs-CZ"/>
              </w:rPr>
              <w:t>jednotku</w:t>
            </w:r>
          </w:p>
        </w:tc>
        <w:tc>
          <w:tcPr>
            <w:tcW w:w="686" w:type="dxa"/>
            <w:tcBorders>
              <w:top w:val="single" w:sz="8" w:space="0" w:color="000000"/>
              <w:left w:val="single" w:sz="8" w:space="0" w:color="000000"/>
              <w:bottom w:val="single" w:sz="8" w:space="0" w:color="000000"/>
              <w:right w:val="single" w:sz="8" w:space="0" w:color="000000"/>
            </w:tcBorders>
            <w:shd w:val="clear" w:color="auto" w:fill="92D050"/>
          </w:tcPr>
          <w:p w14:paraId="107B2696" w14:textId="77777777" w:rsidR="00E67560" w:rsidRPr="00C74A3A" w:rsidRDefault="00E67560">
            <w:pPr>
              <w:pStyle w:val="TableParagraph"/>
              <w:spacing w:before="5"/>
              <w:rPr>
                <w:sz w:val="12"/>
                <w:lang w:val="cs-CZ"/>
              </w:rPr>
            </w:pPr>
          </w:p>
          <w:p w14:paraId="5F841225" w14:textId="77777777" w:rsidR="00E67560" w:rsidRPr="00C74A3A" w:rsidRDefault="00C74A3A">
            <w:pPr>
              <w:pStyle w:val="TableParagraph"/>
              <w:spacing w:line="283" w:lineRule="auto"/>
              <w:ind w:left="39" w:right="2" w:firstLine="2"/>
              <w:jc w:val="center"/>
              <w:rPr>
                <w:b/>
                <w:sz w:val="9"/>
                <w:lang w:val="cs-CZ"/>
              </w:rPr>
            </w:pPr>
            <w:r w:rsidRPr="00C74A3A">
              <w:rPr>
                <w:b/>
                <w:w w:val="105"/>
                <w:sz w:val="9"/>
                <w:lang w:val="cs-CZ"/>
              </w:rPr>
              <w:t>spotřeba v jednotkách za posl. 12 měs</w:t>
            </w:r>
          </w:p>
        </w:tc>
        <w:tc>
          <w:tcPr>
            <w:tcW w:w="794" w:type="dxa"/>
            <w:tcBorders>
              <w:top w:val="single" w:sz="8" w:space="0" w:color="000000"/>
              <w:left w:val="single" w:sz="8" w:space="0" w:color="000000"/>
              <w:bottom w:val="single" w:sz="8" w:space="0" w:color="000000"/>
              <w:right w:val="single" w:sz="8" w:space="0" w:color="000000"/>
            </w:tcBorders>
            <w:shd w:val="clear" w:color="auto" w:fill="92D050"/>
          </w:tcPr>
          <w:p w14:paraId="68B9047C" w14:textId="77777777" w:rsidR="00E67560" w:rsidRPr="00C74A3A" w:rsidRDefault="00C74A3A">
            <w:pPr>
              <w:pStyle w:val="TableParagraph"/>
              <w:spacing w:before="83" w:line="283" w:lineRule="auto"/>
              <w:ind w:left="66" w:right="30" w:firstLine="2"/>
              <w:jc w:val="center"/>
              <w:rPr>
                <w:b/>
                <w:sz w:val="9"/>
                <w:lang w:val="cs-CZ"/>
              </w:rPr>
            </w:pPr>
            <w:r w:rsidRPr="00C74A3A">
              <w:rPr>
                <w:b/>
                <w:w w:val="105"/>
                <w:sz w:val="9"/>
                <w:lang w:val="cs-CZ"/>
              </w:rPr>
              <w:t>předpokládaná cena za 12 měsíců celkem bez DPH</w:t>
            </w:r>
          </w:p>
        </w:tc>
        <w:tc>
          <w:tcPr>
            <w:tcW w:w="2004" w:type="dxa"/>
            <w:tcBorders>
              <w:top w:val="single" w:sz="8" w:space="0" w:color="000000"/>
              <w:left w:val="single" w:sz="8" w:space="0" w:color="000000"/>
              <w:bottom w:val="single" w:sz="8" w:space="0" w:color="000000"/>
              <w:right w:val="single" w:sz="8" w:space="0" w:color="000000"/>
            </w:tcBorders>
            <w:shd w:val="clear" w:color="auto" w:fill="FFFF00"/>
          </w:tcPr>
          <w:p w14:paraId="1CEDEA3B" w14:textId="77777777" w:rsidR="00E67560" w:rsidRPr="00C74A3A" w:rsidRDefault="00E67560">
            <w:pPr>
              <w:pStyle w:val="TableParagraph"/>
              <w:rPr>
                <w:sz w:val="10"/>
                <w:lang w:val="cs-CZ"/>
              </w:rPr>
            </w:pPr>
          </w:p>
          <w:p w14:paraId="6E3FA376" w14:textId="77777777" w:rsidR="00E67560" w:rsidRPr="00C74A3A" w:rsidRDefault="00E67560">
            <w:pPr>
              <w:pStyle w:val="TableParagraph"/>
              <w:spacing w:before="1"/>
              <w:rPr>
                <w:sz w:val="13"/>
                <w:lang w:val="cs-CZ"/>
              </w:rPr>
            </w:pPr>
          </w:p>
          <w:p w14:paraId="1A6ED164" w14:textId="77777777" w:rsidR="00E67560" w:rsidRPr="00C74A3A" w:rsidRDefault="00C74A3A">
            <w:pPr>
              <w:pStyle w:val="TableParagraph"/>
              <w:ind w:left="282" w:right="222"/>
              <w:jc w:val="center"/>
              <w:rPr>
                <w:b/>
                <w:sz w:val="9"/>
                <w:lang w:val="cs-CZ"/>
              </w:rPr>
            </w:pPr>
            <w:r w:rsidRPr="00C74A3A">
              <w:rPr>
                <w:b/>
                <w:w w:val="105"/>
                <w:sz w:val="9"/>
                <w:lang w:val="cs-CZ"/>
              </w:rPr>
              <w:t>katalogové číslo/produktový list</w:t>
            </w:r>
          </w:p>
        </w:tc>
        <w:tc>
          <w:tcPr>
            <w:tcW w:w="1678" w:type="dxa"/>
            <w:tcBorders>
              <w:top w:val="single" w:sz="8" w:space="0" w:color="000000"/>
              <w:left w:val="single" w:sz="8" w:space="0" w:color="000000"/>
              <w:bottom w:val="single" w:sz="8" w:space="0" w:color="000000"/>
              <w:right w:val="single" w:sz="8" w:space="0" w:color="000000"/>
            </w:tcBorders>
            <w:shd w:val="clear" w:color="auto" w:fill="FFFF00"/>
          </w:tcPr>
          <w:p w14:paraId="2863B5FB" w14:textId="77777777" w:rsidR="00E67560" w:rsidRPr="00C74A3A" w:rsidRDefault="00E67560">
            <w:pPr>
              <w:pStyle w:val="TableParagraph"/>
              <w:rPr>
                <w:sz w:val="10"/>
                <w:lang w:val="cs-CZ"/>
              </w:rPr>
            </w:pPr>
          </w:p>
          <w:p w14:paraId="1449310F" w14:textId="77777777" w:rsidR="00E67560" w:rsidRPr="00C74A3A" w:rsidRDefault="00E67560">
            <w:pPr>
              <w:pStyle w:val="TableParagraph"/>
              <w:spacing w:before="1"/>
              <w:rPr>
                <w:sz w:val="13"/>
                <w:lang w:val="cs-CZ"/>
              </w:rPr>
            </w:pPr>
          </w:p>
          <w:p w14:paraId="56EBBBE1" w14:textId="77777777" w:rsidR="00E67560" w:rsidRPr="00C74A3A" w:rsidRDefault="00C74A3A">
            <w:pPr>
              <w:pStyle w:val="TableParagraph"/>
              <w:ind w:left="525"/>
              <w:rPr>
                <w:b/>
                <w:sz w:val="9"/>
                <w:lang w:val="cs-CZ"/>
              </w:rPr>
            </w:pPr>
            <w:r w:rsidRPr="00C74A3A">
              <w:rPr>
                <w:b/>
                <w:w w:val="105"/>
                <w:sz w:val="9"/>
                <w:lang w:val="cs-CZ"/>
              </w:rPr>
              <w:t>popis výrobku</w:t>
            </w:r>
          </w:p>
        </w:tc>
        <w:tc>
          <w:tcPr>
            <w:tcW w:w="1985" w:type="dxa"/>
            <w:tcBorders>
              <w:top w:val="single" w:sz="8" w:space="0" w:color="000000"/>
              <w:left w:val="single" w:sz="8" w:space="0" w:color="000000"/>
              <w:bottom w:val="single" w:sz="8" w:space="0" w:color="000000"/>
              <w:right w:val="single" w:sz="8" w:space="0" w:color="000000"/>
            </w:tcBorders>
            <w:shd w:val="clear" w:color="auto" w:fill="92D050"/>
          </w:tcPr>
          <w:p w14:paraId="2C937FC1" w14:textId="77777777" w:rsidR="00E67560" w:rsidRPr="00C74A3A" w:rsidRDefault="00E67560">
            <w:pPr>
              <w:pStyle w:val="TableParagraph"/>
              <w:rPr>
                <w:sz w:val="10"/>
                <w:lang w:val="cs-CZ"/>
              </w:rPr>
            </w:pPr>
          </w:p>
          <w:p w14:paraId="3198E0DC" w14:textId="77777777" w:rsidR="00E67560" w:rsidRPr="00C74A3A" w:rsidRDefault="00E67560">
            <w:pPr>
              <w:pStyle w:val="TableParagraph"/>
              <w:spacing w:before="1"/>
              <w:rPr>
                <w:sz w:val="13"/>
                <w:lang w:val="cs-CZ"/>
              </w:rPr>
            </w:pPr>
          </w:p>
          <w:p w14:paraId="50F73847" w14:textId="77777777" w:rsidR="00E67560" w:rsidRPr="00C74A3A" w:rsidRDefault="00C74A3A">
            <w:pPr>
              <w:pStyle w:val="TableParagraph"/>
              <w:ind w:left="840" w:right="806"/>
              <w:jc w:val="center"/>
              <w:rPr>
                <w:b/>
                <w:sz w:val="9"/>
                <w:lang w:val="cs-CZ"/>
              </w:rPr>
            </w:pPr>
            <w:r w:rsidRPr="00C74A3A">
              <w:rPr>
                <w:b/>
                <w:w w:val="105"/>
                <w:sz w:val="9"/>
                <w:lang w:val="cs-CZ"/>
              </w:rPr>
              <w:t>NIPEZ</w:t>
            </w:r>
          </w:p>
        </w:tc>
      </w:tr>
      <w:tr w:rsidR="00E67560" w:rsidRPr="00C74A3A" w14:paraId="118BEF73" w14:textId="77777777">
        <w:trPr>
          <w:trHeight w:val="239"/>
        </w:trPr>
        <w:tc>
          <w:tcPr>
            <w:tcW w:w="223" w:type="dxa"/>
            <w:tcBorders>
              <w:top w:val="single" w:sz="8" w:space="0" w:color="000000"/>
            </w:tcBorders>
          </w:tcPr>
          <w:p w14:paraId="51129277" w14:textId="77777777" w:rsidR="00E67560" w:rsidRPr="00C74A3A" w:rsidRDefault="00E67560">
            <w:pPr>
              <w:pStyle w:val="TableParagraph"/>
              <w:spacing w:before="8"/>
              <w:rPr>
                <w:sz w:val="6"/>
                <w:lang w:val="cs-CZ"/>
              </w:rPr>
            </w:pPr>
          </w:p>
          <w:p w14:paraId="5089CE0C" w14:textId="77777777" w:rsidR="00E67560" w:rsidRPr="00C74A3A" w:rsidRDefault="00C74A3A">
            <w:pPr>
              <w:pStyle w:val="TableParagraph"/>
              <w:spacing w:before="1"/>
              <w:ind w:left="102"/>
              <w:rPr>
                <w:sz w:val="7"/>
                <w:lang w:val="cs-CZ"/>
              </w:rPr>
            </w:pPr>
            <w:r w:rsidRPr="00C74A3A">
              <w:rPr>
                <w:w w:val="109"/>
                <w:sz w:val="7"/>
                <w:lang w:val="cs-CZ"/>
              </w:rPr>
              <w:t>1</w:t>
            </w:r>
          </w:p>
        </w:tc>
        <w:tc>
          <w:tcPr>
            <w:tcW w:w="974" w:type="dxa"/>
            <w:tcBorders>
              <w:top w:val="single" w:sz="8" w:space="0" w:color="000000"/>
            </w:tcBorders>
            <w:shd w:val="clear" w:color="auto" w:fill="E7E6E6"/>
          </w:tcPr>
          <w:p w14:paraId="51B29500" w14:textId="77777777" w:rsidR="00E67560" w:rsidRPr="00C74A3A" w:rsidRDefault="00C74A3A">
            <w:pPr>
              <w:pStyle w:val="TableParagraph"/>
              <w:spacing w:before="71"/>
              <w:ind w:left="28"/>
              <w:rPr>
                <w:b/>
                <w:sz w:val="9"/>
                <w:lang w:val="cs-CZ"/>
              </w:rPr>
            </w:pPr>
            <w:r w:rsidRPr="00C74A3A">
              <w:rPr>
                <w:b/>
                <w:w w:val="105"/>
                <w:sz w:val="9"/>
                <w:lang w:val="cs-CZ"/>
              </w:rPr>
              <w:t>Leštěnka na</w:t>
            </w:r>
            <w:r w:rsidRPr="00C74A3A">
              <w:rPr>
                <w:b/>
                <w:spacing w:val="-13"/>
                <w:w w:val="105"/>
                <w:sz w:val="9"/>
                <w:lang w:val="cs-CZ"/>
              </w:rPr>
              <w:t xml:space="preserve"> </w:t>
            </w:r>
            <w:r w:rsidRPr="00C74A3A">
              <w:rPr>
                <w:b/>
                <w:w w:val="105"/>
                <w:sz w:val="9"/>
                <w:lang w:val="cs-CZ"/>
              </w:rPr>
              <w:t>podlahu</w:t>
            </w:r>
          </w:p>
        </w:tc>
        <w:tc>
          <w:tcPr>
            <w:tcW w:w="1468" w:type="dxa"/>
            <w:tcBorders>
              <w:top w:val="single" w:sz="8" w:space="0" w:color="000000"/>
            </w:tcBorders>
          </w:tcPr>
          <w:p w14:paraId="4B0AF764" w14:textId="77777777" w:rsidR="00E67560" w:rsidRPr="00C74A3A" w:rsidRDefault="00E67560">
            <w:pPr>
              <w:pStyle w:val="TableParagraph"/>
              <w:spacing w:before="2"/>
              <w:rPr>
                <w:sz w:val="7"/>
                <w:lang w:val="cs-CZ"/>
              </w:rPr>
            </w:pPr>
          </w:p>
          <w:p w14:paraId="7EC1A1B9" w14:textId="77777777" w:rsidR="00E67560" w:rsidRPr="00C74A3A" w:rsidRDefault="00C74A3A">
            <w:pPr>
              <w:pStyle w:val="TableParagraph"/>
              <w:ind w:left="26"/>
              <w:rPr>
                <w:sz w:val="7"/>
                <w:lang w:val="cs-CZ"/>
              </w:rPr>
            </w:pPr>
            <w:r w:rsidRPr="00C74A3A">
              <w:rPr>
                <w:w w:val="110"/>
                <w:sz w:val="7"/>
                <w:lang w:val="cs-CZ"/>
              </w:rPr>
              <w:t>leštěnka na lino, vynil, dlažbu, mramor</w:t>
            </w:r>
          </w:p>
        </w:tc>
        <w:tc>
          <w:tcPr>
            <w:tcW w:w="374" w:type="dxa"/>
            <w:tcBorders>
              <w:top w:val="single" w:sz="8" w:space="0" w:color="000000"/>
            </w:tcBorders>
          </w:tcPr>
          <w:p w14:paraId="656633B6" w14:textId="77777777" w:rsidR="00E67560" w:rsidRPr="00C74A3A" w:rsidRDefault="00E67560">
            <w:pPr>
              <w:pStyle w:val="TableParagraph"/>
              <w:spacing w:before="2"/>
              <w:rPr>
                <w:sz w:val="7"/>
                <w:lang w:val="cs-CZ"/>
              </w:rPr>
            </w:pPr>
          </w:p>
          <w:p w14:paraId="1CDAB08D" w14:textId="77777777" w:rsidR="00E67560" w:rsidRPr="00C74A3A" w:rsidRDefault="00C74A3A">
            <w:pPr>
              <w:pStyle w:val="TableParagraph"/>
              <w:ind w:left="123"/>
              <w:rPr>
                <w:sz w:val="7"/>
                <w:lang w:val="cs-CZ"/>
              </w:rPr>
            </w:pPr>
            <w:r w:rsidRPr="00C74A3A">
              <w:rPr>
                <w:w w:val="110"/>
                <w:sz w:val="7"/>
                <w:lang w:val="cs-CZ"/>
              </w:rPr>
              <w:t>1 litr</w:t>
            </w:r>
          </w:p>
        </w:tc>
        <w:tc>
          <w:tcPr>
            <w:tcW w:w="727" w:type="dxa"/>
            <w:tcBorders>
              <w:top w:val="single" w:sz="8" w:space="0" w:color="000000"/>
            </w:tcBorders>
          </w:tcPr>
          <w:p w14:paraId="0CB3C620" w14:textId="77777777" w:rsidR="00E67560" w:rsidRPr="00C74A3A" w:rsidRDefault="00E67560">
            <w:pPr>
              <w:pStyle w:val="TableParagraph"/>
              <w:spacing w:before="2"/>
              <w:rPr>
                <w:sz w:val="7"/>
                <w:lang w:val="cs-CZ"/>
              </w:rPr>
            </w:pPr>
          </w:p>
          <w:p w14:paraId="67C4763D" w14:textId="77777777" w:rsidR="00E67560" w:rsidRPr="00C74A3A" w:rsidRDefault="00C74A3A">
            <w:pPr>
              <w:pStyle w:val="TableParagraph"/>
              <w:ind w:left="75" w:right="48"/>
              <w:jc w:val="center"/>
              <w:rPr>
                <w:sz w:val="7"/>
                <w:lang w:val="cs-CZ"/>
              </w:rPr>
            </w:pPr>
            <w:r w:rsidRPr="00C74A3A">
              <w:rPr>
                <w:w w:val="110"/>
                <w:sz w:val="7"/>
                <w:lang w:val="cs-CZ"/>
              </w:rPr>
              <w:t>max 1 l</w:t>
            </w:r>
          </w:p>
        </w:tc>
        <w:tc>
          <w:tcPr>
            <w:tcW w:w="866" w:type="dxa"/>
            <w:tcBorders>
              <w:top w:val="single" w:sz="8" w:space="0" w:color="000000"/>
            </w:tcBorders>
          </w:tcPr>
          <w:p w14:paraId="76F90056" w14:textId="77777777" w:rsidR="00E67560" w:rsidRPr="00C74A3A" w:rsidRDefault="00C74A3A">
            <w:pPr>
              <w:pStyle w:val="TableParagraph"/>
              <w:spacing w:before="15" w:line="100" w:lineRule="atLeast"/>
              <w:ind w:left="277" w:right="-11" w:hanging="245"/>
              <w:rPr>
                <w:sz w:val="7"/>
                <w:lang w:val="cs-CZ"/>
              </w:rPr>
            </w:pPr>
            <w:r w:rsidRPr="00C74A3A">
              <w:rPr>
                <w:w w:val="110"/>
                <w:sz w:val="7"/>
                <w:lang w:val="cs-CZ"/>
              </w:rPr>
              <w:t>plastový</w:t>
            </w:r>
            <w:r w:rsidRPr="00C74A3A">
              <w:rPr>
                <w:spacing w:val="-11"/>
                <w:w w:val="110"/>
                <w:sz w:val="7"/>
                <w:lang w:val="cs-CZ"/>
              </w:rPr>
              <w:t xml:space="preserve"> </w:t>
            </w:r>
            <w:r w:rsidRPr="00C74A3A">
              <w:rPr>
                <w:w w:val="110"/>
                <w:sz w:val="7"/>
                <w:lang w:val="cs-CZ"/>
              </w:rPr>
              <w:t>obal</w:t>
            </w:r>
            <w:r w:rsidRPr="00C74A3A">
              <w:rPr>
                <w:spacing w:val="-9"/>
                <w:w w:val="110"/>
                <w:sz w:val="7"/>
                <w:lang w:val="cs-CZ"/>
              </w:rPr>
              <w:t xml:space="preserve"> </w:t>
            </w:r>
            <w:r w:rsidRPr="00C74A3A">
              <w:rPr>
                <w:w w:val="110"/>
                <w:sz w:val="7"/>
                <w:lang w:val="cs-CZ"/>
              </w:rPr>
              <w:t>s</w:t>
            </w:r>
            <w:r w:rsidRPr="00C74A3A">
              <w:rPr>
                <w:spacing w:val="-9"/>
                <w:w w:val="110"/>
                <w:sz w:val="7"/>
                <w:lang w:val="cs-CZ"/>
              </w:rPr>
              <w:t xml:space="preserve"> </w:t>
            </w:r>
            <w:r w:rsidRPr="00C74A3A">
              <w:rPr>
                <w:w w:val="110"/>
                <w:sz w:val="7"/>
                <w:lang w:val="cs-CZ"/>
              </w:rPr>
              <w:t>vhodným uzávěrem</w:t>
            </w:r>
          </w:p>
        </w:tc>
        <w:tc>
          <w:tcPr>
            <w:tcW w:w="1485" w:type="dxa"/>
            <w:tcBorders>
              <w:top w:val="single" w:sz="8" w:space="0" w:color="000000"/>
            </w:tcBorders>
          </w:tcPr>
          <w:p w14:paraId="498EDEF3" w14:textId="77777777" w:rsidR="00E67560" w:rsidRPr="00C74A3A" w:rsidRDefault="00E67560">
            <w:pPr>
              <w:pStyle w:val="TableParagraph"/>
              <w:spacing w:before="2"/>
              <w:rPr>
                <w:sz w:val="7"/>
                <w:lang w:val="cs-CZ"/>
              </w:rPr>
            </w:pPr>
          </w:p>
          <w:p w14:paraId="090BE5ED" w14:textId="77777777" w:rsidR="00E67560" w:rsidRPr="00C74A3A" w:rsidRDefault="00C74A3A">
            <w:pPr>
              <w:pStyle w:val="TableParagraph"/>
              <w:ind w:left="203"/>
              <w:rPr>
                <w:sz w:val="7"/>
                <w:lang w:val="cs-CZ"/>
              </w:rPr>
            </w:pPr>
            <w:r w:rsidRPr="00C74A3A">
              <w:rPr>
                <w:w w:val="110"/>
                <w:sz w:val="7"/>
                <w:lang w:val="cs-CZ"/>
              </w:rPr>
              <w:t>GO! leštěnka na podlahu 500 ml</w:t>
            </w:r>
          </w:p>
        </w:tc>
        <w:tc>
          <w:tcPr>
            <w:tcW w:w="482" w:type="dxa"/>
            <w:tcBorders>
              <w:top w:val="single" w:sz="8" w:space="0" w:color="000000"/>
            </w:tcBorders>
          </w:tcPr>
          <w:p w14:paraId="288059D0" w14:textId="77777777" w:rsidR="00E67560" w:rsidRPr="00C74A3A" w:rsidRDefault="00E67560">
            <w:pPr>
              <w:pStyle w:val="TableParagraph"/>
              <w:spacing w:before="2"/>
              <w:rPr>
                <w:sz w:val="7"/>
                <w:lang w:val="cs-CZ"/>
              </w:rPr>
            </w:pPr>
          </w:p>
          <w:p w14:paraId="5F025A8D" w14:textId="77777777" w:rsidR="00E67560" w:rsidRPr="00C74A3A" w:rsidRDefault="00C74A3A">
            <w:pPr>
              <w:pStyle w:val="TableParagraph"/>
              <w:ind w:left="31" w:right="1"/>
              <w:jc w:val="center"/>
              <w:rPr>
                <w:sz w:val="7"/>
                <w:lang w:val="cs-CZ"/>
              </w:rPr>
            </w:pPr>
            <w:r w:rsidRPr="00C74A3A">
              <w:rPr>
                <w:w w:val="110"/>
                <w:sz w:val="7"/>
                <w:lang w:val="cs-CZ"/>
              </w:rPr>
              <w:t>500 ml</w:t>
            </w:r>
          </w:p>
        </w:tc>
        <w:tc>
          <w:tcPr>
            <w:tcW w:w="482" w:type="dxa"/>
            <w:tcBorders>
              <w:top w:val="single" w:sz="8" w:space="0" w:color="000000"/>
            </w:tcBorders>
          </w:tcPr>
          <w:p w14:paraId="7858B2D4" w14:textId="77777777" w:rsidR="00E67560" w:rsidRPr="00C74A3A" w:rsidRDefault="00E67560">
            <w:pPr>
              <w:pStyle w:val="TableParagraph"/>
              <w:spacing w:before="2"/>
              <w:rPr>
                <w:sz w:val="7"/>
                <w:lang w:val="cs-CZ"/>
              </w:rPr>
            </w:pPr>
          </w:p>
          <w:p w14:paraId="7DD16686" w14:textId="77777777" w:rsidR="00E67560" w:rsidRPr="00C74A3A" w:rsidRDefault="00C74A3A">
            <w:pPr>
              <w:pStyle w:val="TableParagraph"/>
              <w:ind w:left="111"/>
              <w:rPr>
                <w:sz w:val="7"/>
                <w:lang w:val="cs-CZ"/>
              </w:rPr>
            </w:pPr>
            <w:r w:rsidRPr="00C74A3A">
              <w:rPr>
                <w:w w:val="110"/>
                <w:sz w:val="7"/>
                <w:lang w:val="cs-CZ"/>
              </w:rPr>
              <w:t>18,0000</w:t>
            </w:r>
          </w:p>
        </w:tc>
        <w:tc>
          <w:tcPr>
            <w:tcW w:w="482" w:type="dxa"/>
            <w:tcBorders>
              <w:top w:val="single" w:sz="8" w:space="0" w:color="000000"/>
            </w:tcBorders>
          </w:tcPr>
          <w:p w14:paraId="65571817" w14:textId="77777777" w:rsidR="00E67560" w:rsidRPr="00C74A3A" w:rsidRDefault="00E67560">
            <w:pPr>
              <w:pStyle w:val="TableParagraph"/>
              <w:spacing w:before="2"/>
              <w:rPr>
                <w:sz w:val="7"/>
                <w:lang w:val="cs-CZ"/>
              </w:rPr>
            </w:pPr>
          </w:p>
          <w:p w14:paraId="59441C78" w14:textId="77777777" w:rsidR="00E67560" w:rsidRPr="00C74A3A" w:rsidRDefault="00C74A3A">
            <w:pPr>
              <w:pStyle w:val="TableParagraph"/>
              <w:ind w:left="32" w:right="1"/>
              <w:jc w:val="center"/>
              <w:rPr>
                <w:sz w:val="7"/>
                <w:lang w:val="cs-CZ"/>
              </w:rPr>
            </w:pPr>
            <w:r w:rsidRPr="00C74A3A">
              <w:rPr>
                <w:w w:val="110"/>
                <w:sz w:val="7"/>
                <w:lang w:val="cs-CZ"/>
              </w:rPr>
              <w:t>76,8</w:t>
            </w:r>
          </w:p>
        </w:tc>
        <w:tc>
          <w:tcPr>
            <w:tcW w:w="686" w:type="dxa"/>
            <w:tcBorders>
              <w:top w:val="single" w:sz="8" w:space="0" w:color="000000"/>
              <w:right w:val="single" w:sz="8" w:space="0" w:color="000000"/>
            </w:tcBorders>
          </w:tcPr>
          <w:p w14:paraId="250519F0" w14:textId="77777777" w:rsidR="00E67560" w:rsidRPr="00C74A3A" w:rsidRDefault="00E67560">
            <w:pPr>
              <w:pStyle w:val="TableParagraph"/>
              <w:spacing w:before="8"/>
              <w:rPr>
                <w:sz w:val="6"/>
                <w:lang w:val="cs-CZ"/>
              </w:rPr>
            </w:pPr>
          </w:p>
          <w:p w14:paraId="4FC0C6B5" w14:textId="77777777" w:rsidR="00E67560" w:rsidRPr="00C74A3A" w:rsidRDefault="00C74A3A">
            <w:pPr>
              <w:pStyle w:val="TableParagraph"/>
              <w:spacing w:before="1"/>
              <w:ind w:left="165" w:right="113"/>
              <w:jc w:val="center"/>
              <w:rPr>
                <w:sz w:val="7"/>
                <w:lang w:val="cs-CZ"/>
              </w:rPr>
            </w:pPr>
            <w:r w:rsidRPr="00C74A3A">
              <w:rPr>
                <w:w w:val="110"/>
                <w:sz w:val="7"/>
                <w:lang w:val="cs-CZ"/>
              </w:rPr>
              <w:t>100</w:t>
            </w:r>
          </w:p>
        </w:tc>
        <w:tc>
          <w:tcPr>
            <w:tcW w:w="794" w:type="dxa"/>
            <w:tcBorders>
              <w:top w:val="single" w:sz="8" w:space="0" w:color="000000"/>
              <w:left w:val="single" w:sz="8" w:space="0" w:color="000000"/>
              <w:right w:val="single" w:sz="8" w:space="0" w:color="000000"/>
            </w:tcBorders>
            <w:shd w:val="clear" w:color="auto" w:fill="92D050"/>
          </w:tcPr>
          <w:p w14:paraId="3193E246" w14:textId="77777777" w:rsidR="00E67560" w:rsidRPr="00C74A3A" w:rsidRDefault="00E67560">
            <w:pPr>
              <w:pStyle w:val="TableParagraph"/>
              <w:spacing w:before="2"/>
              <w:rPr>
                <w:sz w:val="7"/>
                <w:lang w:val="cs-CZ"/>
              </w:rPr>
            </w:pPr>
          </w:p>
          <w:p w14:paraId="115C6D13" w14:textId="77777777" w:rsidR="00E67560" w:rsidRPr="00C74A3A" w:rsidRDefault="00C74A3A">
            <w:pPr>
              <w:pStyle w:val="TableParagraph"/>
              <w:ind w:right="139"/>
              <w:jc w:val="right"/>
              <w:rPr>
                <w:sz w:val="7"/>
                <w:lang w:val="cs-CZ"/>
              </w:rPr>
            </w:pPr>
            <w:r w:rsidRPr="00C74A3A">
              <w:rPr>
                <w:w w:val="110"/>
                <w:sz w:val="7"/>
                <w:lang w:val="cs-CZ"/>
              </w:rPr>
              <w:t>7 680 Kč</w:t>
            </w:r>
          </w:p>
        </w:tc>
        <w:tc>
          <w:tcPr>
            <w:tcW w:w="2004" w:type="dxa"/>
            <w:tcBorders>
              <w:top w:val="single" w:sz="8" w:space="0" w:color="000000"/>
              <w:left w:val="single" w:sz="8" w:space="0" w:color="000000"/>
              <w:right w:val="single" w:sz="8" w:space="0" w:color="000000"/>
            </w:tcBorders>
          </w:tcPr>
          <w:p w14:paraId="21D13CFC" w14:textId="77777777" w:rsidR="00E67560" w:rsidRPr="00C74A3A" w:rsidRDefault="00E67560">
            <w:pPr>
              <w:pStyle w:val="TableParagraph"/>
              <w:spacing w:before="2"/>
              <w:rPr>
                <w:sz w:val="7"/>
                <w:lang w:val="cs-CZ"/>
              </w:rPr>
            </w:pPr>
          </w:p>
          <w:p w14:paraId="731D432B" w14:textId="77777777" w:rsidR="00E67560" w:rsidRPr="00C74A3A" w:rsidRDefault="00C74A3A">
            <w:pPr>
              <w:pStyle w:val="TableParagraph"/>
              <w:ind w:left="258" w:right="222"/>
              <w:jc w:val="center"/>
              <w:rPr>
                <w:sz w:val="7"/>
                <w:lang w:val="cs-CZ"/>
              </w:rPr>
            </w:pPr>
            <w:r w:rsidRPr="00C74A3A">
              <w:rPr>
                <w:w w:val="110"/>
                <w:sz w:val="7"/>
                <w:lang w:val="cs-CZ"/>
              </w:rPr>
              <w:t>23000367</w:t>
            </w:r>
          </w:p>
        </w:tc>
        <w:tc>
          <w:tcPr>
            <w:tcW w:w="1678" w:type="dxa"/>
            <w:tcBorders>
              <w:top w:val="single" w:sz="8" w:space="0" w:color="000000"/>
              <w:left w:val="single" w:sz="8" w:space="0" w:color="000000"/>
              <w:right w:val="single" w:sz="8" w:space="0" w:color="000000"/>
            </w:tcBorders>
          </w:tcPr>
          <w:p w14:paraId="44A6CE98" w14:textId="77777777" w:rsidR="00E67560" w:rsidRPr="00C74A3A" w:rsidRDefault="00E67560">
            <w:pPr>
              <w:pStyle w:val="TableParagraph"/>
              <w:spacing w:before="8"/>
              <w:rPr>
                <w:sz w:val="6"/>
                <w:lang w:val="cs-CZ"/>
              </w:rPr>
            </w:pPr>
          </w:p>
          <w:p w14:paraId="4E506E5E" w14:textId="77777777" w:rsidR="00E67560" w:rsidRPr="00C74A3A" w:rsidRDefault="00C74A3A">
            <w:pPr>
              <w:pStyle w:val="TableParagraph"/>
              <w:spacing w:before="1"/>
              <w:ind w:left="26" w:right="-29"/>
              <w:rPr>
                <w:sz w:val="7"/>
                <w:lang w:val="cs-CZ"/>
              </w:rPr>
            </w:pPr>
            <w:r w:rsidRPr="00C74A3A">
              <w:rPr>
                <w:w w:val="110"/>
                <w:sz w:val="7"/>
                <w:lang w:val="cs-CZ"/>
              </w:rPr>
              <w:t>GO! LEŠTĚNKA</w:t>
            </w:r>
            <w:r w:rsidRPr="00C74A3A">
              <w:rPr>
                <w:spacing w:val="-5"/>
                <w:w w:val="110"/>
                <w:sz w:val="7"/>
                <w:lang w:val="cs-CZ"/>
              </w:rPr>
              <w:t xml:space="preserve"> </w:t>
            </w:r>
            <w:r w:rsidRPr="00C74A3A">
              <w:rPr>
                <w:w w:val="110"/>
                <w:sz w:val="7"/>
                <w:lang w:val="cs-CZ"/>
              </w:rPr>
              <w:t>NA</w:t>
            </w:r>
            <w:r w:rsidRPr="00C74A3A">
              <w:rPr>
                <w:spacing w:val="-4"/>
                <w:w w:val="110"/>
                <w:sz w:val="7"/>
                <w:lang w:val="cs-CZ"/>
              </w:rPr>
              <w:t xml:space="preserve"> </w:t>
            </w:r>
            <w:r w:rsidRPr="00C74A3A">
              <w:rPr>
                <w:w w:val="110"/>
                <w:sz w:val="7"/>
                <w:lang w:val="cs-CZ"/>
              </w:rPr>
              <w:t>PODLAHU</w:t>
            </w:r>
            <w:r w:rsidRPr="00C74A3A">
              <w:rPr>
                <w:spacing w:val="-5"/>
                <w:w w:val="110"/>
                <w:sz w:val="7"/>
                <w:lang w:val="cs-CZ"/>
              </w:rPr>
              <w:t xml:space="preserve"> </w:t>
            </w:r>
            <w:r w:rsidRPr="00C74A3A">
              <w:rPr>
                <w:w w:val="110"/>
                <w:sz w:val="7"/>
                <w:lang w:val="cs-CZ"/>
              </w:rPr>
              <w:t>je</w:t>
            </w:r>
            <w:r w:rsidRPr="00C74A3A">
              <w:rPr>
                <w:spacing w:val="-5"/>
                <w:w w:val="110"/>
                <w:sz w:val="7"/>
                <w:lang w:val="cs-CZ"/>
              </w:rPr>
              <w:t xml:space="preserve"> </w:t>
            </w:r>
            <w:r w:rsidRPr="00C74A3A">
              <w:rPr>
                <w:w w:val="110"/>
                <w:sz w:val="7"/>
                <w:lang w:val="cs-CZ"/>
              </w:rPr>
              <w:t>ideální</w:t>
            </w:r>
            <w:r w:rsidRPr="00C74A3A">
              <w:rPr>
                <w:spacing w:val="-4"/>
                <w:w w:val="110"/>
                <w:sz w:val="7"/>
                <w:lang w:val="cs-CZ"/>
              </w:rPr>
              <w:t xml:space="preserve"> </w:t>
            </w:r>
            <w:r w:rsidRPr="00C74A3A">
              <w:rPr>
                <w:w w:val="110"/>
                <w:sz w:val="7"/>
                <w:lang w:val="cs-CZ"/>
              </w:rPr>
              <w:t>pro</w:t>
            </w:r>
            <w:r w:rsidRPr="00C74A3A">
              <w:rPr>
                <w:spacing w:val="-5"/>
                <w:w w:val="110"/>
                <w:sz w:val="7"/>
                <w:lang w:val="cs-CZ"/>
              </w:rPr>
              <w:t xml:space="preserve"> </w:t>
            </w:r>
            <w:r w:rsidRPr="00C74A3A">
              <w:rPr>
                <w:w w:val="110"/>
                <w:sz w:val="7"/>
                <w:lang w:val="cs-CZ"/>
              </w:rPr>
              <w:t>leš</w:t>
            </w:r>
          </w:p>
        </w:tc>
        <w:tc>
          <w:tcPr>
            <w:tcW w:w="1985" w:type="dxa"/>
            <w:tcBorders>
              <w:top w:val="single" w:sz="8" w:space="0" w:color="000000"/>
              <w:left w:val="single" w:sz="8" w:space="0" w:color="000000"/>
              <w:right w:val="single" w:sz="8" w:space="0" w:color="000000"/>
            </w:tcBorders>
          </w:tcPr>
          <w:p w14:paraId="7EA6DB1F" w14:textId="77777777" w:rsidR="00E67560" w:rsidRPr="00C74A3A" w:rsidRDefault="00E67560">
            <w:pPr>
              <w:pStyle w:val="TableParagraph"/>
              <w:spacing w:before="8"/>
              <w:rPr>
                <w:sz w:val="6"/>
                <w:lang w:val="cs-CZ"/>
              </w:rPr>
            </w:pPr>
          </w:p>
          <w:p w14:paraId="62311F55" w14:textId="77777777" w:rsidR="00E67560" w:rsidRPr="00C74A3A" w:rsidRDefault="00C74A3A">
            <w:pPr>
              <w:pStyle w:val="TableParagraph"/>
              <w:spacing w:before="1"/>
              <w:ind w:left="25"/>
              <w:rPr>
                <w:sz w:val="7"/>
                <w:lang w:val="cs-CZ"/>
              </w:rPr>
            </w:pPr>
            <w:r w:rsidRPr="00C74A3A">
              <w:rPr>
                <w:w w:val="110"/>
                <w:sz w:val="7"/>
                <w:lang w:val="cs-CZ"/>
              </w:rPr>
              <w:t>39831300-9 Čisticí prostředky na podlahy</w:t>
            </w:r>
          </w:p>
        </w:tc>
      </w:tr>
      <w:tr w:rsidR="00E67560" w:rsidRPr="00C74A3A" w14:paraId="420B1A6A" w14:textId="77777777">
        <w:trPr>
          <w:trHeight w:val="285"/>
        </w:trPr>
        <w:tc>
          <w:tcPr>
            <w:tcW w:w="223" w:type="dxa"/>
          </w:tcPr>
          <w:p w14:paraId="406DD403" w14:textId="77777777" w:rsidR="00E67560" w:rsidRPr="00C74A3A" w:rsidRDefault="00E67560">
            <w:pPr>
              <w:pStyle w:val="TableParagraph"/>
              <w:spacing w:before="1"/>
              <w:rPr>
                <w:sz w:val="9"/>
                <w:lang w:val="cs-CZ"/>
              </w:rPr>
            </w:pPr>
          </w:p>
          <w:p w14:paraId="506B4AA2" w14:textId="77777777" w:rsidR="00E67560" w:rsidRPr="00C74A3A" w:rsidRDefault="00C74A3A">
            <w:pPr>
              <w:pStyle w:val="TableParagraph"/>
              <w:ind w:left="102"/>
              <w:rPr>
                <w:sz w:val="7"/>
                <w:lang w:val="cs-CZ"/>
              </w:rPr>
            </w:pPr>
            <w:r w:rsidRPr="00C74A3A">
              <w:rPr>
                <w:w w:val="109"/>
                <w:sz w:val="7"/>
                <w:lang w:val="cs-CZ"/>
              </w:rPr>
              <w:t>2</w:t>
            </w:r>
          </w:p>
        </w:tc>
        <w:tc>
          <w:tcPr>
            <w:tcW w:w="974" w:type="dxa"/>
            <w:shd w:val="clear" w:color="auto" w:fill="E7E6E6"/>
          </w:tcPr>
          <w:p w14:paraId="3F1B16FF" w14:textId="77777777" w:rsidR="00E67560" w:rsidRPr="00C74A3A" w:rsidRDefault="00C74A3A">
            <w:pPr>
              <w:pStyle w:val="TableParagraph"/>
              <w:spacing w:before="19" w:line="120" w:lineRule="atLeast"/>
              <w:ind w:left="28" w:right="227"/>
              <w:rPr>
                <w:b/>
                <w:sz w:val="9"/>
                <w:lang w:val="cs-CZ"/>
              </w:rPr>
            </w:pPr>
            <w:r w:rsidRPr="00C74A3A">
              <w:rPr>
                <w:b/>
                <w:w w:val="105"/>
                <w:sz w:val="9"/>
                <w:lang w:val="cs-CZ"/>
              </w:rPr>
              <w:t>Čistící krém s mikročásticemi</w:t>
            </w:r>
          </w:p>
        </w:tc>
        <w:tc>
          <w:tcPr>
            <w:tcW w:w="1468" w:type="dxa"/>
          </w:tcPr>
          <w:p w14:paraId="0D4E0EEE" w14:textId="77777777" w:rsidR="00E67560" w:rsidRPr="00C74A3A" w:rsidRDefault="00C74A3A">
            <w:pPr>
              <w:pStyle w:val="TableParagraph"/>
              <w:spacing w:before="11" w:line="292" w:lineRule="auto"/>
              <w:ind w:left="26" w:right="-9"/>
              <w:rPr>
                <w:sz w:val="7"/>
                <w:lang w:val="cs-CZ"/>
              </w:rPr>
            </w:pPr>
            <w:r w:rsidRPr="00C74A3A">
              <w:rPr>
                <w:w w:val="110"/>
                <w:sz w:val="7"/>
                <w:lang w:val="cs-CZ"/>
              </w:rPr>
              <w:t>krémový abrazivní čisticí přípravek na čištění van, umyvadel, WC mís, baterií na</w:t>
            </w:r>
          </w:p>
          <w:p w14:paraId="069F6F38" w14:textId="77777777" w:rsidR="00E67560" w:rsidRPr="00C74A3A" w:rsidRDefault="00C74A3A">
            <w:pPr>
              <w:pStyle w:val="TableParagraph"/>
              <w:spacing w:line="57" w:lineRule="exact"/>
              <w:ind w:left="26"/>
              <w:rPr>
                <w:sz w:val="7"/>
                <w:lang w:val="cs-CZ"/>
              </w:rPr>
            </w:pPr>
            <w:r w:rsidRPr="00C74A3A">
              <w:rPr>
                <w:w w:val="110"/>
                <w:sz w:val="7"/>
                <w:lang w:val="cs-CZ"/>
              </w:rPr>
              <w:t>velmi znečištěné plochy</w:t>
            </w:r>
          </w:p>
        </w:tc>
        <w:tc>
          <w:tcPr>
            <w:tcW w:w="374" w:type="dxa"/>
          </w:tcPr>
          <w:p w14:paraId="2D7A7802" w14:textId="77777777" w:rsidR="00E67560" w:rsidRPr="00C74A3A" w:rsidRDefault="00E67560">
            <w:pPr>
              <w:pStyle w:val="TableParagraph"/>
              <w:spacing w:before="5"/>
              <w:rPr>
                <w:sz w:val="9"/>
                <w:lang w:val="cs-CZ"/>
              </w:rPr>
            </w:pPr>
          </w:p>
          <w:p w14:paraId="4E5AB533" w14:textId="77777777" w:rsidR="00E67560" w:rsidRPr="00C74A3A" w:rsidRDefault="00C74A3A">
            <w:pPr>
              <w:pStyle w:val="TableParagraph"/>
              <w:spacing w:before="1"/>
              <w:ind w:left="123"/>
              <w:rPr>
                <w:sz w:val="7"/>
                <w:lang w:val="cs-CZ"/>
              </w:rPr>
            </w:pPr>
            <w:r w:rsidRPr="00C74A3A">
              <w:rPr>
                <w:w w:val="110"/>
                <w:sz w:val="7"/>
                <w:lang w:val="cs-CZ"/>
              </w:rPr>
              <w:t>1 litr</w:t>
            </w:r>
          </w:p>
        </w:tc>
        <w:tc>
          <w:tcPr>
            <w:tcW w:w="727" w:type="dxa"/>
          </w:tcPr>
          <w:p w14:paraId="08E64284" w14:textId="77777777" w:rsidR="00E67560" w:rsidRPr="00C74A3A" w:rsidRDefault="00E67560">
            <w:pPr>
              <w:pStyle w:val="TableParagraph"/>
              <w:spacing w:before="5"/>
              <w:rPr>
                <w:sz w:val="9"/>
                <w:lang w:val="cs-CZ"/>
              </w:rPr>
            </w:pPr>
          </w:p>
          <w:p w14:paraId="04928564" w14:textId="77777777" w:rsidR="00E67560" w:rsidRPr="00C74A3A" w:rsidRDefault="00C74A3A">
            <w:pPr>
              <w:pStyle w:val="TableParagraph"/>
              <w:spacing w:before="1"/>
              <w:ind w:left="75" w:right="48"/>
              <w:jc w:val="center"/>
              <w:rPr>
                <w:sz w:val="7"/>
                <w:lang w:val="cs-CZ"/>
              </w:rPr>
            </w:pPr>
            <w:r w:rsidRPr="00C74A3A">
              <w:rPr>
                <w:w w:val="110"/>
                <w:sz w:val="7"/>
                <w:lang w:val="cs-CZ"/>
              </w:rPr>
              <w:t>max 1 l</w:t>
            </w:r>
          </w:p>
        </w:tc>
        <w:tc>
          <w:tcPr>
            <w:tcW w:w="866" w:type="dxa"/>
          </w:tcPr>
          <w:p w14:paraId="04141317" w14:textId="77777777" w:rsidR="00E67560" w:rsidRPr="00C74A3A" w:rsidRDefault="00C74A3A">
            <w:pPr>
              <w:pStyle w:val="TableParagraph"/>
              <w:spacing w:before="59" w:line="292" w:lineRule="auto"/>
              <w:ind w:left="277" w:right="-11" w:hanging="245"/>
              <w:rPr>
                <w:sz w:val="7"/>
                <w:lang w:val="cs-CZ"/>
              </w:rPr>
            </w:pPr>
            <w:r w:rsidRPr="00C74A3A">
              <w:rPr>
                <w:w w:val="110"/>
                <w:sz w:val="7"/>
                <w:lang w:val="cs-CZ"/>
              </w:rPr>
              <w:t>plastový</w:t>
            </w:r>
            <w:r w:rsidRPr="00C74A3A">
              <w:rPr>
                <w:spacing w:val="-11"/>
                <w:w w:val="110"/>
                <w:sz w:val="7"/>
                <w:lang w:val="cs-CZ"/>
              </w:rPr>
              <w:t xml:space="preserve"> </w:t>
            </w:r>
            <w:r w:rsidRPr="00C74A3A">
              <w:rPr>
                <w:w w:val="110"/>
                <w:sz w:val="7"/>
                <w:lang w:val="cs-CZ"/>
              </w:rPr>
              <w:t>obal</w:t>
            </w:r>
            <w:r w:rsidRPr="00C74A3A">
              <w:rPr>
                <w:spacing w:val="-9"/>
                <w:w w:val="110"/>
                <w:sz w:val="7"/>
                <w:lang w:val="cs-CZ"/>
              </w:rPr>
              <w:t xml:space="preserve"> </w:t>
            </w:r>
            <w:r w:rsidRPr="00C74A3A">
              <w:rPr>
                <w:w w:val="110"/>
                <w:sz w:val="7"/>
                <w:lang w:val="cs-CZ"/>
              </w:rPr>
              <w:t>s</w:t>
            </w:r>
            <w:r w:rsidRPr="00C74A3A">
              <w:rPr>
                <w:spacing w:val="-9"/>
                <w:w w:val="110"/>
                <w:sz w:val="7"/>
                <w:lang w:val="cs-CZ"/>
              </w:rPr>
              <w:t xml:space="preserve"> </w:t>
            </w:r>
            <w:r w:rsidRPr="00C74A3A">
              <w:rPr>
                <w:w w:val="110"/>
                <w:sz w:val="7"/>
                <w:lang w:val="cs-CZ"/>
              </w:rPr>
              <w:t>vhodným uzávěrem</w:t>
            </w:r>
          </w:p>
        </w:tc>
        <w:tc>
          <w:tcPr>
            <w:tcW w:w="1485" w:type="dxa"/>
          </w:tcPr>
          <w:p w14:paraId="112D10F5" w14:textId="77777777" w:rsidR="00E67560" w:rsidRPr="00C74A3A" w:rsidRDefault="00E67560">
            <w:pPr>
              <w:pStyle w:val="TableParagraph"/>
              <w:spacing w:before="5"/>
              <w:rPr>
                <w:sz w:val="9"/>
                <w:lang w:val="cs-CZ"/>
              </w:rPr>
            </w:pPr>
          </w:p>
          <w:p w14:paraId="08F031F1" w14:textId="77777777" w:rsidR="00E67560" w:rsidRPr="00C74A3A" w:rsidRDefault="00C74A3A">
            <w:pPr>
              <w:pStyle w:val="TableParagraph"/>
              <w:spacing w:before="1"/>
              <w:ind w:left="326"/>
              <w:rPr>
                <w:sz w:val="7"/>
                <w:lang w:val="cs-CZ"/>
              </w:rPr>
            </w:pPr>
            <w:r w:rsidRPr="00C74A3A">
              <w:rPr>
                <w:w w:val="110"/>
                <w:sz w:val="7"/>
                <w:lang w:val="cs-CZ"/>
              </w:rPr>
              <w:t>Krystal čistící krém 600 g</w:t>
            </w:r>
          </w:p>
        </w:tc>
        <w:tc>
          <w:tcPr>
            <w:tcW w:w="482" w:type="dxa"/>
          </w:tcPr>
          <w:p w14:paraId="01B8A11A" w14:textId="77777777" w:rsidR="00E67560" w:rsidRPr="00C74A3A" w:rsidRDefault="00E67560">
            <w:pPr>
              <w:pStyle w:val="TableParagraph"/>
              <w:spacing w:before="5"/>
              <w:rPr>
                <w:sz w:val="9"/>
                <w:lang w:val="cs-CZ"/>
              </w:rPr>
            </w:pPr>
          </w:p>
          <w:p w14:paraId="23091EEA" w14:textId="77777777" w:rsidR="00E67560" w:rsidRPr="00C74A3A" w:rsidRDefault="00C74A3A">
            <w:pPr>
              <w:pStyle w:val="TableParagraph"/>
              <w:spacing w:before="1"/>
              <w:ind w:left="35" w:right="1"/>
              <w:jc w:val="center"/>
              <w:rPr>
                <w:sz w:val="7"/>
                <w:lang w:val="cs-CZ"/>
              </w:rPr>
            </w:pPr>
            <w:r w:rsidRPr="00C74A3A">
              <w:rPr>
                <w:w w:val="110"/>
                <w:sz w:val="7"/>
                <w:lang w:val="cs-CZ"/>
              </w:rPr>
              <w:t>600 g</w:t>
            </w:r>
          </w:p>
        </w:tc>
        <w:tc>
          <w:tcPr>
            <w:tcW w:w="482" w:type="dxa"/>
          </w:tcPr>
          <w:p w14:paraId="2FF3C0E4" w14:textId="77777777" w:rsidR="00E67560" w:rsidRPr="00C74A3A" w:rsidRDefault="00E67560">
            <w:pPr>
              <w:pStyle w:val="TableParagraph"/>
              <w:spacing w:before="5"/>
              <w:rPr>
                <w:sz w:val="9"/>
                <w:lang w:val="cs-CZ"/>
              </w:rPr>
            </w:pPr>
          </w:p>
          <w:p w14:paraId="353BB90E" w14:textId="77777777" w:rsidR="00E67560" w:rsidRPr="00C74A3A" w:rsidRDefault="00C74A3A">
            <w:pPr>
              <w:pStyle w:val="TableParagraph"/>
              <w:spacing w:before="1"/>
              <w:ind w:left="209"/>
              <w:rPr>
                <w:sz w:val="7"/>
                <w:lang w:val="cs-CZ"/>
              </w:rPr>
            </w:pPr>
            <w:r w:rsidRPr="00C74A3A">
              <w:rPr>
                <w:w w:val="110"/>
                <w:sz w:val="7"/>
                <w:lang w:val="cs-CZ"/>
              </w:rPr>
              <w:t>20</w:t>
            </w:r>
          </w:p>
        </w:tc>
        <w:tc>
          <w:tcPr>
            <w:tcW w:w="482" w:type="dxa"/>
          </w:tcPr>
          <w:p w14:paraId="4F3719D6" w14:textId="77777777" w:rsidR="00E67560" w:rsidRPr="00C74A3A" w:rsidRDefault="00E67560">
            <w:pPr>
              <w:pStyle w:val="TableParagraph"/>
              <w:spacing w:before="5"/>
              <w:rPr>
                <w:sz w:val="9"/>
                <w:lang w:val="cs-CZ"/>
              </w:rPr>
            </w:pPr>
          </w:p>
          <w:p w14:paraId="0FE71916" w14:textId="77777777" w:rsidR="00E67560" w:rsidRPr="00C74A3A" w:rsidRDefault="00C74A3A">
            <w:pPr>
              <w:pStyle w:val="TableParagraph"/>
              <w:spacing w:before="1"/>
              <w:ind w:left="32" w:right="1"/>
              <w:jc w:val="center"/>
              <w:rPr>
                <w:sz w:val="7"/>
                <w:lang w:val="cs-CZ"/>
              </w:rPr>
            </w:pPr>
            <w:r w:rsidRPr="00C74A3A">
              <w:rPr>
                <w:w w:val="110"/>
                <w:sz w:val="7"/>
                <w:lang w:val="cs-CZ"/>
              </w:rPr>
              <w:t>49,76</w:t>
            </w:r>
          </w:p>
        </w:tc>
        <w:tc>
          <w:tcPr>
            <w:tcW w:w="686" w:type="dxa"/>
            <w:tcBorders>
              <w:right w:val="single" w:sz="8" w:space="0" w:color="000000"/>
            </w:tcBorders>
          </w:tcPr>
          <w:p w14:paraId="2FBA1B83" w14:textId="77777777" w:rsidR="00E67560" w:rsidRPr="00C74A3A" w:rsidRDefault="00E67560">
            <w:pPr>
              <w:pStyle w:val="TableParagraph"/>
              <w:spacing w:before="1"/>
              <w:rPr>
                <w:sz w:val="9"/>
                <w:lang w:val="cs-CZ"/>
              </w:rPr>
            </w:pPr>
          </w:p>
          <w:p w14:paraId="11BE451D" w14:textId="77777777" w:rsidR="00E67560" w:rsidRPr="00C74A3A" w:rsidRDefault="00C74A3A">
            <w:pPr>
              <w:pStyle w:val="TableParagraph"/>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4B6E18D1" w14:textId="77777777" w:rsidR="00E67560" w:rsidRPr="00C74A3A" w:rsidRDefault="00E67560">
            <w:pPr>
              <w:pStyle w:val="TableParagraph"/>
              <w:spacing w:before="5"/>
              <w:rPr>
                <w:sz w:val="9"/>
                <w:lang w:val="cs-CZ"/>
              </w:rPr>
            </w:pPr>
          </w:p>
          <w:p w14:paraId="59BAD501" w14:textId="77777777" w:rsidR="00E67560" w:rsidRPr="00C74A3A" w:rsidRDefault="00C74A3A">
            <w:pPr>
              <w:pStyle w:val="TableParagraph"/>
              <w:ind w:right="139"/>
              <w:jc w:val="right"/>
              <w:rPr>
                <w:sz w:val="7"/>
                <w:lang w:val="cs-CZ"/>
              </w:rPr>
            </w:pPr>
            <w:r w:rsidRPr="00C74A3A">
              <w:rPr>
                <w:w w:val="110"/>
                <w:sz w:val="7"/>
                <w:lang w:val="cs-CZ"/>
              </w:rPr>
              <w:t>4 976 Kč</w:t>
            </w:r>
          </w:p>
        </w:tc>
        <w:tc>
          <w:tcPr>
            <w:tcW w:w="2004" w:type="dxa"/>
            <w:tcBorders>
              <w:left w:val="single" w:sz="8" w:space="0" w:color="000000"/>
              <w:right w:val="single" w:sz="8" w:space="0" w:color="000000"/>
            </w:tcBorders>
          </w:tcPr>
          <w:p w14:paraId="6F8A6159" w14:textId="77777777" w:rsidR="00E67560" w:rsidRPr="00C74A3A" w:rsidRDefault="00E67560">
            <w:pPr>
              <w:pStyle w:val="TableParagraph"/>
              <w:spacing w:before="5"/>
              <w:rPr>
                <w:sz w:val="9"/>
                <w:lang w:val="cs-CZ"/>
              </w:rPr>
            </w:pPr>
          </w:p>
          <w:p w14:paraId="2AC5994E" w14:textId="77777777" w:rsidR="00E67560" w:rsidRPr="00C74A3A" w:rsidRDefault="00C74A3A">
            <w:pPr>
              <w:pStyle w:val="TableParagraph"/>
              <w:ind w:left="258" w:right="222"/>
              <w:jc w:val="center"/>
              <w:rPr>
                <w:sz w:val="7"/>
                <w:lang w:val="cs-CZ"/>
              </w:rPr>
            </w:pPr>
            <w:r w:rsidRPr="00C74A3A">
              <w:rPr>
                <w:w w:val="110"/>
                <w:sz w:val="7"/>
                <w:lang w:val="cs-CZ"/>
              </w:rPr>
              <w:t>24000394</w:t>
            </w:r>
          </w:p>
        </w:tc>
        <w:tc>
          <w:tcPr>
            <w:tcW w:w="1678" w:type="dxa"/>
            <w:tcBorders>
              <w:left w:val="single" w:sz="8" w:space="0" w:color="000000"/>
              <w:right w:val="single" w:sz="8" w:space="0" w:color="000000"/>
            </w:tcBorders>
          </w:tcPr>
          <w:p w14:paraId="7997167B" w14:textId="77777777" w:rsidR="00E67560" w:rsidRPr="00C74A3A" w:rsidRDefault="00E67560">
            <w:pPr>
              <w:pStyle w:val="TableParagraph"/>
              <w:spacing w:before="1"/>
              <w:rPr>
                <w:sz w:val="9"/>
                <w:lang w:val="cs-CZ"/>
              </w:rPr>
            </w:pPr>
          </w:p>
          <w:p w14:paraId="34466206" w14:textId="77777777" w:rsidR="00E67560" w:rsidRPr="00C74A3A" w:rsidRDefault="00C74A3A">
            <w:pPr>
              <w:pStyle w:val="TableParagraph"/>
              <w:ind w:left="26" w:right="-29"/>
              <w:rPr>
                <w:sz w:val="7"/>
                <w:lang w:val="cs-CZ"/>
              </w:rPr>
            </w:pPr>
            <w:r w:rsidRPr="00C74A3A">
              <w:rPr>
                <w:w w:val="110"/>
                <w:sz w:val="7"/>
                <w:lang w:val="cs-CZ"/>
              </w:rPr>
              <w:t>Vyznačuje</w:t>
            </w:r>
            <w:r w:rsidRPr="00C74A3A">
              <w:rPr>
                <w:spacing w:val="-6"/>
                <w:w w:val="110"/>
                <w:sz w:val="7"/>
                <w:lang w:val="cs-CZ"/>
              </w:rPr>
              <w:t xml:space="preserve"> </w:t>
            </w:r>
            <w:r w:rsidRPr="00C74A3A">
              <w:rPr>
                <w:w w:val="110"/>
                <w:sz w:val="7"/>
                <w:lang w:val="cs-CZ"/>
              </w:rPr>
              <w:t>se</w:t>
            </w:r>
            <w:r w:rsidRPr="00C74A3A">
              <w:rPr>
                <w:spacing w:val="-6"/>
                <w:w w:val="110"/>
                <w:sz w:val="7"/>
                <w:lang w:val="cs-CZ"/>
              </w:rPr>
              <w:t xml:space="preserve"> </w:t>
            </w:r>
            <w:r w:rsidRPr="00C74A3A">
              <w:rPr>
                <w:w w:val="110"/>
                <w:sz w:val="7"/>
                <w:lang w:val="cs-CZ"/>
              </w:rPr>
              <w:t>dokonalou</w:t>
            </w:r>
            <w:r w:rsidRPr="00C74A3A">
              <w:rPr>
                <w:spacing w:val="-5"/>
                <w:w w:val="110"/>
                <w:sz w:val="7"/>
                <w:lang w:val="cs-CZ"/>
              </w:rPr>
              <w:t xml:space="preserve"> </w:t>
            </w:r>
            <w:r w:rsidRPr="00C74A3A">
              <w:rPr>
                <w:w w:val="110"/>
                <w:sz w:val="7"/>
                <w:lang w:val="cs-CZ"/>
              </w:rPr>
              <w:t>mycí</w:t>
            </w:r>
            <w:r w:rsidRPr="00C74A3A">
              <w:rPr>
                <w:spacing w:val="-4"/>
                <w:w w:val="110"/>
                <w:sz w:val="7"/>
                <w:lang w:val="cs-CZ"/>
              </w:rPr>
              <w:t xml:space="preserve"> </w:t>
            </w:r>
            <w:r w:rsidRPr="00C74A3A">
              <w:rPr>
                <w:w w:val="110"/>
                <w:sz w:val="7"/>
                <w:lang w:val="cs-CZ"/>
              </w:rPr>
              <w:t>schopností,</w:t>
            </w:r>
            <w:r w:rsidRPr="00C74A3A">
              <w:rPr>
                <w:spacing w:val="-4"/>
                <w:w w:val="110"/>
                <w:sz w:val="7"/>
                <w:lang w:val="cs-CZ"/>
              </w:rPr>
              <w:t xml:space="preserve"> </w:t>
            </w:r>
            <w:r w:rsidRPr="00C74A3A">
              <w:rPr>
                <w:w w:val="110"/>
                <w:sz w:val="7"/>
                <w:lang w:val="cs-CZ"/>
              </w:rPr>
              <w:t>a</w:t>
            </w:r>
            <w:r w:rsidRPr="00C74A3A">
              <w:rPr>
                <w:spacing w:val="-6"/>
                <w:w w:val="110"/>
                <w:sz w:val="7"/>
                <w:lang w:val="cs-CZ"/>
              </w:rPr>
              <w:t xml:space="preserve"> </w:t>
            </w:r>
            <w:r w:rsidRPr="00C74A3A">
              <w:rPr>
                <w:w w:val="110"/>
                <w:sz w:val="7"/>
                <w:lang w:val="cs-CZ"/>
              </w:rPr>
              <w:t>to</w:t>
            </w:r>
            <w:r w:rsidRPr="00C74A3A">
              <w:rPr>
                <w:spacing w:val="-6"/>
                <w:w w:val="110"/>
                <w:sz w:val="7"/>
                <w:lang w:val="cs-CZ"/>
              </w:rPr>
              <w:t xml:space="preserve"> </w:t>
            </w:r>
            <w:r w:rsidRPr="00C74A3A">
              <w:rPr>
                <w:w w:val="110"/>
                <w:sz w:val="7"/>
                <w:lang w:val="cs-CZ"/>
              </w:rPr>
              <w:t>i</w:t>
            </w:r>
            <w:r w:rsidRPr="00C74A3A">
              <w:rPr>
                <w:spacing w:val="-5"/>
                <w:w w:val="110"/>
                <w:sz w:val="7"/>
                <w:lang w:val="cs-CZ"/>
              </w:rPr>
              <w:t xml:space="preserve"> </w:t>
            </w:r>
            <w:r w:rsidRPr="00C74A3A">
              <w:rPr>
                <w:w w:val="110"/>
                <w:sz w:val="7"/>
                <w:lang w:val="cs-CZ"/>
              </w:rPr>
              <w:t>n</w:t>
            </w:r>
          </w:p>
        </w:tc>
        <w:tc>
          <w:tcPr>
            <w:tcW w:w="1985" w:type="dxa"/>
            <w:tcBorders>
              <w:left w:val="single" w:sz="8" w:space="0" w:color="000000"/>
              <w:right w:val="single" w:sz="8" w:space="0" w:color="000000"/>
            </w:tcBorders>
          </w:tcPr>
          <w:p w14:paraId="0B2B450B" w14:textId="77777777" w:rsidR="00E67560" w:rsidRPr="00C74A3A" w:rsidRDefault="00E67560">
            <w:pPr>
              <w:pStyle w:val="TableParagraph"/>
              <w:spacing w:before="1"/>
              <w:rPr>
                <w:sz w:val="9"/>
                <w:lang w:val="cs-CZ"/>
              </w:rPr>
            </w:pPr>
          </w:p>
          <w:p w14:paraId="160467B4" w14:textId="77777777" w:rsidR="00E67560" w:rsidRPr="00C74A3A" w:rsidRDefault="00C74A3A">
            <w:pPr>
              <w:pStyle w:val="TableParagraph"/>
              <w:ind w:left="25"/>
              <w:rPr>
                <w:sz w:val="7"/>
                <w:lang w:val="cs-CZ"/>
              </w:rPr>
            </w:pPr>
            <w:r w:rsidRPr="00C74A3A">
              <w:rPr>
                <w:w w:val="110"/>
                <w:sz w:val="7"/>
                <w:lang w:val="cs-CZ"/>
              </w:rPr>
              <w:t>39831240-0 Čisticí směsi</w:t>
            </w:r>
          </w:p>
        </w:tc>
      </w:tr>
      <w:tr w:rsidR="00E67560" w:rsidRPr="00C74A3A" w14:paraId="6772D1AE" w14:textId="77777777">
        <w:trPr>
          <w:trHeight w:val="186"/>
        </w:trPr>
        <w:tc>
          <w:tcPr>
            <w:tcW w:w="223" w:type="dxa"/>
          </w:tcPr>
          <w:p w14:paraId="3F012CEC" w14:textId="77777777" w:rsidR="00E67560" w:rsidRPr="00C74A3A" w:rsidRDefault="00C74A3A">
            <w:pPr>
              <w:pStyle w:val="TableParagraph"/>
              <w:spacing w:before="54"/>
              <w:ind w:left="102"/>
              <w:rPr>
                <w:sz w:val="7"/>
                <w:lang w:val="cs-CZ"/>
              </w:rPr>
            </w:pPr>
            <w:r w:rsidRPr="00C74A3A">
              <w:rPr>
                <w:w w:val="109"/>
                <w:sz w:val="7"/>
                <w:lang w:val="cs-CZ"/>
              </w:rPr>
              <w:t>3</w:t>
            </w:r>
          </w:p>
        </w:tc>
        <w:tc>
          <w:tcPr>
            <w:tcW w:w="974" w:type="dxa"/>
            <w:shd w:val="clear" w:color="auto" w:fill="E7E6E6"/>
          </w:tcPr>
          <w:p w14:paraId="2B254076" w14:textId="77777777" w:rsidR="00E67560" w:rsidRPr="00C74A3A" w:rsidRDefault="00C74A3A">
            <w:pPr>
              <w:pStyle w:val="TableParagraph"/>
              <w:spacing w:before="42"/>
              <w:ind w:left="28"/>
              <w:rPr>
                <w:b/>
                <w:sz w:val="9"/>
                <w:lang w:val="cs-CZ"/>
              </w:rPr>
            </w:pPr>
            <w:r w:rsidRPr="00C74A3A">
              <w:rPr>
                <w:b/>
                <w:w w:val="105"/>
                <w:sz w:val="9"/>
                <w:lang w:val="cs-CZ"/>
              </w:rPr>
              <w:t>Čistič na dřevo</w:t>
            </w:r>
          </w:p>
        </w:tc>
        <w:tc>
          <w:tcPr>
            <w:tcW w:w="1468" w:type="dxa"/>
          </w:tcPr>
          <w:p w14:paraId="4F26C9D4" w14:textId="77777777" w:rsidR="00E67560" w:rsidRPr="00C74A3A" w:rsidRDefault="00C74A3A">
            <w:pPr>
              <w:pStyle w:val="TableParagraph"/>
              <w:spacing w:before="59"/>
              <w:ind w:left="26"/>
              <w:rPr>
                <w:sz w:val="7"/>
                <w:lang w:val="cs-CZ"/>
              </w:rPr>
            </w:pPr>
            <w:r w:rsidRPr="00C74A3A">
              <w:rPr>
                <w:w w:val="110"/>
                <w:sz w:val="7"/>
                <w:lang w:val="cs-CZ"/>
              </w:rPr>
              <w:t>prostředek na čištění dřevěných ploch</w:t>
            </w:r>
          </w:p>
        </w:tc>
        <w:tc>
          <w:tcPr>
            <w:tcW w:w="374" w:type="dxa"/>
          </w:tcPr>
          <w:p w14:paraId="1E19B77D" w14:textId="77777777" w:rsidR="00E67560" w:rsidRPr="00C74A3A" w:rsidRDefault="00C74A3A">
            <w:pPr>
              <w:pStyle w:val="TableParagraph"/>
              <w:spacing w:before="59"/>
              <w:ind w:left="123"/>
              <w:rPr>
                <w:sz w:val="7"/>
                <w:lang w:val="cs-CZ"/>
              </w:rPr>
            </w:pPr>
            <w:r w:rsidRPr="00C74A3A">
              <w:rPr>
                <w:w w:val="110"/>
                <w:sz w:val="7"/>
                <w:lang w:val="cs-CZ"/>
              </w:rPr>
              <w:t>1 litr</w:t>
            </w:r>
          </w:p>
        </w:tc>
        <w:tc>
          <w:tcPr>
            <w:tcW w:w="727" w:type="dxa"/>
          </w:tcPr>
          <w:p w14:paraId="5BA0F858" w14:textId="77777777" w:rsidR="00E67560" w:rsidRPr="00C74A3A" w:rsidRDefault="00C74A3A">
            <w:pPr>
              <w:pStyle w:val="TableParagraph"/>
              <w:spacing w:before="59"/>
              <w:ind w:left="75" w:right="48"/>
              <w:jc w:val="center"/>
              <w:rPr>
                <w:sz w:val="7"/>
                <w:lang w:val="cs-CZ"/>
              </w:rPr>
            </w:pPr>
            <w:r w:rsidRPr="00C74A3A">
              <w:rPr>
                <w:w w:val="110"/>
                <w:sz w:val="7"/>
                <w:lang w:val="cs-CZ"/>
              </w:rPr>
              <w:t>max 1 l</w:t>
            </w:r>
          </w:p>
        </w:tc>
        <w:tc>
          <w:tcPr>
            <w:tcW w:w="866" w:type="dxa"/>
          </w:tcPr>
          <w:p w14:paraId="4964422D"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264B9C01" w14:textId="77777777" w:rsidR="00E67560" w:rsidRPr="00C74A3A" w:rsidRDefault="00C74A3A">
            <w:pPr>
              <w:pStyle w:val="TableParagraph"/>
              <w:spacing w:before="11"/>
              <w:ind w:left="28" w:right="-15"/>
              <w:jc w:val="center"/>
              <w:rPr>
                <w:sz w:val="7"/>
                <w:lang w:val="cs-CZ"/>
              </w:rPr>
            </w:pPr>
            <w:r w:rsidRPr="00C74A3A">
              <w:rPr>
                <w:w w:val="110"/>
                <w:sz w:val="7"/>
                <w:lang w:val="cs-CZ"/>
              </w:rPr>
              <w:t>Krystal</w:t>
            </w:r>
            <w:r w:rsidRPr="00C74A3A">
              <w:rPr>
                <w:spacing w:val="-7"/>
                <w:w w:val="110"/>
                <w:sz w:val="7"/>
                <w:lang w:val="cs-CZ"/>
              </w:rPr>
              <w:t xml:space="preserve"> </w:t>
            </w:r>
            <w:r w:rsidRPr="00C74A3A">
              <w:rPr>
                <w:w w:val="110"/>
                <w:sz w:val="7"/>
                <w:lang w:val="cs-CZ"/>
              </w:rPr>
              <w:t>mýdlový</w:t>
            </w:r>
            <w:r w:rsidRPr="00C74A3A">
              <w:rPr>
                <w:spacing w:val="-7"/>
                <w:w w:val="110"/>
                <w:sz w:val="7"/>
                <w:lang w:val="cs-CZ"/>
              </w:rPr>
              <w:t xml:space="preserve"> </w:t>
            </w:r>
            <w:r w:rsidRPr="00C74A3A">
              <w:rPr>
                <w:w w:val="110"/>
                <w:sz w:val="7"/>
                <w:lang w:val="cs-CZ"/>
              </w:rPr>
              <w:t>čistič</w:t>
            </w:r>
            <w:r w:rsidRPr="00C74A3A">
              <w:rPr>
                <w:spacing w:val="-6"/>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včelím</w:t>
            </w:r>
            <w:r w:rsidRPr="00C74A3A">
              <w:rPr>
                <w:spacing w:val="-6"/>
                <w:w w:val="110"/>
                <w:sz w:val="7"/>
                <w:lang w:val="cs-CZ"/>
              </w:rPr>
              <w:t xml:space="preserve"> </w:t>
            </w:r>
            <w:r w:rsidRPr="00C74A3A">
              <w:rPr>
                <w:w w:val="110"/>
                <w:sz w:val="7"/>
                <w:lang w:val="cs-CZ"/>
              </w:rPr>
              <w:t>voskem</w:t>
            </w:r>
            <w:r w:rsidRPr="00C74A3A">
              <w:rPr>
                <w:spacing w:val="-5"/>
                <w:w w:val="110"/>
                <w:sz w:val="7"/>
                <w:lang w:val="cs-CZ"/>
              </w:rPr>
              <w:t xml:space="preserve"> </w:t>
            </w:r>
            <w:r w:rsidRPr="00C74A3A">
              <w:rPr>
                <w:w w:val="110"/>
                <w:sz w:val="7"/>
                <w:lang w:val="cs-CZ"/>
              </w:rPr>
              <w:t>750</w:t>
            </w:r>
          </w:p>
          <w:p w14:paraId="3DAC9C2B" w14:textId="77777777" w:rsidR="00E67560" w:rsidRPr="00C74A3A" w:rsidRDefault="00C74A3A">
            <w:pPr>
              <w:pStyle w:val="TableParagraph"/>
              <w:spacing w:before="18" w:line="57" w:lineRule="exact"/>
              <w:ind w:left="32"/>
              <w:jc w:val="center"/>
              <w:rPr>
                <w:sz w:val="7"/>
                <w:lang w:val="cs-CZ"/>
              </w:rPr>
            </w:pPr>
            <w:r w:rsidRPr="00C74A3A">
              <w:rPr>
                <w:w w:val="110"/>
                <w:sz w:val="7"/>
                <w:lang w:val="cs-CZ"/>
              </w:rPr>
              <w:t>ml</w:t>
            </w:r>
          </w:p>
        </w:tc>
        <w:tc>
          <w:tcPr>
            <w:tcW w:w="482" w:type="dxa"/>
          </w:tcPr>
          <w:p w14:paraId="21EFF43E" w14:textId="77777777" w:rsidR="00E67560" w:rsidRPr="00C74A3A" w:rsidRDefault="00C74A3A">
            <w:pPr>
              <w:pStyle w:val="TableParagraph"/>
              <w:spacing w:before="59"/>
              <w:ind w:left="31" w:right="1"/>
              <w:jc w:val="center"/>
              <w:rPr>
                <w:sz w:val="7"/>
                <w:lang w:val="cs-CZ"/>
              </w:rPr>
            </w:pPr>
            <w:r w:rsidRPr="00C74A3A">
              <w:rPr>
                <w:w w:val="110"/>
                <w:sz w:val="7"/>
                <w:lang w:val="cs-CZ"/>
              </w:rPr>
              <w:t>750 ml</w:t>
            </w:r>
          </w:p>
        </w:tc>
        <w:tc>
          <w:tcPr>
            <w:tcW w:w="482" w:type="dxa"/>
          </w:tcPr>
          <w:p w14:paraId="0D79A11A" w14:textId="77777777" w:rsidR="00E67560" w:rsidRPr="00C74A3A" w:rsidRDefault="00C74A3A">
            <w:pPr>
              <w:pStyle w:val="TableParagraph"/>
              <w:spacing w:before="59"/>
              <w:ind w:left="111"/>
              <w:rPr>
                <w:sz w:val="7"/>
                <w:lang w:val="cs-CZ"/>
              </w:rPr>
            </w:pPr>
            <w:r w:rsidRPr="00C74A3A">
              <w:rPr>
                <w:w w:val="110"/>
                <w:sz w:val="7"/>
                <w:lang w:val="cs-CZ"/>
              </w:rPr>
              <w:t>18,0000</w:t>
            </w:r>
          </w:p>
        </w:tc>
        <w:tc>
          <w:tcPr>
            <w:tcW w:w="482" w:type="dxa"/>
          </w:tcPr>
          <w:p w14:paraId="0E262D3A" w14:textId="77777777" w:rsidR="00E67560" w:rsidRPr="00C74A3A" w:rsidRDefault="00C74A3A">
            <w:pPr>
              <w:pStyle w:val="TableParagraph"/>
              <w:spacing w:before="59"/>
              <w:ind w:left="32" w:right="1"/>
              <w:jc w:val="center"/>
              <w:rPr>
                <w:sz w:val="7"/>
                <w:lang w:val="cs-CZ"/>
              </w:rPr>
            </w:pPr>
            <w:r w:rsidRPr="00C74A3A">
              <w:rPr>
                <w:w w:val="110"/>
                <w:sz w:val="7"/>
                <w:lang w:val="cs-CZ"/>
              </w:rPr>
              <w:t>37,904</w:t>
            </w:r>
          </w:p>
        </w:tc>
        <w:tc>
          <w:tcPr>
            <w:tcW w:w="686" w:type="dxa"/>
            <w:tcBorders>
              <w:right w:val="single" w:sz="8" w:space="0" w:color="000000"/>
            </w:tcBorders>
          </w:tcPr>
          <w:p w14:paraId="69A1C82F" w14:textId="77777777" w:rsidR="00E67560" w:rsidRPr="00C74A3A" w:rsidRDefault="00C74A3A">
            <w:pPr>
              <w:pStyle w:val="TableParagraph"/>
              <w:spacing w:before="54"/>
              <w:ind w:left="165" w:right="114"/>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7E89A32A" w14:textId="77777777" w:rsidR="00E67560" w:rsidRPr="00C74A3A" w:rsidRDefault="00C74A3A">
            <w:pPr>
              <w:pStyle w:val="TableParagraph"/>
              <w:spacing w:before="59"/>
              <w:ind w:right="139"/>
              <w:jc w:val="right"/>
              <w:rPr>
                <w:sz w:val="7"/>
                <w:lang w:val="cs-CZ"/>
              </w:rPr>
            </w:pPr>
            <w:r w:rsidRPr="00C74A3A">
              <w:rPr>
                <w:w w:val="110"/>
                <w:sz w:val="7"/>
                <w:lang w:val="cs-CZ"/>
              </w:rPr>
              <w:t>3 790 Kč</w:t>
            </w:r>
          </w:p>
        </w:tc>
        <w:tc>
          <w:tcPr>
            <w:tcW w:w="2004" w:type="dxa"/>
            <w:tcBorders>
              <w:left w:val="single" w:sz="8" w:space="0" w:color="000000"/>
              <w:right w:val="single" w:sz="8" w:space="0" w:color="000000"/>
            </w:tcBorders>
          </w:tcPr>
          <w:p w14:paraId="01457846" w14:textId="77777777" w:rsidR="00E67560" w:rsidRPr="00C74A3A" w:rsidRDefault="00C74A3A">
            <w:pPr>
              <w:pStyle w:val="TableParagraph"/>
              <w:spacing w:before="59"/>
              <w:ind w:left="257" w:right="222"/>
              <w:jc w:val="center"/>
              <w:rPr>
                <w:sz w:val="7"/>
                <w:lang w:val="cs-CZ"/>
              </w:rPr>
            </w:pPr>
            <w:r w:rsidRPr="00C74A3A">
              <w:rPr>
                <w:w w:val="110"/>
                <w:sz w:val="7"/>
                <w:lang w:val="cs-CZ"/>
              </w:rPr>
              <w:t>23000156</w:t>
            </w:r>
          </w:p>
        </w:tc>
        <w:tc>
          <w:tcPr>
            <w:tcW w:w="1678" w:type="dxa"/>
            <w:tcBorders>
              <w:left w:val="single" w:sz="8" w:space="0" w:color="000000"/>
              <w:right w:val="single" w:sz="8" w:space="0" w:color="000000"/>
            </w:tcBorders>
          </w:tcPr>
          <w:p w14:paraId="6123CC33" w14:textId="77777777" w:rsidR="00E67560" w:rsidRPr="00C74A3A" w:rsidRDefault="00C74A3A">
            <w:pPr>
              <w:pStyle w:val="TableParagraph"/>
              <w:spacing w:before="54"/>
              <w:ind w:left="26" w:right="-29"/>
              <w:rPr>
                <w:sz w:val="7"/>
                <w:lang w:val="cs-CZ"/>
              </w:rPr>
            </w:pPr>
            <w:r w:rsidRPr="00C74A3A">
              <w:rPr>
                <w:w w:val="110"/>
                <w:sz w:val="7"/>
                <w:lang w:val="cs-CZ"/>
              </w:rPr>
              <w:t>Přípravek</w:t>
            </w:r>
            <w:r w:rsidRPr="00C74A3A">
              <w:rPr>
                <w:spacing w:val="-6"/>
                <w:w w:val="110"/>
                <w:sz w:val="7"/>
                <w:lang w:val="cs-CZ"/>
              </w:rPr>
              <w:t xml:space="preserve"> </w:t>
            </w:r>
            <w:r w:rsidRPr="00C74A3A">
              <w:rPr>
                <w:w w:val="110"/>
                <w:sz w:val="7"/>
                <w:lang w:val="cs-CZ"/>
              </w:rPr>
              <w:t>na</w:t>
            </w:r>
            <w:r w:rsidRPr="00C74A3A">
              <w:rPr>
                <w:spacing w:val="-7"/>
                <w:w w:val="110"/>
                <w:sz w:val="7"/>
                <w:lang w:val="cs-CZ"/>
              </w:rPr>
              <w:t xml:space="preserve"> </w:t>
            </w:r>
            <w:r w:rsidRPr="00C74A3A">
              <w:rPr>
                <w:w w:val="110"/>
                <w:sz w:val="7"/>
                <w:lang w:val="cs-CZ"/>
              </w:rPr>
              <w:t>podlahu</w:t>
            </w:r>
            <w:r w:rsidRPr="00C74A3A">
              <w:rPr>
                <w:spacing w:val="-5"/>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obsahem</w:t>
            </w:r>
            <w:r w:rsidRPr="00C74A3A">
              <w:rPr>
                <w:spacing w:val="-6"/>
                <w:w w:val="110"/>
                <w:sz w:val="7"/>
                <w:lang w:val="cs-CZ"/>
              </w:rPr>
              <w:t xml:space="preserve"> </w:t>
            </w:r>
            <w:r w:rsidRPr="00C74A3A">
              <w:rPr>
                <w:w w:val="110"/>
                <w:sz w:val="7"/>
                <w:lang w:val="cs-CZ"/>
              </w:rPr>
              <w:t>včelího</w:t>
            </w:r>
            <w:r w:rsidRPr="00C74A3A">
              <w:rPr>
                <w:spacing w:val="-6"/>
                <w:w w:val="110"/>
                <w:sz w:val="7"/>
                <w:lang w:val="cs-CZ"/>
              </w:rPr>
              <w:t xml:space="preserve"> </w:t>
            </w:r>
            <w:r w:rsidRPr="00C74A3A">
              <w:rPr>
                <w:w w:val="110"/>
                <w:sz w:val="7"/>
                <w:lang w:val="cs-CZ"/>
              </w:rPr>
              <w:t>vosku</w:t>
            </w:r>
            <w:r w:rsidRPr="00C74A3A">
              <w:rPr>
                <w:spacing w:val="-6"/>
                <w:w w:val="110"/>
                <w:sz w:val="7"/>
                <w:lang w:val="cs-CZ"/>
              </w:rPr>
              <w:t xml:space="preserve"> </w:t>
            </w:r>
            <w:r w:rsidRPr="00C74A3A">
              <w:rPr>
                <w:w w:val="110"/>
                <w:sz w:val="7"/>
                <w:lang w:val="cs-CZ"/>
              </w:rPr>
              <w:t>p</w:t>
            </w:r>
          </w:p>
        </w:tc>
        <w:tc>
          <w:tcPr>
            <w:tcW w:w="1985" w:type="dxa"/>
            <w:tcBorders>
              <w:left w:val="single" w:sz="8" w:space="0" w:color="000000"/>
              <w:right w:val="single" w:sz="8" w:space="0" w:color="000000"/>
            </w:tcBorders>
          </w:tcPr>
          <w:p w14:paraId="355DB844" w14:textId="77777777" w:rsidR="00E67560" w:rsidRPr="00C74A3A" w:rsidRDefault="00C74A3A">
            <w:pPr>
              <w:pStyle w:val="TableParagraph"/>
              <w:spacing w:before="54"/>
              <w:ind w:left="25"/>
              <w:rPr>
                <w:sz w:val="7"/>
                <w:lang w:val="cs-CZ"/>
              </w:rPr>
            </w:pPr>
            <w:r w:rsidRPr="00C74A3A">
              <w:rPr>
                <w:w w:val="110"/>
                <w:sz w:val="7"/>
                <w:lang w:val="cs-CZ"/>
              </w:rPr>
              <w:t>39831240-0 Čisticí směsi</w:t>
            </w:r>
          </w:p>
        </w:tc>
      </w:tr>
      <w:tr w:rsidR="00E67560" w:rsidRPr="00C74A3A" w14:paraId="60C80A78" w14:textId="77777777">
        <w:trPr>
          <w:trHeight w:val="186"/>
        </w:trPr>
        <w:tc>
          <w:tcPr>
            <w:tcW w:w="223" w:type="dxa"/>
          </w:tcPr>
          <w:p w14:paraId="3AE2FD44" w14:textId="77777777" w:rsidR="00E67560" w:rsidRPr="00C74A3A" w:rsidRDefault="00C74A3A">
            <w:pPr>
              <w:pStyle w:val="TableParagraph"/>
              <w:spacing w:before="54"/>
              <w:ind w:left="102"/>
              <w:rPr>
                <w:sz w:val="7"/>
                <w:lang w:val="cs-CZ"/>
              </w:rPr>
            </w:pPr>
            <w:r w:rsidRPr="00C74A3A">
              <w:rPr>
                <w:w w:val="109"/>
                <w:sz w:val="7"/>
                <w:lang w:val="cs-CZ"/>
              </w:rPr>
              <w:t>4</w:t>
            </w:r>
          </w:p>
        </w:tc>
        <w:tc>
          <w:tcPr>
            <w:tcW w:w="974" w:type="dxa"/>
            <w:shd w:val="clear" w:color="auto" w:fill="E7E6E6"/>
          </w:tcPr>
          <w:p w14:paraId="311AF99D" w14:textId="77777777" w:rsidR="00E67560" w:rsidRPr="00C74A3A" w:rsidRDefault="00C74A3A">
            <w:pPr>
              <w:pStyle w:val="TableParagraph"/>
              <w:spacing w:before="42"/>
              <w:ind w:left="28"/>
              <w:rPr>
                <w:b/>
                <w:sz w:val="9"/>
                <w:lang w:val="cs-CZ"/>
              </w:rPr>
            </w:pPr>
            <w:r w:rsidRPr="00C74A3A">
              <w:rPr>
                <w:b/>
                <w:w w:val="105"/>
                <w:sz w:val="9"/>
                <w:lang w:val="cs-CZ"/>
              </w:rPr>
              <w:t>Čistič oken</w:t>
            </w:r>
          </w:p>
        </w:tc>
        <w:tc>
          <w:tcPr>
            <w:tcW w:w="1468" w:type="dxa"/>
          </w:tcPr>
          <w:p w14:paraId="72E6C2B1" w14:textId="77777777" w:rsidR="00E67560" w:rsidRPr="00C74A3A" w:rsidRDefault="00C74A3A">
            <w:pPr>
              <w:pStyle w:val="TableParagraph"/>
              <w:spacing w:before="11"/>
              <w:ind w:left="26"/>
              <w:rPr>
                <w:sz w:val="7"/>
                <w:lang w:val="cs-CZ"/>
              </w:rPr>
            </w:pPr>
            <w:r w:rsidRPr="00C74A3A">
              <w:rPr>
                <w:w w:val="110"/>
                <w:sz w:val="7"/>
                <w:lang w:val="cs-CZ"/>
              </w:rPr>
              <w:t>prostředek s alkoholem na čištění oken,</w:t>
            </w:r>
          </w:p>
          <w:p w14:paraId="19C7E528" w14:textId="77777777" w:rsidR="00E67560" w:rsidRPr="00C74A3A" w:rsidRDefault="00C74A3A">
            <w:pPr>
              <w:pStyle w:val="TableParagraph"/>
              <w:spacing w:before="18" w:line="57" w:lineRule="exact"/>
              <w:ind w:left="26"/>
              <w:rPr>
                <w:sz w:val="7"/>
                <w:lang w:val="cs-CZ"/>
              </w:rPr>
            </w:pPr>
            <w:r w:rsidRPr="00C74A3A">
              <w:rPr>
                <w:w w:val="110"/>
                <w:sz w:val="7"/>
                <w:lang w:val="cs-CZ"/>
              </w:rPr>
              <w:t>zrcadel a skla s rozprašovačem</w:t>
            </w:r>
          </w:p>
        </w:tc>
        <w:tc>
          <w:tcPr>
            <w:tcW w:w="374" w:type="dxa"/>
          </w:tcPr>
          <w:p w14:paraId="24AEF5E4" w14:textId="77777777" w:rsidR="00E67560" w:rsidRPr="00C74A3A" w:rsidRDefault="00C74A3A">
            <w:pPr>
              <w:pStyle w:val="TableParagraph"/>
              <w:spacing w:before="59"/>
              <w:ind w:left="154"/>
              <w:rPr>
                <w:sz w:val="7"/>
                <w:lang w:val="cs-CZ"/>
              </w:rPr>
            </w:pPr>
            <w:r w:rsidRPr="00C74A3A">
              <w:rPr>
                <w:w w:val="110"/>
                <w:sz w:val="7"/>
                <w:lang w:val="cs-CZ"/>
              </w:rPr>
              <w:t>1 l</w:t>
            </w:r>
          </w:p>
        </w:tc>
        <w:tc>
          <w:tcPr>
            <w:tcW w:w="727" w:type="dxa"/>
          </w:tcPr>
          <w:p w14:paraId="671BF4CE" w14:textId="77777777" w:rsidR="00E67560" w:rsidRPr="00C74A3A" w:rsidRDefault="00C74A3A">
            <w:pPr>
              <w:pStyle w:val="TableParagraph"/>
              <w:spacing w:before="59"/>
              <w:ind w:left="75" w:right="48"/>
              <w:jc w:val="center"/>
              <w:rPr>
                <w:sz w:val="7"/>
                <w:lang w:val="cs-CZ"/>
              </w:rPr>
            </w:pPr>
            <w:r w:rsidRPr="00C74A3A">
              <w:rPr>
                <w:w w:val="110"/>
                <w:sz w:val="7"/>
                <w:lang w:val="cs-CZ"/>
              </w:rPr>
              <w:t>max 1 l</w:t>
            </w:r>
          </w:p>
        </w:tc>
        <w:tc>
          <w:tcPr>
            <w:tcW w:w="866" w:type="dxa"/>
          </w:tcPr>
          <w:p w14:paraId="368B7FE4" w14:textId="77777777" w:rsidR="00E67560" w:rsidRPr="00C74A3A" w:rsidRDefault="00C74A3A">
            <w:pPr>
              <w:pStyle w:val="TableParagraph"/>
              <w:spacing w:before="11"/>
              <w:ind w:left="196"/>
              <w:rPr>
                <w:sz w:val="7"/>
                <w:lang w:val="cs-CZ"/>
              </w:rPr>
            </w:pPr>
            <w:r w:rsidRPr="00C74A3A">
              <w:rPr>
                <w:w w:val="110"/>
                <w:sz w:val="7"/>
                <w:lang w:val="cs-CZ"/>
              </w:rPr>
              <w:t>plastový</w:t>
            </w:r>
            <w:r w:rsidRPr="00C74A3A">
              <w:rPr>
                <w:spacing w:val="-12"/>
                <w:w w:val="110"/>
                <w:sz w:val="7"/>
                <w:lang w:val="cs-CZ"/>
              </w:rPr>
              <w:t xml:space="preserve"> </w:t>
            </w:r>
            <w:r w:rsidRPr="00C74A3A">
              <w:rPr>
                <w:w w:val="110"/>
                <w:sz w:val="7"/>
                <w:lang w:val="cs-CZ"/>
              </w:rPr>
              <w:t>obal</w:t>
            </w:r>
            <w:r w:rsidRPr="00C74A3A">
              <w:rPr>
                <w:spacing w:val="-11"/>
                <w:w w:val="110"/>
                <w:sz w:val="7"/>
                <w:lang w:val="cs-CZ"/>
              </w:rPr>
              <w:t xml:space="preserve"> </w:t>
            </w:r>
            <w:r w:rsidRPr="00C74A3A">
              <w:rPr>
                <w:w w:val="110"/>
                <w:sz w:val="7"/>
                <w:lang w:val="cs-CZ"/>
              </w:rPr>
              <w:t>s</w:t>
            </w:r>
          </w:p>
          <w:p w14:paraId="20B62DBD" w14:textId="77777777" w:rsidR="00E67560" w:rsidRPr="00C74A3A" w:rsidRDefault="00C74A3A">
            <w:pPr>
              <w:pStyle w:val="TableParagraph"/>
              <w:spacing w:before="18" w:line="57" w:lineRule="exact"/>
              <w:ind w:left="186"/>
              <w:rPr>
                <w:sz w:val="7"/>
                <w:lang w:val="cs-CZ"/>
              </w:rPr>
            </w:pPr>
            <w:r w:rsidRPr="00C74A3A">
              <w:rPr>
                <w:w w:val="110"/>
                <w:sz w:val="7"/>
                <w:lang w:val="cs-CZ"/>
              </w:rPr>
              <w:t>rozprašovačem</w:t>
            </w:r>
          </w:p>
        </w:tc>
        <w:tc>
          <w:tcPr>
            <w:tcW w:w="1485" w:type="dxa"/>
          </w:tcPr>
          <w:p w14:paraId="08057252" w14:textId="77777777" w:rsidR="00E67560" w:rsidRPr="00C74A3A" w:rsidRDefault="00C74A3A">
            <w:pPr>
              <w:pStyle w:val="TableParagraph"/>
              <w:spacing w:before="59"/>
              <w:ind w:left="146"/>
              <w:rPr>
                <w:sz w:val="7"/>
                <w:lang w:val="cs-CZ"/>
              </w:rPr>
            </w:pPr>
            <w:r w:rsidRPr="00C74A3A">
              <w:rPr>
                <w:w w:val="110"/>
                <w:sz w:val="7"/>
                <w:lang w:val="cs-CZ"/>
              </w:rPr>
              <w:t>Satur okna 500 ml s rozprašovačem</w:t>
            </w:r>
          </w:p>
        </w:tc>
        <w:tc>
          <w:tcPr>
            <w:tcW w:w="482" w:type="dxa"/>
          </w:tcPr>
          <w:p w14:paraId="53FF7247" w14:textId="77777777" w:rsidR="00E67560" w:rsidRPr="00C74A3A" w:rsidRDefault="00C74A3A">
            <w:pPr>
              <w:pStyle w:val="TableParagraph"/>
              <w:spacing w:before="59"/>
              <w:ind w:left="31" w:right="1"/>
              <w:jc w:val="center"/>
              <w:rPr>
                <w:sz w:val="7"/>
                <w:lang w:val="cs-CZ"/>
              </w:rPr>
            </w:pPr>
            <w:r w:rsidRPr="00C74A3A">
              <w:rPr>
                <w:w w:val="110"/>
                <w:sz w:val="7"/>
                <w:lang w:val="cs-CZ"/>
              </w:rPr>
              <w:t>500 ml</w:t>
            </w:r>
          </w:p>
        </w:tc>
        <w:tc>
          <w:tcPr>
            <w:tcW w:w="482" w:type="dxa"/>
          </w:tcPr>
          <w:p w14:paraId="09CFFA5E" w14:textId="77777777" w:rsidR="00E67560" w:rsidRPr="00C74A3A" w:rsidRDefault="00C74A3A">
            <w:pPr>
              <w:pStyle w:val="TableParagraph"/>
              <w:spacing w:before="59"/>
              <w:ind w:left="111"/>
              <w:rPr>
                <w:sz w:val="7"/>
                <w:lang w:val="cs-CZ"/>
              </w:rPr>
            </w:pPr>
            <w:r w:rsidRPr="00C74A3A">
              <w:rPr>
                <w:w w:val="110"/>
                <w:sz w:val="7"/>
                <w:lang w:val="cs-CZ"/>
              </w:rPr>
              <w:t>12,0000</w:t>
            </w:r>
          </w:p>
        </w:tc>
        <w:tc>
          <w:tcPr>
            <w:tcW w:w="482" w:type="dxa"/>
          </w:tcPr>
          <w:p w14:paraId="0AC4A332" w14:textId="77777777" w:rsidR="00E67560" w:rsidRPr="00C74A3A" w:rsidRDefault="00C74A3A">
            <w:pPr>
              <w:pStyle w:val="TableParagraph"/>
              <w:spacing w:before="59"/>
              <w:ind w:left="32" w:right="1"/>
              <w:jc w:val="center"/>
              <w:rPr>
                <w:sz w:val="7"/>
                <w:lang w:val="cs-CZ"/>
              </w:rPr>
            </w:pPr>
            <w:r w:rsidRPr="00C74A3A">
              <w:rPr>
                <w:w w:val="110"/>
                <w:sz w:val="7"/>
                <w:lang w:val="cs-CZ"/>
              </w:rPr>
              <w:t>37,2</w:t>
            </w:r>
          </w:p>
        </w:tc>
        <w:tc>
          <w:tcPr>
            <w:tcW w:w="686" w:type="dxa"/>
            <w:tcBorders>
              <w:right w:val="single" w:sz="8" w:space="0" w:color="000000"/>
            </w:tcBorders>
          </w:tcPr>
          <w:p w14:paraId="34B56DBC" w14:textId="77777777" w:rsidR="00E67560" w:rsidRPr="00C74A3A" w:rsidRDefault="00C74A3A">
            <w:pPr>
              <w:pStyle w:val="TableParagraph"/>
              <w:spacing w:before="54"/>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2F3FA475" w14:textId="77777777" w:rsidR="00E67560" w:rsidRPr="00C74A3A" w:rsidRDefault="00C74A3A">
            <w:pPr>
              <w:pStyle w:val="TableParagraph"/>
              <w:spacing w:before="59"/>
              <w:ind w:right="139"/>
              <w:jc w:val="right"/>
              <w:rPr>
                <w:sz w:val="7"/>
                <w:lang w:val="cs-CZ"/>
              </w:rPr>
            </w:pPr>
            <w:r w:rsidRPr="00C74A3A">
              <w:rPr>
                <w:w w:val="110"/>
                <w:sz w:val="7"/>
                <w:lang w:val="cs-CZ"/>
              </w:rPr>
              <w:t>3 720 Kč</w:t>
            </w:r>
          </w:p>
        </w:tc>
        <w:tc>
          <w:tcPr>
            <w:tcW w:w="2004" w:type="dxa"/>
            <w:tcBorders>
              <w:left w:val="single" w:sz="8" w:space="0" w:color="000000"/>
              <w:right w:val="single" w:sz="8" w:space="0" w:color="000000"/>
            </w:tcBorders>
          </w:tcPr>
          <w:p w14:paraId="3794EA35" w14:textId="77777777" w:rsidR="00E67560" w:rsidRPr="00C74A3A" w:rsidRDefault="00C74A3A">
            <w:pPr>
              <w:pStyle w:val="TableParagraph"/>
              <w:spacing w:before="59"/>
              <w:ind w:left="258" w:right="222"/>
              <w:jc w:val="center"/>
              <w:rPr>
                <w:sz w:val="7"/>
                <w:lang w:val="cs-CZ"/>
              </w:rPr>
            </w:pPr>
            <w:r w:rsidRPr="00C74A3A">
              <w:rPr>
                <w:w w:val="110"/>
                <w:sz w:val="7"/>
                <w:lang w:val="cs-CZ"/>
              </w:rPr>
              <w:t>25000030</w:t>
            </w:r>
          </w:p>
        </w:tc>
        <w:tc>
          <w:tcPr>
            <w:tcW w:w="1678" w:type="dxa"/>
            <w:tcBorders>
              <w:left w:val="single" w:sz="8" w:space="0" w:color="000000"/>
              <w:right w:val="single" w:sz="8" w:space="0" w:color="000000"/>
            </w:tcBorders>
          </w:tcPr>
          <w:p w14:paraId="66E9B497" w14:textId="77777777" w:rsidR="00E67560" w:rsidRPr="00C74A3A" w:rsidRDefault="00C74A3A">
            <w:pPr>
              <w:pStyle w:val="TableParagraph"/>
              <w:spacing w:before="54"/>
              <w:ind w:left="26"/>
              <w:rPr>
                <w:sz w:val="7"/>
                <w:lang w:val="cs-CZ"/>
              </w:rPr>
            </w:pPr>
            <w:r w:rsidRPr="00C74A3A">
              <w:rPr>
                <w:w w:val="110"/>
                <w:sz w:val="7"/>
                <w:lang w:val="cs-CZ"/>
              </w:rPr>
              <w:t>Čisticí</w:t>
            </w:r>
            <w:r w:rsidRPr="00C74A3A">
              <w:rPr>
                <w:spacing w:val="-6"/>
                <w:w w:val="110"/>
                <w:sz w:val="7"/>
                <w:lang w:val="cs-CZ"/>
              </w:rPr>
              <w:t xml:space="preserve"> </w:t>
            </w:r>
            <w:r w:rsidRPr="00C74A3A">
              <w:rPr>
                <w:w w:val="110"/>
                <w:sz w:val="7"/>
                <w:lang w:val="cs-CZ"/>
              </w:rPr>
              <w:t>přípravek</w:t>
            </w:r>
            <w:r w:rsidRPr="00C74A3A">
              <w:rPr>
                <w:spacing w:val="-5"/>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alkoholem</w:t>
            </w:r>
            <w:r w:rsidRPr="00C74A3A">
              <w:rPr>
                <w:spacing w:val="-5"/>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všechny</w:t>
            </w:r>
            <w:r w:rsidRPr="00C74A3A">
              <w:rPr>
                <w:spacing w:val="-8"/>
                <w:w w:val="110"/>
                <w:sz w:val="7"/>
                <w:lang w:val="cs-CZ"/>
              </w:rPr>
              <w:t xml:space="preserve"> </w:t>
            </w:r>
            <w:r w:rsidRPr="00C74A3A">
              <w:rPr>
                <w:spacing w:val="-2"/>
                <w:w w:val="110"/>
                <w:sz w:val="7"/>
                <w:lang w:val="cs-CZ"/>
              </w:rPr>
              <w:t>omyvat</w:t>
            </w:r>
          </w:p>
        </w:tc>
        <w:tc>
          <w:tcPr>
            <w:tcW w:w="1985" w:type="dxa"/>
            <w:tcBorders>
              <w:left w:val="single" w:sz="8" w:space="0" w:color="000000"/>
              <w:right w:val="single" w:sz="8" w:space="0" w:color="000000"/>
            </w:tcBorders>
          </w:tcPr>
          <w:p w14:paraId="2EC1EDAE" w14:textId="77777777" w:rsidR="00E67560" w:rsidRPr="00C74A3A" w:rsidRDefault="00C74A3A">
            <w:pPr>
              <w:pStyle w:val="TableParagraph"/>
              <w:spacing w:before="54"/>
              <w:ind w:left="25"/>
              <w:rPr>
                <w:sz w:val="7"/>
                <w:lang w:val="cs-CZ"/>
              </w:rPr>
            </w:pPr>
            <w:r w:rsidRPr="00C74A3A">
              <w:rPr>
                <w:w w:val="110"/>
                <w:sz w:val="7"/>
                <w:lang w:val="cs-CZ"/>
              </w:rPr>
              <w:t>39831240-0 Čisticí směsi</w:t>
            </w:r>
          </w:p>
        </w:tc>
      </w:tr>
      <w:tr w:rsidR="00E67560" w:rsidRPr="00C74A3A" w14:paraId="0D37BB38" w14:textId="77777777">
        <w:trPr>
          <w:trHeight w:val="383"/>
        </w:trPr>
        <w:tc>
          <w:tcPr>
            <w:tcW w:w="223" w:type="dxa"/>
          </w:tcPr>
          <w:p w14:paraId="75468AC3" w14:textId="77777777" w:rsidR="00E67560" w:rsidRPr="00C74A3A" w:rsidRDefault="00E67560">
            <w:pPr>
              <w:pStyle w:val="TableParagraph"/>
              <w:rPr>
                <w:sz w:val="8"/>
                <w:lang w:val="cs-CZ"/>
              </w:rPr>
            </w:pPr>
          </w:p>
          <w:p w14:paraId="2E464DA2" w14:textId="77777777" w:rsidR="00E67560" w:rsidRPr="00C74A3A" w:rsidRDefault="00C74A3A">
            <w:pPr>
              <w:pStyle w:val="TableParagraph"/>
              <w:spacing w:before="60"/>
              <w:ind w:left="102"/>
              <w:rPr>
                <w:sz w:val="7"/>
                <w:lang w:val="cs-CZ"/>
              </w:rPr>
            </w:pPr>
            <w:r w:rsidRPr="00C74A3A">
              <w:rPr>
                <w:w w:val="109"/>
                <w:sz w:val="7"/>
                <w:lang w:val="cs-CZ"/>
              </w:rPr>
              <w:t>5</w:t>
            </w:r>
          </w:p>
        </w:tc>
        <w:tc>
          <w:tcPr>
            <w:tcW w:w="974" w:type="dxa"/>
            <w:shd w:val="clear" w:color="auto" w:fill="E7E6E6"/>
          </w:tcPr>
          <w:p w14:paraId="5A1CFDD1" w14:textId="77777777" w:rsidR="00E67560" w:rsidRPr="00C74A3A" w:rsidRDefault="00E67560">
            <w:pPr>
              <w:pStyle w:val="TableParagraph"/>
              <w:spacing w:before="3"/>
              <w:rPr>
                <w:sz w:val="12"/>
                <w:lang w:val="cs-CZ"/>
              </w:rPr>
            </w:pPr>
          </w:p>
          <w:p w14:paraId="25421D15" w14:textId="77777777" w:rsidR="00E67560" w:rsidRPr="00C74A3A" w:rsidRDefault="00C74A3A">
            <w:pPr>
              <w:pStyle w:val="TableParagraph"/>
              <w:ind w:left="28"/>
              <w:rPr>
                <w:b/>
                <w:sz w:val="9"/>
                <w:lang w:val="cs-CZ"/>
              </w:rPr>
            </w:pPr>
            <w:r w:rsidRPr="00C74A3A">
              <w:rPr>
                <w:b/>
                <w:w w:val="105"/>
                <w:sz w:val="9"/>
                <w:lang w:val="cs-CZ"/>
              </w:rPr>
              <w:t>Čistič plastů</w:t>
            </w:r>
          </w:p>
        </w:tc>
        <w:tc>
          <w:tcPr>
            <w:tcW w:w="1468" w:type="dxa"/>
          </w:tcPr>
          <w:p w14:paraId="74628684" w14:textId="77777777" w:rsidR="00E67560" w:rsidRPr="00C74A3A" w:rsidRDefault="00E67560">
            <w:pPr>
              <w:pStyle w:val="TableParagraph"/>
              <w:spacing w:before="5"/>
              <w:rPr>
                <w:sz w:val="9"/>
                <w:lang w:val="cs-CZ"/>
              </w:rPr>
            </w:pPr>
          </w:p>
          <w:p w14:paraId="02CF78A2" w14:textId="77777777" w:rsidR="00E67560" w:rsidRPr="00C74A3A" w:rsidRDefault="00C74A3A">
            <w:pPr>
              <w:pStyle w:val="TableParagraph"/>
              <w:spacing w:before="1" w:line="292" w:lineRule="auto"/>
              <w:ind w:left="26"/>
              <w:rPr>
                <w:sz w:val="7"/>
                <w:lang w:val="cs-CZ"/>
              </w:rPr>
            </w:pPr>
            <w:r w:rsidRPr="00C74A3A">
              <w:rPr>
                <w:w w:val="110"/>
                <w:sz w:val="7"/>
                <w:lang w:val="cs-CZ"/>
              </w:rPr>
              <w:t>čistící prostředek na plochy a umělé povrchy</w:t>
            </w:r>
          </w:p>
        </w:tc>
        <w:tc>
          <w:tcPr>
            <w:tcW w:w="374" w:type="dxa"/>
          </w:tcPr>
          <w:p w14:paraId="6C5389EF" w14:textId="77777777" w:rsidR="00E67560" w:rsidRPr="00C74A3A" w:rsidRDefault="00E67560">
            <w:pPr>
              <w:pStyle w:val="TableParagraph"/>
              <w:rPr>
                <w:sz w:val="8"/>
                <w:lang w:val="cs-CZ"/>
              </w:rPr>
            </w:pPr>
          </w:p>
          <w:p w14:paraId="5BDF80AC" w14:textId="77777777" w:rsidR="00E67560" w:rsidRPr="00C74A3A" w:rsidRDefault="00C74A3A">
            <w:pPr>
              <w:pStyle w:val="TableParagraph"/>
              <w:spacing w:before="65"/>
              <w:ind w:left="123"/>
              <w:rPr>
                <w:sz w:val="7"/>
                <w:lang w:val="cs-CZ"/>
              </w:rPr>
            </w:pPr>
            <w:r w:rsidRPr="00C74A3A">
              <w:rPr>
                <w:w w:val="110"/>
                <w:sz w:val="7"/>
                <w:lang w:val="cs-CZ"/>
              </w:rPr>
              <w:t>1 litr</w:t>
            </w:r>
          </w:p>
        </w:tc>
        <w:tc>
          <w:tcPr>
            <w:tcW w:w="727" w:type="dxa"/>
          </w:tcPr>
          <w:p w14:paraId="28583827" w14:textId="77777777" w:rsidR="00E67560" w:rsidRPr="00C74A3A" w:rsidRDefault="00E67560">
            <w:pPr>
              <w:pStyle w:val="TableParagraph"/>
              <w:rPr>
                <w:sz w:val="8"/>
                <w:lang w:val="cs-CZ"/>
              </w:rPr>
            </w:pPr>
          </w:p>
          <w:p w14:paraId="5B6EF8B2" w14:textId="77777777" w:rsidR="00E67560" w:rsidRPr="00C74A3A" w:rsidRDefault="00C74A3A">
            <w:pPr>
              <w:pStyle w:val="TableParagraph"/>
              <w:spacing w:before="65"/>
              <w:ind w:left="75" w:right="48"/>
              <w:jc w:val="center"/>
              <w:rPr>
                <w:sz w:val="7"/>
                <w:lang w:val="cs-CZ"/>
              </w:rPr>
            </w:pPr>
            <w:r w:rsidRPr="00C74A3A">
              <w:rPr>
                <w:w w:val="110"/>
                <w:sz w:val="7"/>
                <w:lang w:val="cs-CZ"/>
              </w:rPr>
              <w:t>max 1 l</w:t>
            </w:r>
          </w:p>
        </w:tc>
        <w:tc>
          <w:tcPr>
            <w:tcW w:w="866" w:type="dxa"/>
          </w:tcPr>
          <w:p w14:paraId="4B47BE46" w14:textId="77777777" w:rsidR="00E67560" w:rsidRPr="00C74A3A" w:rsidRDefault="00C74A3A">
            <w:pPr>
              <w:pStyle w:val="TableParagraph"/>
              <w:spacing w:before="59" w:line="292" w:lineRule="auto"/>
              <w:ind w:left="32" w:right="3"/>
              <w:jc w:val="center"/>
              <w:rPr>
                <w:sz w:val="7"/>
                <w:lang w:val="cs-CZ"/>
              </w:rPr>
            </w:pPr>
            <w:r w:rsidRPr="00C74A3A">
              <w:rPr>
                <w:w w:val="110"/>
                <w:sz w:val="7"/>
                <w:lang w:val="cs-CZ"/>
              </w:rPr>
              <w:t>plastový</w:t>
            </w:r>
            <w:r w:rsidRPr="00C74A3A">
              <w:rPr>
                <w:spacing w:val="-12"/>
                <w:w w:val="110"/>
                <w:sz w:val="7"/>
                <w:lang w:val="cs-CZ"/>
              </w:rPr>
              <w:t xml:space="preserve"> </w:t>
            </w:r>
            <w:r w:rsidRPr="00C74A3A">
              <w:rPr>
                <w:w w:val="110"/>
                <w:sz w:val="7"/>
                <w:lang w:val="cs-CZ"/>
              </w:rPr>
              <w:t>obal</w:t>
            </w:r>
            <w:r w:rsidRPr="00C74A3A">
              <w:rPr>
                <w:spacing w:val="-10"/>
                <w:w w:val="110"/>
                <w:sz w:val="7"/>
                <w:lang w:val="cs-CZ"/>
              </w:rPr>
              <w:t xml:space="preserve"> </w:t>
            </w:r>
            <w:r w:rsidRPr="00C74A3A">
              <w:rPr>
                <w:w w:val="110"/>
                <w:sz w:val="7"/>
                <w:lang w:val="cs-CZ"/>
              </w:rPr>
              <w:t>s</w:t>
            </w:r>
            <w:r w:rsidRPr="00C74A3A">
              <w:rPr>
                <w:spacing w:val="-9"/>
                <w:w w:val="110"/>
                <w:sz w:val="7"/>
                <w:lang w:val="cs-CZ"/>
              </w:rPr>
              <w:t xml:space="preserve"> </w:t>
            </w:r>
            <w:r w:rsidRPr="00C74A3A">
              <w:rPr>
                <w:w w:val="110"/>
                <w:sz w:val="7"/>
                <w:lang w:val="cs-CZ"/>
              </w:rPr>
              <w:t>vhodným permanentním uzávěrem</w:t>
            </w:r>
          </w:p>
        </w:tc>
        <w:tc>
          <w:tcPr>
            <w:tcW w:w="1485" w:type="dxa"/>
          </w:tcPr>
          <w:p w14:paraId="1A5B55B4" w14:textId="77777777" w:rsidR="00E67560" w:rsidRPr="00C74A3A" w:rsidRDefault="00E67560">
            <w:pPr>
              <w:pStyle w:val="TableParagraph"/>
              <w:rPr>
                <w:sz w:val="8"/>
                <w:lang w:val="cs-CZ"/>
              </w:rPr>
            </w:pPr>
          </w:p>
          <w:p w14:paraId="3CF39ECD" w14:textId="77777777" w:rsidR="00E67560" w:rsidRPr="00C74A3A" w:rsidRDefault="00C74A3A">
            <w:pPr>
              <w:pStyle w:val="TableParagraph"/>
              <w:spacing w:before="65"/>
              <w:ind w:left="31"/>
              <w:jc w:val="center"/>
              <w:rPr>
                <w:sz w:val="7"/>
                <w:lang w:val="cs-CZ"/>
              </w:rPr>
            </w:pPr>
            <w:r w:rsidRPr="00C74A3A">
              <w:rPr>
                <w:w w:val="110"/>
                <w:sz w:val="7"/>
                <w:lang w:val="cs-CZ"/>
              </w:rPr>
              <w:t>Bel 1 l</w:t>
            </w:r>
          </w:p>
        </w:tc>
        <w:tc>
          <w:tcPr>
            <w:tcW w:w="482" w:type="dxa"/>
          </w:tcPr>
          <w:p w14:paraId="691FF217" w14:textId="77777777" w:rsidR="00E67560" w:rsidRPr="00C74A3A" w:rsidRDefault="00E67560">
            <w:pPr>
              <w:pStyle w:val="TableParagraph"/>
              <w:rPr>
                <w:sz w:val="8"/>
                <w:lang w:val="cs-CZ"/>
              </w:rPr>
            </w:pPr>
          </w:p>
          <w:p w14:paraId="09975179" w14:textId="77777777" w:rsidR="00E67560" w:rsidRPr="00C74A3A" w:rsidRDefault="00C74A3A">
            <w:pPr>
              <w:pStyle w:val="TableParagraph"/>
              <w:spacing w:before="65"/>
              <w:ind w:left="30" w:right="1"/>
              <w:jc w:val="center"/>
              <w:rPr>
                <w:sz w:val="7"/>
                <w:lang w:val="cs-CZ"/>
              </w:rPr>
            </w:pPr>
            <w:r w:rsidRPr="00C74A3A">
              <w:rPr>
                <w:w w:val="110"/>
                <w:sz w:val="7"/>
                <w:lang w:val="cs-CZ"/>
              </w:rPr>
              <w:t>1 litr</w:t>
            </w:r>
          </w:p>
        </w:tc>
        <w:tc>
          <w:tcPr>
            <w:tcW w:w="482" w:type="dxa"/>
          </w:tcPr>
          <w:p w14:paraId="0D1D3EC4" w14:textId="77777777" w:rsidR="00E67560" w:rsidRPr="00C74A3A" w:rsidRDefault="00E67560">
            <w:pPr>
              <w:pStyle w:val="TableParagraph"/>
              <w:rPr>
                <w:sz w:val="8"/>
                <w:lang w:val="cs-CZ"/>
              </w:rPr>
            </w:pPr>
          </w:p>
          <w:p w14:paraId="35FD9455" w14:textId="77777777" w:rsidR="00E67560" w:rsidRPr="00C74A3A" w:rsidRDefault="00C74A3A">
            <w:pPr>
              <w:pStyle w:val="TableParagraph"/>
              <w:spacing w:before="65"/>
              <w:ind w:left="33"/>
              <w:jc w:val="center"/>
              <w:rPr>
                <w:sz w:val="7"/>
                <w:lang w:val="cs-CZ"/>
              </w:rPr>
            </w:pPr>
            <w:r w:rsidRPr="00C74A3A">
              <w:rPr>
                <w:w w:val="109"/>
                <w:sz w:val="7"/>
                <w:lang w:val="cs-CZ"/>
              </w:rPr>
              <w:t>8</w:t>
            </w:r>
          </w:p>
        </w:tc>
        <w:tc>
          <w:tcPr>
            <w:tcW w:w="482" w:type="dxa"/>
          </w:tcPr>
          <w:p w14:paraId="5C306462" w14:textId="77777777" w:rsidR="00E67560" w:rsidRPr="00C74A3A" w:rsidRDefault="00E67560">
            <w:pPr>
              <w:pStyle w:val="TableParagraph"/>
              <w:rPr>
                <w:sz w:val="8"/>
                <w:lang w:val="cs-CZ"/>
              </w:rPr>
            </w:pPr>
          </w:p>
          <w:p w14:paraId="4787E5D5" w14:textId="77777777" w:rsidR="00E67560" w:rsidRPr="00C74A3A" w:rsidRDefault="00C74A3A">
            <w:pPr>
              <w:pStyle w:val="TableParagraph"/>
              <w:spacing w:before="65"/>
              <w:ind w:left="32" w:right="1"/>
              <w:jc w:val="center"/>
              <w:rPr>
                <w:sz w:val="7"/>
                <w:lang w:val="cs-CZ"/>
              </w:rPr>
            </w:pPr>
            <w:r w:rsidRPr="00C74A3A">
              <w:rPr>
                <w:w w:val="110"/>
                <w:sz w:val="7"/>
                <w:lang w:val="cs-CZ"/>
              </w:rPr>
              <w:t>19,2</w:t>
            </w:r>
          </w:p>
        </w:tc>
        <w:tc>
          <w:tcPr>
            <w:tcW w:w="686" w:type="dxa"/>
            <w:tcBorders>
              <w:right w:val="single" w:sz="8" w:space="0" w:color="000000"/>
            </w:tcBorders>
          </w:tcPr>
          <w:p w14:paraId="4388FB3D" w14:textId="77777777" w:rsidR="00E67560" w:rsidRPr="00C74A3A" w:rsidRDefault="00E67560">
            <w:pPr>
              <w:pStyle w:val="TableParagraph"/>
              <w:rPr>
                <w:sz w:val="8"/>
                <w:lang w:val="cs-CZ"/>
              </w:rPr>
            </w:pPr>
          </w:p>
          <w:p w14:paraId="791B2B59" w14:textId="77777777" w:rsidR="00E67560" w:rsidRPr="00C74A3A" w:rsidRDefault="00C74A3A">
            <w:pPr>
              <w:pStyle w:val="TableParagraph"/>
              <w:spacing w:before="60"/>
              <w:ind w:left="165" w:right="113"/>
              <w:jc w:val="center"/>
              <w:rPr>
                <w:sz w:val="7"/>
                <w:lang w:val="cs-CZ"/>
              </w:rPr>
            </w:pPr>
            <w:r w:rsidRPr="00C74A3A">
              <w:rPr>
                <w:w w:val="110"/>
                <w:sz w:val="7"/>
                <w:lang w:val="cs-CZ"/>
              </w:rPr>
              <w:t>400</w:t>
            </w:r>
          </w:p>
        </w:tc>
        <w:tc>
          <w:tcPr>
            <w:tcW w:w="794" w:type="dxa"/>
            <w:tcBorders>
              <w:left w:val="single" w:sz="8" w:space="0" w:color="000000"/>
              <w:right w:val="single" w:sz="8" w:space="0" w:color="000000"/>
            </w:tcBorders>
            <w:shd w:val="clear" w:color="auto" w:fill="92D050"/>
          </w:tcPr>
          <w:p w14:paraId="225AED85" w14:textId="77777777" w:rsidR="00E67560" w:rsidRPr="00C74A3A" w:rsidRDefault="00E67560">
            <w:pPr>
              <w:pStyle w:val="TableParagraph"/>
              <w:rPr>
                <w:sz w:val="8"/>
                <w:lang w:val="cs-CZ"/>
              </w:rPr>
            </w:pPr>
          </w:p>
          <w:p w14:paraId="1556C848" w14:textId="77777777" w:rsidR="00E67560" w:rsidRPr="00C74A3A" w:rsidRDefault="00C74A3A">
            <w:pPr>
              <w:pStyle w:val="TableParagraph"/>
              <w:spacing w:before="65"/>
              <w:ind w:right="139"/>
              <w:jc w:val="right"/>
              <w:rPr>
                <w:sz w:val="7"/>
                <w:lang w:val="cs-CZ"/>
              </w:rPr>
            </w:pPr>
            <w:r w:rsidRPr="00C74A3A">
              <w:rPr>
                <w:w w:val="110"/>
                <w:sz w:val="7"/>
                <w:lang w:val="cs-CZ"/>
              </w:rPr>
              <w:t>7 680 Kč</w:t>
            </w:r>
          </w:p>
        </w:tc>
        <w:tc>
          <w:tcPr>
            <w:tcW w:w="2004" w:type="dxa"/>
            <w:tcBorders>
              <w:left w:val="single" w:sz="8" w:space="0" w:color="000000"/>
              <w:right w:val="single" w:sz="8" w:space="0" w:color="000000"/>
            </w:tcBorders>
          </w:tcPr>
          <w:p w14:paraId="3D4E3824" w14:textId="77777777" w:rsidR="00E67560" w:rsidRPr="00C74A3A" w:rsidRDefault="00E67560">
            <w:pPr>
              <w:pStyle w:val="TableParagraph"/>
              <w:rPr>
                <w:sz w:val="8"/>
                <w:lang w:val="cs-CZ"/>
              </w:rPr>
            </w:pPr>
          </w:p>
          <w:p w14:paraId="7CCC8994" w14:textId="77777777" w:rsidR="00E67560" w:rsidRPr="00C74A3A" w:rsidRDefault="00C74A3A">
            <w:pPr>
              <w:pStyle w:val="TableParagraph"/>
              <w:spacing w:before="65"/>
              <w:ind w:left="258" w:right="222"/>
              <w:jc w:val="center"/>
              <w:rPr>
                <w:sz w:val="7"/>
                <w:lang w:val="cs-CZ"/>
              </w:rPr>
            </w:pPr>
            <w:r w:rsidRPr="00C74A3A">
              <w:rPr>
                <w:w w:val="110"/>
                <w:sz w:val="7"/>
                <w:lang w:val="cs-CZ"/>
              </w:rPr>
              <w:t>23000075</w:t>
            </w:r>
          </w:p>
        </w:tc>
        <w:tc>
          <w:tcPr>
            <w:tcW w:w="1678" w:type="dxa"/>
            <w:tcBorders>
              <w:left w:val="single" w:sz="8" w:space="0" w:color="000000"/>
              <w:right w:val="single" w:sz="8" w:space="0" w:color="000000"/>
            </w:tcBorders>
          </w:tcPr>
          <w:p w14:paraId="4DC6DE10" w14:textId="77777777" w:rsidR="00E67560" w:rsidRPr="00C74A3A" w:rsidRDefault="00E67560">
            <w:pPr>
              <w:pStyle w:val="TableParagraph"/>
              <w:rPr>
                <w:sz w:val="8"/>
                <w:lang w:val="cs-CZ"/>
              </w:rPr>
            </w:pPr>
          </w:p>
          <w:p w14:paraId="6141E9D9" w14:textId="77777777" w:rsidR="00E67560" w:rsidRPr="00C74A3A" w:rsidRDefault="00C74A3A">
            <w:pPr>
              <w:pStyle w:val="TableParagraph"/>
              <w:spacing w:before="60"/>
              <w:ind w:left="26" w:right="-44"/>
              <w:rPr>
                <w:sz w:val="7"/>
                <w:lang w:val="cs-CZ"/>
              </w:rPr>
            </w:pPr>
            <w:r w:rsidRPr="00C74A3A">
              <w:rPr>
                <w:w w:val="110"/>
                <w:sz w:val="7"/>
                <w:lang w:val="cs-CZ"/>
              </w:rPr>
              <w:t>BEL</w:t>
            </w:r>
            <w:r w:rsidRPr="00C74A3A">
              <w:rPr>
                <w:spacing w:val="-6"/>
                <w:w w:val="110"/>
                <w:sz w:val="7"/>
                <w:lang w:val="cs-CZ"/>
              </w:rPr>
              <w:t xml:space="preserve"> </w:t>
            </w:r>
            <w:r w:rsidRPr="00C74A3A">
              <w:rPr>
                <w:w w:val="110"/>
                <w:sz w:val="7"/>
                <w:lang w:val="cs-CZ"/>
              </w:rPr>
              <w:t>POMERANČ</w:t>
            </w:r>
            <w:r w:rsidRPr="00C74A3A">
              <w:rPr>
                <w:spacing w:val="-7"/>
                <w:w w:val="110"/>
                <w:sz w:val="7"/>
                <w:lang w:val="cs-CZ"/>
              </w:rPr>
              <w:t xml:space="preserve"> </w:t>
            </w:r>
            <w:r w:rsidRPr="00C74A3A">
              <w:rPr>
                <w:w w:val="110"/>
                <w:sz w:val="7"/>
                <w:lang w:val="cs-CZ"/>
              </w:rPr>
              <w:t>je</w:t>
            </w:r>
            <w:r w:rsidRPr="00C74A3A">
              <w:rPr>
                <w:spacing w:val="-7"/>
                <w:w w:val="110"/>
                <w:sz w:val="7"/>
                <w:lang w:val="cs-CZ"/>
              </w:rPr>
              <w:t xml:space="preserve"> </w:t>
            </w:r>
            <w:r w:rsidRPr="00C74A3A">
              <w:rPr>
                <w:w w:val="110"/>
                <w:sz w:val="7"/>
                <w:lang w:val="cs-CZ"/>
              </w:rPr>
              <w:t>univerzální</w:t>
            </w:r>
            <w:r w:rsidRPr="00C74A3A">
              <w:rPr>
                <w:spacing w:val="-6"/>
                <w:w w:val="110"/>
                <w:sz w:val="7"/>
                <w:lang w:val="cs-CZ"/>
              </w:rPr>
              <w:t xml:space="preserve"> </w:t>
            </w:r>
            <w:r w:rsidRPr="00C74A3A">
              <w:rPr>
                <w:w w:val="110"/>
                <w:sz w:val="7"/>
                <w:lang w:val="cs-CZ"/>
              </w:rPr>
              <w:t>čisticí</w:t>
            </w:r>
            <w:r w:rsidRPr="00C74A3A">
              <w:rPr>
                <w:spacing w:val="-6"/>
                <w:w w:val="110"/>
                <w:sz w:val="7"/>
                <w:lang w:val="cs-CZ"/>
              </w:rPr>
              <w:t xml:space="preserve"> </w:t>
            </w:r>
            <w:r w:rsidRPr="00C74A3A">
              <w:rPr>
                <w:w w:val="110"/>
                <w:sz w:val="7"/>
                <w:lang w:val="cs-CZ"/>
              </w:rPr>
              <w:t>prostředek</w:t>
            </w:r>
          </w:p>
        </w:tc>
        <w:tc>
          <w:tcPr>
            <w:tcW w:w="1985" w:type="dxa"/>
            <w:tcBorders>
              <w:left w:val="single" w:sz="8" w:space="0" w:color="000000"/>
              <w:right w:val="single" w:sz="8" w:space="0" w:color="000000"/>
            </w:tcBorders>
          </w:tcPr>
          <w:p w14:paraId="38B50219" w14:textId="77777777" w:rsidR="00E67560" w:rsidRPr="00C74A3A" w:rsidRDefault="00E67560">
            <w:pPr>
              <w:pStyle w:val="TableParagraph"/>
              <w:rPr>
                <w:sz w:val="8"/>
                <w:lang w:val="cs-CZ"/>
              </w:rPr>
            </w:pPr>
          </w:p>
          <w:p w14:paraId="131E51E0" w14:textId="77777777" w:rsidR="00E67560" w:rsidRPr="00C74A3A" w:rsidRDefault="00C74A3A">
            <w:pPr>
              <w:pStyle w:val="TableParagraph"/>
              <w:spacing w:before="60"/>
              <w:ind w:left="25"/>
              <w:rPr>
                <w:sz w:val="7"/>
                <w:lang w:val="cs-CZ"/>
              </w:rPr>
            </w:pPr>
            <w:r w:rsidRPr="00C74A3A">
              <w:rPr>
                <w:w w:val="110"/>
                <w:sz w:val="7"/>
                <w:lang w:val="cs-CZ"/>
              </w:rPr>
              <w:t>39831240-0 Čisticí směsi</w:t>
            </w:r>
          </w:p>
        </w:tc>
      </w:tr>
      <w:tr w:rsidR="00E67560" w:rsidRPr="00C74A3A" w14:paraId="13D415BA" w14:textId="77777777">
        <w:trPr>
          <w:trHeight w:val="383"/>
        </w:trPr>
        <w:tc>
          <w:tcPr>
            <w:tcW w:w="223" w:type="dxa"/>
          </w:tcPr>
          <w:p w14:paraId="2E1619B4" w14:textId="77777777" w:rsidR="00E67560" w:rsidRPr="00C74A3A" w:rsidRDefault="00E67560">
            <w:pPr>
              <w:pStyle w:val="TableParagraph"/>
              <w:rPr>
                <w:sz w:val="8"/>
                <w:lang w:val="cs-CZ"/>
              </w:rPr>
            </w:pPr>
          </w:p>
          <w:p w14:paraId="20E4D75F" w14:textId="77777777" w:rsidR="00E67560" w:rsidRPr="00C74A3A" w:rsidRDefault="00C74A3A">
            <w:pPr>
              <w:pStyle w:val="TableParagraph"/>
              <w:spacing w:before="60"/>
              <w:ind w:left="102"/>
              <w:rPr>
                <w:sz w:val="7"/>
                <w:lang w:val="cs-CZ"/>
              </w:rPr>
            </w:pPr>
            <w:r w:rsidRPr="00C74A3A">
              <w:rPr>
                <w:w w:val="109"/>
                <w:sz w:val="7"/>
                <w:lang w:val="cs-CZ"/>
              </w:rPr>
              <w:t>6</w:t>
            </w:r>
          </w:p>
        </w:tc>
        <w:tc>
          <w:tcPr>
            <w:tcW w:w="974" w:type="dxa"/>
            <w:shd w:val="clear" w:color="auto" w:fill="E7E6E6"/>
          </w:tcPr>
          <w:p w14:paraId="06272E35" w14:textId="77777777" w:rsidR="00E67560" w:rsidRPr="00C74A3A" w:rsidRDefault="00C74A3A">
            <w:pPr>
              <w:pStyle w:val="TableParagraph"/>
              <w:spacing w:before="85"/>
              <w:ind w:left="28"/>
              <w:rPr>
                <w:b/>
                <w:sz w:val="9"/>
                <w:lang w:val="cs-CZ"/>
              </w:rPr>
            </w:pPr>
            <w:r w:rsidRPr="00C74A3A">
              <w:rPr>
                <w:b/>
                <w:w w:val="105"/>
                <w:sz w:val="9"/>
                <w:lang w:val="cs-CZ"/>
              </w:rPr>
              <w:t>Čistič vodního</w:t>
            </w:r>
          </w:p>
          <w:p w14:paraId="282460CD" w14:textId="77777777" w:rsidR="00E67560" w:rsidRPr="00C74A3A" w:rsidRDefault="00C74A3A">
            <w:pPr>
              <w:pStyle w:val="TableParagraph"/>
              <w:spacing w:before="19"/>
              <w:ind w:left="28"/>
              <w:rPr>
                <w:b/>
                <w:sz w:val="9"/>
                <w:lang w:val="cs-CZ"/>
              </w:rPr>
            </w:pPr>
            <w:r w:rsidRPr="00C74A3A">
              <w:rPr>
                <w:b/>
                <w:w w:val="105"/>
                <w:sz w:val="9"/>
                <w:lang w:val="cs-CZ"/>
              </w:rPr>
              <w:t>kamene</w:t>
            </w:r>
          </w:p>
        </w:tc>
        <w:tc>
          <w:tcPr>
            <w:tcW w:w="1468" w:type="dxa"/>
          </w:tcPr>
          <w:p w14:paraId="16A25F22" w14:textId="77777777" w:rsidR="00E67560" w:rsidRPr="00C74A3A" w:rsidRDefault="00E67560">
            <w:pPr>
              <w:pStyle w:val="TableParagraph"/>
              <w:spacing w:before="5"/>
              <w:rPr>
                <w:sz w:val="9"/>
                <w:lang w:val="cs-CZ"/>
              </w:rPr>
            </w:pPr>
          </w:p>
          <w:p w14:paraId="6E2859D7" w14:textId="77777777" w:rsidR="00E67560" w:rsidRPr="00C74A3A" w:rsidRDefault="00C74A3A">
            <w:pPr>
              <w:pStyle w:val="TableParagraph"/>
              <w:spacing w:before="1" w:line="292" w:lineRule="auto"/>
              <w:ind w:left="26"/>
              <w:rPr>
                <w:sz w:val="7"/>
                <w:lang w:val="cs-CZ"/>
              </w:rPr>
            </w:pPr>
            <w:r w:rsidRPr="00C74A3A">
              <w:rPr>
                <w:w w:val="110"/>
                <w:sz w:val="7"/>
                <w:lang w:val="cs-CZ"/>
              </w:rPr>
              <w:t>tekutý čisticí prostředek na rez a vodní kámen</w:t>
            </w:r>
          </w:p>
        </w:tc>
        <w:tc>
          <w:tcPr>
            <w:tcW w:w="374" w:type="dxa"/>
          </w:tcPr>
          <w:p w14:paraId="1D0B79AE" w14:textId="77777777" w:rsidR="00E67560" w:rsidRPr="00C74A3A" w:rsidRDefault="00E67560">
            <w:pPr>
              <w:pStyle w:val="TableParagraph"/>
              <w:rPr>
                <w:sz w:val="8"/>
                <w:lang w:val="cs-CZ"/>
              </w:rPr>
            </w:pPr>
          </w:p>
          <w:p w14:paraId="5C47C354" w14:textId="77777777" w:rsidR="00E67560" w:rsidRPr="00C74A3A" w:rsidRDefault="00C74A3A">
            <w:pPr>
              <w:pStyle w:val="TableParagraph"/>
              <w:spacing w:before="65"/>
              <w:ind w:left="123"/>
              <w:rPr>
                <w:sz w:val="7"/>
                <w:lang w:val="cs-CZ"/>
              </w:rPr>
            </w:pPr>
            <w:r w:rsidRPr="00C74A3A">
              <w:rPr>
                <w:w w:val="110"/>
                <w:sz w:val="7"/>
                <w:lang w:val="cs-CZ"/>
              </w:rPr>
              <w:t>1 litr</w:t>
            </w:r>
          </w:p>
        </w:tc>
        <w:tc>
          <w:tcPr>
            <w:tcW w:w="727" w:type="dxa"/>
          </w:tcPr>
          <w:p w14:paraId="481D536B" w14:textId="77777777" w:rsidR="00E67560" w:rsidRPr="00C74A3A" w:rsidRDefault="00E67560">
            <w:pPr>
              <w:pStyle w:val="TableParagraph"/>
              <w:rPr>
                <w:sz w:val="8"/>
                <w:lang w:val="cs-CZ"/>
              </w:rPr>
            </w:pPr>
          </w:p>
          <w:p w14:paraId="28160AE9" w14:textId="77777777" w:rsidR="00E67560" w:rsidRPr="00C74A3A" w:rsidRDefault="00C74A3A">
            <w:pPr>
              <w:pStyle w:val="TableParagraph"/>
              <w:spacing w:before="65"/>
              <w:ind w:left="75" w:right="48"/>
              <w:jc w:val="center"/>
              <w:rPr>
                <w:sz w:val="7"/>
                <w:lang w:val="cs-CZ"/>
              </w:rPr>
            </w:pPr>
            <w:r w:rsidRPr="00C74A3A">
              <w:rPr>
                <w:w w:val="110"/>
                <w:sz w:val="7"/>
                <w:lang w:val="cs-CZ"/>
              </w:rPr>
              <w:t>max 1 l</w:t>
            </w:r>
          </w:p>
        </w:tc>
        <w:tc>
          <w:tcPr>
            <w:tcW w:w="866" w:type="dxa"/>
          </w:tcPr>
          <w:p w14:paraId="70AD5AB8" w14:textId="77777777" w:rsidR="00E67560" w:rsidRPr="00C74A3A" w:rsidRDefault="00C74A3A">
            <w:pPr>
              <w:pStyle w:val="TableParagraph"/>
              <w:spacing w:before="59" w:line="292" w:lineRule="auto"/>
              <w:ind w:left="32" w:right="3"/>
              <w:jc w:val="center"/>
              <w:rPr>
                <w:sz w:val="7"/>
                <w:lang w:val="cs-CZ"/>
              </w:rPr>
            </w:pPr>
            <w:r w:rsidRPr="00C74A3A">
              <w:rPr>
                <w:w w:val="110"/>
                <w:sz w:val="7"/>
                <w:lang w:val="cs-CZ"/>
              </w:rPr>
              <w:t>plastový</w:t>
            </w:r>
            <w:r w:rsidRPr="00C74A3A">
              <w:rPr>
                <w:spacing w:val="-12"/>
                <w:w w:val="110"/>
                <w:sz w:val="7"/>
                <w:lang w:val="cs-CZ"/>
              </w:rPr>
              <w:t xml:space="preserve"> </w:t>
            </w:r>
            <w:r w:rsidRPr="00C74A3A">
              <w:rPr>
                <w:w w:val="110"/>
                <w:sz w:val="7"/>
                <w:lang w:val="cs-CZ"/>
              </w:rPr>
              <w:t>obal</w:t>
            </w:r>
            <w:r w:rsidRPr="00C74A3A">
              <w:rPr>
                <w:spacing w:val="-10"/>
                <w:w w:val="110"/>
                <w:sz w:val="7"/>
                <w:lang w:val="cs-CZ"/>
              </w:rPr>
              <w:t xml:space="preserve"> </w:t>
            </w:r>
            <w:r w:rsidRPr="00C74A3A">
              <w:rPr>
                <w:w w:val="110"/>
                <w:sz w:val="7"/>
                <w:lang w:val="cs-CZ"/>
              </w:rPr>
              <w:t>s</w:t>
            </w:r>
            <w:r w:rsidRPr="00C74A3A">
              <w:rPr>
                <w:spacing w:val="-9"/>
                <w:w w:val="110"/>
                <w:sz w:val="7"/>
                <w:lang w:val="cs-CZ"/>
              </w:rPr>
              <w:t xml:space="preserve"> </w:t>
            </w:r>
            <w:r w:rsidRPr="00C74A3A">
              <w:rPr>
                <w:w w:val="110"/>
                <w:sz w:val="7"/>
                <w:lang w:val="cs-CZ"/>
              </w:rPr>
              <w:t>vhodným permanentním uzávěrem</w:t>
            </w:r>
          </w:p>
        </w:tc>
        <w:tc>
          <w:tcPr>
            <w:tcW w:w="1485" w:type="dxa"/>
          </w:tcPr>
          <w:p w14:paraId="457E2906" w14:textId="77777777" w:rsidR="00E67560" w:rsidRPr="00C74A3A" w:rsidRDefault="00E67560">
            <w:pPr>
              <w:pStyle w:val="TableParagraph"/>
              <w:rPr>
                <w:sz w:val="8"/>
                <w:lang w:val="cs-CZ"/>
              </w:rPr>
            </w:pPr>
          </w:p>
          <w:p w14:paraId="13F89F7A" w14:textId="77777777" w:rsidR="00E67560" w:rsidRPr="00C74A3A" w:rsidRDefault="00C74A3A">
            <w:pPr>
              <w:pStyle w:val="TableParagraph"/>
              <w:spacing w:before="65"/>
              <w:ind w:left="174"/>
              <w:rPr>
                <w:sz w:val="7"/>
                <w:lang w:val="cs-CZ"/>
              </w:rPr>
            </w:pPr>
            <w:r w:rsidRPr="00C74A3A">
              <w:rPr>
                <w:w w:val="110"/>
                <w:sz w:val="7"/>
                <w:lang w:val="cs-CZ"/>
              </w:rPr>
              <w:t>Domestos na vodní kámen 750 ml</w:t>
            </w:r>
          </w:p>
        </w:tc>
        <w:tc>
          <w:tcPr>
            <w:tcW w:w="482" w:type="dxa"/>
          </w:tcPr>
          <w:p w14:paraId="440ACC0F" w14:textId="77777777" w:rsidR="00E67560" w:rsidRPr="00C74A3A" w:rsidRDefault="00E67560">
            <w:pPr>
              <w:pStyle w:val="TableParagraph"/>
              <w:rPr>
                <w:sz w:val="8"/>
                <w:lang w:val="cs-CZ"/>
              </w:rPr>
            </w:pPr>
          </w:p>
          <w:p w14:paraId="6D4332E3" w14:textId="77777777" w:rsidR="00E67560" w:rsidRPr="00C74A3A" w:rsidRDefault="00C74A3A">
            <w:pPr>
              <w:pStyle w:val="TableParagraph"/>
              <w:spacing w:before="65"/>
              <w:ind w:left="31" w:right="1"/>
              <w:jc w:val="center"/>
              <w:rPr>
                <w:sz w:val="7"/>
                <w:lang w:val="cs-CZ"/>
              </w:rPr>
            </w:pPr>
            <w:r w:rsidRPr="00C74A3A">
              <w:rPr>
                <w:w w:val="110"/>
                <w:sz w:val="7"/>
                <w:lang w:val="cs-CZ"/>
              </w:rPr>
              <w:t>750 ml</w:t>
            </w:r>
          </w:p>
        </w:tc>
        <w:tc>
          <w:tcPr>
            <w:tcW w:w="482" w:type="dxa"/>
          </w:tcPr>
          <w:p w14:paraId="46042DB1" w14:textId="77777777" w:rsidR="00E67560" w:rsidRPr="00C74A3A" w:rsidRDefault="00E67560">
            <w:pPr>
              <w:pStyle w:val="TableParagraph"/>
              <w:rPr>
                <w:sz w:val="8"/>
                <w:lang w:val="cs-CZ"/>
              </w:rPr>
            </w:pPr>
          </w:p>
          <w:p w14:paraId="2959C9A0" w14:textId="77777777" w:rsidR="00E67560" w:rsidRPr="00C74A3A" w:rsidRDefault="00C74A3A">
            <w:pPr>
              <w:pStyle w:val="TableParagraph"/>
              <w:spacing w:before="65"/>
              <w:ind w:left="32"/>
              <w:jc w:val="center"/>
              <w:rPr>
                <w:sz w:val="7"/>
                <w:lang w:val="cs-CZ"/>
              </w:rPr>
            </w:pPr>
            <w:r w:rsidRPr="00C74A3A">
              <w:rPr>
                <w:w w:val="109"/>
                <w:sz w:val="7"/>
                <w:lang w:val="cs-CZ"/>
              </w:rPr>
              <w:t>8</w:t>
            </w:r>
          </w:p>
        </w:tc>
        <w:tc>
          <w:tcPr>
            <w:tcW w:w="482" w:type="dxa"/>
          </w:tcPr>
          <w:p w14:paraId="7498CF4C" w14:textId="77777777" w:rsidR="00E67560" w:rsidRPr="00C74A3A" w:rsidRDefault="00E67560">
            <w:pPr>
              <w:pStyle w:val="TableParagraph"/>
              <w:rPr>
                <w:sz w:val="8"/>
                <w:lang w:val="cs-CZ"/>
              </w:rPr>
            </w:pPr>
          </w:p>
          <w:p w14:paraId="25557E16" w14:textId="77777777" w:rsidR="00E67560" w:rsidRPr="00C74A3A" w:rsidRDefault="00C74A3A">
            <w:pPr>
              <w:pStyle w:val="TableParagraph"/>
              <w:spacing w:before="65"/>
              <w:ind w:left="32" w:right="1"/>
              <w:jc w:val="center"/>
              <w:rPr>
                <w:sz w:val="7"/>
                <w:lang w:val="cs-CZ"/>
              </w:rPr>
            </w:pPr>
            <w:r w:rsidRPr="00C74A3A">
              <w:rPr>
                <w:w w:val="110"/>
                <w:sz w:val="7"/>
                <w:lang w:val="cs-CZ"/>
              </w:rPr>
              <w:t>54,4</w:t>
            </w:r>
          </w:p>
        </w:tc>
        <w:tc>
          <w:tcPr>
            <w:tcW w:w="686" w:type="dxa"/>
            <w:tcBorders>
              <w:right w:val="single" w:sz="8" w:space="0" w:color="000000"/>
            </w:tcBorders>
          </w:tcPr>
          <w:p w14:paraId="5BD2E5FC" w14:textId="77777777" w:rsidR="00E67560" w:rsidRPr="00C74A3A" w:rsidRDefault="00E67560">
            <w:pPr>
              <w:pStyle w:val="TableParagraph"/>
              <w:rPr>
                <w:sz w:val="8"/>
                <w:lang w:val="cs-CZ"/>
              </w:rPr>
            </w:pPr>
          </w:p>
          <w:p w14:paraId="44CDE623" w14:textId="77777777" w:rsidR="00E67560" w:rsidRPr="00C74A3A" w:rsidRDefault="00C74A3A">
            <w:pPr>
              <w:pStyle w:val="TableParagraph"/>
              <w:spacing w:before="60"/>
              <w:ind w:left="165" w:right="114"/>
              <w:jc w:val="center"/>
              <w:rPr>
                <w:sz w:val="7"/>
                <w:lang w:val="cs-CZ"/>
              </w:rPr>
            </w:pPr>
            <w:r w:rsidRPr="00C74A3A">
              <w:rPr>
                <w:w w:val="110"/>
                <w:sz w:val="7"/>
                <w:lang w:val="cs-CZ"/>
              </w:rPr>
              <w:t>50</w:t>
            </w:r>
          </w:p>
        </w:tc>
        <w:tc>
          <w:tcPr>
            <w:tcW w:w="794" w:type="dxa"/>
            <w:tcBorders>
              <w:left w:val="single" w:sz="8" w:space="0" w:color="000000"/>
              <w:right w:val="single" w:sz="8" w:space="0" w:color="000000"/>
            </w:tcBorders>
            <w:shd w:val="clear" w:color="auto" w:fill="92D050"/>
          </w:tcPr>
          <w:p w14:paraId="2A02B4A4" w14:textId="77777777" w:rsidR="00E67560" w:rsidRPr="00C74A3A" w:rsidRDefault="00E67560">
            <w:pPr>
              <w:pStyle w:val="TableParagraph"/>
              <w:rPr>
                <w:sz w:val="8"/>
                <w:lang w:val="cs-CZ"/>
              </w:rPr>
            </w:pPr>
          </w:p>
          <w:p w14:paraId="44D8CEF2" w14:textId="77777777" w:rsidR="00E67560" w:rsidRPr="00C74A3A" w:rsidRDefault="00C74A3A">
            <w:pPr>
              <w:pStyle w:val="TableParagraph"/>
              <w:spacing w:before="65"/>
              <w:ind w:right="139"/>
              <w:jc w:val="right"/>
              <w:rPr>
                <w:sz w:val="7"/>
                <w:lang w:val="cs-CZ"/>
              </w:rPr>
            </w:pPr>
            <w:r w:rsidRPr="00C74A3A">
              <w:rPr>
                <w:w w:val="110"/>
                <w:sz w:val="7"/>
                <w:lang w:val="cs-CZ"/>
              </w:rPr>
              <w:t>2 720 Kč</w:t>
            </w:r>
          </w:p>
        </w:tc>
        <w:tc>
          <w:tcPr>
            <w:tcW w:w="2004" w:type="dxa"/>
            <w:tcBorders>
              <w:left w:val="single" w:sz="8" w:space="0" w:color="000000"/>
              <w:right w:val="single" w:sz="8" w:space="0" w:color="000000"/>
            </w:tcBorders>
          </w:tcPr>
          <w:p w14:paraId="4C87EBCF" w14:textId="77777777" w:rsidR="00E67560" w:rsidRPr="00C74A3A" w:rsidRDefault="00E67560">
            <w:pPr>
              <w:pStyle w:val="TableParagraph"/>
              <w:rPr>
                <w:sz w:val="8"/>
                <w:lang w:val="cs-CZ"/>
              </w:rPr>
            </w:pPr>
          </w:p>
          <w:p w14:paraId="156E527F" w14:textId="77777777" w:rsidR="00E67560" w:rsidRPr="00C74A3A" w:rsidRDefault="00C74A3A">
            <w:pPr>
              <w:pStyle w:val="TableParagraph"/>
              <w:spacing w:before="65"/>
              <w:ind w:left="257" w:right="222"/>
              <w:jc w:val="center"/>
              <w:rPr>
                <w:sz w:val="7"/>
                <w:lang w:val="cs-CZ"/>
              </w:rPr>
            </w:pPr>
            <w:r w:rsidRPr="00C74A3A">
              <w:rPr>
                <w:w w:val="110"/>
                <w:sz w:val="7"/>
                <w:lang w:val="cs-CZ"/>
              </w:rPr>
              <w:t>22000051</w:t>
            </w:r>
          </w:p>
        </w:tc>
        <w:tc>
          <w:tcPr>
            <w:tcW w:w="1678" w:type="dxa"/>
            <w:tcBorders>
              <w:left w:val="single" w:sz="8" w:space="0" w:color="000000"/>
              <w:right w:val="single" w:sz="8" w:space="0" w:color="000000"/>
            </w:tcBorders>
          </w:tcPr>
          <w:p w14:paraId="445F9400" w14:textId="77777777" w:rsidR="00E67560" w:rsidRPr="00C74A3A" w:rsidRDefault="00E67560">
            <w:pPr>
              <w:pStyle w:val="TableParagraph"/>
              <w:rPr>
                <w:sz w:val="8"/>
                <w:lang w:val="cs-CZ"/>
              </w:rPr>
            </w:pPr>
          </w:p>
          <w:p w14:paraId="21BD90E1" w14:textId="77777777" w:rsidR="00E67560" w:rsidRPr="00C74A3A" w:rsidRDefault="00C74A3A">
            <w:pPr>
              <w:pStyle w:val="TableParagraph"/>
              <w:spacing w:before="60"/>
              <w:ind w:left="26" w:right="-29"/>
              <w:rPr>
                <w:sz w:val="7"/>
                <w:lang w:val="cs-CZ"/>
              </w:rPr>
            </w:pPr>
            <w:r w:rsidRPr="00C74A3A">
              <w:rPr>
                <w:w w:val="110"/>
                <w:sz w:val="7"/>
                <w:lang w:val="cs-CZ"/>
              </w:rPr>
              <w:t>Přípravek</w:t>
            </w:r>
            <w:r w:rsidRPr="00C74A3A">
              <w:rPr>
                <w:spacing w:val="-6"/>
                <w:w w:val="110"/>
                <w:sz w:val="7"/>
                <w:lang w:val="cs-CZ"/>
              </w:rPr>
              <w:t xml:space="preserve"> </w:t>
            </w:r>
            <w:r w:rsidRPr="00C74A3A">
              <w:rPr>
                <w:w w:val="110"/>
                <w:sz w:val="7"/>
                <w:lang w:val="cs-CZ"/>
              </w:rPr>
              <w:t>aplikujte</w:t>
            </w:r>
            <w:r w:rsidRPr="00C74A3A">
              <w:rPr>
                <w:spacing w:val="-6"/>
                <w:w w:val="110"/>
                <w:sz w:val="7"/>
                <w:lang w:val="cs-CZ"/>
              </w:rPr>
              <w:t xml:space="preserve"> </w:t>
            </w:r>
            <w:r w:rsidRPr="00C74A3A">
              <w:rPr>
                <w:w w:val="110"/>
                <w:sz w:val="7"/>
                <w:lang w:val="cs-CZ"/>
              </w:rPr>
              <w:t>na</w:t>
            </w:r>
            <w:r w:rsidRPr="00C74A3A">
              <w:rPr>
                <w:spacing w:val="-7"/>
                <w:w w:val="110"/>
                <w:sz w:val="7"/>
                <w:lang w:val="cs-CZ"/>
              </w:rPr>
              <w:t xml:space="preserve"> </w:t>
            </w:r>
            <w:r w:rsidRPr="00C74A3A">
              <w:rPr>
                <w:w w:val="110"/>
                <w:sz w:val="7"/>
                <w:lang w:val="cs-CZ"/>
              </w:rPr>
              <w:t>znečištěná</w:t>
            </w:r>
            <w:r w:rsidRPr="00C74A3A">
              <w:rPr>
                <w:spacing w:val="-6"/>
                <w:w w:val="110"/>
                <w:sz w:val="7"/>
                <w:lang w:val="cs-CZ"/>
              </w:rPr>
              <w:t xml:space="preserve"> </w:t>
            </w:r>
            <w:r w:rsidRPr="00C74A3A">
              <w:rPr>
                <w:w w:val="110"/>
                <w:sz w:val="7"/>
                <w:lang w:val="cs-CZ"/>
              </w:rPr>
              <w:t>okna,</w:t>
            </w:r>
            <w:r w:rsidRPr="00C74A3A">
              <w:rPr>
                <w:spacing w:val="-5"/>
                <w:w w:val="110"/>
                <w:sz w:val="7"/>
                <w:lang w:val="cs-CZ"/>
              </w:rPr>
              <w:t xml:space="preserve"> </w:t>
            </w:r>
            <w:r w:rsidRPr="00C74A3A">
              <w:rPr>
                <w:w w:val="110"/>
                <w:sz w:val="7"/>
                <w:lang w:val="cs-CZ"/>
              </w:rPr>
              <w:t>skla</w:t>
            </w:r>
            <w:r w:rsidRPr="00C74A3A">
              <w:rPr>
                <w:spacing w:val="-7"/>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zrc</w:t>
            </w:r>
          </w:p>
        </w:tc>
        <w:tc>
          <w:tcPr>
            <w:tcW w:w="1985" w:type="dxa"/>
            <w:tcBorders>
              <w:left w:val="single" w:sz="8" w:space="0" w:color="000000"/>
              <w:right w:val="single" w:sz="8" w:space="0" w:color="000000"/>
            </w:tcBorders>
          </w:tcPr>
          <w:p w14:paraId="006BC928" w14:textId="77777777" w:rsidR="00E67560" w:rsidRPr="00C74A3A" w:rsidRDefault="00E67560">
            <w:pPr>
              <w:pStyle w:val="TableParagraph"/>
              <w:rPr>
                <w:sz w:val="8"/>
                <w:lang w:val="cs-CZ"/>
              </w:rPr>
            </w:pPr>
          </w:p>
          <w:p w14:paraId="4210A699" w14:textId="77777777" w:rsidR="00E67560" w:rsidRPr="00C74A3A" w:rsidRDefault="00C74A3A">
            <w:pPr>
              <w:pStyle w:val="TableParagraph"/>
              <w:spacing w:before="60"/>
              <w:ind w:left="25"/>
              <w:rPr>
                <w:sz w:val="7"/>
                <w:lang w:val="cs-CZ"/>
              </w:rPr>
            </w:pPr>
            <w:r w:rsidRPr="00C74A3A">
              <w:rPr>
                <w:w w:val="110"/>
                <w:sz w:val="7"/>
                <w:lang w:val="cs-CZ"/>
              </w:rPr>
              <w:t>39831240-0 Čisticí směsi</w:t>
            </w:r>
          </w:p>
        </w:tc>
      </w:tr>
      <w:tr w:rsidR="00E67560" w:rsidRPr="00C74A3A" w14:paraId="4CEBC582" w14:textId="77777777">
        <w:trPr>
          <w:trHeight w:val="186"/>
        </w:trPr>
        <w:tc>
          <w:tcPr>
            <w:tcW w:w="223" w:type="dxa"/>
          </w:tcPr>
          <w:p w14:paraId="4A522CDA" w14:textId="77777777" w:rsidR="00E67560" w:rsidRPr="00C74A3A" w:rsidRDefault="00C74A3A">
            <w:pPr>
              <w:pStyle w:val="TableParagraph"/>
              <w:spacing w:before="54"/>
              <w:ind w:left="102"/>
              <w:rPr>
                <w:sz w:val="7"/>
                <w:lang w:val="cs-CZ"/>
              </w:rPr>
            </w:pPr>
            <w:r w:rsidRPr="00C74A3A">
              <w:rPr>
                <w:w w:val="109"/>
                <w:sz w:val="7"/>
                <w:lang w:val="cs-CZ"/>
              </w:rPr>
              <w:t>7</w:t>
            </w:r>
          </w:p>
        </w:tc>
        <w:tc>
          <w:tcPr>
            <w:tcW w:w="974" w:type="dxa"/>
            <w:shd w:val="clear" w:color="auto" w:fill="E7E6E6"/>
          </w:tcPr>
          <w:p w14:paraId="4D8F8E72" w14:textId="77777777" w:rsidR="00E67560" w:rsidRPr="00C74A3A" w:rsidRDefault="00C74A3A">
            <w:pPr>
              <w:pStyle w:val="TableParagraph"/>
              <w:spacing w:before="42"/>
              <w:ind w:left="28"/>
              <w:rPr>
                <w:b/>
                <w:sz w:val="9"/>
                <w:lang w:val="cs-CZ"/>
              </w:rPr>
            </w:pPr>
            <w:r w:rsidRPr="00C74A3A">
              <w:rPr>
                <w:b/>
                <w:w w:val="105"/>
                <w:sz w:val="9"/>
                <w:lang w:val="cs-CZ"/>
              </w:rPr>
              <w:t>Sprej proti prachu</w:t>
            </w:r>
          </w:p>
        </w:tc>
        <w:tc>
          <w:tcPr>
            <w:tcW w:w="1468" w:type="dxa"/>
          </w:tcPr>
          <w:p w14:paraId="175890CB" w14:textId="77777777" w:rsidR="00E67560" w:rsidRPr="00C74A3A" w:rsidRDefault="00C74A3A">
            <w:pPr>
              <w:pStyle w:val="TableParagraph"/>
              <w:spacing w:before="59"/>
              <w:ind w:left="26"/>
              <w:rPr>
                <w:sz w:val="7"/>
                <w:lang w:val="cs-CZ"/>
              </w:rPr>
            </w:pPr>
            <w:r w:rsidRPr="00C74A3A">
              <w:rPr>
                <w:w w:val="110"/>
                <w:sz w:val="7"/>
                <w:lang w:val="cs-CZ"/>
              </w:rPr>
              <w:t>sprej proti prachu</w:t>
            </w:r>
          </w:p>
        </w:tc>
        <w:tc>
          <w:tcPr>
            <w:tcW w:w="374" w:type="dxa"/>
          </w:tcPr>
          <w:p w14:paraId="3BB78C5F" w14:textId="77777777" w:rsidR="00E67560" w:rsidRPr="00C74A3A" w:rsidRDefault="00C74A3A">
            <w:pPr>
              <w:pStyle w:val="TableParagraph"/>
              <w:spacing w:before="59"/>
              <w:ind w:left="123"/>
              <w:rPr>
                <w:sz w:val="7"/>
                <w:lang w:val="cs-CZ"/>
              </w:rPr>
            </w:pPr>
            <w:r w:rsidRPr="00C74A3A">
              <w:rPr>
                <w:w w:val="110"/>
                <w:sz w:val="7"/>
                <w:lang w:val="cs-CZ"/>
              </w:rPr>
              <w:t>1 litr</w:t>
            </w:r>
          </w:p>
        </w:tc>
        <w:tc>
          <w:tcPr>
            <w:tcW w:w="727" w:type="dxa"/>
          </w:tcPr>
          <w:p w14:paraId="0B90DD13" w14:textId="77777777" w:rsidR="00E67560" w:rsidRPr="00C74A3A" w:rsidRDefault="00C74A3A">
            <w:pPr>
              <w:pStyle w:val="TableParagraph"/>
              <w:spacing w:before="59"/>
              <w:ind w:left="78" w:right="48"/>
              <w:jc w:val="center"/>
              <w:rPr>
                <w:sz w:val="7"/>
                <w:lang w:val="cs-CZ"/>
              </w:rPr>
            </w:pPr>
            <w:r w:rsidRPr="00C74A3A">
              <w:rPr>
                <w:w w:val="110"/>
                <w:sz w:val="7"/>
                <w:lang w:val="cs-CZ"/>
              </w:rPr>
              <w:t>max 750 ml</w:t>
            </w:r>
          </w:p>
        </w:tc>
        <w:tc>
          <w:tcPr>
            <w:tcW w:w="866" w:type="dxa"/>
          </w:tcPr>
          <w:p w14:paraId="4F7DDD18" w14:textId="77777777" w:rsidR="00E67560" w:rsidRPr="00C74A3A" w:rsidRDefault="00C74A3A">
            <w:pPr>
              <w:pStyle w:val="TableParagraph"/>
              <w:spacing w:before="59"/>
              <w:ind w:left="31" w:right="3"/>
              <w:jc w:val="center"/>
              <w:rPr>
                <w:sz w:val="7"/>
                <w:lang w:val="cs-CZ"/>
              </w:rPr>
            </w:pPr>
            <w:r w:rsidRPr="00C74A3A">
              <w:rPr>
                <w:w w:val="110"/>
                <w:sz w:val="7"/>
                <w:lang w:val="cs-CZ"/>
              </w:rPr>
              <w:t>sprej</w:t>
            </w:r>
          </w:p>
        </w:tc>
        <w:tc>
          <w:tcPr>
            <w:tcW w:w="1485" w:type="dxa"/>
          </w:tcPr>
          <w:p w14:paraId="2A97CE97" w14:textId="77777777" w:rsidR="00E67560" w:rsidRPr="00C74A3A" w:rsidRDefault="00C74A3A">
            <w:pPr>
              <w:pStyle w:val="TableParagraph"/>
              <w:spacing w:before="11"/>
              <w:ind w:left="31"/>
              <w:jc w:val="center"/>
              <w:rPr>
                <w:sz w:val="7"/>
                <w:lang w:val="cs-CZ"/>
              </w:rPr>
            </w:pPr>
            <w:r w:rsidRPr="00C74A3A">
              <w:rPr>
                <w:w w:val="110"/>
                <w:sz w:val="7"/>
                <w:lang w:val="cs-CZ"/>
              </w:rPr>
              <w:t>Silux</w:t>
            </w:r>
            <w:r w:rsidRPr="00C74A3A">
              <w:rPr>
                <w:spacing w:val="-9"/>
                <w:w w:val="110"/>
                <w:sz w:val="7"/>
                <w:lang w:val="cs-CZ"/>
              </w:rPr>
              <w:t xml:space="preserve"> </w:t>
            </w:r>
            <w:r w:rsidRPr="00C74A3A">
              <w:rPr>
                <w:w w:val="110"/>
                <w:sz w:val="7"/>
                <w:lang w:val="cs-CZ"/>
              </w:rPr>
              <w:t>multifunkční</w:t>
            </w:r>
            <w:r w:rsidRPr="00C74A3A">
              <w:rPr>
                <w:spacing w:val="-4"/>
                <w:w w:val="110"/>
                <w:sz w:val="7"/>
                <w:lang w:val="cs-CZ"/>
              </w:rPr>
              <w:t xml:space="preserve"> </w:t>
            </w:r>
            <w:r w:rsidRPr="00C74A3A">
              <w:rPr>
                <w:w w:val="110"/>
                <w:sz w:val="7"/>
                <w:lang w:val="cs-CZ"/>
              </w:rPr>
              <w:t>leštěnka</w:t>
            </w:r>
            <w:r w:rsidRPr="00C74A3A">
              <w:rPr>
                <w:spacing w:val="-6"/>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nábytek</w:t>
            </w:r>
            <w:r w:rsidRPr="00C74A3A">
              <w:rPr>
                <w:spacing w:val="-5"/>
                <w:w w:val="110"/>
                <w:sz w:val="7"/>
                <w:lang w:val="cs-CZ"/>
              </w:rPr>
              <w:t xml:space="preserve"> </w:t>
            </w:r>
            <w:r w:rsidRPr="00C74A3A">
              <w:rPr>
                <w:w w:val="110"/>
                <w:sz w:val="7"/>
                <w:lang w:val="cs-CZ"/>
              </w:rPr>
              <w:t>300</w:t>
            </w:r>
          </w:p>
          <w:p w14:paraId="1CDD4DC6" w14:textId="77777777" w:rsidR="00E67560" w:rsidRPr="00C74A3A" w:rsidRDefault="00C74A3A">
            <w:pPr>
              <w:pStyle w:val="TableParagraph"/>
              <w:spacing w:before="18" w:line="57" w:lineRule="exact"/>
              <w:ind w:left="32"/>
              <w:jc w:val="center"/>
              <w:rPr>
                <w:sz w:val="7"/>
                <w:lang w:val="cs-CZ"/>
              </w:rPr>
            </w:pPr>
            <w:r w:rsidRPr="00C74A3A">
              <w:rPr>
                <w:w w:val="110"/>
                <w:sz w:val="7"/>
                <w:lang w:val="cs-CZ"/>
              </w:rPr>
              <w:t>ml</w:t>
            </w:r>
          </w:p>
        </w:tc>
        <w:tc>
          <w:tcPr>
            <w:tcW w:w="482" w:type="dxa"/>
          </w:tcPr>
          <w:p w14:paraId="70FD7360" w14:textId="77777777" w:rsidR="00E67560" w:rsidRPr="00C74A3A" w:rsidRDefault="00C74A3A">
            <w:pPr>
              <w:pStyle w:val="TableParagraph"/>
              <w:spacing w:before="59"/>
              <w:ind w:left="31" w:right="1"/>
              <w:jc w:val="center"/>
              <w:rPr>
                <w:sz w:val="7"/>
                <w:lang w:val="cs-CZ"/>
              </w:rPr>
            </w:pPr>
            <w:r w:rsidRPr="00C74A3A">
              <w:rPr>
                <w:w w:val="110"/>
                <w:sz w:val="7"/>
                <w:lang w:val="cs-CZ"/>
              </w:rPr>
              <w:t>300 ml</w:t>
            </w:r>
          </w:p>
        </w:tc>
        <w:tc>
          <w:tcPr>
            <w:tcW w:w="482" w:type="dxa"/>
          </w:tcPr>
          <w:p w14:paraId="464030E5" w14:textId="77777777" w:rsidR="00E67560" w:rsidRPr="00C74A3A" w:rsidRDefault="00C74A3A">
            <w:pPr>
              <w:pStyle w:val="TableParagraph"/>
              <w:spacing w:before="59"/>
              <w:ind w:left="209"/>
              <w:rPr>
                <w:sz w:val="7"/>
                <w:lang w:val="cs-CZ"/>
              </w:rPr>
            </w:pPr>
            <w:r w:rsidRPr="00C74A3A">
              <w:rPr>
                <w:w w:val="110"/>
                <w:sz w:val="7"/>
                <w:lang w:val="cs-CZ"/>
              </w:rPr>
              <w:t>15</w:t>
            </w:r>
          </w:p>
        </w:tc>
        <w:tc>
          <w:tcPr>
            <w:tcW w:w="482" w:type="dxa"/>
          </w:tcPr>
          <w:p w14:paraId="27A0A752" w14:textId="77777777" w:rsidR="00E67560" w:rsidRPr="00C74A3A" w:rsidRDefault="00C74A3A">
            <w:pPr>
              <w:pStyle w:val="TableParagraph"/>
              <w:spacing w:before="59"/>
              <w:ind w:left="35" w:right="1"/>
              <w:jc w:val="center"/>
              <w:rPr>
                <w:sz w:val="7"/>
                <w:lang w:val="cs-CZ"/>
              </w:rPr>
            </w:pPr>
            <w:r w:rsidRPr="00C74A3A">
              <w:rPr>
                <w:w w:val="110"/>
                <w:sz w:val="7"/>
                <w:lang w:val="cs-CZ"/>
              </w:rPr>
              <w:t>112</w:t>
            </w:r>
          </w:p>
        </w:tc>
        <w:tc>
          <w:tcPr>
            <w:tcW w:w="686" w:type="dxa"/>
            <w:tcBorders>
              <w:right w:val="single" w:sz="8" w:space="0" w:color="000000"/>
            </w:tcBorders>
          </w:tcPr>
          <w:p w14:paraId="593FBE5E" w14:textId="77777777" w:rsidR="00E67560" w:rsidRPr="00C74A3A" w:rsidRDefault="00C74A3A">
            <w:pPr>
              <w:pStyle w:val="TableParagraph"/>
              <w:spacing w:before="54"/>
              <w:ind w:left="165" w:right="113"/>
              <w:jc w:val="center"/>
              <w:rPr>
                <w:sz w:val="7"/>
                <w:lang w:val="cs-CZ"/>
              </w:rPr>
            </w:pPr>
            <w:r w:rsidRPr="00C74A3A">
              <w:rPr>
                <w:w w:val="110"/>
                <w:sz w:val="7"/>
                <w:lang w:val="cs-CZ"/>
              </w:rPr>
              <w:t>24</w:t>
            </w:r>
          </w:p>
        </w:tc>
        <w:tc>
          <w:tcPr>
            <w:tcW w:w="794" w:type="dxa"/>
            <w:tcBorders>
              <w:left w:val="single" w:sz="8" w:space="0" w:color="000000"/>
              <w:right w:val="single" w:sz="8" w:space="0" w:color="000000"/>
            </w:tcBorders>
            <w:shd w:val="clear" w:color="auto" w:fill="92D050"/>
          </w:tcPr>
          <w:p w14:paraId="7D770438" w14:textId="77777777" w:rsidR="00E67560" w:rsidRPr="00C74A3A" w:rsidRDefault="00C74A3A">
            <w:pPr>
              <w:pStyle w:val="TableParagraph"/>
              <w:spacing w:before="59"/>
              <w:ind w:right="139"/>
              <w:jc w:val="right"/>
              <w:rPr>
                <w:sz w:val="7"/>
                <w:lang w:val="cs-CZ"/>
              </w:rPr>
            </w:pPr>
            <w:r w:rsidRPr="00C74A3A">
              <w:rPr>
                <w:w w:val="110"/>
                <w:sz w:val="7"/>
                <w:lang w:val="cs-CZ"/>
              </w:rPr>
              <w:t>2 688 Kč</w:t>
            </w:r>
          </w:p>
        </w:tc>
        <w:tc>
          <w:tcPr>
            <w:tcW w:w="2004" w:type="dxa"/>
            <w:tcBorders>
              <w:left w:val="single" w:sz="8" w:space="0" w:color="000000"/>
              <w:right w:val="single" w:sz="8" w:space="0" w:color="000000"/>
            </w:tcBorders>
          </w:tcPr>
          <w:p w14:paraId="59E9E402" w14:textId="77777777" w:rsidR="00E67560" w:rsidRPr="00C74A3A" w:rsidRDefault="00C74A3A">
            <w:pPr>
              <w:pStyle w:val="TableParagraph"/>
              <w:spacing w:before="59"/>
              <w:ind w:left="258" w:right="222"/>
              <w:jc w:val="center"/>
              <w:rPr>
                <w:sz w:val="7"/>
                <w:lang w:val="cs-CZ"/>
              </w:rPr>
            </w:pPr>
            <w:r w:rsidRPr="00C74A3A">
              <w:rPr>
                <w:w w:val="110"/>
                <w:sz w:val="7"/>
                <w:lang w:val="cs-CZ"/>
              </w:rPr>
              <w:t>27000049</w:t>
            </w:r>
          </w:p>
        </w:tc>
        <w:tc>
          <w:tcPr>
            <w:tcW w:w="1678" w:type="dxa"/>
            <w:tcBorders>
              <w:left w:val="single" w:sz="8" w:space="0" w:color="000000"/>
              <w:right w:val="single" w:sz="8" w:space="0" w:color="000000"/>
            </w:tcBorders>
          </w:tcPr>
          <w:p w14:paraId="7CDD10BE" w14:textId="77777777" w:rsidR="00E67560" w:rsidRPr="00C74A3A" w:rsidRDefault="00C74A3A">
            <w:pPr>
              <w:pStyle w:val="TableParagraph"/>
              <w:spacing w:before="54"/>
              <w:ind w:left="26" w:right="-15"/>
              <w:rPr>
                <w:sz w:val="7"/>
                <w:lang w:val="cs-CZ"/>
              </w:rPr>
            </w:pPr>
            <w:r w:rsidRPr="00C74A3A">
              <w:rPr>
                <w:w w:val="110"/>
                <w:sz w:val="7"/>
                <w:lang w:val="cs-CZ"/>
              </w:rPr>
              <w:t>Účinně</w:t>
            </w:r>
            <w:r w:rsidRPr="00C74A3A">
              <w:rPr>
                <w:spacing w:val="-7"/>
                <w:w w:val="110"/>
                <w:sz w:val="7"/>
                <w:lang w:val="cs-CZ"/>
              </w:rPr>
              <w:t xml:space="preserve"> </w:t>
            </w:r>
            <w:r w:rsidRPr="00C74A3A">
              <w:rPr>
                <w:w w:val="110"/>
                <w:sz w:val="7"/>
                <w:lang w:val="cs-CZ"/>
              </w:rPr>
              <w:t>odstraňuje</w:t>
            </w:r>
            <w:r w:rsidRPr="00C74A3A">
              <w:rPr>
                <w:spacing w:val="-7"/>
                <w:w w:val="110"/>
                <w:sz w:val="7"/>
                <w:lang w:val="cs-CZ"/>
              </w:rPr>
              <w:t xml:space="preserve"> </w:t>
            </w:r>
            <w:r w:rsidRPr="00C74A3A">
              <w:rPr>
                <w:w w:val="110"/>
                <w:sz w:val="7"/>
                <w:lang w:val="cs-CZ"/>
              </w:rPr>
              <w:t>prach</w:t>
            </w:r>
            <w:r w:rsidRPr="00C74A3A">
              <w:rPr>
                <w:spacing w:val="-5"/>
                <w:w w:val="110"/>
                <w:sz w:val="7"/>
                <w:lang w:val="cs-CZ"/>
              </w:rPr>
              <w:t xml:space="preserve"> </w:t>
            </w:r>
            <w:r w:rsidRPr="00C74A3A">
              <w:rPr>
                <w:w w:val="110"/>
                <w:sz w:val="7"/>
                <w:lang w:val="cs-CZ"/>
              </w:rPr>
              <w:t>a</w:t>
            </w:r>
            <w:r w:rsidRPr="00C74A3A">
              <w:rPr>
                <w:spacing w:val="-6"/>
                <w:w w:val="110"/>
                <w:sz w:val="7"/>
                <w:lang w:val="cs-CZ"/>
              </w:rPr>
              <w:t xml:space="preserve"> </w:t>
            </w:r>
            <w:r w:rsidRPr="00C74A3A">
              <w:rPr>
                <w:w w:val="110"/>
                <w:sz w:val="7"/>
                <w:lang w:val="cs-CZ"/>
              </w:rPr>
              <w:t>nečistoty.</w:t>
            </w:r>
            <w:r w:rsidRPr="00C74A3A">
              <w:rPr>
                <w:spacing w:val="-5"/>
                <w:w w:val="110"/>
                <w:sz w:val="7"/>
                <w:lang w:val="cs-CZ"/>
              </w:rPr>
              <w:t xml:space="preserve"> </w:t>
            </w:r>
            <w:r w:rsidRPr="00C74A3A">
              <w:rPr>
                <w:w w:val="110"/>
                <w:sz w:val="7"/>
                <w:lang w:val="cs-CZ"/>
              </w:rPr>
              <w:t>Na</w:t>
            </w:r>
            <w:r w:rsidRPr="00C74A3A">
              <w:rPr>
                <w:spacing w:val="-7"/>
                <w:w w:val="110"/>
                <w:sz w:val="7"/>
                <w:lang w:val="cs-CZ"/>
              </w:rPr>
              <w:t xml:space="preserve"> </w:t>
            </w:r>
            <w:r w:rsidRPr="00C74A3A">
              <w:rPr>
                <w:w w:val="110"/>
                <w:sz w:val="7"/>
                <w:lang w:val="cs-CZ"/>
              </w:rPr>
              <w:t>povrchu</w:t>
            </w:r>
          </w:p>
        </w:tc>
        <w:tc>
          <w:tcPr>
            <w:tcW w:w="1985" w:type="dxa"/>
            <w:tcBorders>
              <w:left w:val="single" w:sz="8" w:space="0" w:color="000000"/>
              <w:right w:val="single" w:sz="8" w:space="0" w:color="000000"/>
            </w:tcBorders>
          </w:tcPr>
          <w:p w14:paraId="47D83811" w14:textId="77777777" w:rsidR="00E67560" w:rsidRPr="00C74A3A" w:rsidRDefault="00C74A3A">
            <w:pPr>
              <w:pStyle w:val="TableParagraph"/>
              <w:spacing w:before="54"/>
              <w:ind w:left="25"/>
              <w:rPr>
                <w:sz w:val="7"/>
                <w:lang w:val="cs-CZ"/>
              </w:rPr>
            </w:pPr>
            <w:r w:rsidRPr="00C74A3A">
              <w:rPr>
                <w:w w:val="110"/>
                <w:sz w:val="7"/>
                <w:lang w:val="cs-CZ"/>
              </w:rPr>
              <w:t>39833000-0 Prostředky proti prachu</w:t>
            </w:r>
          </w:p>
        </w:tc>
      </w:tr>
      <w:tr w:rsidR="00E67560" w:rsidRPr="00C74A3A" w14:paraId="25A7107F" w14:textId="77777777">
        <w:trPr>
          <w:trHeight w:val="246"/>
        </w:trPr>
        <w:tc>
          <w:tcPr>
            <w:tcW w:w="223" w:type="dxa"/>
          </w:tcPr>
          <w:p w14:paraId="0C04E432" w14:textId="77777777" w:rsidR="00E67560" w:rsidRPr="00C74A3A" w:rsidRDefault="00E67560">
            <w:pPr>
              <w:pStyle w:val="TableParagraph"/>
              <w:spacing w:before="7"/>
              <w:rPr>
                <w:sz w:val="7"/>
                <w:lang w:val="cs-CZ"/>
              </w:rPr>
            </w:pPr>
          </w:p>
          <w:p w14:paraId="32B30F15" w14:textId="77777777" w:rsidR="00E67560" w:rsidRPr="00C74A3A" w:rsidRDefault="00C74A3A">
            <w:pPr>
              <w:pStyle w:val="TableParagraph"/>
              <w:ind w:left="102"/>
              <w:rPr>
                <w:sz w:val="7"/>
                <w:lang w:val="cs-CZ"/>
              </w:rPr>
            </w:pPr>
            <w:r w:rsidRPr="00C74A3A">
              <w:rPr>
                <w:w w:val="109"/>
                <w:sz w:val="7"/>
                <w:lang w:val="cs-CZ"/>
              </w:rPr>
              <w:t>8</w:t>
            </w:r>
          </w:p>
        </w:tc>
        <w:tc>
          <w:tcPr>
            <w:tcW w:w="974" w:type="dxa"/>
            <w:tcBorders>
              <w:bottom w:val="single" w:sz="8" w:space="0" w:color="000000"/>
            </w:tcBorders>
            <w:shd w:val="clear" w:color="auto" w:fill="E7E6E6"/>
          </w:tcPr>
          <w:p w14:paraId="1A5665F5" w14:textId="77777777" w:rsidR="00E67560" w:rsidRPr="00C74A3A" w:rsidRDefault="00C74A3A">
            <w:pPr>
              <w:pStyle w:val="TableParagraph"/>
              <w:spacing w:before="18"/>
              <w:ind w:left="28"/>
              <w:rPr>
                <w:b/>
                <w:sz w:val="9"/>
                <w:lang w:val="cs-CZ"/>
              </w:rPr>
            </w:pPr>
            <w:r w:rsidRPr="00C74A3A">
              <w:rPr>
                <w:b/>
                <w:w w:val="105"/>
                <w:sz w:val="9"/>
                <w:lang w:val="cs-CZ"/>
              </w:rPr>
              <w:t>Osvěžovač vzduchu</w:t>
            </w:r>
          </w:p>
          <w:p w14:paraId="7F922CDC" w14:textId="77777777" w:rsidR="00E67560" w:rsidRPr="00C74A3A" w:rsidRDefault="00C74A3A">
            <w:pPr>
              <w:pStyle w:val="TableParagraph"/>
              <w:spacing w:before="19" w:line="86" w:lineRule="exact"/>
              <w:ind w:left="28"/>
              <w:rPr>
                <w:b/>
                <w:sz w:val="9"/>
                <w:lang w:val="cs-CZ"/>
              </w:rPr>
            </w:pPr>
            <w:r w:rsidRPr="00C74A3A">
              <w:rPr>
                <w:b/>
                <w:w w:val="105"/>
                <w:sz w:val="9"/>
                <w:lang w:val="cs-CZ"/>
              </w:rPr>
              <w:t>ve spreji</w:t>
            </w:r>
          </w:p>
        </w:tc>
        <w:tc>
          <w:tcPr>
            <w:tcW w:w="1468" w:type="dxa"/>
            <w:tcBorders>
              <w:bottom w:val="single" w:sz="8" w:space="0" w:color="000000"/>
            </w:tcBorders>
          </w:tcPr>
          <w:p w14:paraId="25CFF15B" w14:textId="77777777" w:rsidR="00E67560" w:rsidRPr="00C74A3A" w:rsidRDefault="00E67560">
            <w:pPr>
              <w:pStyle w:val="TableParagraph"/>
              <w:rPr>
                <w:sz w:val="8"/>
                <w:lang w:val="cs-CZ"/>
              </w:rPr>
            </w:pPr>
          </w:p>
          <w:p w14:paraId="356AE63C" w14:textId="77777777" w:rsidR="00E67560" w:rsidRPr="00C74A3A" w:rsidRDefault="00C74A3A">
            <w:pPr>
              <w:pStyle w:val="TableParagraph"/>
              <w:ind w:left="26"/>
              <w:rPr>
                <w:sz w:val="7"/>
                <w:lang w:val="cs-CZ"/>
              </w:rPr>
            </w:pPr>
            <w:r w:rsidRPr="00C74A3A">
              <w:rPr>
                <w:w w:val="110"/>
                <w:sz w:val="7"/>
                <w:lang w:val="cs-CZ"/>
              </w:rPr>
              <w:t>osvěžovač vzduchu ve spreji</w:t>
            </w:r>
          </w:p>
        </w:tc>
        <w:tc>
          <w:tcPr>
            <w:tcW w:w="374" w:type="dxa"/>
            <w:tcBorders>
              <w:bottom w:val="single" w:sz="8" w:space="0" w:color="000000"/>
            </w:tcBorders>
          </w:tcPr>
          <w:p w14:paraId="610F4BC9" w14:textId="77777777" w:rsidR="00E67560" w:rsidRPr="00C74A3A" w:rsidRDefault="00E67560">
            <w:pPr>
              <w:pStyle w:val="TableParagraph"/>
              <w:rPr>
                <w:sz w:val="8"/>
                <w:lang w:val="cs-CZ"/>
              </w:rPr>
            </w:pPr>
          </w:p>
          <w:p w14:paraId="22DB3C82" w14:textId="77777777" w:rsidR="00E67560" w:rsidRPr="00C74A3A" w:rsidRDefault="00C74A3A">
            <w:pPr>
              <w:pStyle w:val="TableParagraph"/>
              <w:ind w:left="80"/>
              <w:rPr>
                <w:sz w:val="7"/>
                <w:lang w:val="cs-CZ"/>
              </w:rPr>
            </w:pPr>
            <w:r w:rsidRPr="00C74A3A">
              <w:rPr>
                <w:w w:val="110"/>
                <w:sz w:val="7"/>
                <w:lang w:val="cs-CZ"/>
              </w:rPr>
              <w:t>500 ml</w:t>
            </w:r>
          </w:p>
        </w:tc>
        <w:tc>
          <w:tcPr>
            <w:tcW w:w="727" w:type="dxa"/>
            <w:tcBorders>
              <w:bottom w:val="single" w:sz="8" w:space="0" w:color="000000"/>
            </w:tcBorders>
          </w:tcPr>
          <w:p w14:paraId="4FACFC93" w14:textId="77777777" w:rsidR="00E67560" w:rsidRPr="00C74A3A" w:rsidRDefault="00E67560">
            <w:pPr>
              <w:pStyle w:val="TableParagraph"/>
              <w:rPr>
                <w:sz w:val="8"/>
                <w:lang w:val="cs-CZ"/>
              </w:rPr>
            </w:pPr>
          </w:p>
          <w:p w14:paraId="3A6279D4" w14:textId="77777777" w:rsidR="00E67560" w:rsidRPr="00C74A3A" w:rsidRDefault="00C74A3A">
            <w:pPr>
              <w:pStyle w:val="TableParagraph"/>
              <w:ind w:left="75" w:right="48"/>
              <w:jc w:val="center"/>
              <w:rPr>
                <w:sz w:val="7"/>
                <w:lang w:val="cs-CZ"/>
              </w:rPr>
            </w:pPr>
            <w:r w:rsidRPr="00C74A3A">
              <w:rPr>
                <w:w w:val="110"/>
                <w:sz w:val="7"/>
                <w:lang w:val="cs-CZ"/>
              </w:rPr>
              <w:t>500 ml</w:t>
            </w:r>
          </w:p>
        </w:tc>
        <w:tc>
          <w:tcPr>
            <w:tcW w:w="866" w:type="dxa"/>
            <w:tcBorders>
              <w:bottom w:val="single" w:sz="8" w:space="0" w:color="000000"/>
            </w:tcBorders>
          </w:tcPr>
          <w:p w14:paraId="6EE89F77" w14:textId="77777777" w:rsidR="00E67560" w:rsidRPr="00C74A3A" w:rsidRDefault="00E67560">
            <w:pPr>
              <w:pStyle w:val="TableParagraph"/>
              <w:rPr>
                <w:sz w:val="8"/>
                <w:lang w:val="cs-CZ"/>
              </w:rPr>
            </w:pPr>
          </w:p>
          <w:p w14:paraId="6D3A962F"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Borders>
              <w:bottom w:val="single" w:sz="8" w:space="0" w:color="000000"/>
            </w:tcBorders>
          </w:tcPr>
          <w:p w14:paraId="7BA06FF3" w14:textId="77777777" w:rsidR="00E67560" w:rsidRPr="00C74A3A" w:rsidRDefault="00E67560">
            <w:pPr>
              <w:pStyle w:val="TableParagraph"/>
              <w:rPr>
                <w:sz w:val="8"/>
                <w:lang w:val="cs-CZ"/>
              </w:rPr>
            </w:pPr>
          </w:p>
          <w:p w14:paraId="54F3A640" w14:textId="77777777" w:rsidR="00E67560" w:rsidRPr="00C74A3A" w:rsidRDefault="00C74A3A">
            <w:pPr>
              <w:pStyle w:val="TableParagraph"/>
              <w:ind w:right="52"/>
              <w:jc w:val="right"/>
              <w:rPr>
                <w:sz w:val="7"/>
                <w:lang w:val="cs-CZ"/>
              </w:rPr>
            </w:pPr>
            <w:r w:rsidRPr="00C74A3A">
              <w:rPr>
                <w:w w:val="110"/>
                <w:sz w:val="7"/>
                <w:lang w:val="cs-CZ"/>
              </w:rPr>
              <w:t>Miléne osvěžovač vzduchu sprej 300 ml</w:t>
            </w:r>
          </w:p>
        </w:tc>
        <w:tc>
          <w:tcPr>
            <w:tcW w:w="482" w:type="dxa"/>
            <w:tcBorders>
              <w:bottom w:val="single" w:sz="8" w:space="0" w:color="000000"/>
            </w:tcBorders>
          </w:tcPr>
          <w:p w14:paraId="223DD186" w14:textId="77777777" w:rsidR="00E67560" w:rsidRPr="00C74A3A" w:rsidRDefault="00E67560">
            <w:pPr>
              <w:pStyle w:val="TableParagraph"/>
              <w:rPr>
                <w:sz w:val="8"/>
                <w:lang w:val="cs-CZ"/>
              </w:rPr>
            </w:pPr>
          </w:p>
          <w:p w14:paraId="389BC737" w14:textId="77777777" w:rsidR="00E67560" w:rsidRPr="00C74A3A" w:rsidRDefault="00C74A3A">
            <w:pPr>
              <w:pStyle w:val="TableParagraph"/>
              <w:ind w:left="31" w:right="1"/>
              <w:jc w:val="center"/>
              <w:rPr>
                <w:sz w:val="7"/>
                <w:lang w:val="cs-CZ"/>
              </w:rPr>
            </w:pPr>
            <w:r w:rsidRPr="00C74A3A">
              <w:rPr>
                <w:w w:val="110"/>
                <w:sz w:val="7"/>
                <w:lang w:val="cs-CZ"/>
              </w:rPr>
              <w:t>500 ml</w:t>
            </w:r>
          </w:p>
        </w:tc>
        <w:tc>
          <w:tcPr>
            <w:tcW w:w="482" w:type="dxa"/>
            <w:tcBorders>
              <w:bottom w:val="single" w:sz="8" w:space="0" w:color="000000"/>
            </w:tcBorders>
          </w:tcPr>
          <w:p w14:paraId="4B365209" w14:textId="77777777" w:rsidR="00E67560" w:rsidRPr="00C74A3A" w:rsidRDefault="00E67560">
            <w:pPr>
              <w:pStyle w:val="TableParagraph"/>
              <w:rPr>
                <w:sz w:val="8"/>
                <w:lang w:val="cs-CZ"/>
              </w:rPr>
            </w:pPr>
          </w:p>
          <w:p w14:paraId="7DF600ED" w14:textId="77777777" w:rsidR="00E67560" w:rsidRPr="00C74A3A" w:rsidRDefault="00C74A3A">
            <w:pPr>
              <w:pStyle w:val="TableParagraph"/>
              <w:ind w:left="111"/>
              <w:rPr>
                <w:sz w:val="7"/>
                <w:lang w:val="cs-CZ"/>
              </w:rPr>
            </w:pPr>
            <w:r w:rsidRPr="00C74A3A">
              <w:rPr>
                <w:w w:val="110"/>
                <w:sz w:val="7"/>
                <w:lang w:val="cs-CZ"/>
              </w:rPr>
              <w:t>12,0000</w:t>
            </w:r>
          </w:p>
        </w:tc>
        <w:tc>
          <w:tcPr>
            <w:tcW w:w="482" w:type="dxa"/>
            <w:tcBorders>
              <w:bottom w:val="single" w:sz="8" w:space="0" w:color="000000"/>
            </w:tcBorders>
          </w:tcPr>
          <w:p w14:paraId="618E863F" w14:textId="77777777" w:rsidR="00E67560" w:rsidRPr="00C74A3A" w:rsidRDefault="00E67560">
            <w:pPr>
              <w:pStyle w:val="TableParagraph"/>
              <w:rPr>
                <w:sz w:val="8"/>
                <w:lang w:val="cs-CZ"/>
              </w:rPr>
            </w:pPr>
          </w:p>
          <w:p w14:paraId="33C10C5C" w14:textId="77777777" w:rsidR="00E67560" w:rsidRPr="00C74A3A" w:rsidRDefault="00C74A3A">
            <w:pPr>
              <w:pStyle w:val="TableParagraph"/>
              <w:ind w:left="32" w:right="1"/>
              <w:jc w:val="center"/>
              <w:rPr>
                <w:sz w:val="7"/>
                <w:lang w:val="cs-CZ"/>
              </w:rPr>
            </w:pPr>
            <w:r w:rsidRPr="00C74A3A">
              <w:rPr>
                <w:w w:val="110"/>
                <w:sz w:val="7"/>
                <w:lang w:val="cs-CZ"/>
              </w:rPr>
              <w:t>33,6</w:t>
            </w:r>
          </w:p>
        </w:tc>
        <w:tc>
          <w:tcPr>
            <w:tcW w:w="686" w:type="dxa"/>
            <w:tcBorders>
              <w:bottom w:val="single" w:sz="8" w:space="0" w:color="000000"/>
              <w:right w:val="single" w:sz="8" w:space="0" w:color="000000"/>
            </w:tcBorders>
          </w:tcPr>
          <w:p w14:paraId="1003E75D" w14:textId="77777777" w:rsidR="00E67560" w:rsidRPr="00C74A3A" w:rsidRDefault="00E67560">
            <w:pPr>
              <w:pStyle w:val="TableParagraph"/>
              <w:spacing w:before="7"/>
              <w:rPr>
                <w:sz w:val="7"/>
                <w:lang w:val="cs-CZ"/>
              </w:rPr>
            </w:pPr>
          </w:p>
          <w:p w14:paraId="00CF8845" w14:textId="77777777" w:rsidR="00E67560" w:rsidRPr="00C74A3A" w:rsidRDefault="00C74A3A">
            <w:pPr>
              <w:pStyle w:val="TableParagraph"/>
              <w:ind w:left="165" w:right="113"/>
              <w:jc w:val="center"/>
              <w:rPr>
                <w:sz w:val="7"/>
                <w:lang w:val="cs-CZ"/>
              </w:rPr>
            </w:pPr>
            <w:r w:rsidRPr="00C74A3A">
              <w:rPr>
                <w:w w:val="110"/>
                <w:sz w:val="7"/>
                <w:lang w:val="cs-CZ"/>
              </w:rPr>
              <w:t>15</w:t>
            </w:r>
          </w:p>
        </w:tc>
        <w:tc>
          <w:tcPr>
            <w:tcW w:w="794" w:type="dxa"/>
            <w:tcBorders>
              <w:left w:val="single" w:sz="8" w:space="0" w:color="000000"/>
              <w:bottom w:val="single" w:sz="8" w:space="0" w:color="000000"/>
              <w:right w:val="single" w:sz="8" w:space="0" w:color="000000"/>
            </w:tcBorders>
            <w:shd w:val="clear" w:color="auto" w:fill="92D050"/>
          </w:tcPr>
          <w:p w14:paraId="34AB7C5C" w14:textId="77777777" w:rsidR="00E67560" w:rsidRPr="00C74A3A" w:rsidRDefault="00E67560">
            <w:pPr>
              <w:pStyle w:val="TableParagraph"/>
              <w:rPr>
                <w:sz w:val="8"/>
                <w:lang w:val="cs-CZ"/>
              </w:rPr>
            </w:pPr>
          </w:p>
          <w:p w14:paraId="31CE9F3B" w14:textId="77777777" w:rsidR="00E67560" w:rsidRPr="00C74A3A" w:rsidRDefault="00C74A3A">
            <w:pPr>
              <w:pStyle w:val="TableParagraph"/>
              <w:ind w:right="139"/>
              <w:jc w:val="right"/>
              <w:rPr>
                <w:sz w:val="7"/>
                <w:lang w:val="cs-CZ"/>
              </w:rPr>
            </w:pPr>
            <w:r w:rsidRPr="00C74A3A">
              <w:rPr>
                <w:w w:val="110"/>
                <w:sz w:val="7"/>
                <w:lang w:val="cs-CZ"/>
              </w:rPr>
              <w:t>504 Kč</w:t>
            </w:r>
          </w:p>
        </w:tc>
        <w:tc>
          <w:tcPr>
            <w:tcW w:w="2004" w:type="dxa"/>
            <w:tcBorders>
              <w:left w:val="single" w:sz="8" w:space="0" w:color="000000"/>
              <w:bottom w:val="single" w:sz="8" w:space="0" w:color="000000"/>
              <w:right w:val="single" w:sz="8" w:space="0" w:color="000000"/>
            </w:tcBorders>
          </w:tcPr>
          <w:p w14:paraId="5EBF5630" w14:textId="77777777" w:rsidR="00E67560" w:rsidRPr="00C74A3A" w:rsidRDefault="00E67560">
            <w:pPr>
              <w:pStyle w:val="TableParagraph"/>
              <w:rPr>
                <w:sz w:val="8"/>
                <w:lang w:val="cs-CZ"/>
              </w:rPr>
            </w:pPr>
          </w:p>
          <w:p w14:paraId="6D5A5706" w14:textId="77777777" w:rsidR="00E67560" w:rsidRPr="00C74A3A" w:rsidRDefault="00C74A3A">
            <w:pPr>
              <w:pStyle w:val="TableParagraph"/>
              <w:ind w:left="258" w:right="222"/>
              <w:jc w:val="center"/>
              <w:rPr>
                <w:sz w:val="7"/>
                <w:lang w:val="cs-CZ"/>
              </w:rPr>
            </w:pPr>
            <w:r w:rsidRPr="00C74A3A">
              <w:rPr>
                <w:w w:val="110"/>
                <w:sz w:val="7"/>
                <w:lang w:val="cs-CZ"/>
              </w:rPr>
              <w:t>14600037</w:t>
            </w:r>
          </w:p>
        </w:tc>
        <w:tc>
          <w:tcPr>
            <w:tcW w:w="1678" w:type="dxa"/>
            <w:tcBorders>
              <w:left w:val="single" w:sz="8" w:space="0" w:color="000000"/>
              <w:bottom w:val="single" w:sz="8" w:space="0" w:color="000000"/>
              <w:right w:val="single" w:sz="8" w:space="0" w:color="000000"/>
            </w:tcBorders>
          </w:tcPr>
          <w:p w14:paraId="3DC972C5" w14:textId="77777777" w:rsidR="00E67560" w:rsidRPr="00C74A3A" w:rsidRDefault="00E67560">
            <w:pPr>
              <w:pStyle w:val="TableParagraph"/>
              <w:spacing w:before="7"/>
              <w:rPr>
                <w:sz w:val="7"/>
                <w:lang w:val="cs-CZ"/>
              </w:rPr>
            </w:pPr>
          </w:p>
          <w:p w14:paraId="7444D77D" w14:textId="77777777" w:rsidR="00E67560" w:rsidRPr="00C74A3A" w:rsidRDefault="00C74A3A">
            <w:pPr>
              <w:pStyle w:val="TableParagraph"/>
              <w:ind w:left="26"/>
              <w:rPr>
                <w:sz w:val="7"/>
                <w:lang w:val="cs-CZ"/>
              </w:rPr>
            </w:pPr>
            <w:r w:rsidRPr="00C74A3A">
              <w:rPr>
                <w:w w:val="110"/>
                <w:sz w:val="7"/>
                <w:lang w:val="cs-CZ"/>
              </w:rPr>
              <w:t>Osvěžovač vzduchu s vůní oceán</w:t>
            </w:r>
          </w:p>
        </w:tc>
        <w:tc>
          <w:tcPr>
            <w:tcW w:w="1985" w:type="dxa"/>
            <w:tcBorders>
              <w:left w:val="single" w:sz="8" w:space="0" w:color="000000"/>
              <w:bottom w:val="single" w:sz="8" w:space="0" w:color="000000"/>
              <w:right w:val="single" w:sz="8" w:space="0" w:color="000000"/>
            </w:tcBorders>
          </w:tcPr>
          <w:p w14:paraId="100BD425" w14:textId="77777777" w:rsidR="00E67560" w:rsidRPr="00C74A3A" w:rsidRDefault="00E67560">
            <w:pPr>
              <w:pStyle w:val="TableParagraph"/>
              <w:spacing w:before="7"/>
              <w:rPr>
                <w:sz w:val="7"/>
                <w:lang w:val="cs-CZ"/>
              </w:rPr>
            </w:pPr>
          </w:p>
          <w:p w14:paraId="30D63B20" w14:textId="77777777" w:rsidR="00E67560" w:rsidRPr="00C74A3A" w:rsidRDefault="00C74A3A">
            <w:pPr>
              <w:pStyle w:val="TableParagraph"/>
              <w:ind w:left="25"/>
              <w:rPr>
                <w:sz w:val="7"/>
                <w:lang w:val="cs-CZ"/>
              </w:rPr>
            </w:pPr>
            <w:r w:rsidRPr="00C74A3A">
              <w:rPr>
                <w:w w:val="110"/>
                <w:sz w:val="7"/>
                <w:lang w:val="cs-CZ"/>
              </w:rPr>
              <w:t>39811100-1 Osvěžovače vzduchu</w:t>
            </w:r>
          </w:p>
        </w:tc>
      </w:tr>
      <w:tr w:rsidR="00E67560" w:rsidRPr="00C74A3A" w14:paraId="3CBBC7C2" w14:textId="77777777">
        <w:trPr>
          <w:trHeight w:val="181"/>
        </w:trPr>
        <w:tc>
          <w:tcPr>
            <w:tcW w:w="223" w:type="dxa"/>
          </w:tcPr>
          <w:p w14:paraId="153091C2" w14:textId="77777777" w:rsidR="00E67560" w:rsidRPr="00C74A3A" w:rsidRDefault="00C74A3A">
            <w:pPr>
              <w:pStyle w:val="TableParagraph"/>
              <w:spacing w:before="49"/>
              <w:ind w:left="103"/>
              <w:rPr>
                <w:sz w:val="7"/>
                <w:lang w:val="cs-CZ"/>
              </w:rPr>
            </w:pPr>
            <w:r w:rsidRPr="00C74A3A">
              <w:rPr>
                <w:w w:val="109"/>
                <w:sz w:val="7"/>
                <w:lang w:val="cs-CZ"/>
              </w:rPr>
              <w:t>9</w:t>
            </w:r>
          </w:p>
        </w:tc>
        <w:tc>
          <w:tcPr>
            <w:tcW w:w="974" w:type="dxa"/>
            <w:tcBorders>
              <w:top w:val="single" w:sz="8" w:space="0" w:color="000000"/>
            </w:tcBorders>
            <w:shd w:val="clear" w:color="auto" w:fill="D0CECE"/>
          </w:tcPr>
          <w:p w14:paraId="03548D1B" w14:textId="77777777" w:rsidR="00E67560" w:rsidRPr="00C74A3A" w:rsidRDefault="00C74A3A">
            <w:pPr>
              <w:pStyle w:val="TableParagraph"/>
              <w:spacing w:before="42"/>
              <w:ind w:left="28"/>
              <w:rPr>
                <w:b/>
                <w:sz w:val="9"/>
                <w:lang w:val="cs-CZ"/>
              </w:rPr>
            </w:pPr>
            <w:r w:rsidRPr="00C74A3A">
              <w:rPr>
                <w:b/>
                <w:w w:val="105"/>
                <w:sz w:val="9"/>
                <w:lang w:val="cs-CZ"/>
              </w:rPr>
              <w:t>Čistič odpadů</w:t>
            </w:r>
          </w:p>
        </w:tc>
        <w:tc>
          <w:tcPr>
            <w:tcW w:w="1468" w:type="dxa"/>
            <w:tcBorders>
              <w:top w:val="single" w:sz="8" w:space="0" w:color="000000"/>
            </w:tcBorders>
          </w:tcPr>
          <w:p w14:paraId="5DB5FF2D" w14:textId="77777777" w:rsidR="00E67560" w:rsidRPr="00C74A3A" w:rsidRDefault="00C74A3A">
            <w:pPr>
              <w:pStyle w:val="TableParagraph"/>
              <w:spacing w:before="54"/>
              <w:ind w:left="26"/>
              <w:rPr>
                <w:sz w:val="7"/>
                <w:lang w:val="cs-CZ"/>
              </w:rPr>
            </w:pPr>
            <w:r w:rsidRPr="00C74A3A">
              <w:rPr>
                <w:w w:val="110"/>
                <w:sz w:val="7"/>
                <w:lang w:val="cs-CZ"/>
              </w:rPr>
              <w:t>prostředek pro čištění odpadů a potrubí</w:t>
            </w:r>
          </w:p>
        </w:tc>
        <w:tc>
          <w:tcPr>
            <w:tcW w:w="374" w:type="dxa"/>
            <w:tcBorders>
              <w:top w:val="single" w:sz="8" w:space="0" w:color="000000"/>
            </w:tcBorders>
          </w:tcPr>
          <w:p w14:paraId="2A0B4E4C" w14:textId="77777777" w:rsidR="00E67560" w:rsidRPr="00C74A3A" w:rsidRDefault="00C74A3A">
            <w:pPr>
              <w:pStyle w:val="TableParagraph"/>
              <w:spacing w:before="54"/>
              <w:ind w:left="123"/>
              <w:rPr>
                <w:sz w:val="7"/>
                <w:lang w:val="cs-CZ"/>
              </w:rPr>
            </w:pPr>
            <w:r w:rsidRPr="00C74A3A">
              <w:rPr>
                <w:w w:val="110"/>
                <w:sz w:val="7"/>
                <w:lang w:val="cs-CZ"/>
              </w:rPr>
              <w:t>1 kg</w:t>
            </w:r>
          </w:p>
        </w:tc>
        <w:tc>
          <w:tcPr>
            <w:tcW w:w="727" w:type="dxa"/>
            <w:tcBorders>
              <w:top w:val="single" w:sz="8" w:space="0" w:color="000000"/>
            </w:tcBorders>
          </w:tcPr>
          <w:p w14:paraId="0EC78823" w14:textId="77777777" w:rsidR="00E67560" w:rsidRPr="00C74A3A" w:rsidRDefault="00C74A3A">
            <w:pPr>
              <w:pStyle w:val="TableParagraph"/>
              <w:spacing w:before="54"/>
              <w:ind w:left="77" w:right="48"/>
              <w:jc w:val="center"/>
              <w:rPr>
                <w:sz w:val="7"/>
                <w:lang w:val="cs-CZ"/>
              </w:rPr>
            </w:pPr>
            <w:r w:rsidRPr="00C74A3A">
              <w:rPr>
                <w:w w:val="110"/>
                <w:sz w:val="7"/>
                <w:lang w:val="cs-CZ"/>
              </w:rPr>
              <w:t>max 1 kg</w:t>
            </w:r>
          </w:p>
        </w:tc>
        <w:tc>
          <w:tcPr>
            <w:tcW w:w="866" w:type="dxa"/>
            <w:tcBorders>
              <w:top w:val="single" w:sz="8" w:space="0" w:color="000000"/>
            </w:tcBorders>
          </w:tcPr>
          <w:p w14:paraId="17BE67FB" w14:textId="77777777" w:rsidR="00E67560" w:rsidRPr="00C74A3A" w:rsidRDefault="00C74A3A">
            <w:pPr>
              <w:pStyle w:val="TableParagraph"/>
              <w:spacing w:before="6"/>
              <w:ind w:left="27"/>
              <w:jc w:val="center"/>
              <w:rPr>
                <w:sz w:val="7"/>
                <w:lang w:val="cs-CZ"/>
              </w:rPr>
            </w:pPr>
            <w:r w:rsidRPr="00C74A3A">
              <w:rPr>
                <w:w w:val="110"/>
                <w:sz w:val="7"/>
                <w:lang w:val="cs-CZ"/>
              </w:rPr>
              <w:t>plastový</w:t>
            </w:r>
            <w:r w:rsidRPr="00C74A3A">
              <w:rPr>
                <w:spacing w:val="-11"/>
                <w:w w:val="110"/>
                <w:sz w:val="7"/>
                <w:lang w:val="cs-CZ"/>
              </w:rPr>
              <w:t xml:space="preserve"> </w:t>
            </w:r>
            <w:r w:rsidRPr="00C74A3A">
              <w:rPr>
                <w:w w:val="110"/>
                <w:sz w:val="7"/>
                <w:lang w:val="cs-CZ"/>
              </w:rPr>
              <w:t>obal</w:t>
            </w:r>
            <w:r w:rsidRPr="00C74A3A">
              <w:rPr>
                <w:spacing w:val="-10"/>
                <w:w w:val="110"/>
                <w:sz w:val="7"/>
                <w:lang w:val="cs-CZ"/>
              </w:rPr>
              <w:t xml:space="preserve"> </w:t>
            </w:r>
            <w:r w:rsidRPr="00C74A3A">
              <w:rPr>
                <w:w w:val="110"/>
                <w:sz w:val="7"/>
                <w:lang w:val="cs-CZ"/>
              </w:rPr>
              <w:t>s</w:t>
            </w:r>
            <w:r w:rsidRPr="00C74A3A">
              <w:rPr>
                <w:spacing w:val="-8"/>
                <w:w w:val="110"/>
                <w:sz w:val="7"/>
                <w:lang w:val="cs-CZ"/>
              </w:rPr>
              <w:t xml:space="preserve"> </w:t>
            </w:r>
            <w:r w:rsidRPr="00C74A3A">
              <w:rPr>
                <w:w w:val="110"/>
                <w:sz w:val="7"/>
                <w:lang w:val="cs-CZ"/>
              </w:rPr>
              <w:t>vhodným</w:t>
            </w:r>
          </w:p>
          <w:p w14:paraId="7EA7C3AC" w14:textId="77777777" w:rsidR="00E67560" w:rsidRPr="00C74A3A" w:rsidRDefault="00C74A3A">
            <w:pPr>
              <w:pStyle w:val="TableParagraph"/>
              <w:spacing w:before="18" w:line="57" w:lineRule="exact"/>
              <w:ind w:left="28" w:right="3"/>
              <w:jc w:val="center"/>
              <w:rPr>
                <w:sz w:val="7"/>
                <w:lang w:val="cs-CZ"/>
              </w:rPr>
            </w:pPr>
            <w:r w:rsidRPr="00C74A3A">
              <w:rPr>
                <w:w w:val="110"/>
                <w:sz w:val="7"/>
                <w:lang w:val="cs-CZ"/>
              </w:rPr>
              <w:t>uzávěrem</w:t>
            </w:r>
          </w:p>
        </w:tc>
        <w:tc>
          <w:tcPr>
            <w:tcW w:w="1485" w:type="dxa"/>
            <w:tcBorders>
              <w:top w:val="single" w:sz="8" w:space="0" w:color="000000"/>
            </w:tcBorders>
          </w:tcPr>
          <w:p w14:paraId="050AA63C" w14:textId="77777777" w:rsidR="00E67560" w:rsidRPr="00C74A3A" w:rsidRDefault="00C74A3A">
            <w:pPr>
              <w:pStyle w:val="TableParagraph"/>
              <w:spacing w:before="54"/>
              <w:ind w:left="294"/>
              <w:rPr>
                <w:sz w:val="7"/>
                <w:lang w:val="cs-CZ"/>
              </w:rPr>
            </w:pPr>
            <w:proofErr w:type="gramStart"/>
            <w:r w:rsidRPr="00C74A3A">
              <w:rPr>
                <w:w w:val="110"/>
                <w:sz w:val="7"/>
                <w:lang w:val="cs-CZ"/>
              </w:rPr>
              <w:t>Louh - Hydroxid</w:t>
            </w:r>
            <w:proofErr w:type="gramEnd"/>
            <w:r w:rsidRPr="00C74A3A">
              <w:rPr>
                <w:w w:val="110"/>
                <w:sz w:val="7"/>
                <w:lang w:val="cs-CZ"/>
              </w:rPr>
              <w:t xml:space="preserve"> sodný 1 kg</w:t>
            </w:r>
          </w:p>
        </w:tc>
        <w:tc>
          <w:tcPr>
            <w:tcW w:w="482" w:type="dxa"/>
            <w:tcBorders>
              <w:top w:val="single" w:sz="8" w:space="0" w:color="000000"/>
            </w:tcBorders>
          </w:tcPr>
          <w:p w14:paraId="0497EBF2" w14:textId="77777777" w:rsidR="00E67560" w:rsidRPr="00C74A3A" w:rsidRDefault="00C74A3A">
            <w:pPr>
              <w:pStyle w:val="TableParagraph"/>
              <w:spacing w:before="54"/>
              <w:ind w:left="35" w:right="1"/>
              <w:jc w:val="center"/>
              <w:rPr>
                <w:sz w:val="7"/>
                <w:lang w:val="cs-CZ"/>
              </w:rPr>
            </w:pPr>
            <w:r w:rsidRPr="00C74A3A">
              <w:rPr>
                <w:w w:val="110"/>
                <w:sz w:val="7"/>
                <w:lang w:val="cs-CZ"/>
              </w:rPr>
              <w:t>1 kg</w:t>
            </w:r>
          </w:p>
        </w:tc>
        <w:tc>
          <w:tcPr>
            <w:tcW w:w="482" w:type="dxa"/>
            <w:tcBorders>
              <w:top w:val="single" w:sz="8" w:space="0" w:color="000000"/>
            </w:tcBorders>
          </w:tcPr>
          <w:p w14:paraId="53435377" w14:textId="77777777" w:rsidR="00E67560" w:rsidRPr="00C74A3A" w:rsidRDefault="00C74A3A">
            <w:pPr>
              <w:pStyle w:val="TableParagraph"/>
              <w:spacing w:before="54"/>
              <w:ind w:left="132"/>
              <w:rPr>
                <w:sz w:val="7"/>
                <w:lang w:val="cs-CZ"/>
              </w:rPr>
            </w:pPr>
            <w:r w:rsidRPr="00C74A3A">
              <w:rPr>
                <w:w w:val="110"/>
                <w:sz w:val="7"/>
                <w:lang w:val="cs-CZ"/>
              </w:rPr>
              <w:t>8,0000</w:t>
            </w:r>
          </w:p>
        </w:tc>
        <w:tc>
          <w:tcPr>
            <w:tcW w:w="482" w:type="dxa"/>
            <w:tcBorders>
              <w:top w:val="single" w:sz="8" w:space="0" w:color="000000"/>
            </w:tcBorders>
          </w:tcPr>
          <w:p w14:paraId="58E5F10B" w14:textId="77777777" w:rsidR="00E67560" w:rsidRPr="00C74A3A" w:rsidRDefault="00C74A3A">
            <w:pPr>
              <w:pStyle w:val="TableParagraph"/>
              <w:spacing w:before="54"/>
              <w:ind w:left="32" w:right="1"/>
              <w:jc w:val="center"/>
              <w:rPr>
                <w:sz w:val="7"/>
                <w:lang w:val="cs-CZ"/>
              </w:rPr>
            </w:pPr>
            <w:r w:rsidRPr="00C74A3A">
              <w:rPr>
                <w:w w:val="110"/>
                <w:sz w:val="7"/>
                <w:lang w:val="cs-CZ"/>
              </w:rPr>
              <w:t>49,44</w:t>
            </w:r>
          </w:p>
        </w:tc>
        <w:tc>
          <w:tcPr>
            <w:tcW w:w="686" w:type="dxa"/>
            <w:tcBorders>
              <w:top w:val="single" w:sz="8" w:space="0" w:color="000000"/>
              <w:right w:val="single" w:sz="8" w:space="0" w:color="000000"/>
            </w:tcBorders>
          </w:tcPr>
          <w:p w14:paraId="085D13A8" w14:textId="77777777" w:rsidR="00E67560" w:rsidRPr="00C74A3A" w:rsidRDefault="00C74A3A">
            <w:pPr>
              <w:pStyle w:val="TableParagraph"/>
              <w:spacing w:before="49"/>
              <w:ind w:left="165" w:right="114"/>
              <w:jc w:val="center"/>
              <w:rPr>
                <w:sz w:val="7"/>
                <w:lang w:val="cs-CZ"/>
              </w:rPr>
            </w:pPr>
            <w:r w:rsidRPr="00C74A3A">
              <w:rPr>
                <w:w w:val="110"/>
                <w:sz w:val="7"/>
                <w:lang w:val="cs-CZ"/>
              </w:rPr>
              <w:t>140</w:t>
            </w:r>
          </w:p>
        </w:tc>
        <w:tc>
          <w:tcPr>
            <w:tcW w:w="794" w:type="dxa"/>
            <w:tcBorders>
              <w:top w:val="single" w:sz="8" w:space="0" w:color="000000"/>
              <w:left w:val="single" w:sz="8" w:space="0" w:color="000000"/>
              <w:right w:val="single" w:sz="8" w:space="0" w:color="000000"/>
            </w:tcBorders>
            <w:shd w:val="clear" w:color="auto" w:fill="92D050"/>
          </w:tcPr>
          <w:p w14:paraId="75C7D3A4" w14:textId="77777777" w:rsidR="00E67560" w:rsidRPr="00C74A3A" w:rsidRDefault="00C74A3A">
            <w:pPr>
              <w:pStyle w:val="TableParagraph"/>
              <w:spacing w:before="54"/>
              <w:ind w:right="139"/>
              <w:jc w:val="right"/>
              <w:rPr>
                <w:sz w:val="7"/>
                <w:lang w:val="cs-CZ"/>
              </w:rPr>
            </w:pPr>
            <w:r w:rsidRPr="00C74A3A">
              <w:rPr>
                <w:w w:val="110"/>
                <w:sz w:val="7"/>
                <w:lang w:val="cs-CZ"/>
              </w:rPr>
              <w:t>6 922 Kč</w:t>
            </w:r>
          </w:p>
        </w:tc>
        <w:tc>
          <w:tcPr>
            <w:tcW w:w="2004" w:type="dxa"/>
            <w:tcBorders>
              <w:top w:val="single" w:sz="8" w:space="0" w:color="000000"/>
              <w:left w:val="single" w:sz="8" w:space="0" w:color="000000"/>
              <w:right w:val="single" w:sz="8" w:space="0" w:color="000000"/>
            </w:tcBorders>
          </w:tcPr>
          <w:p w14:paraId="0E0F42F3" w14:textId="77777777" w:rsidR="00E67560" w:rsidRPr="00C74A3A" w:rsidRDefault="00C74A3A">
            <w:pPr>
              <w:pStyle w:val="TableParagraph"/>
              <w:spacing w:before="54"/>
              <w:ind w:left="257" w:right="222"/>
              <w:jc w:val="center"/>
              <w:rPr>
                <w:sz w:val="7"/>
                <w:lang w:val="cs-CZ"/>
              </w:rPr>
            </w:pPr>
            <w:r w:rsidRPr="00C74A3A">
              <w:rPr>
                <w:w w:val="110"/>
                <w:sz w:val="7"/>
                <w:lang w:val="cs-CZ"/>
              </w:rPr>
              <w:t>22000167</w:t>
            </w:r>
          </w:p>
        </w:tc>
        <w:tc>
          <w:tcPr>
            <w:tcW w:w="1678" w:type="dxa"/>
            <w:tcBorders>
              <w:top w:val="single" w:sz="8" w:space="0" w:color="000000"/>
              <w:left w:val="single" w:sz="8" w:space="0" w:color="000000"/>
              <w:right w:val="single" w:sz="8" w:space="0" w:color="000000"/>
            </w:tcBorders>
          </w:tcPr>
          <w:p w14:paraId="7A882E3A" w14:textId="77777777" w:rsidR="00E67560" w:rsidRPr="00C74A3A" w:rsidRDefault="00C74A3A">
            <w:pPr>
              <w:pStyle w:val="TableParagraph"/>
              <w:spacing w:before="49"/>
              <w:ind w:left="26" w:right="-44"/>
              <w:rPr>
                <w:sz w:val="7"/>
                <w:lang w:val="cs-CZ"/>
              </w:rPr>
            </w:pPr>
            <w:r w:rsidRPr="00C74A3A">
              <w:rPr>
                <w:w w:val="110"/>
                <w:sz w:val="7"/>
                <w:lang w:val="cs-CZ"/>
              </w:rPr>
              <w:t>Hydroxid</w:t>
            </w:r>
            <w:r w:rsidRPr="00C74A3A">
              <w:rPr>
                <w:spacing w:val="-7"/>
                <w:w w:val="110"/>
                <w:sz w:val="7"/>
                <w:lang w:val="cs-CZ"/>
              </w:rPr>
              <w:t xml:space="preserve"> </w:t>
            </w:r>
            <w:r w:rsidRPr="00C74A3A">
              <w:rPr>
                <w:w w:val="110"/>
                <w:sz w:val="7"/>
                <w:lang w:val="cs-CZ"/>
              </w:rPr>
              <w:t>sodný</w:t>
            </w:r>
            <w:r w:rsidRPr="00C74A3A">
              <w:rPr>
                <w:spacing w:val="-7"/>
                <w:w w:val="110"/>
                <w:sz w:val="7"/>
                <w:lang w:val="cs-CZ"/>
              </w:rPr>
              <w:t xml:space="preserve"> </w:t>
            </w:r>
            <w:r w:rsidRPr="00C74A3A">
              <w:rPr>
                <w:w w:val="110"/>
                <w:sz w:val="7"/>
                <w:lang w:val="cs-CZ"/>
              </w:rPr>
              <w:t>je</w:t>
            </w:r>
            <w:r w:rsidRPr="00C74A3A">
              <w:rPr>
                <w:spacing w:val="-7"/>
                <w:w w:val="110"/>
                <w:sz w:val="7"/>
                <w:lang w:val="cs-CZ"/>
              </w:rPr>
              <w:t xml:space="preserve"> </w:t>
            </w:r>
            <w:r w:rsidRPr="00C74A3A">
              <w:rPr>
                <w:w w:val="110"/>
                <w:sz w:val="7"/>
                <w:lang w:val="cs-CZ"/>
              </w:rPr>
              <w:t>určený</w:t>
            </w:r>
            <w:r w:rsidRPr="00C74A3A">
              <w:rPr>
                <w:spacing w:val="-7"/>
                <w:w w:val="110"/>
                <w:sz w:val="7"/>
                <w:lang w:val="cs-CZ"/>
              </w:rPr>
              <w:t xml:space="preserve"> </w:t>
            </w:r>
            <w:r w:rsidRPr="00C74A3A">
              <w:rPr>
                <w:w w:val="110"/>
                <w:sz w:val="7"/>
                <w:lang w:val="cs-CZ"/>
              </w:rPr>
              <w:t>k</w:t>
            </w:r>
            <w:r w:rsidRPr="00C74A3A">
              <w:rPr>
                <w:spacing w:val="-5"/>
                <w:w w:val="110"/>
                <w:sz w:val="7"/>
                <w:lang w:val="cs-CZ"/>
              </w:rPr>
              <w:t xml:space="preserve"> </w:t>
            </w:r>
            <w:r w:rsidRPr="00C74A3A">
              <w:rPr>
                <w:w w:val="110"/>
                <w:sz w:val="7"/>
                <w:lang w:val="cs-CZ"/>
              </w:rPr>
              <w:t>čištění</w:t>
            </w:r>
            <w:r w:rsidRPr="00C74A3A">
              <w:rPr>
                <w:spacing w:val="-5"/>
                <w:w w:val="110"/>
                <w:sz w:val="7"/>
                <w:lang w:val="cs-CZ"/>
              </w:rPr>
              <w:t xml:space="preserve"> </w:t>
            </w:r>
            <w:r w:rsidRPr="00C74A3A">
              <w:rPr>
                <w:w w:val="110"/>
                <w:sz w:val="7"/>
                <w:lang w:val="cs-CZ"/>
              </w:rPr>
              <w:t>odpadů</w:t>
            </w:r>
            <w:r w:rsidRPr="00C74A3A">
              <w:rPr>
                <w:spacing w:val="-5"/>
                <w:w w:val="110"/>
                <w:sz w:val="7"/>
                <w:lang w:val="cs-CZ"/>
              </w:rPr>
              <w:t xml:space="preserve"> </w:t>
            </w:r>
            <w:r w:rsidRPr="00C74A3A">
              <w:rPr>
                <w:w w:val="110"/>
                <w:sz w:val="7"/>
                <w:lang w:val="cs-CZ"/>
              </w:rPr>
              <w:t>a</w:t>
            </w:r>
            <w:r w:rsidRPr="00C74A3A">
              <w:rPr>
                <w:spacing w:val="-6"/>
                <w:w w:val="110"/>
                <w:sz w:val="7"/>
                <w:lang w:val="cs-CZ"/>
              </w:rPr>
              <w:t xml:space="preserve"> </w:t>
            </w:r>
            <w:r w:rsidRPr="00C74A3A">
              <w:rPr>
                <w:w w:val="110"/>
                <w:sz w:val="7"/>
                <w:lang w:val="cs-CZ"/>
              </w:rPr>
              <w:t>potru</w:t>
            </w:r>
          </w:p>
        </w:tc>
        <w:tc>
          <w:tcPr>
            <w:tcW w:w="1985" w:type="dxa"/>
            <w:tcBorders>
              <w:top w:val="single" w:sz="8" w:space="0" w:color="000000"/>
              <w:left w:val="single" w:sz="8" w:space="0" w:color="000000"/>
              <w:right w:val="single" w:sz="8" w:space="0" w:color="000000"/>
            </w:tcBorders>
          </w:tcPr>
          <w:p w14:paraId="556271FD" w14:textId="77777777" w:rsidR="00E67560" w:rsidRPr="00C74A3A" w:rsidRDefault="00C74A3A">
            <w:pPr>
              <w:pStyle w:val="TableParagraph"/>
              <w:spacing w:before="49"/>
              <w:ind w:left="25"/>
              <w:rPr>
                <w:sz w:val="7"/>
                <w:lang w:val="cs-CZ"/>
              </w:rPr>
            </w:pPr>
            <w:r w:rsidRPr="00C74A3A">
              <w:rPr>
                <w:w w:val="110"/>
                <w:sz w:val="7"/>
                <w:lang w:val="cs-CZ"/>
              </w:rPr>
              <w:t>39822000-0 Žíravé čisticí prostředky</w:t>
            </w:r>
          </w:p>
        </w:tc>
      </w:tr>
      <w:tr w:rsidR="00E67560" w:rsidRPr="00C74A3A" w14:paraId="689D62A0" w14:textId="77777777">
        <w:trPr>
          <w:trHeight w:val="186"/>
        </w:trPr>
        <w:tc>
          <w:tcPr>
            <w:tcW w:w="223" w:type="dxa"/>
          </w:tcPr>
          <w:p w14:paraId="0AEB36F2" w14:textId="77777777" w:rsidR="00E67560" w:rsidRPr="00C74A3A" w:rsidRDefault="00C74A3A">
            <w:pPr>
              <w:pStyle w:val="TableParagraph"/>
              <w:spacing w:before="56"/>
              <w:ind w:left="81"/>
              <w:rPr>
                <w:sz w:val="7"/>
                <w:lang w:val="cs-CZ"/>
              </w:rPr>
            </w:pPr>
            <w:r w:rsidRPr="00C74A3A">
              <w:rPr>
                <w:w w:val="110"/>
                <w:sz w:val="7"/>
                <w:lang w:val="cs-CZ"/>
              </w:rPr>
              <w:t>10</w:t>
            </w:r>
          </w:p>
        </w:tc>
        <w:tc>
          <w:tcPr>
            <w:tcW w:w="974" w:type="dxa"/>
            <w:tcBorders>
              <w:bottom w:val="single" w:sz="8" w:space="0" w:color="000000"/>
            </w:tcBorders>
            <w:shd w:val="clear" w:color="auto" w:fill="D0CECE"/>
          </w:tcPr>
          <w:p w14:paraId="7CA790BE" w14:textId="77777777" w:rsidR="00E67560" w:rsidRPr="00C74A3A" w:rsidRDefault="00C74A3A">
            <w:pPr>
              <w:pStyle w:val="TableParagraph"/>
              <w:spacing w:before="45"/>
              <w:ind w:left="28"/>
              <w:rPr>
                <w:b/>
                <w:sz w:val="9"/>
                <w:lang w:val="cs-CZ"/>
              </w:rPr>
            </w:pPr>
            <w:r w:rsidRPr="00C74A3A">
              <w:rPr>
                <w:b/>
                <w:w w:val="105"/>
                <w:sz w:val="9"/>
                <w:lang w:val="cs-CZ"/>
              </w:rPr>
              <w:t>Odstraňovač plísně</w:t>
            </w:r>
          </w:p>
        </w:tc>
        <w:tc>
          <w:tcPr>
            <w:tcW w:w="1468" w:type="dxa"/>
            <w:tcBorders>
              <w:bottom w:val="single" w:sz="8" w:space="0" w:color="000000"/>
            </w:tcBorders>
          </w:tcPr>
          <w:p w14:paraId="4368B705" w14:textId="77777777" w:rsidR="00E67560" w:rsidRPr="00C74A3A" w:rsidRDefault="00C74A3A">
            <w:pPr>
              <w:pStyle w:val="TableParagraph"/>
              <w:spacing w:before="61"/>
              <w:ind w:left="26"/>
              <w:rPr>
                <w:sz w:val="7"/>
                <w:lang w:val="cs-CZ"/>
              </w:rPr>
            </w:pPr>
            <w:r w:rsidRPr="00C74A3A">
              <w:rPr>
                <w:w w:val="110"/>
                <w:sz w:val="7"/>
                <w:lang w:val="cs-CZ"/>
              </w:rPr>
              <w:t>prostředek proti plísni</w:t>
            </w:r>
          </w:p>
        </w:tc>
        <w:tc>
          <w:tcPr>
            <w:tcW w:w="374" w:type="dxa"/>
            <w:tcBorders>
              <w:bottom w:val="single" w:sz="8" w:space="0" w:color="000000"/>
            </w:tcBorders>
          </w:tcPr>
          <w:p w14:paraId="2342072C" w14:textId="77777777" w:rsidR="00E67560" w:rsidRPr="00C74A3A" w:rsidRDefault="00C74A3A">
            <w:pPr>
              <w:pStyle w:val="TableParagraph"/>
              <w:spacing w:before="61"/>
              <w:ind w:left="154"/>
              <w:rPr>
                <w:sz w:val="7"/>
                <w:lang w:val="cs-CZ"/>
              </w:rPr>
            </w:pPr>
            <w:r w:rsidRPr="00C74A3A">
              <w:rPr>
                <w:w w:val="110"/>
                <w:sz w:val="7"/>
                <w:lang w:val="cs-CZ"/>
              </w:rPr>
              <w:t>1 l</w:t>
            </w:r>
          </w:p>
        </w:tc>
        <w:tc>
          <w:tcPr>
            <w:tcW w:w="727" w:type="dxa"/>
            <w:tcBorders>
              <w:bottom w:val="single" w:sz="8" w:space="0" w:color="000000"/>
            </w:tcBorders>
          </w:tcPr>
          <w:p w14:paraId="3719D9FC" w14:textId="77777777" w:rsidR="00E67560" w:rsidRPr="00C74A3A" w:rsidRDefault="00C74A3A">
            <w:pPr>
              <w:pStyle w:val="TableParagraph"/>
              <w:spacing w:before="61"/>
              <w:ind w:left="75" w:right="48"/>
              <w:jc w:val="center"/>
              <w:rPr>
                <w:sz w:val="7"/>
                <w:lang w:val="cs-CZ"/>
              </w:rPr>
            </w:pPr>
            <w:r w:rsidRPr="00C74A3A">
              <w:rPr>
                <w:w w:val="110"/>
                <w:sz w:val="7"/>
                <w:lang w:val="cs-CZ"/>
              </w:rPr>
              <w:t>max 1 l</w:t>
            </w:r>
          </w:p>
        </w:tc>
        <w:tc>
          <w:tcPr>
            <w:tcW w:w="866" w:type="dxa"/>
            <w:tcBorders>
              <w:bottom w:val="single" w:sz="8" w:space="0" w:color="000000"/>
            </w:tcBorders>
          </w:tcPr>
          <w:p w14:paraId="75CC5875" w14:textId="77777777" w:rsidR="00E67560" w:rsidRPr="00C74A3A" w:rsidRDefault="00C74A3A">
            <w:pPr>
              <w:pStyle w:val="TableParagraph"/>
              <w:spacing w:line="98" w:lineRule="exact"/>
              <w:ind w:left="186" w:right="-11" w:firstLine="9"/>
              <w:rPr>
                <w:sz w:val="7"/>
                <w:lang w:val="cs-CZ"/>
              </w:rPr>
            </w:pPr>
            <w:r w:rsidRPr="00C74A3A">
              <w:rPr>
                <w:w w:val="110"/>
                <w:sz w:val="7"/>
                <w:lang w:val="cs-CZ"/>
              </w:rPr>
              <w:t>plastový obal s rozprašovačem</w:t>
            </w:r>
          </w:p>
        </w:tc>
        <w:tc>
          <w:tcPr>
            <w:tcW w:w="1485" w:type="dxa"/>
            <w:tcBorders>
              <w:bottom w:val="single" w:sz="8" w:space="0" w:color="000000"/>
            </w:tcBorders>
          </w:tcPr>
          <w:p w14:paraId="3B6A7E62" w14:textId="77777777" w:rsidR="00E67560" w:rsidRPr="00C74A3A" w:rsidRDefault="00C74A3A">
            <w:pPr>
              <w:pStyle w:val="TableParagraph"/>
              <w:spacing w:before="61"/>
              <w:ind w:left="254"/>
              <w:rPr>
                <w:sz w:val="7"/>
                <w:lang w:val="cs-CZ"/>
              </w:rPr>
            </w:pPr>
            <w:r w:rsidRPr="00C74A3A">
              <w:rPr>
                <w:w w:val="110"/>
                <w:sz w:val="7"/>
                <w:lang w:val="cs-CZ"/>
              </w:rPr>
              <w:t>Krystal sanan proti plísním 1 l</w:t>
            </w:r>
          </w:p>
        </w:tc>
        <w:tc>
          <w:tcPr>
            <w:tcW w:w="482" w:type="dxa"/>
            <w:tcBorders>
              <w:bottom w:val="single" w:sz="8" w:space="0" w:color="000000"/>
            </w:tcBorders>
          </w:tcPr>
          <w:p w14:paraId="7F7F556E" w14:textId="77777777" w:rsidR="00E67560" w:rsidRPr="00C74A3A" w:rsidRDefault="00C74A3A">
            <w:pPr>
              <w:pStyle w:val="TableParagraph"/>
              <w:spacing w:before="61"/>
              <w:ind w:left="30" w:right="1"/>
              <w:jc w:val="center"/>
              <w:rPr>
                <w:sz w:val="7"/>
                <w:lang w:val="cs-CZ"/>
              </w:rPr>
            </w:pPr>
            <w:r w:rsidRPr="00C74A3A">
              <w:rPr>
                <w:w w:val="110"/>
                <w:sz w:val="7"/>
                <w:lang w:val="cs-CZ"/>
              </w:rPr>
              <w:t>1 litr</w:t>
            </w:r>
          </w:p>
        </w:tc>
        <w:tc>
          <w:tcPr>
            <w:tcW w:w="482" w:type="dxa"/>
            <w:tcBorders>
              <w:bottom w:val="single" w:sz="8" w:space="0" w:color="000000"/>
            </w:tcBorders>
          </w:tcPr>
          <w:p w14:paraId="52FD6960" w14:textId="77777777" w:rsidR="00E67560" w:rsidRPr="00C74A3A" w:rsidRDefault="00C74A3A">
            <w:pPr>
              <w:pStyle w:val="TableParagraph"/>
              <w:spacing w:before="61"/>
              <w:ind w:left="111"/>
              <w:rPr>
                <w:sz w:val="7"/>
                <w:lang w:val="cs-CZ"/>
              </w:rPr>
            </w:pPr>
            <w:r w:rsidRPr="00C74A3A">
              <w:rPr>
                <w:w w:val="110"/>
                <w:sz w:val="7"/>
                <w:lang w:val="cs-CZ"/>
              </w:rPr>
              <w:t>12,0000</w:t>
            </w:r>
          </w:p>
        </w:tc>
        <w:tc>
          <w:tcPr>
            <w:tcW w:w="482" w:type="dxa"/>
            <w:tcBorders>
              <w:bottom w:val="single" w:sz="8" w:space="0" w:color="000000"/>
            </w:tcBorders>
          </w:tcPr>
          <w:p w14:paraId="5EC070FF" w14:textId="77777777" w:rsidR="00E67560" w:rsidRPr="00C74A3A" w:rsidRDefault="00C74A3A">
            <w:pPr>
              <w:pStyle w:val="TableParagraph"/>
              <w:spacing w:before="61"/>
              <w:ind w:left="32" w:right="1"/>
              <w:jc w:val="center"/>
              <w:rPr>
                <w:sz w:val="7"/>
                <w:lang w:val="cs-CZ"/>
              </w:rPr>
            </w:pPr>
            <w:r w:rsidRPr="00C74A3A">
              <w:rPr>
                <w:w w:val="110"/>
                <w:sz w:val="7"/>
                <w:lang w:val="cs-CZ"/>
              </w:rPr>
              <w:t>48,12</w:t>
            </w:r>
          </w:p>
        </w:tc>
        <w:tc>
          <w:tcPr>
            <w:tcW w:w="686" w:type="dxa"/>
            <w:tcBorders>
              <w:bottom w:val="single" w:sz="8" w:space="0" w:color="000000"/>
              <w:right w:val="single" w:sz="8" w:space="0" w:color="000000"/>
            </w:tcBorders>
          </w:tcPr>
          <w:p w14:paraId="17BBE0C6" w14:textId="77777777" w:rsidR="00E67560" w:rsidRPr="00C74A3A" w:rsidRDefault="00C74A3A">
            <w:pPr>
              <w:pStyle w:val="TableParagraph"/>
              <w:spacing w:before="56"/>
              <w:ind w:left="165" w:right="113"/>
              <w:jc w:val="center"/>
              <w:rPr>
                <w:sz w:val="7"/>
                <w:lang w:val="cs-CZ"/>
              </w:rPr>
            </w:pPr>
            <w:r w:rsidRPr="00C74A3A">
              <w:rPr>
                <w:w w:val="110"/>
                <w:sz w:val="7"/>
                <w:lang w:val="cs-CZ"/>
              </w:rPr>
              <w:t>200</w:t>
            </w:r>
          </w:p>
        </w:tc>
        <w:tc>
          <w:tcPr>
            <w:tcW w:w="794" w:type="dxa"/>
            <w:tcBorders>
              <w:left w:val="single" w:sz="8" w:space="0" w:color="000000"/>
              <w:bottom w:val="single" w:sz="8" w:space="0" w:color="000000"/>
              <w:right w:val="single" w:sz="8" w:space="0" w:color="000000"/>
            </w:tcBorders>
            <w:shd w:val="clear" w:color="auto" w:fill="92D050"/>
          </w:tcPr>
          <w:p w14:paraId="1DAAC241" w14:textId="77777777" w:rsidR="00E67560" w:rsidRPr="00C74A3A" w:rsidRDefault="00C74A3A">
            <w:pPr>
              <w:pStyle w:val="TableParagraph"/>
              <w:spacing w:before="61"/>
              <w:ind w:right="139"/>
              <w:jc w:val="right"/>
              <w:rPr>
                <w:sz w:val="7"/>
                <w:lang w:val="cs-CZ"/>
              </w:rPr>
            </w:pPr>
            <w:r w:rsidRPr="00C74A3A">
              <w:rPr>
                <w:w w:val="110"/>
                <w:sz w:val="7"/>
                <w:lang w:val="cs-CZ"/>
              </w:rPr>
              <w:t>9 624 Kč</w:t>
            </w:r>
          </w:p>
        </w:tc>
        <w:tc>
          <w:tcPr>
            <w:tcW w:w="2004" w:type="dxa"/>
            <w:tcBorders>
              <w:left w:val="single" w:sz="8" w:space="0" w:color="000000"/>
              <w:bottom w:val="single" w:sz="8" w:space="0" w:color="000000"/>
              <w:right w:val="single" w:sz="8" w:space="0" w:color="000000"/>
            </w:tcBorders>
          </w:tcPr>
          <w:p w14:paraId="3AEB058A" w14:textId="77777777" w:rsidR="00E67560" w:rsidRPr="00C74A3A" w:rsidRDefault="00C74A3A">
            <w:pPr>
              <w:pStyle w:val="TableParagraph"/>
              <w:spacing w:before="61"/>
              <w:ind w:left="258" w:right="222"/>
              <w:jc w:val="center"/>
              <w:rPr>
                <w:sz w:val="7"/>
                <w:lang w:val="cs-CZ"/>
              </w:rPr>
            </w:pPr>
            <w:r w:rsidRPr="00C74A3A">
              <w:rPr>
                <w:w w:val="110"/>
                <w:sz w:val="7"/>
                <w:lang w:val="cs-CZ"/>
              </w:rPr>
              <w:t>21000099</w:t>
            </w:r>
          </w:p>
        </w:tc>
        <w:tc>
          <w:tcPr>
            <w:tcW w:w="1678" w:type="dxa"/>
            <w:tcBorders>
              <w:left w:val="single" w:sz="8" w:space="0" w:color="000000"/>
              <w:bottom w:val="single" w:sz="8" w:space="0" w:color="000000"/>
              <w:right w:val="single" w:sz="8" w:space="0" w:color="000000"/>
            </w:tcBorders>
          </w:tcPr>
          <w:p w14:paraId="65405560" w14:textId="77777777" w:rsidR="00E67560" w:rsidRPr="00C74A3A" w:rsidRDefault="00C74A3A">
            <w:pPr>
              <w:pStyle w:val="TableParagraph"/>
              <w:spacing w:before="56"/>
              <w:ind w:left="26"/>
              <w:rPr>
                <w:sz w:val="7"/>
                <w:lang w:val="cs-CZ"/>
              </w:rPr>
            </w:pPr>
            <w:r w:rsidRPr="00C74A3A">
              <w:rPr>
                <w:w w:val="110"/>
                <w:sz w:val="7"/>
                <w:lang w:val="cs-CZ"/>
              </w:rPr>
              <w:t>Tekutý</w:t>
            </w:r>
            <w:r w:rsidRPr="00C74A3A">
              <w:rPr>
                <w:spacing w:val="-7"/>
                <w:w w:val="110"/>
                <w:sz w:val="7"/>
                <w:lang w:val="cs-CZ"/>
              </w:rPr>
              <w:t xml:space="preserve"> </w:t>
            </w:r>
            <w:r w:rsidRPr="00C74A3A">
              <w:rPr>
                <w:w w:val="110"/>
                <w:sz w:val="7"/>
                <w:lang w:val="cs-CZ"/>
              </w:rPr>
              <w:t>prostředek,</w:t>
            </w:r>
            <w:r w:rsidRPr="00C74A3A">
              <w:rPr>
                <w:spacing w:val="-5"/>
                <w:w w:val="110"/>
                <w:sz w:val="7"/>
                <w:lang w:val="cs-CZ"/>
              </w:rPr>
              <w:t xml:space="preserve"> </w:t>
            </w:r>
            <w:r w:rsidRPr="00C74A3A">
              <w:rPr>
                <w:w w:val="110"/>
                <w:sz w:val="7"/>
                <w:lang w:val="cs-CZ"/>
              </w:rPr>
              <w:t>který</w:t>
            </w:r>
            <w:r w:rsidRPr="00C74A3A">
              <w:rPr>
                <w:spacing w:val="-6"/>
                <w:w w:val="110"/>
                <w:sz w:val="7"/>
                <w:lang w:val="cs-CZ"/>
              </w:rPr>
              <w:t xml:space="preserve"> </w:t>
            </w:r>
            <w:r w:rsidRPr="00C74A3A">
              <w:rPr>
                <w:w w:val="110"/>
                <w:sz w:val="7"/>
                <w:lang w:val="cs-CZ"/>
              </w:rPr>
              <w:t>je</w:t>
            </w:r>
            <w:r w:rsidRPr="00C74A3A">
              <w:rPr>
                <w:spacing w:val="-6"/>
                <w:w w:val="110"/>
                <w:sz w:val="7"/>
                <w:lang w:val="cs-CZ"/>
              </w:rPr>
              <w:t xml:space="preserve"> </w:t>
            </w:r>
            <w:r w:rsidRPr="00C74A3A">
              <w:rPr>
                <w:w w:val="110"/>
                <w:sz w:val="7"/>
                <w:lang w:val="cs-CZ"/>
              </w:rPr>
              <w:t>určený</w:t>
            </w:r>
            <w:r w:rsidRPr="00C74A3A">
              <w:rPr>
                <w:spacing w:val="-7"/>
                <w:w w:val="110"/>
                <w:sz w:val="7"/>
                <w:lang w:val="cs-CZ"/>
              </w:rPr>
              <w:t xml:space="preserve"> </w:t>
            </w:r>
            <w:r w:rsidRPr="00C74A3A">
              <w:rPr>
                <w:w w:val="110"/>
                <w:sz w:val="7"/>
                <w:lang w:val="cs-CZ"/>
              </w:rPr>
              <w:t>k</w:t>
            </w:r>
            <w:r w:rsidRPr="00C74A3A">
              <w:rPr>
                <w:spacing w:val="-4"/>
                <w:w w:val="110"/>
                <w:sz w:val="7"/>
                <w:lang w:val="cs-CZ"/>
              </w:rPr>
              <w:t xml:space="preserve"> </w:t>
            </w:r>
            <w:r w:rsidRPr="00C74A3A">
              <w:rPr>
                <w:w w:val="110"/>
                <w:sz w:val="7"/>
                <w:lang w:val="cs-CZ"/>
              </w:rPr>
              <w:t>dezinfekci</w:t>
            </w:r>
            <w:r w:rsidRPr="00C74A3A">
              <w:rPr>
                <w:spacing w:val="-6"/>
                <w:w w:val="110"/>
                <w:sz w:val="7"/>
                <w:lang w:val="cs-CZ"/>
              </w:rPr>
              <w:t xml:space="preserve"> </w:t>
            </w:r>
            <w:r w:rsidRPr="00C74A3A">
              <w:rPr>
                <w:w w:val="110"/>
                <w:sz w:val="7"/>
                <w:lang w:val="cs-CZ"/>
              </w:rPr>
              <w:t>a</w:t>
            </w:r>
          </w:p>
        </w:tc>
        <w:tc>
          <w:tcPr>
            <w:tcW w:w="1985" w:type="dxa"/>
            <w:tcBorders>
              <w:left w:val="single" w:sz="8" w:space="0" w:color="000000"/>
              <w:bottom w:val="single" w:sz="8" w:space="0" w:color="000000"/>
              <w:right w:val="single" w:sz="8" w:space="0" w:color="000000"/>
            </w:tcBorders>
          </w:tcPr>
          <w:p w14:paraId="70182055" w14:textId="77777777" w:rsidR="00E67560" w:rsidRPr="00C74A3A" w:rsidRDefault="00C74A3A">
            <w:pPr>
              <w:pStyle w:val="TableParagraph"/>
              <w:spacing w:before="56"/>
              <w:ind w:left="25"/>
              <w:rPr>
                <w:sz w:val="7"/>
                <w:lang w:val="cs-CZ"/>
              </w:rPr>
            </w:pPr>
            <w:r w:rsidRPr="00C74A3A">
              <w:rPr>
                <w:w w:val="110"/>
                <w:sz w:val="7"/>
                <w:lang w:val="cs-CZ"/>
              </w:rPr>
              <w:t>39822000-0 Žíravé čisticí prostředky</w:t>
            </w:r>
          </w:p>
        </w:tc>
      </w:tr>
      <w:tr w:rsidR="00E67560" w:rsidRPr="00C74A3A" w14:paraId="70F91C94" w14:textId="77777777">
        <w:trPr>
          <w:trHeight w:val="172"/>
        </w:trPr>
        <w:tc>
          <w:tcPr>
            <w:tcW w:w="223" w:type="dxa"/>
          </w:tcPr>
          <w:p w14:paraId="78DD76CD" w14:textId="77777777" w:rsidR="00E67560" w:rsidRPr="00C74A3A" w:rsidRDefault="00C74A3A">
            <w:pPr>
              <w:pStyle w:val="TableParagraph"/>
              <w:spacing w:before="39"/>
              <w:ind w:left="81"/>
              <w:rPr>
                <w:sz w:val="7"/>
                <w:lang w:val="cs-CZ"/>
              </w:rPr>
            </w:pPr>
            <w:r w:rsidRPr="00C74A3A">
              <w:rPr>
                <w:w w:val="110"/>
                <w:sz w:val="7"/>
                <w:lang w:val="cs-CZ"/>
              </w:rPr>
              <w:t>11</w:t>
            </w:r>
          </w:p>
        </w:tc>
        <w:tc>
          <w:tcPr>
            <w:tcW w:w="974" w:type="dxa"/>
            <w:tcBorders>
              <w:top w:val="single" w:sz="8" w:space="0" w:color="000000"/>
            </w:tcBorders>
            <w:shd w:val="clear" w:color="auto" w:fill="FBE3D5"/>
          </w:tcPr>
          <w:p w14:paraId="63239F24" w14:textId="77777777" w:rsidR="00E67560" w:rsidRPr="00C74A3A" w:rsidRDefault="00C74A3A">
            <w:pPr>
              <w:pStyle w:val="TableParagraph"/>
              <w:spacing w:before="28"/>
              <w:ind w:left="28"/>
              <w:rPr>
                <w:b/>
                <w:sz w:val="9"/>
                <w:lang w:val="cs-CZ"/>
              </w:rPr>
            </w:pPr>
            <w:r w:rsidRPr="00C74A3A">
              <w:rPr>
                <w:b/>
                <w:w w:val="105"/>
                <w:sz w:val="9"/>
                <w:lang w:val="cs-CZ"/>
              </w:rPr>
              <w:t>Tekuté mýdlo</w:t>
            </w:r>
          </w:p>
        </w:tc>
        <w:tc>
          <w:tcPr>
            <w:tcW w:w="1468" w:type="dxa"/>
            <w:tcBorders>
              <w:top w:val="single" w:sz="8" w:space="0" w:color="000000"/>
            </w:tcBorders>
          </w:tcPr>
          <w:p w14:paraId="689D0DE7" w14:textId="77777777" w:rsidR="00E67560" w:rsidRPr="00C74A3A" w:rsidRDefault="00C74A3A">
            <w:pPr>
              <w:pStyle w:val="TableParagraph"/>
              <w:spacing w:before="44"/>
              <w:ind w:left="26"/>
              <w:rPr>
                <w:sz w:val="7"/>
                <w:lang w:val="cs-CZ"/>
              </w:rPr>
            </w:pPr>
            <w:r w:rsidRPr="00C74A3A">
              <w:rPr>
                <w:w w:val="110"/>
                <w:sz w:val="7"/>
                <w:lang w:val="cs-CZ"/>
              </w:rPr>
              <w:t>tekuté mýdlo s antibakteriální přísadou</w:t>
            </w:r>
          </w:p>
        </w:tc>
        <w:tc>
          <w:tcPr>
            <w:tcW w:w="374" w:type="dxa"/>
            <w:tcBorders>
              <w:top w:val="single" w:sz="8" w:space="0" w:color="000000"/>
            </w:tcBorders>
          </w:tcPr>
          <w:p w14:paraId="6C2B5159" w14:textId="77777777" w:rsidR="00E67560" w:rsidRPr="00C74A3A" w:rsidRDefault="00C74A3A">
            <w:pPr>
              <w:pStyle w:val="TableParagraph"/>
              <w:spacing w:before="44"/>
              <w:ind w:left="154"/>
              <w:rPr>
                <w:sz w:val="7"/>
                <w:lang w:val="cs-CZ"/>
              </w:rPr>
            </w:pPr>
            <w:r w:rsidRPr="00C74A3A">
              <w:rPr>
                <w:w w:val="110"/>
                <w:sz w:val="7"/>
                <w:lang w:val="cs-CZ"/>
              </w:rPr>
              <w:t>1 l</w:t>
            </w:r>
          </w:p>
        </w:tc>
        <w:tc>
          <w:tcPr>
            <w:tcW w:w="727" w:type="dxa"/>
            <w:tcBorders>
              <w:top w:val="single" w:sz="8" w:space="0" w:color="000000"/>
            </w:tcBorders>
          </w:tcPr>
          <w:p w14:paraId="54DCBBE4" w14:textId="77777777" w:rsidR="00E67560" w:rsidRPr="00C74A3A" w:rsidRDefault="00C74A3A">
            <w:pPr>
              <w:pStyle w:val="TableParagraph"/>
              <w:spacing w:before="44"/>
              <w:ind w:left="75" w:right="48"/>
              <w:jc w:val="center"/>
              <w:rPr>
                <w:sz w:val="7"/>
                <w:lang w:val="cs-CZ"/>
              </w:rPr>
            </w:pPr>
            <w:r w:rsidRPr="00C74A3A">
              <w:rPr>
                <w:w w:val="110"/>
                <w:sz w:val="7"/>
                <w:lang w:val="cs-CZ"/>
              </w:rPr>
              <w:t>max 1 l</w:t>
            </w:r>
          </w:p>
        </w:tc>
        <w:tc>
          <w:tcPr>
            <w:tcW w:w="866" w:type="dxa"/>
            <w:tcBorders>
              <w:top w:val="single" w:sz="8" w:space="0" w:color="000000"/>
            </w:tcBorders>
          </w:tcPr>
          <w:p w14:paraId="3320FDB5" w14:textId="77777777" w:rsidR="00E67560" w:rsidRPr="00C74A3A" w:rsidRDefault="00C74A3A">
            <w:pPr>
              <w:pStyle w:val="TableParagraph"/>
              <w:spacing w:before="44"/>
              <w:ind w:left="35"/>
              <w:jc w:val="center"/>
              <w:rPr>
                <w:sz w:val="7"/>
                <w:lang w:val="cs-CZ"/>
              </w:rPr>
            </w:pPr>
            <w:r w:rsidRPr="00C74A3A">
              <w:rPr>
                <w:w w:val="109"/>
                <w:sz w:val="7"/>
                <w:lang w:val="cs-CZ"/>
              </w:rPr>
              <w:t>x</w:t>
            </w:r>
          </w:p>
        </w:tc>
        <w:tc>
          <w:tcPr>
            <w:tcW w:w="1485" w:type="dxa"/>
            <w:tcBorders>
              <w:top w:val="single" w:sz="8" w:space="0" w:color="000000"/>
            </w:tcBorders>
          </w:tcPr>
          <w:p w14:paraId="13B1E777" w14:textId="77777777" w:rsidR="00E67560" w:rsidRPr="00C74A3A" w:rsidRDefault="00C74A3A">
            <w:pPr>
              <w:pStyle w:val="TableParagraph"/>
              <w:spacing w:line="77" w:lineRule="exact"/>
              <w:ind w:left="26"/>
              <w:jc w:val="center"/>
              <w:rPr>
                <w:sz w:val="7"/>
                <w:lang w:val="cs-CZ"/>
              </w:rPr>
            </w:pPr>
            <w:r w:rsidRPr="00C74A3A">
              <w:rPr>
                <w:w w:val="110"/>
                <w:sz w:val="7"/>
                <w:lang w:val="cs-CZ"/>
              </w:rPr>
              <w:t>Mýdlo tek. Vione 500 ml s pumpičkou</w:t>
            </w:r>
          </w:p>
          <w:p w14:paraId="2B098A7C" w14:textId="77777777" w:rsidR="00E67560" w:rsidRPr="00C74A3A" w:rsidRDefault="00C74A3A">
            <w:pPr>
              <w:pStyle w:val="TableParagraph"/>
              <w:spacing w:before="18" w:line="57" w:lineRule="exact"/>
              <w:ind w:left="31"/>
              <w:jc w:val="center"/>
              <w:rPr>
                <w:sz w:val="7"/>
                <w:lang w:val="cs-CZ"/>
              </w:rPr>
            </w:pPr>
            <w:r w:rsidRPr="00C74A3A">
              <w:rPr>
                <w:w w:val="110"/>
                <w:sz w:val="7"/>
                <w:lang w:val="cs-CZ"/>
              </w:rPr>
              <w:t>antibakteriální</w:t>
            </w:r>
          </w:p>
        </w:tc>
        <w:tc>
          <w:tcPr>
            <w:tcW w:w="482" w:type="dxa"/>
            <w:tcBorders>
              <w:top w:val="single" w:sz="8" w:space="0" w:color="000000"/>
            </w:tcBorders>
          </w:tcPr>
          <w:p w14:paraId="2812911D" w14:textId="77777777" w:rsidR="00E67560" w:rsidRPr="00C74A3A" w:rsidRDefault="00C74A3A">
            <w:pPr>
              <w:pStyle w:val="TableParagraph"/>
              <w:spacing w:before="44"/>
              <w:ind w:left="31" w:right="1"/>
              <w:jc w:val="center"/>
              <w:rPr>
                <w:sz w:val="7"/>
                <w:lang w:val="cs-CZ"/>
              </w:rPr>
            </w:pPr>
            <w:r w:rsidRPr="00C74A3A">
              <w:rPr>
                <w:w w:val="110"/>
                <w:sz w:val="7"/>
                <w:lang w:val="cs-CZ"/>
              </w:rPr>
              <w:t>500 ml</w:t>
            </w:r>
          </w:p>
        </w:tc>
        <w:tc>
          <w:tcPr>
            <w:tcW w:w="482" w:type="dxa"/>
            <w:tcBorders>
              <w:top w:val="single" w:sz="8" w:space="0" w:color="000000"/>
            </w:tcBorders>
          </w:tcPr>
          <w:p w14:paraId="6B55C5BF" w14:textId="77777777" w:rsidR="00E67560" w:rsidRPr="00C74A3A" w:rsidRDefault="00C74A3A">
            <w:pPr>
              <w:pStyle w:val="TableParagraph"/>
              <w:spacing w:before="44"/>
              <w:ind w:left="33"/>
              <w:jc w:val="center"/>
              <w:rPr>
                <w:sz w:val="7"/>
                <w:lang w:val="cs-CZ"/>
              </w:rPr>
            </w:pPr>
            <w:r w:rsidRPr="00C74A3A">
              <w:rPr>
                <w:w w:val="109"/>
                <w:sz w:val="7"/>
                <w:lang w:val="cs-CZ"/>
              </w:rPr>
              <w:t>8</w:t>
            </w:r>
          </w:p>
        </w:tc>
        <w:tc>
          <w:tcPr>
            <w:tcW w:w="482" w:type="dxa"/>
            <w:tcBorders>
              <w:top w:val="single" w:sz="8" w:space="0" w:color="000000"/>
            </w:tcBorders>
          </w:tcPr>
          <w:p w14:paraId="549023C6" w14:textId="77777777" w:rsidR="00E67560" w:rsidRPr="00C74A3A" w:rsidRDefault="00C74A3A">
            <w:pPr>
              <w:pStyle w:val="TableParagraph"/>
              <w:spacing w:before="44"/>
              <w:ind w:left="32" w:right="1"/>
              <w:jc w:val="center"/>
              <w:rPr>
                <w:sz w:val="7"/>
                <w:lang w:val="cs-CZ"/>
              </w:rPr>
            </w:pPr>
            <w:r w:rsidRPr="00C74A3A">
              <w:rPr>
                <w:w w:val="110"/>
                <w:sz w:val="7"/>
                <w:lang w:val="cs-CZ"/>
              </w:rPr>
              <w:t>53,76</w:t>
            </w:r>
          </w:p>
        </w:tc>
        <w:tc>
          <w:tcPr>
            <w:tcW w:w="686" w:type="dxa"/>
            <w:tcBorders>
              <w:top w:val="single" w:sz="8" w:space="0" w:color="000000"/>
              <w:right w:val="single" w:sz="8" w:space="0" w:color="000000"/>
            </w:tcBorders>
          </w:tcPr>
          <w:p w14:paraId="38B958A5" w14:textId="77777777" w:rsidR="00E67560" w:rsidRPr="00C74A3A" w:rsidRDefault="00C74A3A">
            <w:pPr>
              <w:pStyle w:val="TableParagraph"/>
              <w:spacing w:before="39"/>
              <w:ind w:left="165" w:right="114"/>
              <w:jc w:val="center"/>
              <w:rPr>
                <w:sz w:val="7"/>
                <w:lang w:val="cs-CZ"/>
              </w:rPr>
            </w:pPr>
            <w:r w:rsidRPr="00C74A3A">
              <w:rPr>
                <w:w w:val="110"/>
                <w:sz w:val="7"/>
                <w:lang w:val="cs-CZ"/>
              </w:rPr>
              <w:t>40</w:t>
            </w:r>
          </w:p>
        </w:tc>
        <w:tc>
          <w:tcPr>
            <w:tcW w:w="794" w:type="dxa"/>
            <w:tcBorders>
              <w:top w:val="single" w:sz="8" w:space="0" w:color="000000"/>
              <w:left w:val="single" w:sz="8" w:space="0" w:color="000000"/>
              <w:right w:val="single" w:sz="8" w:space="0" w:color="000000"/>
            </w:tcBorders>
            <w:shd w:val="clear" w:color="auto" w:fill="92D050"/>
          </w:tcPr>
          <w:p w14:paraId="398A7321" w14:textId="77777777" w:rsidR="00E67560" w:rsidRPr="00C74A3A" w:rsidRDefault="00C74A3A">
            <w:pPr>
              <w:pStyle w:val="TableParagraph"/>
              <w:spacing w:before="44"/>
              <w:ind w:right="139"/>
              <w:jc w:val="right"/>
              <w:rPr>
                <w:sz w:val="7"/>
                <w:lang w:val="cs-CZ"/>
              </w:rPr>
            </w:pPr>
            <w:r w:rsidRPr="00C74A3A">
              <w:rPr>
                <w:w w:val="110"/>
                <w:sz w:val="7"/>
                <w:lang w:val="cs-CZ"/>
              </w:rPr>
              <w:t>2 150 Kč</w:t>
            </w:r>
          </w:p>
        </w:tc>
        <w:tc>
          <w:tcPr>
            <w:tcW w:w="2004" w:type="dxa"/>
            <w:tcBorders>
              <w:top w:val="single" w:sz="8" w:space="0" w:color="000000"/>
              <w:left w:val="single" w:sz="8" w:space="0" w:color="000000"/>
              <w:right w:val="single" w:sz="8" w:space="0" w:color="000000"/>
            </w:tcBorders>
          </w:tcPr>
          <w:p w14:paraId="0F6F93E1" w14:textId="77777777" w:rsidR="00E67560" w:rsidRPr="00C74A3A" w:rsidRDefault="00C74A3A">
            <w:pPr>
              <w:pStyle w:val="TableParagraph"/>
              <w:spacing w:before="44"/>
              <w:ind w:left="257" w:right="222"/>
              <w:jc w:val="center"/>
              <w:rPr>
                <w:sz w:val="7"/>
                <w:lang w:val="cs-CZ"/>
              </w:rPr>
            </w:pPr>
            <w:r w:rsidRPr="00C74A3A">
              <w:rPr>
                <w:w w:val="110"/>
                <w:sz w:val="7"/>
                <w:lang w:val="cs-CZ"/>
              </w:rPr>
              <w:t>14000124</w:t>
            </w:r>
          </w:p>
        </w:tc>
        <w:tc>
          <w:tcPr>
            <w:tcW w:w="1678" w:type="dxa"/>
            <w:tcBorders>
              <w:top w:val="single" w:sz="8" w:space="0" w:color="000000"/>
              <w:left w:val="single" w:sz="8" w:space="0" w:color="000000"/>
              <w:right w:val="single" w:sz="8" w:space="0" w:color="000000"/>
            </w:tcBorders>
          </w:tcPr>
          <w:p w14:paraId="4688DEE0" w14:textId="77777777" w:rsidR="00E67560" w:rsidRPr="00C74A3A" w:rsidRDefault="00C74A3A">
            <w:pPr>
              <w:pStyle w:val="TableParagraph"/>
              <w:spacing w:before="39"/>
              <w:ind w:left="26" w:right="-15"/>
              <w:rPr>
                <w:sz w:val="7"/>
                <w:lang w:val="cs-CZ"/>
              </w:rPr>
            </w:pPr>
            <w:r w:rsidRPr="00C74A3A">
              <w:rPr>
                <w:w w:val="110"/>
                <w:sz w:val="7"/>
                <w:lang w:val="cs-CZ"/>
              </w:rPr>
              <w:t>Mýdlo</w:t>
            </w:r>
            <w:r w:rsidRPr="00C74A3A">
              <w:rPr>
                <w:spacing w:val="-7"/>
                <w:w w:val="110"/>
                <w:sz w:val="7"/>
                <w:lang w:val="cs-CZ"/>
              </w:rPr>
              <w:t xml:space="preserve"> </w:t>
            </w:r>
            <w:r w:rsidRPr="00C74A3A">
              <w:rPr>
                <w:w w:val="110"/>
                <w:sz w:val="7"/>
                <w:lang w:val="cs-CZ"/>
              </w:rPr>
              <w:t>je</w:t>
            </w:r>
            <w:r w:rsidRPr="00C74A3A">
              <w:rPr>
                <w:spacing w:val="-7"/>
                <w:w w:val="110"/>
                <w:sz w:val="7"/>
                <w:lang w:val="cs-CZ"/>
              </w:rPr>
              <w:t xml:space="preserve"> </w:t>
            </w:r>
            <w:r w:rsidRPr="00C74A3A">
              <w:rPr>
                <w:w w:val="110"/>
                <w:sz w:val="7"/>
                <w:lang w:val="cs-CZ"/>
              </w:rPr>
              <w:t>vhodné</w:t>
            </w:r>
            <w:r w:rsidRPr="00C74A3A">
              <w:rPr>
                <w:spacing w:val="-6"/>
                <w:w w:val="110"/>
                <w:sz w:val="7"/>
                <w:lang w:val="cs-CZ"/>
              </w:rPr>
              <w:t xml:space="preserve"> </w:t>
            </w:r>
            <w:r w:rsidRPr="00C74A3A">
              <w:rPr>
                <w:w w:val="110"/>
                <w:sz w:val="7"/>
                <w:lang w:val="cs-CZ"/>
              </w:rPr>
              <w:t>pro</w:t>
            </w:r>
            <w:r w:rsidRPr="00C74A3A">
              <w:rPr>
                <w:spacing w:val="-7"/>
                <w:w w:val="110"/>
                <w:sz w:val="7"/>
                <w:lang w:val="cs-CZ"/>
              </w:rPr>
              <w:t xml:space="preserve"> </w:t>
            </w:r>
            <w:r w:rsidRPr="00C74A3A">
              <w:rPr>
                <w:w w:val="110"/>
                <w:sz w:val="7"/>
                <w:lang w:val="cs-CZ"/>
              </w:rPr>
              <w:t>provozy</w:t>
            </w:r>
            <w:r w:rsidRPr="00C74A3A">
              <w:rPr>
                <w:spacing w:val="-7"/>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vyššími</w:t>
            </w:r>
            <w:r w:rsidRPr="00C74A3A">
              <w:rPr>
                <w:spacing w:val="-6"/>
                <w:w w:val="110"/>
                <w:sz w:val="7"/>
                <w:lang w:val="cs-CZ"/>
              </w:rPr>
              <w:t xml:space="preserve"> </w:t>
            </w:r>
            <w:r w:rsidRPr="00C74A3A">
              <w:rPr>
                <w:w w:val="110"/>
                <w:sz w:val="7"/>
                <w:lang w:val="cs-CZ"/>
              </w:rPr>
              <w:t>nároky</w:t>
            </w:r>
            <w:r w:rsidRPr="00C74A3A">
              <w:rPr>
                <w:spacing w:val="-8"/>
                <w:w w:val="110"/>
                <w:sz w:val="7"/>
                <w:lang w:val="cs-CZ"/>
              </w:rPr>
              <w:t xml:space="preserve"> </w:t>
            </w:r>
            <w:r w:rsidRPr="00C74A3A">
              <w:rPr>
                <w:w w:val="110"/>
                <w:sz w:val="7"/>
                <w:lang w:val="cs-CZ"/>
              </w:rPr>
              <w:t>na</w:t>
            </w:r>
          </w:p>
        </w:tc>
        <w:tc>
          <w:tcPr>
            <w:tcW w:w="1985" w:type="dxa"/>
            <w:tcBorders>
              <w:top w:val="single" w:sz="8" w:space="0" w:color="000000"/>
              <w:left w:val="single" w:sz="8" w:space="0" w:color="000000"/>
              <w:right w:val="single" w:sz="8" w:space="0" w:color="000000"/>
            </w:tcBorders>
          </w:tcPr>
          <w:p w14:paraId="0BDB23CD" w14:textId="77777777" w:rsidR="00E67560" w:rsidRPr="00C74A3A" w:rsidRDefault="00C74A3A">
            <w:pPr>
              <w:pStyle w:val="TableParagraph"/>
              <w:spacing w:before="39"/>
              <w:ind w:left="25"/>
              <w:rPr>
                <w:sz w:val="7"/>
                <w:lang w:val="cs-CZ"/>
              </w:rPr>
            </w:pPr>
            <w:r w:rsidRPr="00C74A3A">
              <w:rPr>
                <w:w w:val="110"/>
                <w:sz w:val="7"/>
                <w:lang w:val="cs-CZ"/>
              </w:rPr>
              <w:t>33711900-6 Mýdlo</w:t>
            </w:r>
          </w:p>
        </w:tc>
      </w:tr>
      <w:tr w:rsidR="00E67560" w:rsidRPr="00C74A3A" w14:paraId="3085794D" w14:textId="77777777">
        <w:trPr>
          <w:trHeight w:val="186"/>
        </w:trPr>
        <w:tc>
          <w:tcPr>
            <w:tcW w:w="223" w:type="dxa"/>
          </w:tcPr>
          <w:p w14:paraId="1FCA40F2" w14:textId="77777777" w:rsidR="00E67560" w:rsidRPr="00C74A3A" w:rsidRDefault="00C74A3A">
            <w:pPr>
              <w:pStyle w:val="TableParagraph"/>
              <w:spacing w:before="54"/>
              <w:ind w:left="81"/>
              <w:rPr>
                <w:sz w:val="7"/>
                <w:lang w:val="cs-CZ"/>
              </w:rPr>
            </w:pPr>
            <w:r w:rsidRPr="00C74A3A">
              <w:rPr>
                <w:w w:val="110"/>
                <w:sz w:val="7"/>
                <w:lang w:val="cs-CZ"/>
              </w:rPr>
              <w:t>12</w:t>
            </w:r>
          </w:p>
        </w:tc>
        <w:tc>
          <w:tcPr>
            <w:tcW w:w="974" w:type="dxa"/>
            <w:shd w:val="clear" w:color="auto" w:fill="FBE3D5"/>
          </w:tcPr>
          <w:p w14:paraId="2D2A3C09" w14:textId="77777777" w:rsidR="00E67560" w:rsidRPr="00C74A3A" w:rsidRDefault="00C74A3A">
            <w:pPr>
              <w:pStyle w:val="TableParagraph"/>
              <w:spacing w:before="42"/>
              <w:ind w:left="28"/>
              <w:rPr>
                <w:b/>
                <w:sz w:val="9"/>
                <w:lang w:val="cs-CZ"/>
              </w:rPr>
            </w:pPr>
            <w:r w:rsidRPr="00C74A3A">
              <w:rPr>
                <w:b/>
                <w:w w:val="105"/>
                <w:sz w:val="9"/>
                <w:lang w:val="cs-CZ"/>
              </w:rPr>
              <w:t>Tekuté mýdlo</w:t>
            </w:r>
          </w:p>
        </w:tc>
        <w:tc>
          <w:tcPr>
            <w:tcW w:w="1468" w:type="dxa"/>
          </w:tcPr>
          <w:p w14:paraId="484E00FB" w14:textId="77777777" w:rsidR="00E67560" w:rsidRPr="00C74A3A" w:rsidRDefault="00C74A3A">
            <w:pPr>
              <w:pStyle w:val="TableParagraph"/>
              <w:spacing w:before="11"/>
              <w:ind w:left="26"/>
              <w:rPr>
                <w:sz w:val="7"/>
                <w:lang w:val="cs-CZ"/>
              </w:rPr>
            </w:pPr>
            <w:r w:rsidRPr="00C74A3A">
              <w:rPr>
                <w:w w:val="110"/>
                <w:sz w:val="7"/>
                <w:lang w:val="cs-CZ"/>
              </w:rPr>
              <w:t>tekuté mýdlo s antibakteriální přísadou,</w:t>
            </w:r>
          </w:p>
          <w:p w14:paraId="7388839C" w14:textId="77777777" w:rsidR="00E67560" w:rsidRPr="00C74A3A" w:rsidRDefault="00C74A3A">
            <w:pPr>
              <w:pStyle w:val="TableParagraph"/>
              <w:spacing w:before="18" w:line="57" w:lineRule="exact"/>
              <w:ind w:left="26"/>
              <w:rPr>
                <w:sz w:val="7"/>
                <w:lang w:val="cs-CZ"/>
              </w:rPr>
            </w:pPr>
            <w:r w:rsidRPr="00C74A3A">
              <w:rPr>
                <w:w w:val="110"/>
                <w:sz w:val="7"/>
                <w:lang w:val="cs-CZ"/>
              </w:rPr>
              <w:t>balení 5 l</w:t>
            </w:r>
          </w:p>
        </w:tc>
        <w:tc>
          <w:tcPr>
            <w:tcW w:w="374" w:type="dxa"/>
          </w:tcPr>
          <w:p w14:paraId="572DDD20" w14:textId="77777777" w:rsidR="00E67560" w:rsidRPr="00C74A3A" w:rsidRDefault="00C74A3A">
            <w:pPr>
              <w:pStyle w:val="TableParagraph"/>
              <w:spacing w:before="59"/>
              <w:ind w:left="154"/>
              <w:rPr>
                <w:sz w:val="7"/>
                <w:lang w:val="cs-CZ"/>
              </w:rPr>
            </w:pPr>
            <w:r w:rsidRPr="00C74A3A">
              <w:rPr>
                <w:w w:val="110"/>
                <w:sz w:val="7"/>
                <w:lang w:val="cs-CZ"/>
              </w:rPr>
              <w:t>1 l</w:t>
            </w:r>
          </w:p>
        </w:tc>
        <w:tc>
          <w:tcPr>
            <w:tcW w:w="727" w:type="dxa"/>
          </w:tcPr>
          <w:p w14:paraId="1588EC5E" w14:textId="77777777" w:rsidR="00E67560" w:rsidRPr="00C74A3A" w:rsidRDefault="00C74A3A">
            <w:pPr>
              <w:pStyle w:val="TableParagraph"/>
              <w:spacing w:before="59"/>
              <w:ind w:left="75" w:right="48"/>
              <w:jc w:val="center"/>
              <w:rPr>
                <w:sz w:val="7"/>
                <w:lang w:val="cs-CZ"/>
              </w:rPr>
            </w:pPr>
            <w:r w:rsidRPr="00C74A3A">
              <w:rPr>
                <w:w w:val="110"/>
                <w:sz w:val="7"/>
                <w:lang w:val="cs-CZ"/>
              </w:rPr>
              <w:t>max 5 l</w:t>
            </w:r>
          </w:p>
        </w:tc>
        <w:tc>
          <w:tcPr>
            <w:tcW w:w="866" w:type="dxa"/>
          </w:tcPr>
          <w:p w14:paraId="40E0A086"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047B0E5F" w14:textId="77777777" w:rsidR="00E67560" w:rsidRPr="00C74A3A" w:rsidRDefault="00C74A3A">
            <w:pPr>
              <w:pStyle w:val="TableParagraph"/>
              <w:spacing w:before="11"/>
              <w:ind w:left="28"/>
              <w:jc w:val="center"/>
              <w:rPr>
                <w:sz w:val="7"/>
                <w:lang w:val="cs-CZ"/>
              </w:rPr>
            </w:pPr>
            <w:r w:rsidRPr="00C74A3A">
              <w:rPr>
                <w:w w:val="110"/>
                <w:sz w:val="7"/>
                <w:lang w:val="cs-CZ"/>
              </w:rPr>
              <w:t>Mýdlo tek. Vione 5 l s antibakteriální</w:t>
            </w:r>
          </w:p>
          <w:p w14:paraId="7FE3163E" w14:textId="77777777" w:rsidR="00E67560" w:rsidRPr="00C74A3A" w:rsidRDefault="00C74A3A">
            <w:pPr>
              <w:pStyle w:val="TableParagraph"/>
              <w:spacing w:before="18" w:line="57" w:lineRule="exact"/>
              <w:ind w:left="29"/>
              <w:jc w:val="center"/>
              <w:rPr>
                <w:sz w:val="7"/>
                <w:lang w:val="cs-CZ"/>
              </w:rPr>
            </w:pPr>
            <w:r w:rsidRPr="00C74A3A">
              <w:rPr>
                <w:w w:val="110"/>
                <w:sz w:val="7"/>
                <w:lang w:val="cs-CZ"/>
              </w:rPr>
              <w:t>přísadou</w:t>
            </w:r>
          </w:p>
        </w:tc>
        <w:tc>
          <w:tcPr>
            <w:tcW w:w="482" w:type="dxa"/>
          </w:tcPr>
          <w:p w14:paraId="45D95085" w14:textId="77777777" w:rsidR="00E67560" w:rsidRPr="00C74A3A" w:rsidRDefault="00C74A3A">
            <w:pPr>
              <w:pStyle w:val="TableParagraph"/>
              <w:spacing w:before="59"/>
              <w:ind w:left="30" w:right="1"/>
              <w:jc w:val="center"/>
              <w:rPr>
                <w:sz w:val="7"/>
                <w:lang w:val="cs-CZ"/>
              </w:rPr>
            </w:pPr>
            <w:r w:rsidRPr="00C74A3A">
              <w:rPr>
                <w:w w:val="110"/>
                <w:sz w:val="7"/>
                <w:lang w:val="cs-CZ"/>
              </w:rPr>
              <w:t>5 litrů</w:t>
            </w:r>
          </w:p>
        </w:tc>
        <w:tc>
          <w:tcPr>
            <w:tcW w:w="482" w:type="dxa"/>
          </w:tcPr>
          <w:p w14:paraId="3CF2CBDE" w14:textId="77777777" w:rsidR="00E67560" w:rsidRPr="00C74A3A" w:rsidRDefault="00C74A3A">
            <w:pPr>
              <w:pStyle w:val="TableParagraph"/>
              <w:spacing w:before="59"/>
              <w:ind w:left="33"/>
              <w:jc w:val="center"/>
              <w:rPr>
                <w:sz w:val="7"/>
                <w:lang w:val="cs-CZ"/>
              </w:rPr>
            </w:pPr>
            <w:r w:rsidRPr="00C74A3A">
              <w:rPr>
                <w:w w:val="109"/>
                <w:sz w:val="7"/>
                <w:lang w:val="cs-CZ"/>
              </w:rPr>
              <w:t>1</w:t>
            </w:r>
          </w:p>
        </w:tc>
        <w:tc>
          <w:tcPr>
            <w:tcW w:w="482" w:type="dxa"/>
          </w:tcPr>
          <w:p w14:paraId="4983DD6A" w14:textId="77777777" w:rsidR="00E67560" w:rsidRPr="00C74A3A" w:rsidRDefault="00C74A3A">
            <w:pPr>
              <w:pStyle w:val="TableParagraph"/>
              <w:spacing w:before="59"/>
              <w:ind w:left="32" w:right="1"/>
              <w:jc w:val="center"/>
              <w:rPr>
                <w:sz w:val="7"/>
                <w:lang w:val="cs-CZ"/>
              </w:rPr>
            </w:pPr>
            <w:r w:rsidRPr="00C74A3A">
              <w:rPr>
                <w:w w:val="110"/>
                <w:sz w:val="7"/>
                <w:lang w:val="cs-CZ"/>
              </w:rPr>
              <w:t>15,36</w:t>
            </w:r>
          </w:p>
        </w:tc>
        <w:tc>
          <w:tcPr>
            <w:tcW w:w="686" w:type="dxa"/>
            <w:tcBorders>
              <w:right w:val="single" w:sz="8" w:space="0" w:color="000000"/>
            </w:tcBorders>
          </w:tcPr>
          <w:p w14:paraId="62D1F636" w14:textId="77777777" w:rsidR="00E67560" w:rsidRPr="00C74A3A" w:rsidRDefault="00C74A3A">
            <w:pPr>
              <w:pStyle w:val="TableParagraph"/>
              <w:spacing w:before="54"/>
              <w:ind w:left="165" w:right="113"/>
              <w:jc w:val="center"/>
              <w:rPr>
                <w:sz w:val="7"/>
                <w:lang w:val="cs-CZ"/>
              </w:rPr>
            </w:pPr>
            <w:r w:rsidRPr="00C74A3A">
              <w:rPr>
                <w:w w:val="110"/>
                <w:sz w:val="7"/>
                <w:lang w:val="cs-CZ"/>
              </w:rPr>
              <w:t>200</w:t>
            </w:r>
          </w:p>
        </w:tc>
        <w:tc>
          <w:tcPr>
            <w:tcW w:w="794" w:type="dxa"/>
            <w:tcBorders>
              <w:left w:val="single" w:sz="8" w:space="0" w:color="000000"/>
              <w:right w:val="single" w:sz="8" w:space="0" w:color="000000"/>
            </w:tcBorders>
            <w:shd w:val="clear" w:color="auto" w:fill="92D050"/>
          </w:tcPr>
          <w:p w14:paraId="2BDF5321" w14:textId="77777777" w:rsidR="00E67560" w:rsidRPr="00C74A3A" w:rsidRDefault="00C74A3A">
            <w:pPr>
              <w:pStyle w:val="TableParagraph"/>
              <w:spacing w:before="59"/>
              <w:ind w:right="139"/>
              <w:jc w:val="right"/>
              <w:rPr>
                <w:sz w:val="7"/>
                <w:lang w:val="cs-CZ"/>
              </w:rPr>
            </w:pPr>
            <w:r w:rsidRPr="00C74A3A">
              <w:rPr>
                <w:w w:val="110"/>
                <w:sz w:val="7"/>
                <w:lang w:val="cs-CZ"/>
              </w:rPr>
              <w:t>3 072 Kč</w:t>
            </w:r>
          </w:p>
        </w:tc>
        <w:tc>
          <w:tcPr>
            <w:tcW w:w="2004" w:type="dxa"/>
            <w:tcBorders>
              <w:left w:val="single" w:sz="8" w:space="0" w:color="000000"/>
              <w:right w:val="single" w:sz="8" w:space="0" w:color="000000"/>
            </w:tcBorders>
          </w:tcPr>
          <w:p w14:paraId="3184E6D7" w14:textId="77777777" w:rsidR="00E67560" w:rsidRPr="00C74A3A" w:rsidRDefault="00C74A3A">
            <w:pPr>
              <w:pStyle w:val="TableParagraph"/>
              <w:spacing w:before="59"/>
              <w:ind w:left="258" w:right="222"/>
              <w:jc w:val="center"/>
              <w:rPr>
                <w:sz w:val="7"/>
                <w:lang w:val="cs-CZ"/>
              </w:rPr>
            </w:pPr>
            <w:r w:rsidRPr="00C74A3A">
              <w:rPr>
                <w:w w:val="110"/>
                <w:sz w:val="7"/>
                <w:lang w:val="cs-CZ"/>
              </w:rPr>
              <w:t>14000094</w:t>
            </w:r>
          </w:p>
        </w:tc>
        <w:tc>
          <w:tcPr>
            <w:tcW w:w="1678" w:type="dxa"/>
            <w:tcBorders>
              <w:left w:val="single" w:sz="8" w:space="0" w:color="000000"/>
              <w:right w:val="single" w:sz="8" w:space="0" w:color="000000"/>
            </w:tcBorders>
          </w:tcPr>
          <w:p w14:paraId="52989561" w14:textId="77777777" w:rsidR="00E67560" w:rsidRPr="00C74A3A" w:rsidRDefault="00C74A3A">
            <w:pPr>
              <w:pStyle w:val="TableParagraph"/>
              <w:spacing w:before="54"/>
              <w:ind w:left="26" w:right="-15"/>
              <w:rPr>
                <w:sz w:val="7"/>
                <w:lang w:val="cs-CZ"/>
              </w:rPr>
            </w:pPr>
            <w:r w:rsidRPr="00C74A3A">
              <w:rPr>
                <w:w w:val="110"/>
                <w:sz w:val="7"/>
                <w:lang w:val="cs-CZ"/>
              </w:rPr>
              <w:t>Mýdlo</w:t>
            </w:r>
            <w:r w:rsidRPr="00C74A3A">
              <w:rPr>
                <w:spacing w:val="-7"/>
                <w:w w:val="110"/>
                <w:sz w:val="7"/>
                <w:lang w:val="cs-CZ"/>
              </w:rPr>
              <w:t xml:space="preserve"> </w:t>
            </w:r>
            <w:r w:rsidRPr="00C74A3A">
              <w:rPr>
                <w:w w:val="110"/>
                <w:sz w:val="7"/>
                <w:lang w:val="cs-CZ"/>
              </w:rPr>
              <w:t>je</w:t>
            </w:r>
            <w:r w:rsidRPr="00C74A3A">
              <w:rPr>
                <w:spacing w:val="-7"/>
                <w:w w:val="110"/>
                <w:sz w:val="7"/>
                <w:lang w:val="cs-CZ"/>
              </w:rPr>
              <w:t xml:space="preserve"> </w:t>
            </w:r>
            <w:r w:rsidRPr="00C74A3A">
              <w:rPr>
                <w:w w:val="110"/>
                <w:sz w:val="7"/>
                <w:lang w:val="cs-CZ"/>
              </w:rPr>
              <w:t>vhodné</w:t>
            </w:r>
            <w:r w:rsidRPr="00C74A3A">
              <w:rPr>
                <w:spacing w:val="-6"/>
                <w:w w:val="110"/>
                <w:sz w:val="7"/>
                <w:lang w:val="cs-CZ"/>
              </w:rPr>
              <w:t xml:space="preserve"> </w:t>
            </w:r>
            <w:r w:rsidRPr="00C74A3A">
              <w:rPr>
                <w:w w:val="110"/>
                <w:sz w:val="7"/>
                <w:lang w:val="cs-CZ"/>
              </w:rPr>
              <w:t>pro</w:t>
            </w:r>
            <w:r w:rsidRPr="00C74A3A">
              <w:rPr>
                <w:spacing w:val="-7"/>
                <w:w w:val="110"/>
                <w:sz w:val="7"/>
                <w:lang w:val="cs-CZ"/>
              </w:rPr>
              <w:t xml:space="preserve"> </w:t>
            </w:r>
            <w:r w:rsidRPr="00C74A3A">
              <w:rPr>
                <w:w w:val="110"/>
                <w:sz w:val="7"/>
                <w:lang w:val="cs-CZ"/>
              </w:rPr>
              <w:t>provozy</w:t>
            </w:r>
            <w:r w:rsidRPr="00C74A3A">
              <w:rPr>
                <w:spacing w:val="-7"/>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vyššími</w:t>
            </w:r>
            <w:r w:rsidRPr="00C74A3A">
              <w:rPr>
                <w:spacing w:val="-6"/>
                <w:w w:val="110"/>
                <w:sz w:val="7"/>
                <w:lang w:val="cs-CZ"/>
              </w:rPr>
              <w:t xml:space="preserve"> </w:t>
            </w:r>
            <w:r w:rsidRPr="00C74A3A">
              <w:rPr>
                <w:w w:val="110"/>
                <w:sz w:val="7"/>
                <w:lang w:val="cs-CZ"/>
              </w:rPr>
              <w:t>nároky</w:t>
            </w:r>
            <w:r w:rsidRPr="00C74A3A">
              <w:rPr>
                <w:spacing w:val="-8"/>
                <w:w w:val="110"/>
                <w:sz w:val="7"/>
                <w:lang w:val="cs-CZ"/>
              </w:rPr>
              <w:t xml:space="preserve"> </w:t>
            </w:r>
            <w:r w:rsidRPr="00C74A3A">
              <w:rPr>
                <w:w w:val="110"/>
                <w:sz w:val="7"/>
                <w:lang w:val="cs-CZ"/>
              </w:rPr>
              <w:t>na</w:t>
            </w:r>
          </w:p>
        </w:tc>
        <w:tc>
          <w:tcPr>
            <w:tcW w:w="1985" w:type="dxa"/>
            <w:tcBorders>
              <w:left w:val="single" w:sz="8" w:space="0" w:color="000000"/>
              <w:right w:val="single" w:sz="8" w:space="0" w:color="000000"/>
            </w:tcBorders>
          </w:tcPr>
          <w:p w14:paraId="42A78AD2" w14:textId="77777777" w:rsidR="00E67560" w:rsidRPr="00C74A3A" w:rsidRDefault="00C74A3A">
            <w:pPr>
              <w:pStyle w:val="TableParagraph"/>
              <w:spacing w:before="54"/>
              <w:ind w:left="25"/>
              <w:rPr>
                <w:sz w:val="7"/>
                <w:lang w:val="cs-CZ"/>
              </w:rPr>
            </w:pPr>
            <w:r w:rsidRPr="00C74A3A">
              <w:rPr>
                <w:w w:val="110"/>
                <w:sz w:val="7"/>
                <w:lang w:val="cs-CZ"/>
              </w:rPr>
              <w:t>33711900-6 Mýdlo</w:t>
            </w:r>
          </w:p>
        </w:tc>
      </w:tr>
      <w:tr w:rsidR="00E67560" w:rsidRPr="00C74A3A" w14:paraId="7C2A6D48" w14:textId="77777777">
        <w:trPr>
          <w:trHeight w:val="186"/>
        </w:trPr>
        <w:tc>
          <w:tcPr>
            <w:tcW w:w="223" w:type="dxa"/>
          </w:tcPr>
          <w:p w14:paraId="0B8B3EBD" w14:textId="77777777" w:rsidR="00E67560" w:rsidRPr="00C74A3A" w:rsidRDefault="00C74A3A">
            <w:pPr>
              <w:pStyle w:val="TableParagraph"/>
              <w:spacing w:before="54"/>
              <w:ind w:left="81"/>
              <w:rPr>
                <w:sz w:val="7"/>
                <w:lang w:val="cs-CZ"/>
              </w:rPr>
            </w:pPr>
            <w:r w:rsidRPr="00C74A3A">
              <w:rPr>
                <w:w w:val="110"/>
                <w:sz w:val="7"/>
                <w:lang w:val="cs-CZ"/>
              </w:rPr>
              <w:t>13</w:t>
            </w:r>
          </w:p>
        </w:tc>
        <w:tc>
          <w:tcPr>
            <w:tcW w:w="974" w:type="dxa"/>
            <w:shd w:val="clear" w:color="auto" w:fill="FBE3D5"/>
          </w:tcPr>
          <w:p w14:paraId="77F2A23D" w14:textId="77777777" w:rsidR="00E67560" w:rsidRPr="00C74A3A" w:rsidRDefault="00C74A3A">
            <w:pPr>
              <w:pStyle w:val="TableParagraph"/>
              <w:spacing w:before="42"/>
              <w:ind w:left="28"/>
              <w:rPr>
                <w:b/>
                <w:sz w:val="9"/>
                <w:lang w:val="cs-CZ"/>
              </w:rPr>
            </w:pPr>
            <w:r w:rsidRPr="00C74A3A">
              <w:rPr>
                <w:b/>
                <w:w w:val="105"/>
                <w:sz w:val="9"/>
                <w:lang w:val="cs-CZ"/>
              </w:rPr>
              <w:t>Tekuté mýdlo</w:t>
            </w:r>
          </w:p>
        </w:tc>
        <w:tc>
          <w:tcPr>
            <w:tcW w:w="1468" w:type="dxa"/>
          </w:tcPr>
          <w:p w14:paraId="3246E63D" w14:textId="77777777" w:rsidR="00E67560" w:rsidRPr="00C74A3A" w:rsidRDefault="00C74A3A">
            <w:pPr>
              <w:pStyle w:val="TableParagraph"/>
              <w:spacing w:before="59"/>
              <w:ind w:left="26"/>
              <w:rPr>
                <w:sz w:val="7"/>
                <w:lang w:val="cs-CZ"/>
              </w:rPr>
            </w:pPr>
            <w:r w:rsidRPr="00C74A3A">
              <w:rPr>
                <w:w w:val="110"/>
                <w:sz w:val="7"/>
                <w:lang w:val="cs-CZ"/>
              </w:rPr>
              <w:t>tekuté mýdlo jemné s obsahem glycerinu</w:t>
            </w:r>
          </w:p>
        </w:tc>
        <w:tc>
          <w:tcPr>
            <w:tcW w:w="374" w:type="dxa"/>
          </w:tcPr>
          <w:p w14:paraId="64FB712C" w14:textId="77777777" w:rsidR="00E67560" w:rsidRPr="00C74A3A" w:rsidRDefault="00C74A3A">
            <w:pPr>
              <w:pStyle w:val="TableParagraph"/>
              <w:spacing w:before="59"/>
              <w:ind w:left="154"/>
              <w:rPr>
                <w:sz w:val="7"/>
                <w:lang w:val="cs-CZ"/>
              </w:rPr>
            </w:pPr>
            <w:r w:rsidRPr="00C74A3A">
              <w:rPr>
                <w:w w:val="110"/>
                <w:sz w:val="7"/>
                <w:lang w:val="cs-CZ"/>
              </w:rPr>
              <w:t>1 l</w:t>
            </w:r>
          </w:p>
        </w:tc>
        <w:tc>
          <w:tcPr>
            <w:tcW w:w="727" w:type="dxa"/>
          </w:tcPr>
          <w:p w14:paraId="1D319BF9" w14:textId="77777777" w:rsidR="00E67560" w:rsidRPr="00C74A3A" w:rsidRDefault="00C74A3A">
            <w:pPr>
              <w:pStyle w:val="TableParagraph"/>
              <w:spacing w:before="59"/>
              <w:ind w:left="75" w:right="48"/>
              <w:jc w:val="center"/>
              <w:rPr>
                <w:sz w:val="7"/>
                <w:lang w:val="cs-CZ"/>
              </w:rPr>
            </w:pPr>
            <w:r w:rsidRPr="00C74A3A">
              <w:rPr>
                <w:w w:val="110"/>
                <w:sz w:val="7"/>
                <w:lang w:val="cs-CZ"/>
              </w:rPr>
              <w:t>max 1 l</w:t>
            </w:r>
          </w:p>
        </w:tc>
        <w:tc>
          <w:tcPr>
            <w:tcW w:w="866" w:type="dxa"/>
          </w:tcPr>
          <w:p w14:paraId="13396405"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1BBECF03" w14:textId="77777777" w:rsidR="00E67560" w:rsidRPr="00C74A3A" w:rsidRDefault="00C74A3A">
            <w:pPr>
              <w:pStyle w:val="TableParagraph"/>
              <w:spacing w:before="59"/>
              <w:ind w:left="179"/>
              <w:rPr>
                <w:sz w:val="7"/>
                <w:lang w:val="cs-CZ"/>
              </w:rPr>
            </w:pPr>
            <w:r w:rsidRPr="00C74A3A">
              <w:rPr>
                <w:w w:val="110"/>
                <w:sz w:val="7"/>
                <w:lang w:val="cs-CZ"/>
              </w:rPr>
              <w:t>Mýdlo tek. Vione 1 l moře s perletí</w:t>
            </w:r>
          </w:p>
        </w:tc>
        <w:tc>
          <w:tcPr>
            <w:tcW w:w="482" w:type="dxa"/>
          </w:tcPr>
          <w:p w14:paraId="02186C9A" w14:textId="77777777" w:rsidR="00E67560" w:rsidRPr="00C74A3A" w:rsidRDefault="00C74A3A">
            <w:pPr>
              <w:pStyle w:val="TableParagraph"/>
              <w:spacing w:before="59"/>
              <w:ind w:left="30" w:right="1"/>
              <w:jc w:val="center"/>
              <w:rPr>
                <w:sz w:val="7"/>
                <w:lang w:val="cs-CZ"/>
              </w:rPr>
            </w:pPr>
            <w:r w:rsidRPr="00C74A3A">
              <w:rPr>
                <w:w w:val="110"/>
                <w:sz w:val="7"/>
                <w:lang w:val="cs-CZ"/>
              </w:rPr>
              <w:t>1 litr</w:t>
            </w:r>
          </w:p>
        </w:tc>
        <w:tc>
          <w:tcPr>
            <w:tcW w:w="482" w:type="dxa"/>
          </w:tcPr>
          <w:p w14:paraId="7E0B007F" w14:textId="77777777" w:rsidR="00E67560" w:rsidRPr="00C74A3A" w:rsidRDefault="00C74A3A">
            <w:pPr>
              <w:pStyle w:val="TableParagraph"/>
              <w:spacing w:before="59"/>
              <w:ind w:left="33"/>
              <w:jc w:val="center"/>
              <w:rPr>
                <w:sz w:val="7"/>
                <w:lang w:val="cs-CZ"/>
              </w:rPr>
            </w:pPr>
            <w:r w:rsidRPr="00C74A3A">
              <w:rPr>
                <w:w w:val="109"/>
                <w:sz w:val="7"/>
                <w:lang w:val="cs-CZ"/>
              </w:rPr>
              <w:t>8</w:t>
            </w:r>
          </w:p>
        </w:tc>
        <w:tc>
          <w:tcPr>
            <w:tcW w:w="482" w:type="dxa"/>
          </w:tcPr>
          <w:p w14:paraId="071EFCF5" w14:textId="77777777" w:rsidR="00E67560" w:rsidRPr="00C74A3A" w:rsidRDefault="00C74A3A">
            <w:pPr>
              <w:pStyle w:val="TableParagraph"/>
              <w:spacing w:before="59"/>
              <w:ind w:left="32" w:right="1"/>
              <w:jc w:val="center"/>
              <w:rPr>
                <w:sz w:val="7"/>
                <w:lang w:val="cs-CZ"/>
              </w:rPr>
            </w:pPr>
            <w:r w:rsidRPr="00C74A3A">
              <w:rPr>
                <w:w w:val="110"/>
                <w:sz w:val="7"/>
                <w:lang w:val="cs-CZ"/>
              </w:rPr>
              <w:t>16,8</w:t>
            </w:r>
          </w:p>
        </w:tc>
        <w:tc>
          <w:tcPr>
            <w:tcW w:w="686" w:type="dxa"/>
            <w:tcBorders>
              <w:right w:val="single" w:sz="8" w:space="0" w:color="000000"/>
            </w:tcBorders>
          </w:tcPr>
          <w:p w14:paraId="4ADAEDF0" w14:textId="77777777" w:rsidR="00E67560" w:rsidRPr="00C74A3A" w:rsidRDefault="00C74A3A">
            <w:pPr>
              <w:pStyle w:val="TableParagraph"/>
              <w:spacing w:before="54"/>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4BE6ED19" w14:textId="77777777" w:rsidR="00E67560" w:rsidRPr="00C74A3A" w:rsidRDefault="00C74A3A">
            <w:pPr>
              <w:pStyle w:val="TableParagraph"/>
              <w:spacing w:before="59"/>
              <w:ind w:right="139"/>
              <w:jc w:val="right"/>
              <w:rPr>
                <w:sz w:val="7"/>
                <w:lang w:val="cs-CZ"/>
              </w:rPr>
            </w:pPr>
            <w:r w:rsidRPr="00C74A3A">
              <w:rPr>
                <w:w w:val="110"/>
                <w:sz w:val="7"/>
                <w:lang w:val="cs-CZ"/>
              </w:rPr>
              <w:t>1 680 Kč</w:t>
            </w:r>
          </w:p>
        </w:tc>
        <w:tc>
          <w:tcPr>
            <w:tcW w:w="2004" w:type="dxa"/>
            <w:tcBorders>
              <w:left w:val="single" w:sz="8" w:space="0" w:color="000000"/>
              <w:right w:val="single" w:sz="8" w:space="0" w:color="000000"/>
            </w:tcBorders>
          </w:tcPr>
          <w:p w14:paraId="7522BAE9" w14:textId="77777777" w:rsidR="00E67560" w:rsidRPr="00C74A3A" w:rsidRDefault="00C74A3A">
            <w:pPr>
              <w:pStyle w:val="TableParagraph"/>
              <w:spacing w:before="59"/>
              <w:ind w:left="258" w:right="222"/>
              <w:jc w:val="center"/>
              <w:rPr>
                <w:sz w:val="7"/>
                <w:lang w:val="cs-CZ"/>
              </w:rPr>
            </w:pPr>
            <w:r w:rsidRPr="00C74A3A">
              <w:rPr>
                <w:w w:val="110"/>
                <w:sz w:val="7"/>
                <w:lang w:val="cs-CZ"/>
              </w:rPr>
              <w:t>14000184</w:t>
            </w:r>
          </w:p>
        </w:tc>
        <w:tc>
          <w:tcPr>
            <w:tcW w:w="1678" w:type="dxa"/>
            <w:tcBorders>
              <w:left w:val="single" w:sz="8" w:space="0" w:color="000000"/>
              <w:right w:val="single" w:sz="8" w:space="0" w:color="000000"/>
            </w:tcBorders>
          </w:tcPr>
          <w:p w14:paraId="50696CE3" w14:textId="77777777" w:rsidR="00E67560" w:rsidRPr="00C74A3A" w:rsidRDefault="00C74A3A">
            <w:pPr>
              <w:pStyle w:val="TableParagraph"/>
              <w:spacing w:before="54"/>
              <w:ind w:left="26" w:right="-29"/>
              <w:rPr>
                <w:sz w:val="7"/>
                <w:lang w:val="cs-CZ"/>
              </w:rPr>
            </w:pPr>
            <w:r w:rsidRPr="00C74A3A">
              <w:rPr>
                <w:w w:val="110"/>
                <w:sz w:val="7"/>
                <w:lang w:val="cs-CZ"/>
              </w:rPr>
              <w:t>VIONE</w:t>
            </w:r>
            <w:r w:rsidRPr="00C74A3A">
              <w:rPr>
                <w:spacing w:val="-5"/>
                <w:w w:val="110"/>
                <w:sz w:val="7"/>
                <w:lang w:val="cs-CZ"/>
              </w:rPr>
              <w:t xml:space="preserve"> </w:t>
            </w:r>
            <w:r w:rsidRPr="00C74A3A">
              <w:rPr>
                <w:w w:val="110"/>
                <w:sz w:val="7"/>
                <w:lang w:val="cs-CZ"/>
              </w:rPr>
              <w:t>TEKUTÉ</w:t>
            </w:r>
            <w:r w:rsidRPr="00C74A3A">
              <w:rPr>
                <w:spacing w:val="-5"/>
                <w:w w:val="110"/>
                <w:sz w:val="7"/>
                <w:lang w:val="cs-CZ"/>
              </w:rPr>
              <w:t xml:space="preserve"> </w:t>
            </w:r>
            <w:r w:rsidRPr="00C74A3A">
              <w:rPr>
                <w:w w:val="110"/>
                <w:sz w:val="7"/>
                <w:lang w:val="cs-CZ"/>
              </w:rPr>
              <w:t>MÝDLO</w:t>
            </w:r>
            <w:r w:rsidRPr="00C74A3A">
              <w:rPr>
                <w:spacing w:val="-5"/>
                <w:w w:val="110"/>
                <w:sz w:val="7"/>
                <w:lang w:val="cs-CZ"/>
              </w:rPr>
              <w:t xml:space="preserve"> </w:t>
            </w:r>
            <w:r w:rsidRPr="00C74A3A">
              <w:rPr>
                <w:w w:val="110"/>
                <w:sz w:val="7"/>
                <w:lang w:val="cs-CZ"/>
              </w:rPr>
              <w:t>modré</w:t>
            </w:r>
            <w:r w:rsidRPr="00C74A3A">
              <w:rPr>
                <w:spacing w:val="-5"/>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perletí</w:t>
            </w:r>
            <w:r w:rsidRPr="00C74A3A">
              <w:rPr>
                <w:spacing w:val="-4"/>
                <w:w w:val="110"/>
                <w:sz w:val="7"/>
                <w:lang w:val="cs-CZ"/>
              </w:rPr>
              <w:t xml:space="preserve"> </w:t>
            </w:r>
            <w:r w:rsidRPr="00C74A3A">
              <w:rPr>
                <w:w w:val="110"/>
                <w:sz w:val="7"/>
                <w:lang w:val="cs-CZ"/>
              </w:rPr>
              <w:t>je</w:t>
            </w:r>
            <w:r w:rsidRPr="00C74A3A">
              <w:rPr>
                <w:spacing w:val="-6"/>
                <w:w w:val="110"/>
                <w:sz w:val="7"/>
                <w:lang w:val="cs-CZ"/>
              </w:rPr>
              <w:t xml:space="preserve"> </w:t>
            </w:r>
            <w:r w:rsidRPr="00C74A3A">
              <w:rPr>
                <w:w w:val="110"/>
                <w:sz w:val="7"/>
                <w:lang w:val="cs-CZ"/>
              </w:rPr>
              <w:t>kvalit</w:t>
            </w:r>
          </w:p>
        </w:tc>
        <w:tc>
          <w:tcPr>
            <w:tcW w:w="1985" w:type="dxa"/>
            <w:tcBorders>
              <w:left w:val="single" w:sz="8" w:space="0" w:color="000000"/>
              <w:right w:val="single" w:sz="8" w:space="0" w:color="000000"/>
            </w:tcBorders>
          </w:tcPr>
          <w:p w14:paraId="77831E32" w14:textId="77777777" w:rsidR="00E67560" w:rsidRPr="00C74A3A" w:rsidRDefault="00C74A3A">
            <w:pPr>
              <w:pStyle w:val="TableParagraph"/>
              <w:spacing w:before="54"/>
              <w:ind w:left="25"/>
              <w:rPr>
                <w:sz w:val="7"/>
                <w:lang w:val="cs-CZ"/>
              </w:rPr>
            </w:pPr>
            <w:r w:rsidRPr="00C74A3A">
              <w:rPr>
                <w:w w:val="110"/>
                <w:sz w:val="7"/>
                <w:lang w:val="cs-CZ"/>
              </w:rPr>
              <w:t>33711900-6 Mýdlo</w:t>
            </w:r>
          </w:p>
        </w:tc>
      </w:tr>
      <w:tr w:rsidR="00E67560" w:rsidRPr="00C74A3A" w14:paraId="71B77B2E" w14:textId="77777777">
        <w:trPr>
          <w:trHeight w:val="186"/>
        </w:trPr>
        <w:tc>
          <w:tcPr>
            <w:tcW w:w="223" w:type="dxa"/>
          </w:tcPr>
          <w:p w14:paraId="02AF4C96" w14:textId="77777777" w:rsidR="00E67560" w:rsidRPr="00C74A3A" w:rsidRDefault="00C74A3A">
            <w:pPr>
              <w:pStyle w:val="TableParagraph"/>
              <w:spacing w:before="54"/>
              <w:ind w:left="81"/>
              <w:rPr>
                <w:sz w:val="7"/>
                <w:lang w:val="cs-CZ"/>
              </w:rPr>
            </w:pPr>
            <w:r w:rsidRPr="00C74A3A">
              <w:rPr>
                <w:w w:val="110"/>
                <w:sz w:val="7"/>
                <w:lang w:val="cs-CZ"/>
              </w:rPr>
              <w:t>14</w:t>
            </w:r>
          </w:p>
        </w:tc>
        <w:tc>
          <w:tcPr>
            <w:tcW w:w="974" w:type="dxa"/>
            <w:shd w:val="clear" w:color="auto" w:fill="FBE3D5"/>
          </w:tcPr>
          <w:p w14:paraId="1A19B97D" w14:textId="77777777" w:rsidR="00E67560" w:rsidRPr="00C74A3A" w:rsidRDefault="00C74A3A">
            <w:pPr>
              <w:pStyle w:val="TableParagraph"/>
              <w:spacing w:before="42"/>
              <w:ind w:left="28"/>
              <w:rPr>
                <w:b/>
                <w:sz w:val="9"/>
                <w:lang w:val="cs-CZ"/>
              </w:rPr>
            </w:pPr>
            <w:r w:rsidRPr="00C74A3A">
              <w:rPr>
                <w:b/>
                <w:w w:val="105"/>
                <w:sz w:val="9"/>
                <w:lang w:val="cs-CZ"/>
              </w:rPr>
              <w:t>Tekuté mýdlo</w:t>
            </w:r>
          </w:p>
        </w:tc>
        <w:tc>
          <w:tcPr>
            <w:tcW w:w="1468" w:type="dxa"/>
          </w:tcPr>
          <w:p w14:paraId="67ED9D38" w14:textId="77777777" w:rsidR="00E67560" w:rsidRPr="00C74A3A" w:rsidRDefault="00C74A3A">
            <w:pPr>
              <w:pStyle w:val="TableParagraph"/>
              <w:spacing w:before="11"/>
              <w:ind w:left="26"/>
              <w:rPr>
                <w:sz w:val="7"/>
                <w:lang w:val="cs-CZ"/>
              </w:rPr>
            </w:pPr>
            <w:r w:rsidRPr="00C74A3A">
              <w:rPr>
                <w:w w:val="110"/>
                <w:sz w:val="7"/>
                <w:lang w:val="cs-CZ"/>
              </w:rPr>
              <w:t>tekuté mýdlo jemné s obsahem glycerinu,</w:t>
            </w:r>
          </w:p>
          <w:p w14:paraId="21B54FA7" w14:textId="77777777" w:rsidR="00E67560" w:rsidRPr="00C74A3A" w:rsidRDefault="00C74A3A">
            <w:pPr>
              <w:pStyle w:val="TableParagraph"/>
              <w:spacing w:before="18" w:line="57" w:lineRule="exact"/>
              <w:ind w:left="26"/>
              <w:rPr>
                <w:sz w:val="7"/>
                <w:lang w:val="cs-CZ"/>
              </w:rPr>
            </w:pPr>
            <w:r w:rsidRPr="00C74A3A">
              <w:rPr>
                <w:w w:val="110"/>
                <w:sz w:val="7"/>
                <w:lang w:val="cs-CZ"/>
              </w:rPr>
              <w:t>balení 5 l</w:t>
            </w:r>
          </w:p>
        </w:tc>
        <w:tc>
          <w:tcPr>
            <w:tcW w:w="374" w:type="dxa"/>
          </w:tcPr>
          <w:p w14:paraId="43BD7922" w14:textId="77777777" w:rsidR="00E67560" w:rsidRPr="00C74A3A" w:rsidRDefault="00C74A3A">
            <w:pPr>
              <w:pStyle w:val="TableParagraph"/>
              <w:spacing w:before="59"/>
              <w:ind w:left="154"/>
              <w:rPr>
                <w:sz w:val="7"/>
                <w:lang w:val="cs-CZ"/>
              </w:rPr>
            </w:pPr>
            <w:r w:rsidRPr="00C74A3A">
              <w:rPr>
                <w:w w:val="110"/>
                <w:sz w:val="7"/>
                <w:lang w:val="cs-CZ"/>
              </w:rPr>
              <w:t>1 l</w:t>
            </w:r>
          </w:p>
        </w:tc>
        <w:tc>
          <w:tcPr>
            <w:tcW w:w="727" w:type="dxa"/>
          </w:tcPr>
          <w:p w14:paraId="56DCE16C" w14:textId="77777777" w:rsidR="00E67560" w:rsidRPr="00C74A3A" w:rsidRDefault="00C74A3A">
            <w:pPr>
              <w:pStyle w:val="TableParagraph"/>
              <w:spacing w:before="59"/>
              <w:ind w:left="75" w:right="48"/>
              <w:jc w:val="center"/>
              <w:rPr>
                <w:sz w:val="7"/>
                <w:lang w:val="cs-CZ"/>
              </w:rPr>
            </w:pPr>
            <w:r w:rsidRPr="00C74A3A">
              <w:rPr>
                <w:w w:val="110"/>
                <w:sz w:val="7"/>
                <w:lang w:val="cs-CZ"/>
              </w:rPr>
              <w:t>max 5 l</w:t>
            </w:r>
          </w:p>
        </w:tc>
        <w:tc>
          <w:tcPr>
            <w:tcW w:w="866" w:type="dxa"/>
          </w:tcPr>
          <w:p w14:paraId="72C0BE6E"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675665C3" w14:textId="77777777" w:rsidR="00E67560" w:rsidRPr="00C74A3A" w:rsidRDefault="00C74A3A">
            <w:pPr>
              <w:pStyle w:val="TableParagraph"/>
              <w:spacing w:before="59"/>
              <w:ind w:left="352"/>
              <w:rPr>
                <w:sz w:val="7"/>
                <w:lang w:val="cs-CZ"/>
              </w:rPr>
            </w:pPr>
            <w:r w:rsidRPr="00C74A3A">
              <w:rPr>
                <w:w w:val="110"/>
                <w:sz w:val="7"/>
                <w:lang w:val="cs-CZ"/>
              </w:rPr>
              <w:t>Mýdlo tek. Vione 5 l bílé</w:t>
            </w:r>
          </w:p>
        </w:tc>
        <w:tc>
          <w:tcPr>
            <w:tcW w:w="482" w:type="dxa"/>
          </w:tcPr>
          <w:p w14:paraId="788AE7F1" w14:textId="77777777" w:rsidR="00E67560" w:rsidRPr="00C74A3A" w:rsidRDefault="00C74A3A">
            <w:pPr>
              <w:pStyle w:val="TableParagraph"/>
              <w:spacing w:before="59"/>
              <w:ind w:left="30" w:right="1"/>
              <w:jc w:val="center"/>
              <w:rPr>
                <w:sz w:val="7"/>
                <w:lang w:val="cs-CZ"/>
              </w:rPr>
            </w:pPr>
            <w:r w:rsidRPr="00C74A3A">
              <w:rPr>
                <w:w w:val="110"/>
                <w:sz w:val="7"/>
                <w:lang w:val="cs-CZ"/>
              </w:rPr>
              <w:t>5 litrů</w:t>
            </w:r>
          </w:p>
        </w:tc>
        <w:tc>
          <w:tcPr>
            <w:tcW w:w="482" w:type="dxa"/>
          </w:tcPr>
          <w:p w14:paraId="03F0FD4B" w14:textId="77777777" w:rsidR="00E67560" w:rsidRPr="00C74A3A" w:rsidRDefault="00C74A3A">
            <w:pPr>
              <w:pStyle w:val="TableParagraph"/>
              <w:spacing w:before="59"/>
              <w:ind w:left="33"/>
              <w:jc w:val="center"/>
              <w:rPr>
                <w:sz w:val="7"/>
                <w:lang w:val="cs-CZ"/>
              </w:rPr>
            </w:pPr>
            <w:r w:rsidRPr="00C74A3A">
              <w:rPr>
                <w:w w:val="109"/>
                <w:sz w:val="7"/>
                <w:lang w:val="cs-CZ"/>
              </w:rPr>
              <w:t>1</w:t>
            </w:r>
          </w:p>
        </w:tc>
        <w:tc>
          <w:tcPr>
            <w:tcW w:w="482" w:type="dxa"/>
          </w:tcPr>
          <w:p w14:paraId="4F31D9B9" w14:textId="77777777" w:rsidR="00E67560" w:rsidRPr="00C74A3A" w:rsidRDefault="00C74A3A">
            <w:pPr>
              <w:pStyle w:val="TableParagraph"/>
              <w:spacing w:before="59"/>
              <w:ind w:left="32" w:right="1"/>
              <w:jc w:val="center"/>
              <w:rPr>
                <w:sz w:val="7"/>
                <w:lang w:val="cs-CZ"/>
              </w:rPr>
            </w:pPr>
            <w:r w:rsidRPr="00C74A3A">
              <w:rPr>
                <w:w w:val="110"/>
                <w:sz w:val="7"/>
                <w:lang w:val="cs-CZ"/>
              </w:rPr>
              <w:t>10,8</w:t>
            </w:r>
          </w:p>
        </w:tc>
        <w:tc>
          <w:tcPr>
            <w:tcW w:w="686" w:type="dxa"/>
            <w:tcBorders>
              <w:right w:val="single" w:sz="8" w:space="0" w:color="000000"/>
            </w:tcBorders>
          </w:tcPr>
          <w:p w14:paraId="467A5FE1" w14:textId="77777777" w:rsidR="00E67560" w:rsidRPr="00C74A3A" w:rsidRDefault="00C74A3A">
            <w:pPr>
              <w:pStyle w:val="TableParagraph"/>
              <w:spacing w:before="54"/>
              <w:ind w:left="165" w:right="113"/>
              <w:jc w:val="center"/>
              <w:rPr>
                <w:sz w:val="7"/>
                <w:lang w:val="cs-CZ"/>
              </w:rPr>
            </w:pPr>
            <w:r w:rsidRPr="00C74A3A">
              <w:rPr>
                <w:w w:val="110"/>
                <w:sz w:val="7"/>
                <w:lang w:val="cs-CZ"/>
              </w:rPr>
              <w:t>200</w:t>
            </w:r>
          </w:p>
        </w:tc>
        <w:tc>
          <w:tcPr>
            <w:tcW w:w="794" w:type="dxa"/>
            <w:tcBorders>
              <w:left w:val="single" w:sz="8" w:space="0" w:color="000000"/>
              <w:right w:val="single" w:sz="8" w:space="0" w:color="000000"/>
            </w:tcBorders>
            <w:shd w:val="clear" w:color="auto" w:fill="92D050"/>
          </w:tcPr>
          <w:p w14:paraId="5FBD1420" w14:textId="77777777" w:rsidR="00E67560" w:rsidRPr="00C74A3A" w:rsidRDefault="00C74A3A">
            <w:pPr>
              <w:pStyle w:val="TableParagraph"/>
              <w:spacing w:before="59"/>
              <w:ind w:right="139"/>
              <w:jc w:val="right"/>
              <w:rPr>
                <w:sz w:val="7"/>
                <w:lang w:val="cs-CZ"/>
              </w:rPr>
            </w:pPr>
            <w:r w:rsidRPr="00C74A3A">
              <w:rPr>
                <w:w w:val="110"/>
                <w:sz w:val="7"/>
                <w:lang w:val="cs-CZ"/>
              </w:rPr>
              <w:t>2 160 Kč</w:t>
            </w:r>
          </w:p>
        </w:tc>
        <w:tc>
          <w:tcPr>
            <w:tcW w:w="2004" w:type="dxa"/>
            <w:tcBorders>
              <w:left w:val="single" w:sz="8" w:space="0" w:color="000000"/>
              <w:right w:val="single" w:sz="8" w:space="0" w:color="000000"/>
            </w:tcBorders>
          </w:tcPr>
          <w:p w14:paraId="73BA0436" w14:textId="77777777" w:rsidR="00E67560" w:rsidRPr="00C74A3A" w:rsidRDefault="00C74A3A">
            <w:pPr>
              <w:pStyle w:val="TableParagraph"/>
              <w:spacing w:before="59"/>
              <w:ind w:left="258" w:right="222"/>
              <w:jc w:val="center"/>
              <w:rPr>
                <w:sz w:val="7"/>
                <w:lang w:val="cs-CZ"/>
              </w:rPr>
            </w:pPr>
            <w:r w:rsidRPr="00C74A3A">
              <w:rPr>
                <w:w w:val="110"/>
                <w:sz w:val="7"/>
                <w:lang w:val="cs-CZ"/>
              </w:rPr>
              <w:t>14000026</w:t>
            </w:r>
          </w:p>
        </w:tc>
        <w:tc>
          <w:tcPr>
            <w:tcW w:w="1678" w:type="dxa"/>
            <w:tcBorders>
              <w:left w:val="single" w:sz="8" w:space="0" w:color="000000"/>
              <w:right w:val="single" w:sz="8" w:space="0" w:color="000000"/>
            </w:tcBorders>
          </w:tcPr>
          <w:p w14:paraId="42407DBC" w14:textId="77777777" w:rsidR="00E67560" w:rsidRPr="00C74A3A" w:rsidRDefault="00C74A3A">
            <w:pPr>
              <w:pStyle w:val="TableParagraph"/>
              <w:spacing w:before="54"/>
              <w:ind w:left="26"/>
              <w:rPr>
                <w:sz w:val="7"/>
                <w:lang w:val="cs-CZ"/>
              </w:rPr>
            </w:pPr>
            <w:r w:rsidRPr="00C74A3A">
              <w:rPr>
                <w:w w:val="110"/>
                <w:sz w:val="7"/>
                <w:lang w:val="cs-CZ"/>
              </w:rPr>
              <w:t>VIONE</w:t>
            </w:r>
            <w:r w:rsidRPr="00C74A3A">
              <w:rPr>
                <w:spacing w:val="-5"/>
                <w:w w:val="110"/>
                <w:sz w:val="7"/>
                <w:lang w:val="cs-CZ"/>
              </w:rPr>
              <w:t xml:space="preserve"> </w:t>
            </w:r>
            <w:r w:rsidRPr="00C74A3A">
              <w:rPr>
                <w:w w:val="110"/>
                <w:sz w:val="7"/>
                <w:lang w:val="cs-CZ"/>
              </w:rPr>
              <w:t>TEKUTÉ</w:t>
            </w:r>
            <w:r w:rsidRPr="00C74A3A">
              <w:rPr>
                <w:spacing w:val="-5"/>
                <w:w w:val="110"/>
                <w:sz w:val="7"/>
                <w:lang w:val="cs-CZ"/>
              </w:rPr>
              <w:t xml:space="preserve"> </w:t>
            </w:r>
            <w:r w:rsidRPr="00C74A3A">
              <w:rPr>
                <w:w w:val="110"/>
                <w:sz w:val="7"/>
                <w:lang w:val="cs-CZ"/>
              </w:rPr>
              <w:t>MÝDLO</w:t>
            </w:r>
            <w:r w:rsidRPr="00C74A3A">
              <w:rPr>
                <w:spacing w:val="-4"/>
                <w:w w:val="110"/>
                <w:sz w:val="7"/>
                <w:lang w:val="cs-CZ"/>
              </w:rPr>
              <w:t xml:space="preserve"> </w:t>
            </w:r>
            <w:r w:rsidRPr="00C74A3A">
              <w:rPr>
                <w:w w:val="110"/>
                <w:sz w:val="7"/>
                <w:lang w:val="cs-CZ"/>
              </w:rPr>
              <w:t>bílé</w:t>
            </w:r>
            <w:r w:rsidRPr="00C74A3A">
              <w:rPr>
                <w:spacing w:val="-6"/>
                <w:w w:val="110"/>
                <w:sz w:val="7"/>
                <w:lang w:val="cs-CZ"/>
              </w:rPr>
              <w:t xml:space="preserve"> </w:t>
            </w:r>
            <w:r w:rsidRPr="00C74A3A">
              <w:rPr>
                <w:w w:val="110"/>
                <w:sz w:val="7"/>
                <w:lang w:val="cs-CZ"/>
              </w:rPr>
              <w:t>s</w:t>
            </w:r>
            <w:r w:rsidRPr="00C74A3A">
              <w:rPr>
                <w:spacing w:val="-4"/>
                <w:w w:val="110"/>
                <w:sz w:val="7"/>
                <w:lang w:val="cs-CZ"/>
              </w:rPr>
              <w:t xml:space="preserve"> </w:t>
            </w:r>
            <w:r w:rsidRPr="00C74A3A">
              <w:rPr>
                <w:w w:val="110"/>
                <w:sz w:val="7"/>
                <w:lang w:val="cs-CZ"/>
              </w:rPr>
              <w:t>perletí</w:t>
            </w:r>
            <w:r w:rsidRPr="00C74A3A">
              <w:rPr>
                <w:spacing w:val="-4"/>
                <w:w w:val="110"/>
                <w:sz w:val="7"/>
                <w:lang w:val="cs-CZ"/>
              </w:rPr>
              <w:t xml:space="preserve"> </w:t>
            </w:r>
            <w:r w:rsidRPr="00C74A3A">
              <w:rPr>
                <w:w w:val="110"/>
                <w:sz w:val="7"/>
                <w:lang w:val="cs-CZ"/>
              </w:rPr>
              <w:t>je</w:t>
            </w:r>
            <w:r w:rsidRPr="00C74A3A">
              <w:rPr>
                <w:spacing w:val="-6"/>
                <w:w w:val="110"/>
                <w:sz w:val="7"/>
                <w:lang w:val="cs-CZ"/>
              </w:rPr>
              <w:t xml:space="preserve"> </w:t>
            </w:r>
            <w:r w:rsidRPr="00C74A3A">
              <w:rPr>
                <w:w w:val="110"/>
                <w:sz w:val="7"/>
                <w:lang w:val="cs-CZ"/>
              </w:rPr>
              <w:t>kvalitní</w:t>
            </w:r>
          </w:p>
        </w:tc>
        <w:tc>
          <w:tcPr>
            <w:tcW w:w="1985" w:type="dxa"/>
            <w:tcBorders>
              <w:left w:val="single" w:sz="8" w:space="0" w:color="000000"/>
              <w:right w:val="single" w:sz="8" w:space="0" w:color="000000"/>
            </w:tcBorders>
          </w:tcPr>
          <w:p w14:paraId="3F246159" w14:textId="77777777" w:rsidR="00E67560" w:rsidRPr="00C74A3A" w:rsidRDefault="00C74A3A">
            <w:pPr>
              <w:pStyle w:val="TableParagraph"/>
              <w:spacing w:before="54"/>
              <w:ind w:left="25"/>
              <w:rPr>
                <w:sz w:val="7"/>
                <w:lang w:val="cs-CZ"/>
              </w:rPr>
            </w:pPr>
            <w:r w:rsidRPr="00C74A3A">
              <w:rPr>
                <w:w w:val="110"/>
                <w:sz w:val="7"/>
                <w:lang w:val="cs-CZ"/>
              </w:rPr>
              <w:t>33711900-6 Mýdlo</w:t>
            </w:r>
          </w:p>
        </w:tc>
      </w:tr>
      <w:tr w:rsidR="00E67560" w:rsidRPr="00C74A3A" w14:paraId="72A1631A" w14:textId="77777777">
        <w:trPr>
          <w:trHeight w:val="186"/>
        </w:trPr>
        <w:tc>
          <w:tcPr>
            <w:tcW w:w="223" w:type="dxa"/>
          </w:tcPr>
          <w:p w14:paraId="26FD8A79" w14:textId="77777777" w:rsidR="00E67560" w:rsidRPr="00C74A3A" w:rsidRDefault="00C74A3A">
            <w:pPr>
              <w:pStyle w:val="TableParagraph"/>
              <w:spacing w:before="56"/>
              <w:ind w:left="81"/>
              <w:rPr>
                <w:sz w:val="7"/>
                <w:lang w:val="cs-CZ"/>
              </w:rPr>
            </w:pPr>
            <w:r w:rsidRPr="00C74A3A">
              <w:rPr>
                <w:w w:val="110"/>
                <w:sz w:val="7"/>
                <w:lang w:val="cs-CZ"/>
              </w:rPr>
              <w:t>15</w:t>
            </w:r>
          </w:p>
        </w:tc>
        <w:tc>
          <w:tcPr>
            <w:tcW w:w="974" w:type="dxa"/>
            <w:tcBorders>
              <w:bottom w:val="single" w:sz="8" w:space="0" w:color="000000"/>
            </w:tcBorders>
            <w:shd w:val="clear" w:color="auto" w:fill="FBE3D5"/>
          </w:tcPr>
          <w:p w14:paraId="67B61A0C" w14:textId="77777777" w:rsidR="00E67560" w:rsidRPr="00C74A3A" w:rsidRDefault="00C74A3A">
            <w:pPr>
              <w:pStyle w:val="TableParagraph"/>
              <w:spacing w:before="45"/>
              <w:ind w:left="28"/>
              <w:rPr>
                <w:b/>
                <w:sz w:val="9"/>
                <w:lang w:val="cs-CZ"/>
              </w:rPr>
            </w:pPr>
            <w:r w:rsidRPr="00C74A3A">
              <w:rPr>
                <w:b/>
                <w:w w:val="105"/>
                <w:sz w:val="9"/>
                <w:lang w:val="cs-CZ"/>
              </w:rPr>
              <w:t>Mycí pasta na ruce</w:t>
            </w:r>
          </w:p>
        </w:tc>
        <w:tc>
          <w:tcPr>
            <w:tcW w:w="1468" w:type="dxa"/>
            <w:tcBorders>
              <w:bottom w:val="single" w:sz="8" w:space="0" w:color="000000"/>
            </w:tcBorders>
          </w:tcPr>
          <w:p w14:paraId="5012333F" w14:textId="77777777" w:rsidR="00E67560" w:rsidRPr="00C74A3A" w:rsidRDefault="00C74A3A">
            <w:pPr>
              <w:pStyle w:val="TableParagraph"/>
              <w:spacing w:line="98" w:lineRule="exact"/>
              <w:ind w:left="26"/>
              <w:rPr>
                <w:sz w:val="7"/>
                <w:lang w:val="cs-CZ"/>
              </w:rPr>
            </w:pPr>
            <w:r w:rsidRPr="00C74A3A">
              <w:rPr>
                <w:w w:val="110"/>
                <w:sz w:val="7"/>
                <w:lang w:val="cs-CZ"/>
              </w:rPr>
              <w:t>mycí pasta na ruce s vysokým mycím účinkem max 500 g</w:t>
            </w:r>
          </w:p>
        </w:tc>
        <w:tc>
          <w:tcPr>
            <w:tcW w:w="374" w:type="dxa"/>
            <w:tcBorders>
              <w:bottom w:val="single" w:sz="8" w:space="0" w:color="000000"/>
            </w:tcBorders>
          </w:tcPr>
          <w:p w14:paraId="6544DF83" w14:textId="77777777" w:rsidR="00E67560" w:rsidRPr="00C74A3A" w:rsidRDefault="00C74A3A">
            <w:pPr>
              <w:pStyle w:val="TableParagraph"/>
              <w:spacing w:before="61"/>
              <w:ind w:left="123"/>
              <w:rPr>
                <w:sz w:val="7"/>
                <w:lang w:val="cs-CZ"/>
              </w:rPr>
            </w:pPr>
            <w:r w:rsidRPr="00C74A3A">
              <w:rPr>
                <w:w w:val="110"/>
                <w:sz w:val="7"/>
                <w:lang w:val="cs-CZ"/>
              </w:rPr>
              <w:t>1 kg</w:t>
            </w:r>
          </w:p>
        </w:tc>
        <w:tc>
          <w:tcPr>
            <w:tcW w:w="727" w:type="dxa"/>
            <w:tcBorders>
              <w:bottom w:val="single" w:sz="8" w:space="0" w:color="000000"/>
            </w:tcBorders>
          </w:tcPr>
          <w:p w14:paraId="1E3F8673" w14:textId="77777777" w:rsidR="00E67560" w:rsidRPr="00C74A3A" w:rsidRDefault="00C74A3A">
            <w:pPr>
              <w:pStyle w:val="TableParagraph"/>
              <w:spacing w:before="61"/>
              <w:ind w:left="79" w:right="48"/>
              <w:jc w:val="center"/>
              <w:rPr>
                <w:sz w:val="7"/>
                <w:lang w:val="cs-CZ"/>
              </w:rPr>
            </w:pPr>
            <w:r w:rsidRPr="00C74A3A">
              <w:rPr>
                <w:w w:val="110"/>
                <w:sz w:val="7"/>
                <w:lang w:val="cs-CZ"/>
              </w:rPr>
              <w:t>max. 500 g</w:t>
            </w:r>
          </w:p>
        </w:tc>
        <w:tc>
          <w:tcPr>
            <w:tcW w:w="866" w:type="dxa"/>
            <w:tcBorders>
              <w:bottom w:val="single" w:sz="8" w:space="0" w:color="000000"/>
            </w:tcBorders>
          </w:tcPr>
          <w:p w14:paraId="0615A5CC" w14:textId="77777777" w:rsidR="00E67560" w:rsidRPr="00C74A3A" w:rsidRDefault="00C74A3A">
            <w:pPr>
              <w:pStyle w:val="TableParagraph"/>
              <w:spacing w:before="61"/>
              <w:ind w:left="35"/>
              <w:jc w:val="center"/>
              <w:rPr>
                <w:sz w:val="7"/>
                <w:lang w:val="cs-CZ"/>
              </w:rPr>
            </w:pPr>
            <w:r w:rsidRPr="00C74A3A">
              <w:rPr>
                <w:w w:val="109"/>
                <w:sz w:val="7"/>
                <w:lang w:val="cs-CZ"/>
              </w:rPr>
              <w:t>x</w:t>
            </w:r>
          </w:p>
        </w:tc>
        <w:tc>
          <w:tcPr>
            <w:tcW w:w="1485" w:type="dxa"/>
            <w:tcBorders>
              <w:bottom w:val="single" w:sz="8" w:space="0" w:color="000000"/>
            </w:tcBorders>
          </w:tcPr>
          <w:p w14:paraId="0786498C" w14:textId="77777777" w:rsidR="00E67560" w:rsidRPr="00C74A3A" w:rsidRDefault="00C74A3A">
            <w:pPr>
              <w:pStyle w:val="TableParagraph"/>
              <w:spacing w:before="61"/>
              <w:ind w:right="19"/>
              <w:jc w:val="right"/>
              <w:rPr>
                <w:sz w:val="7"/>
                <w:lang w:val="cs-CZ"/>
              </w:rPr>
            </w:pPr>
            <w:r w:rsidRPr="00C74A3A">
              <w:rPr>
                <w:w w:val="110"/>
                <w:sz w:val="7"/>
                <w:lang w:val="cs-CZ"/>
              </w:rPr>
              <w:t>Vakavo Orange 500 g mycí pasta na ruce</w:t>
            </w:r>
          </w:p>
        </w:tc>
        <w:tc>
          <w:tcPr>
            <w:tcW w:w="482" w:type="dxa"/>
            <w:tcBorders>
              <w:bottom w:val="single" w:sz="8" w:space="0" w:color="000000"/>
            </w:tcBorders>
          </w:tcPr>
          <w:p w14:paraId="45C02972" w14:textId="77777777" w:rsidR="00E67560" w:rsidRPr="00C74A3A" w:rsidRDefault="00C74A3A">
            <w:pPr>
              <w:pStyle w:val="TableParagraph"/>
              <w:spacing w:before="61"/>
              <w:ind w:left="35" w:right="1"/>
              <w:jc w:val="center"/>
              <w:rPr>
                <w:sz w:val="7"/>
                <w:lang w:val="cs-CZ"/>
              </w:rPr>
            </w:pPr>
            <w:r w:rsidRPr="00C74A3A">
              <w:rPr>
                <w:w w:val="110"/>
                <w:sz w:val="7"/>
                <w:lang w:val="cs-CZ"/>
              </w:rPr>
              <w:t>500 g</w:t>
            </w:r>
          </w:p>
        </w:tc>
        <w:tc>
          <w:tcPr>
            <w:tcW w:w="482" w:type="dxa"/>
            <w:tcBorders>
              <w:bottom w:val="single" w:sz="8" w:space="0" w:color="000000"/>
            </w:tcBorders>
          </w:tcPr>
          <w:p w14:paraId="7802CCFB" w14:textId="77777777" w:rsidR="00E67560" w:rsidRPr="00C74A3A" w:rsidRDefault="00C74A3A">
            <w:pPr>
              <w:pStyle w:val="TableParagraph"/>
              <w:spacing w:before="61"/>
              <w:ind w:left="209"/>
              <w:rPr>
                <w:sz w:val="7"/>
                <w:lang w:val="cs-CZ"/>
              </w:rPr>
            </w:pPr>
            <w:r w:rsidRPr="00C74A3A">
              <w:rPr>
                <w:w w:val="110"/>
                <w:sz w:val="7"/>
                <w:lang w:val="cs-CZ"/>
              </w:rPr>
              <w:t>12</w:t>
            </w:r>
          </w:p>
        </w:tc>
        <w:tc>
          <w:tcPr>
            <w:tcW w:w="482" w:type="dxa"/>
            <w:tcBorders>
              <w:bottom w:val="single" w:sz="8" w:space="0" w:color="000000"/>
            </w:tcBorders>
          </w:tcPr>
          <w:p w14:paraId="1E7EBFD5" w14:textId="77777777" w:rsidR="00E67560" w:rsidRPr="00C74A3A" w:rsidRDefault="00C74A3A">
            <w:pPr>
              <w:pStyle w:val="TableParagraph"/>
              <w:spacing w:before="61"/>
              <w:ind w:left="32" w:right="1"/>
              <w:jc w:val="center"/>
              <w:rPr>
                <w:sz w:val="7"/>
                <w:lang w:val="cs-CZ"/>
              </w:rPr>
            </w:pPr>
            <w:r w:rsidRPr="00C74A3A">
              <w:rPr>
                <w:w w:val="110"/>
                <w:sz w:val="7"/>
                <w:lang w:val="cs-CZ"/>
              </w:rPr>
              <w:t>28,9</w:t>
            </w:r>
          </w:p>
        </w:tc>
        <w:tc>
          <w:tcPr>
            <w:tcW w:w="686" w:type="dxa"/>
            <w:tcBorders>
              <w:bottom w:val="single" w:sz="8" w:space="0" w:color="000000"/>
              <w:right w:val="single" w:sz="8" w:space="0" w:color="000000"/>
            </w:tcBorders>
          </w:tcPr>
          <w:p w14:paraId="7F921196" w14:textId="77777777" w:rsidR="00E67560" w:rsidRPr="00C74A3A" w:rsidRDefault="00C74A3A">
            <w:pPr>
              <w:pStyle w:val="TableParagraph"/>
              <w:spacing w:before="56"/>
              <w:ind w:left="165" w:right="113"/>
              <w:jc w:val="center"/>
              <w:rPr>
                <w:sz w:val="7"/>
                <w:lang w:val="cs-CZ"/>
              </w:rPr>
            </w:pPr>
            <w:r w:rsidRPr="00C74A3A">
              <w:rPr>
                <w:w w:val="110"/>
                <w:sz w:val="7"/>
                <w:lang w:val="cs-CZ"/>
              </w:rPr>
              <w:t>30</w:t>
            </w:r>
          </w:p>
        </w:tc>
        <w:tc>
          <w:tcPr>
            <w:tcW w:w="794" w:type="dxa"/>
            <w:tcBorders>
              <w:left w:val="single" w:sz="8" w:space="0" w:color="000000"/>
              <w:bottom w:val="single" w:sz="8" w:space="0" w:color="000000"/>
              <w:right w:val="single" w:sz="8" w:space="0" w:color="000000"/>
            </w:tcBorders>
            <w:shd w:val="clear" w:color="auto" w:fill="92D050"/>
          </w:tcPr>
          <w:p w14:paraId="21B9A513" w14:textId="77777777" w:rsidR="00E67560" w:rsidRPr="00C74A3A" w:rsidRDefault="00C74A3A">
            <w:pPr>
              <w:pStyle w:val="TableParagraph"/>
              <w:spacing w:before="61"/>
              <w:ind w:right="139"/>
              <w:jc w:val="right"/>
              <w:rPr>
                <w:sz w:val="7"/>
                <w:lang w:val="cs-CZ"/>
              </w:rPr>
            </w:pPr>
            <w:r w:rsidRPr="00C74A3A">
              <w:rPr>
                <w:w w:val="110"/>
                <w:sz w:val="7"/>
                <w:lang w:val="cs-CZ"/>
              </w:rPr>
              <w:t>867 Kč</w:t>
            </w:r>
          </w:p>
        </w:tc>
        <w:tc>
          <w:tcPr>
            <w:tcW w:w="2004" w:type="dxa"/>
            <w:tcBorders>
              <w:left w:val="single" w:sz="8" w:space="0" w:color="000000"/>
              <w:bottom w:val="single" w:sz="8" w:space="0" w:color="000000"/>
              <w:right w:val="single" w:sz="8" w:space="0" w:color="000000"/>
            </w:tcBorders>
          </w:tcPr>
          <w:p w14:paraId="69FE8DDC" w14:textId="77777777" w:rsidR="00E67560" w:rsidRPr="00C74A3A" w:rsidRDefault="00C74A3A">
            <w:pPr>
              <w:pStyle w:val="TableParagraph"/>
              <w:spacing w:before="61"/>
              <w:ind w:left="258" w:right="222"/>
              <w:jc w:val="center"/>
              <w:rPr>
                <w:sz w:val="7"/>
                <w:lang w:val="cs-CZ"/>
              </w:rPr>
            </w:pPr>
            <w:r w:rsidRPr="00C74A3A">
              <w:rPr>
                <w:w w:val="110"/>
                <w:sz w:val="7"/>
                <w:lang w:val="cs-CZ"/>
              </w:rPr>
              <w:t>44200025</w:t>
            </w:r>
          </w:p>
        </w:tc>
        <w:tc>
          <w:tcPr>
            <w:tcW w:w="1678" w:type="dxa"/>
            <w:tcBorders>
              <w:left w:val="single" w:sz="8" w:space="0" w:color="000000"/>
              <w:bottom w:val="single" w:sz="8" w:space="0" w:color="000000"/>
              <w:right w:val="single" w:sz="8" w:space="0" w:color="000000"/>
            </w:tcBorders>
          </w:tcPr>
          <w:p w14:paraId="65952775" w14:textId="77777777" w:rsidR="00E67560" w:rsidRPr="00C74A3A" w:rsidRDefault="00C74A3A">
            <w:pPr>
              <w:pStyle w:val="TableParagraph"/>
              <w:spacing w:before="56"/>
              <w:ind w:left="26" w:right="-15"/>
              <w:rPr>
                <w:sz w:val="7"/>
                <w:lang w:val="cs-CZ"/>
              </w:rPr>
            </w:pPr>
            <w:r w:rsidRPr="00C74A3A">
              <w:rPr>
                <w:w w:val="110"/>
                <w:sz w:val="7"/>
                <w:lang w:val="cs-CZ"/>
              </w:rPr>
              <w:t>Mycí</w:t>
            </w:r>
            <w:r w:rsidRPr="00C74A3A">
              <w:rPr>
                <w:spacing w:val="-3"/>
                <w:w w:val="110"/>
                <w:sz w:val="7"/>
                <w:lang w:val="cs-CZ"/>
              </w:rPr>
              <w:t xml:space="preserve"> </w:t>
            </w:r>
            <w:r w:rsidRPr="00C74A3A">
              <w:rPr>
                <w:w w:val="110"/>
                <w:sz w:val="7"/>
                <w:lang w:val="cs-CZ"/>
              </w:rPr>
              <w:t>pasta</w:t>
            </w:r>
            <w:r w:rsidRPr="00C74A3A">
              <w:rPr>
                <w:spacing w:val="-5"/>
                <w:w w:val="110"/>
                <w:sz w:val="7"/>
                <w:lang w:val="cs-CZ"/>
              </w:rPr>
              <w:t xml:space="preserve"> </w:t>
            </w:r>
            <w:r w:rsidRPr="00C74A3A">
              <w:rPr>
                <w:w w:val="110"/>
                <w:sz w:val="7"/>
                <w:lang w:val="cs-CZ"/>
              </w:rPr>
              <w:t>s</w:t>
            </w:r>
            <w:r w:rsidRPr="00C74A3A">
              <w:rPr>
                <w:spacing w:val="-2"/>
                <w:w w:val="110"/>
                <w:sz w:val="7"/>
                <w:lang w:val="cs-CZ"/>
              </w:rPr>
              <w:t xml:space="preserve"> </w:t>
            </w:r>
            <w:r w:rsidRPr="00C74A3A">
              <w:rPr>
                <w:spacing w:val="-3"/>
                <w:w w:val="110"/>
                <w:sz w:val="7"/>
                <w:lang w:val="cs-CZ"/>
              </w:rPr>
              <w:t xml:space="preserve">vyváženým </w:t>
            </w:r>
            <w:r w:rsidRPr="00C74A3A">
              <w:rPr>
                <w:w w:val="110"/>
                <w:sz w:val="7"/>
                <w:lang w:val="cs-CZ"/>
              </w:rPr>
              <w:t>obsahem</w:t>
            </w:r>
            <w:r w:rsidRPr="00C74A3A">
              <w:rPr>
                <w:spacing w:val="-3"/>
                <w:w w:val="110"/>
                <w:sz w:val="7"/>
                <w:lang w:val="cs-CZ"/>
              </w:rPr>
              <w:t xml:space="preserve"> </w:t>
            </w:r>
            <w:r w:rsidRPr="00C74A3A">
              <w:rPr>
                <w:w w:val="110"/>
                <w:sz w:val="7"/>
                <w:lang w:val="cs-CZ"/>
              </w:rPr>
              <w:t>přírodního</w:t>
            </w:r>
            <w:r w:rsidRPr="00C74A3A">
              <w:rPr>
                <w:spacing w:val="-4"/>
                <w:w w:val="110"/>
                <w:sz w:val="7"/>
                <w:lang w:val="cs-CZ"/>
              </w:rPr>
              <w:t xml:space="preserve"> </w:t>
            </w:r>
            <w:r w:rsidRPr="00C74A3A">
              <w:rPr>
                <w:spacing w:val="-2"/>
                <w:w w:val="110"/>
                <w:sz w:val="7"/>
                <w:lang w:val="cs-CZ"/>
              </w:rPr>
              <w:t>abr</w:t>
            </w:r>
          </w:p>
        </w:tc>
        <w:tc>
          <w:tcPr>
            <w:tcW w:w="1985" w:type="dxa"/>
            <w:tcBorders>
              <w:left w:val="single" w:sz="8" w:space="0" w:color="000000"/>
              <w:bottom w:val="single" w:sz="8" w:space="0" w:color="000000"/>
              <w:right w:val="single" w:sz="8" w:space="0" w:color="000000"/>
            </w:tcBorders>
          </w:tcPr>
          <w:p w14:paraId="26179AFB" w14:textId="77777777" w:rsidR="00E67560" w:rsidRPr="00C74A3A" w:rsidRDefault="00C74A3A">
            <w:pPr>
              <w:pStyle w:val="TableParagraph"/>
              <w:spacing w:before="56"/>
              <w:ind w:left="25"/>
              <w:rPr>
                <w:sz w:val="7"/>
                <w:lang w:val="cs-CZ"/>
              </w:rPr>
            </w:pPr>
            <w:r w:rsidRPr="00C74A3A">
              <w:rPr>
                <w:w w:val="110"/>
                <w:sz w:val="7"/>
                <w:lang w:val="cs-CZ"/>
              </w:rPr>
              <w:t>33711900-6 Mýdlo</w:t>
            </w:r>
          </w:p>
        </w:tc>
      </w:tr>
      <w:tr w:rsidR="00E67560" w:rsidRPr="00C74A3A" w14:paraId="345919DC" w14:textId="77777777">
        <w:trPr>
          <w:trHeight w:val="115"/>
        </w:trPr>
        <w:tc>
          <w:tcPr>
            <w:tcW w:w="223" w:type="dxa"/>
          </w:tcPr>
          <w:p w14:paraId="3463C712" w14:textId="77777777" w:rsidR="00E67560" w:rsidRPr="00C74A3A" w:rsidRDefault="00C74A3A">
            <w:pPr>
              <w:pStyle w:val="TableParagraph"/>
              <w:spacing w:before="11"/>
              <w:ind w:left="81"/>
              <w:rPr>
                <w:sz w:val="7"/>
                <w:lang w:val="cs-CZ"/>
              </w:rPr>
            </w:pPr>
            <w:r w:rsidRPr="00C74A3A">
              <w:rPr>
                <w:w w:val="110"/>
                <w:sz w:val="7"/>
                <w:lang w:val="cs-CZ"/>
              </w:rPr>
              <w:t>16</w:t>
            </w:r>
          </w:p>
        </w:tc>
        <w:tc>
          <w:tcPr>
            <w:tcW w:w="974" w:type="dxa"/>
            <w:tcBorders>
              <w:top w:val="single" w:sz="8" w:space="0" w:color="000000"/>
            </w:tcBorders>
            <w:shd w:val="clear" w:color="auto" w:fill="D9E0F1"/>
          </w:tcPr>
          <w:p w14:paraId="72D8C34B" w14:textId="77777777" w:rsidR="00E67560" w:rsidRPr="00C74A3A" w:rsidRDefault="00C74A3A">
            <w:pPr>
              <w:pStyle w:val="TableParagraph"/>
              <w:spacing w:line="95" w:lineRule="exact"/>
              <w:ind w:left="28"/>
              <w:rPr>
                <w:b/>
                <w:sz w:val="9"/>
                <w:lang w:val="cs-CZ"/>
              </w:rPr>
            </w:pPr>
            <w:r w:rsidRPr="00C74A3A">
              <w:rPr>
                <w:b/>
                <w:w w:val="105"/>
                <w:sz w:val="9"/>
                <w:lang w:val="cs-CZ"/>
              </w:rPr>
              <w:t>Hadr na podlahu</w:t>
            </w:r>
          </w:p>
        </w:tc>
        <w:tc>
          <w:tcPr>
            <w:tcW w:w="1468" w:type="dxa"/>
            <w:tcBorders>
              <w:top w:val="single" w:sz="8" w:space="0" w:color="000000"/>
            </w:tcBorders>
          </w:tcPr>
          <w:p w14:paraId="00C91893" w14:textId="77777777" w:rsidR="00E67560" w:rsidRPr="00C74A3A" w:rsidRDefault="00C74A3A">
            <w:pPr>
              <w:pStyle w:val="TableParagraph"/>
              <w:spacing w:before="15" w:line="79" w:lineRule="exact"/>
              <w:ind w:left="26"/>
              <w:rPr>
                <w:sz w:val="7"/>
                <w:lang w:val="cs-CZ"/>
              </w:rPr>
            </w:pPr>
            <w:r w:rsidRPr="00C74A3A">
              <w:rPr>
                <w:w w:val="110"/>
                <w:sz w:val="7"/>
                <w:lang w:val="cs-CZ"/>
              </w:rPr>
              <w:t>mycí hadr netkaný min 60x70 cm</w:t>
            </w:r>
          </w:p>
        </w:tc>
        <w:tc>
          <w:tcPr>
            <w:tcW w:w="374" w:type="dxa"/>
            <w:tcBorders>
              <w:top w:val="single" w:sz="8" w:space="0" w:color="000000"/>
            </w:tcBorders>
          </w:tcPr>
          <w:p w14:paraId="3DC06A7D" w14:textId="77777777" w:rsidR="00E67560" w:rsidRPr="00C74A3A" w:rsidRDefault="00C74A3A">
            <w:pPr>
              <w:pStyle w:val="TableParagraph"/>
              <w:spacing w:before="15" w:line="79" w:lineRule="exact"/>
              <w:ind w:left="104"/>
              <w:rPr>
                <w:sz w:val="7"/>
                <w:lang w:val="cs-CZ"/>
              </w:rPr>
            </w:pPr>
            <w:r w:rsidRPr="00C74A3A">
              <w:rPr>
                <w:w w:val="110"/>
                <w:sz w:val="7"/>
                <w:lang w:val="cs-CZ"/>
              </w:rPr>
              <w:t>1 kus</w:t>
            </w:r>
          </w:p>
        </w:tc>
        <w:tc>
          <w:tcPr>
            <w:tcW w:w="727" w:type="dxa"/>
            <w:tcBorders>
              <w:top w:val="single" w:sz="8" w:space="0" w:color="000000"/>
            </w:tcBorders>
          </w:tcPr>
          <w:p w14:paraId="19C201E6" w14:textId="77777777" w:rsidR="00E67560" w:rsidRPr="00C74A3A" w:rsidRDefault="00C74A3A">
            <w:pPr>
              <w:pStyle w:val="TableParagraph"/>
              <w:spacing w:before="15" w:line="79" w:lineRule="exact"/>
              <w:ind w:left="76" w:right="48"/>
              <w:jc w:val="center"/>
              <w:rPr>
                <w:sz w:val="7"/>
                <w:lang w:val="cs-CZ"/>
              </w:rPr>
            </w:pPr>
            <w:r w:rsidRPr="00C74A3A">
              <w:rPr>
                <w:w w:val="110"/>
                <w:sz w:val="7"/>
                <w:lang w:val="cs-CZ"/>
              </w:rPr>
              <w:t>1 kus</w:t>
            </w:r>
          </w:p>
        </w:tc>
        <w:tc>
          <w:tcPr>
            <w:tcW w:w="866" w:type="dxa"/>
            <w:tcBorders>
              <w:top w:val="single" w:sz="8" w:space="0" w:color="000000"/>
            </w:tcBorders>
          </w:tcPr>
          <w:p w14:paraId="42CF943E" w14:textId="77777777" w:rsidR="00E67560" w:rsidRPr="00C74A3A" w:rsidRDefault="00C74A3A">
            <w:pPr>
              <w:pStyle w:val="TableParagraph"/>
              <w:spacing w:before="15" w:line="79" w:lineRule="exact"/>
              <w:ind w:left="35"/>
              <w:jc w:val="center"/>
              <w:rPr>
                <w:sz w:val="7"/>
                <w:lang w:val="cs-CZ"/>
              </w:rPr>
            </w:pPr>
            <w:r w:rsidRPr="00C74A3A">
              <w:rPr>
                <w:w w:val="109"/>
                <w:sz w:val="7"/>
                <w:lang w:val="cs-CZ"/>
              </w:rPr>
              <w:t>x</w:t>
            </w:r>
          </w:p>
        </w:tc>
        <w:tc>
          <w:tcPr>
            <w:tcW w:w="1485" w:type="dxa"/>
            <w:tcBorders>
              <w:top w:val="single" w:sz="8" w:space="0" w:color="000000"/>
            </w:tcBorders>
          </w:tcPr>
          <w:p w14:paraId="3076F780" w14:textId="77777777" w:rsidR="00E67560" w:rsidRPr="00C74A3A" w:rsidRDefault="00C74A3A">
            <w:pPr>
              <w:pStyle w:val="TableParagraph"/>
              <w:spacing w:before="15" w:line="79" w:lineRule="exact"/>
              <w:ind w:left="254"/>
              <w:rPr>
                <w:sz w:val="7"/>
                <w:lang w:val="cs-CZ"/>
              </w:rPr>
            </w:pPr>
            <w:r w:rsidRPr="00C74A3A">
              <w:rPr>
                <w:w w:val="110"/>
                <w:sz w:val="7"/>
                <w:lang w:val="cs-CZ"/>
              </w:rPr>
              <w:t>Hadr Petr 60x70 cm oranžový</w:t>
            </w:r>
          </w:p>
        </w:tc>
        <w:tc>
          <w:tcPr>
            <w:tcW w:w="482" w:type="dxa"/>
            <w:tcBorders>
              <w:top w:val="single" w:sz="8" w:space="0" w:color="000000"/>
            </w:tcBorders>
          </w:tcPr>
          <w:p w14:paraId="5F01AF55" w14:textId="77777777" w:rsidR="00E67560" w:rsidRPr="00C74A3A" w:rsidRDefault="00C74A3A">
            <w:pPr>
              <w:pStyle w:val="TableParagraph"/>
              <w:spacing w:before="15" w:line="79" w:lineRule="exact"/>
              <w:ind w:left="31" w:right="1"/>
              <w:jc w:val="center"/>
              <w:rPr>
                <w:sz w:val="7"/>
                <w:lang w:val="cs-CZ"/>
              </w:rPr>
            </w:pPr>
            <w:r w:rsidRPr="00C74A3A">
              <w:rPr>
                <w:w w:val="110"/>
                <w:sz w:val="7"/>
                <w:lang w:val="cs-CZ"/>
              </w:rPr>
              <w:t>1 ks</w:t>
            </w:r>
          </w:p>
        </w:tc>
        <w:tc>
          <w:tcPr>
            <w:tcW w:w="482" w:type="dxa"/>
            <w:tcBorders>
              <w:top w:val="single" w:sz="8" w:space="0" w:color="000000"/>
            </w:tcBorders>
          </w:tcPr>
          <w:p w14:paraId="5EB034CE" w14:textId="77777777" w:rsidR="00E67560" w:rsidRPr="00C74A3A" w:rsidRDefault="00C74A3A">
            <w:pPr>
              <w:pStyle w:val="TableParagraph"/>
              <w:spacing w:before="15" w:line="79" w:lineRule="exact"/>
              <w:ind w:left="180"/>
              <w:rPr>
                <w:sz w:val="7"/>
                <w:lang w:val="cs-CZ"/>
              </w:rPr>
            </w:pPr>
            <w:r w:rsidRPr="00C74A3A">
              <w:rPr>
                <w:w w:val="110"/>
                <w:sz w:val="7"/>
                <w:lang w:val="cs-CZ"/>
              </w:rPr>
              <w:t>1 ks</w:t>
            </w:r>
          </w:p>
        </w:tc>
        <w:tc>
          <w:tcPr>
            <w:tcW w:w="482" w:type="dxa"/>
            <w:tcBorders>
              <w:top w:val="single" w:sz="8" w:space="0" w:color="000000"/>
            </w:tcBorders>
          </w:tcPr>
          <w:p w14:paraId="28E6B661" w14:textId="77777777" w:rsidR="00E67560" w:rsidRPr="00C74A3A" w:rsidRDefault="00C74A3A">
            <w:pPr>
              <w:pStyle w:val="TableParagraph"/>
              <w:spacing w:before="15" w:line="79" w:lineRule="exact"/>
              <w:ind w:left="32" w:right="1"/>
              <w:jc w:val="center"/>
              <w:rPr>
                <w:sz w:val="7"/>
                <w:lang w:val="cs-CZ"/>
              </w:rPr>
            </w:pPr>
            <w:r w:rsidRPr="00C74A3A">
              <w:rPr>
                <w:w w:val="110"/>
                <w:sz w:val="7"/>
                <w:lang w:val="cs-CZ"/>
              </w:rPr>
              <w:t>11,88</w:t>
            </w:r>
          </w:p>
        </w:tc>
        <w:tc>
          <w:tcPr>
            <w:tcW w:w="686" w:type="dxa"/>
            <w:tcBorders>
              <w:top w:val="single" w:sz="8" w:space="0" w:color="000000"/>
              <w:right w:val="single" w:sz="8" w:space="0" w:color="000000"/>
            </w:tcBorders>
          </w:tcPr>
          <w:p w14:paraId="35EF5E29" w14:textId="77777777" w:rsidR="00E67560" w:rsidRPr="00C74A3A" w:rsidRDefault="00C74A3A">
            <w:pPr>
              <w:pStyle w:val="TableParagraph"/>
              <w:spacing w:before="11"/>
              <w:ind w:left="165" w:right="113"/>
              <w:jc w:val="center"/>
              <w:rPr>
                <w:sz w:val="7"/>
                <w:lang w:val="cs-CZ"/>
              </w:rPr>
            </w:pPr>
            <w:r w:rsidRPr="00C74A3A">
              <w:rPr>
                <w:w w:val="110"/>
                <w:sz w:val="7"/>
                <w:lang w:val="cs-CZ"/>
              </w:rPr>
              <w:t>400</w:t>
            </w:r>
          </w:p>
        </w:tc>
        <w:tc>
          <w:tcPr>
            <w:tcW w:w="794" w:type="dxa"/>
            <w:tcBorders>
              <w:top w:val="single" w:sz="8" w:space="0" w:color="000000"/>
              <w:left w:val="single" w:sz="8" w:space="0" w:color="000000"/>
              <w:right w:val="single" w:sz="8" w:space="0" w:color="000000"/>
            </w:tcBorders>
            <w:shd w:val="clear" w:color="auto" w:fill="92D050"/>
          </w:tcPr>
          <w:p w14:paraId="3AFC2A34" w14:textId="77777777" w:rsidR="00E67560" w:rsidRPr="00C74A3A" w:rsidRDefault="00C74A3A">
            <w:pPr>
              <w:pStyle w:val="TableParagraph"/>
              <w:spacing w:before="15" w:line="79" w:lineRule="exact"/>
              <w:ind w:right="139"/>
              <w:jc w:val="right"/>
              <w:rPr>
                <w:sz w:val="7"/>
                <w:lang w:val="cs-CZ"/>
              </w:rPr>
            </w:pPr>
            <w:r w:rsidRPr="00C74A3A">
              <w:rPr>
                <w:w w:val="110"/>
                <w:sz w:val="7"/>
                <w:lang w:val="cs-CZ"/>
              </w:rPr>
              <w:t>4 752 Kč</w:t>
            </w:r>
          </w:p>
        </w:tc>
        <w:tc>
          <w:tcPr>
            <w:tcW w:w="2004" w:type="dxa"/>
            <w:tcBorders>
              <w:top w:val="single" w:sz="8" w:space="0" w:color="000000"/>
              <w:left w:val="single" w:sz="8" w:space="0" w:color="000000"/>
              <w:right w:val="single" w:sz="8" w:space="0" w:color="000000"/>
            </w:tcBorders>
          </w:tcPr>
          <w:p w14:paraId="76EBE886" w14:textId="77777777" w:rsidR="00E67560" w:rsidRPr="00C74A3A" w:rsidRDefault="00C74A3A">
            <w:pPr>
              <w:pStyle w:val="TableParagraph"/>
              <w:spacing w:before="15" w:line="79" w:lineRule="exact"/>
              <w:ind w:left="258" w:right="222"/>
              <w:jc w:val="center"/>
              <w:rPr>
                <w:sz w:val="7"/>
                <w:lang w:val="cs-CZ"/>
              </w:rPr>
            </w:pPr>
            <w:r w:rsidRPr="00C74A3A">
              <w:rPr>
                <w:w w:val="110"/>
                <w:sz w:val="7"/>
                <w:lang w:val="cs-CZ"/>
              </w:rPr>
              <w:t>41000039</w:t>
            </w:r>
          </w:p>
        </w:tc>
        <w:tc>
          <w:tcPr>
            <w:tcW w:w="1678" w:type="dxa"/>
            <w:tcBorders>
              <w:top w:val="single" w:sz="8" w:space="0" w:color="000000"/>
              <w:left w:val="single" w:sz="8" w:space="0" w:color="000000"/>
              <w:right w:val="single" w:sz="8" w:space="0" w:color="000000"/>
            </w:tcBorders>
          </w:tcPr>
          <w:p w14:paraId="53446280" w14:textId="77777777" w:rsidR="00E67560" w:rsidRPr="00C74A3A" w:rsidRDefault="00C74A3A">
            <w:pPr>
              <w:pStyle w:val="TableParagraph"/>
              <w:spacing w:before="11"/>
              <w:ind w:left="26" w:right="-44"/>
              <w:rPr>
                <w:sz w:val="7"/>
                <w:lang w:val="cs-CZ"/>
              </w:rPr>
            </w:pPr>
            <w:r w:rsidRPr="00C74A3A">
              <w:rPr>
                <w:w w:val="110"/>
                <w:sz w:val="7"/>
                <w:lang w:val="cs-CZ"/>
              </w:rPr>
              <w:t>Hadr</w:t>
            </w:r>
            <w:r w:rsidRPr="00C74A3A">
              <w:rPr>
                <w:spacing w:val="-6"/>
                <w:w w:val="110"/>
                <w:sz w:val="7"/>
                <w:lang w:val="cs-CZ"/>
              </w:rPr>
              <w:t xml:space="preserve"> </w:t>
            </w:r>
            <w:r w:rsidRPr="00C74A3A">
              <w:rPr>
                <w:w w:val="110"/>
                <w:sz w:val="7"/>
                <w:lang w:val="cs-CZ"/>
              </w:rPr>
              <w:t>je</w:t>
            </w:r>
            <w:r w:rsidRPr="00C74A3A">
              <w:rPr>
                <w:spacing w:val="-7"/>
                <w:w w:val="110"/>
                <w:sz w:val="7"/>
                <w:lang w:val="cs-CZ"/>
              </w:rPr>
              <w:t xml:space="preserve"> </w:t>
            </w:r>
            <w:r w:rsidRPr="00C74A3A">
              <w:rPr>
                <w:w w:val="110"/>
                <w:sz w:val="7"/>
                <w:lang w:val="cs-CZ"/>
              </w:rPr>
              <w:t>z</w:t>
            </w:r>
            <w:r w:rsidRPr="00C74A3A">
              <w:rPr>
                <w:spacing w:val="-8"/>
                <w:w w:val="110"/>
                <w:sz w:val="7"/>
                <w:lang w:val="cs-CZ"/>
              </w:rPr>
              <w:t xml:space="preserve"> </w:t>
            </w:r>
            <w:r w:rsidRPr="00C74A3A">
              <w:rPr>
                <w:w w:val="110"/>
                <w:sz w:val="7"/>
                <w:lang w:val="cs-CZ"/>
              </w:rPr>
              <w:t>netkaného</w:t>
            </w:r>
            <w:r w:rsidRPr="00C74A3A">
              <w:rPr>
                <w:spacing w:val="-6"/>
                <w:w w:val="110"/>
                <w:sz w:val="7"/>
                <w:lang w:val="cs-CZ"/>
              </w:rPr>
              <w:t xml:space="preserve"> </w:t>
            </w:r>
            <w:r w:rsidRPr="00C74A3A">
              <w:rPr>
                <w:w w:val="110"/>
                <w:sz w:val="7"/>
                <w:lang w:val="cs-CZ"/>
              </w:rPr>
              <w:t>textilu</w:t>
            </w:r>
            <w:r w:rsidRPr="00C74A3A">
              <w:rPr>
                <w:spacing w:val="-6"/>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vysokou</w:t>
            </w:r>
            <w:r w:rsidRPr="00C74A3A">
              <w:rPr>
                <w:spacing w:val="-6"/>
                <w:w w:val="110"/>
                <w:sz w:val="7"/>
                <w:lang w:val="cs-CZ"/>
              </w:rPr>
              <w:t xml:space="preserve"> </w:t>
            </w:r>
            <w:r w:rsidRPr="00C74A3A">
              <w:rPr>
                <w:w w:val="110"/>
                <w:sz w:val="7"/>
                <w:lang w:val="cs-CZ"/>
              </w:rPr>
              <w:t>savostí</w:t>
            </w:r>
            <w:r w:rsidRPr="00C74A3A">
              <w:rPr>
                <w:spacing w:val="-5"/>
                <w:w w:val="110"/>
                <w:sz w:val="7"/>
                <w:lang w:val="cs-CZ"/>
              </w:rPr>
              <w:t xml:space="preserve"> </w:t>
            </w:r>
            <w:r w:rsidRPr="00C74A3A">
              <w:rPr>
                <w:w w:val="110"/>
                <w:sz w:val="7"/>
                <w:lang w:val="cs-CZ"/>
              </w:rPr>
              <w:t>vyro</w:t>
            </w:r>
          </w:p>
        </w:tc>
        <w:tc>
          <w:tcPr>
            <w:tcW w:w="1985" w:type="dxa"/>
            <w:tcBorders>
              <w:top w:val="single" w:sz="8" w:space="0" w:color="000000"/>
              <w:left w:val="single" w:sz="8" w:space="0" w:color="000000"/>
              <w:right w:val="single" w:sz="8" w:space="0" w:color="000000"/>
            </w:tcBorders>
          </w:tcPr>
          <w:p w14:paraId="0183B23A" w14:textId="77777777" w:rsidR="00E67560" w:rsidRPr="00C74A3A" w:rsidRDefault="00C74A3A">
            <w:pPr>
              <w:pStyle w:val="TableParagraph"/>
              <w:spacing w:before="11"/>
              <w:ind w:left="25"/>
              <w:rPr>
                <w:sz w:val="7"/>
                <w:lang w:val="cs-CZ"/>
              </w:rPr>
            </w:pPr>
            <w:r w:rsidRPr="00C74A3A">
              <w:rPr>
                <w:w w:val="110"/>
                <w:sz w:val="7"/>
                <w:lang w:val="cs-CZ"/>
              </w:rPr>
              <w:t>39525800-6 Úklidové hadry</w:t>
            </w:r>
          </w:p>
        </w:tc>
      </w:tr>
      <w:tr w:rsidR="00E67560" w:rsidRPr="00C74A3A" w14:paraId="32F6BD71" w14:textId="77777777">
        <w:trPr>
          <w:trHeight w:val="129"/>
        </w:trPr>
        <w:tc>
          <w:tcPr>
            <w:tcW w:w="223" w:type="dxa"/>
          </w:tcPr>
          <w:p w14:paraId="5941EF01" w14:textId="77777777" w:rsidR="00E67560" w:rsidRPr="00C74A3A" w:rsidRDefault="00C74A3A">
            <w:pPr>
              <w:pStyle w:val="TableParagraph"/>
              <w:spacing w:before="25"/>
              <w:ind w:left="81"/>
              <w:rPr>
                <w:sz w:val="7"/>
                <w:lang w:val="cs-CZ"/>
              </w:rPr>
            </w:pPr>
            <w:r w:rsidRPr="00C74A3A">
              <w:rPr>
                <w:w w:val="110"/>
                <w:sz w:val="7"/>
                <w:lang w:val="cs-CZ"/>
              </w:rPr>
              <w:t>17</w:t>
            </w:r>
          </w:p>
        </w:tc>
        <w:tc>
          <w:tcPr>
            <w:tcW w:w="974" w:type="dxa"/>
            <w:shd w:val="clear" w:color="auto" w:fill="D9E0F1"/>
          </w:tcPr>
          <w:p w14:paraId="517AD5C9" w14:textId="77777777" w:rsidR="00E67560" w:rsidRPr="00C74A3A" w:rsidRDefault="00C74A3A">
            <w:pPr>
              <w:pStyle w:val="TableParagraph"/>
              <w:spacing w:before="13" w:line="95" w:lineRule="exact"/>
              <w:ind w:left="28"/>
              <w:rPr>
                <w:b/>
                <w:sz w:val="9"/>
                <w:lang w:val="cs-CZ"/>
              </w:rPr>
            </w:pPr>
            <w:r w:rsidRPr="00C74A3A">
              <w:rPr>
                <w:b/>
                <w:w w:val="105"/>
                <w:sz w:val="9"/>
                <w:lang w:val="cs-CZ"/>
              </w:rPr>
              <w:t>Hadr na podlahu</w:t>
            </w:r>
          </w:p>
        </w:tc>
        <w:tc>
          <w:tcPr>
            <w:tcW w:w="1468" w:type="dxa"/>
          </w:tcPr>
          <w:p w14:paraId="70686F10" w14:textId="77777777" w:rsidR="00E67560" w:rsidRPr="00C74A3A" w:rsidRDefault="00C74A3A">
            <w:pPr>
              <w:pStyle w:val="TableParagraph"/>
              <w:spacing w:before="30" w:line="79" w:lineRule="exact"/>
              <w:ind w:left="26"/>
              <w:rPr>
                <w:sz w:val="7"/>
                <w:lang w:val="cs-CZ"/>
              </w:rPr>
            </w:pPr>
            <w:r w:rsidRPr="00C74A3A">
              <w:rPr>
                <w:w w:val="110"/>
                <w:sz w:val="7"/>
                <w:lang w:val="cs-CZ"/>
              </w:rPr>
              <w:t>mycí hadr tkaný min 60x70 cm</w:t>
            </w:r>
          </w:p>
        </w:tc>
        <w:tc>
          <w:tcPr>
            <w:tcW w:w="374" w:type="dxa"/>
          </w:tcPr>
          <w:p w14:paraId="717999FE" w14:textId="77777777" w:rsidR="00E67560" w:rsidRPr="00C74A3A" w:rsidRDefault="00C74A3A">
            <w:pPr>
              <w:pStyle w:val="TableParagraph"/>
              <w:spacing w:before="30" w:line="79" w:lineRule="exact"/>
              <w:ind w:left="104"/>
              <w:rPr>
                <w:sz w:val="7"/>
                <w:lang w:val="cs-CZ"/>
              </w:rPr>
            </w:pPr>
            <w:r w:rsidRPr="00C74A3A">
              <w:rPr>
                <w:w w:val="110"/>
                <w:sz w:val="7"/>
                <w:lang w:val="cs-CZ"/>
              </w:rPr>
              <w:t>1 kus</w:t>
            </w:r>
          </w:p>
        </w:tc>
        <w:tc>
          <w:tcPr>
            <w:tcW w:w="727" w:type="dxa"/>
          </w:tcPr>
          <w:p w14:paraId="611595BD" w14:textId="77777777" w:rsidR="00E67560" w:rsidRPr="00C74A3A" w:rsidRDefault="00C74A3A">
            <w:pPr>
              <w:pStyle w:val="TableParagraph"/>
              <w:spacing w:before="30" w:line="79" w:lineRule="exact"/>
              <w:ind w:left="76" w:right="48"/>
              <w:jc w:val="center"/>
              <w:rPr>
                <w:sz w:val="7"/>
                <w:lang w:val="cs-CZ"/>
              </w:rPr>
            </w:pPr>
            <w:r w:rsidRPr="00C74A3A">
              <w:rPr>
                <w:w w:val="110"/>
                <w:sz w:val="7"/>
                <w:lang w:val="cs-CZ"/>
              </w:rPr>
              <w:t>1 kus</w:t>
            </w:r>
          </w:p>
        </w:tc>
        <w:tc>
          <w:tcPr>
            <w:tcW w:w="866" w:type="dxa"/>
          </w:tcPr>
          <w:p w14:paraId="141E663B" w14:textId="77777777" w:rsidR="00E67560" w:rsidRPr="00C74A3A" w:rsidRDefault="00C74A3A">
            <w:pPr>
              <w:pStyle w:val="TableParagraph"/>
              <w:spacing w:before="30" w:line="79" w:lineRule="exact"/>
              <w:ind w:left="35"/>
              <w:jc w:val="center"/>
              <w:rPr>
                <w:sz w:val="7"/>
                <w:lang w:val="cs-CZ"/>
              </w:rPr>
            </w:pPr>
            <w:r w:rsidRPr="00C74A3A">
              <w:rPr>
                <w:w w:val="109"/>
                <w:sz w:val="7"/>
                <w:lang w:val="cs-CZ"/>
              </w:rPr>
              <w:t>x</w:t>
            </w:r>
          </w:p>
        </w:tc>
        <w:tc>
          <w:tcPr>
            <w:tcW w:w="1485" w:type="dxa"/>
          </w:tcPr>
          <w:p w14:paraId="6D448E7E" w14:textId="77777777" w:rsidR="00E67560" w:rsidRPr="00C74A3A" w:rsidRDefault="00C74A3A">
            <w:pPr>
              <w:pStyle w:val="TableParagraph"/>
              <w:spacing w:before="30" w:line="79" w:lineRule="exact"/>
              <w:ind w:left="390"/>
              <w:rPr>
                <w:sz w:val="7"/>
                <w:lang w:val="cs-CZ"/>
              </w:rPr>
            </w:pPr>
            <w:r w:rsidRPr="00C74A3A">
              <w:rPr>
                <w:w w:val="110"/>
                <w:sz w:val="7"/>
                <w:lang w:val="cs-CZ"/>
              </w:rPr>
              <w:t>Hadr Pavla 60x70 cm</w:t>
            </w:r>
          </w:p>
        </w:tc>
        <w:tc>
          <w:tcPr>
            <w:tcW w:w="482" w:type="dxa"/>
          </w:tcPr>
          <w:p w14:paraId="7A1B664A" w14:textId="77777777" w:rsidR="00E67560" w:rsidRPr="00C74A3A" w:rsidRDefault="00C74A3A">
            <w:pPr>
              <w:pStyle w:val="TableParagraph"/>
              <w:spacing w:before="30" w:line="79" w:lineRule="exact"/>
              <w:ind w:left="31" w:right="1"/>
              <w:jc w:val="center"/>
              <w:rPr>
                <w:sz w:val="7"/>
                <w:lang w:val="cs-CZ"/>
              </w:rPr>
            </w:pPr>
            <w:r w:rsidRPr="00C74A3A">
              <w:rPr>
                <w:w w:val="110"/>
                <w:sz w:val="7"/>
                <w:lang w:val="cs-CZ"/>
              </w:rPr>
              <w:t>1 ks</w:t>
            </w:r>
          </w:p>
        </w:tc>
        <w:tc>
          <w:tcPr>
            <w:tcW w:w="482" w:type="dxa"/>
          </w:tcPr>
          <w:p w14:paraId="08302217" w14:textId="77777777" w:rsidR="00E67560" w:rsidRPr="00C74A3A" w:rsidRDefault="00C74A3A">
            <w:pPr>
              <w:pStyle w:val="TableParagraph"/>
              <w:spacing w:before="30" w:line="79" w:lineRule="exact"/>
              <w:ind w:left="180"/>
              <w:rPr>
                <w:sz w:val="7"/>
                <w:lang w:val="cs-CZ"/>
              </w:rPr>
            </w:pPr>
            <w:r w:rsidRPr="00C74A3A">
              <w:rPr>
                <w:w w:val="110"/>
                <w:sz w:val="7"/>
                <w:lang w:val="cs-CZ"/>
              </w:rPr>
              <w:t>1 ks</w:t>
            </w:r>
          </w:p>
        </w:tc>
        <w:tc>
          <w:tcPr>
            <w:tcW w:w="482" w:type="dxa"/>
          </w:tcPr>
          <w:p w14:paraId="399893EA" w14:textId="77777777" w:rsidR="00E67560" w:rsidRPr="00C74A3A" w:rsidRDefault="00C74A3A">
            <w:pPr>
              <w:pStyle w:val="TableParagraph"/>
              <w:spacing w:before="30" w:line="79" w:lineRule="exact"/>
              <w:ind w:left="32" w:right="1"/>
              <w:jc w:val="center"/>
              <w:rPr>
                <w:sz w:val="7"/>
                <w:lang w:val="cs-CZ"/>
              </w:rPr>
            </w:pPr>
            <w:r w:rsidRPr="00C74A3A">
              <w:rPr>
                <w:w w:val="110"/>
                <w:sz w:val="7"/>
                <w:lang w:val="cs-CZ"/>
              </w:rPr>
              <w:t>25,8</w:t>
            </w:r>
          </w:p>
        </w:tc>
        <w:tc>
          <w:tcPr>
            <w:tcW w:w="686" w:type="dxa"/>
            <w:tcBorders>
              <w:right w:val="single" w:sz="8" w:space="0" w:color="000000"/>
            </w:tcBorders>
          </w:tcPr>
          <w:p w14:paraId="2D6F3D65" w14:textId="77777777" w:rsidR="00E67560" w:rsidRPr="00C74A3A" w:rsidRDefault="00C74A3A">
            <w:pPr>
              <w:pStyle w:val="TableParagraph"/>
              <w:spacing w:before="25"/>
              <w:ind w:left="165" w:right="113"/>
              <w:jc w:val="center"/>
              <w:rPr>
                <w:sz w:val="7"/>
                <w:lang w:val="cs-CZ"/>
              </w:rPr>
            </w:pPr>
            <w:r w:rsidRPr="00C74A3A">
              <w:rPr>
                <w:w w:val="110"/>
                <w:sz w:val="7"/>
                <w:lang w:val="cs-CZ"/>
              </w:rPr>
              <w:t>400</w:t>
            </w:r>
          </w:p>
        </w:tc>
        <w:tc>
          <w:tcPr>
            <w:tcW w:w="794" w:type="dxa"/>
            <w:tcBorders>
              <w:left w:val="single" w:sz="8" w:space="0" w:color="000000"/>
              <w:right w:val="single" w:sz="8" w:space="0" w:color="000000"/>
            </w:tcBorders>
            <w:shd w:val="clear" w:color="auto" w:fill="92D050"/>
          </w:tcPr>
          <w:p w14:paraId="1F9306D0" w14:textId="77777777" w:rsidR="00E67560" w:rsidRPr="00C74A3A" w:rsidRDefault="00C74A3A">
            <w:pPr>
              <w:pStyle w:val="TableParagraph"/>
              <w:spacing w:before="30" w:line="79" w:lineRule="exact"/>
              <w:ind w:right="139"/>
              <w:jc w:val="right"/>
              <w:rPr>
                <w:sz w:val="7"/>
                <w:lang w:val="cs-CZ"/>
              </w:rPr>
            </w:pPr>
            <w:r w:rsidRPr="00C74A3A">
              <w:rPr>
                <w:w w:val="110"/>
                <w:sz w:val="7"/>
                <w:lang w:val="cs-CZ"/>
              </w:rPr>
              <w:t>10 320 Kč</w:t>
            </w:r>
          </w:p>
        </w:tc>
        <w:tc>
          <w:tcPr>
            <w:tcW w:w="2004" w:type="dxa"/>
            <w:tcBorders>
              <w:left w:val="single" w:sz="8" w:space="0" w:color="000000"/>
              <w:right w:val="single" w:sz="8" w:space="0" w:color="000000"/>
            </w:tcBorders>
          </w:tcPr>
          <w:p w14:paraId="6679191A" w14:textId="77777777" w:rsidR="00E67560" w:rsidRPr="00C74A3A" w:rsidRDefault="00C74A3A">
            <w:pPr>
              <w:pStyle w:val="TableParagraph"/>
              <w:spacing w:before="30" w:line="79" w:lineRule="exact"/>
              <w:ind w:left="258" w:right="222"/>
              <w:jc w:val="center"/>
              <w:rPr>
                <w:sz w:val="7"/>
                <w:lang w:val="cs-CZ"/>
              </w:rPr>
            </w:pPr>
            <w:r w:rsidRPr="00C74A3A">
              <w:rPr>
                <w:w w:val="110"/>
                <w:sz w:val="7"/>
                <w:lang w:val="cs-CZ"/>
              </w:rPr>
              <w:t>41000084</w:t>
            </w:r>
          </w:p>
        </w:tc>
        <w:tc>
          <w:tcPr>
            <w:tcW w:w="1678" w:type="dxa"/>
            <w:tcBorders>
              <w:left w:val="single" w:sz="8" w:space="0" w:color="000000"/>
              <w:right w:val="single" w:sz="8" w:space="0" w:color="000000"/>
            </w:tcBorders>
          </w:tcPr>
          <w:p w14:paraId="4EC4D57C" w14:textId="77777777" w:rsidR="00E67560" w:rsidRPr="00C74A3A" w:rsidRDefault="00C74A3A">
            <w:pPr>
              <w:pStyle w:val="TableParagraph"/>
              <w:spacing w:before="25"/>
              <w:ind w:left="26" w:right="-29"/>
              <w:rPr>
                <w:sz w:val="7"/>
                <w:lang w:val="cs-CZ"/>
              </w:rPr>
            </w:pPr>
            <w:r w:rsidRPr="00C74A3A">
              <w:rPr>
                <w:w w:val="110"/>
                <w:sz w:val="7"/>
                <w:lang w:val="cs-CZ"/>
              </w:rPr>
              <w:t>Tkaný</w:t>
            </w:r>
            <w:r w:rsidRPr="00C74A3A">
              <w:rPr>
                <w:spacing w:val="-8"/>
                <w:w w:val="110"/>
                <w:sz w:val="7"/>
                <w:lang w:val="cs-CZ"/>
              </w:rPr>
              <w:t xml:space="preserve"> </w:t>
            </w:r>
            <w:r w:rsidRPr="00C74A3A">
              <w:rPr>
                <w:w w:val="110"/>
                <w:sz w:val="7"/>
                <w:lang w:val="cs-CZ"/>
              </w:rPr>
              <w:t>hadr</w:t>
            </w:r>
            <w:r w:rsidRPr="00C74A3A">
              <w:rPr>
                <w:spacing w:val="-5"/>
                <w:w w:val="110"/>
                <w:sz w:val="7"/>
                <w:lang w:val="cs-CZ"/>
              </w:rPr>
              <w:t xml:space="preserve"> </w:t>
            </w:r>
            <w:r w:rsidRPr="00C74A3A">
              <w:rPr>
                <w:w w:val="110"/>
                <w:sz w:val="7"/>
                <w:lang w:val="cs-CZ"/>
              </w:rPr>
              <w:t>na</w:t>
            </w:r>
            <w:r w:rsidRPr="00C74A3A">
              <w:rPr>
                <w:spacing w:val="-7"/>
                <w:w w:val="110"/>
                <w:sz w:val="7"/>
                <w:lang w:val="cs-CZ"/>
              </w:rPr>
              <w:t xml:space="preserve"> </w:t>
            </w:r>
            <w:r w:rsidRPr="00C74A3A">
              <w:rPr>
                <w:w w:val="110"/>
                <w:sz w:val="7"/>
                <w:lang w:val="cs-CZ"/>
              </w:rPr>
              <w:t>podlahy</w:t>
            </w:r>
            <w:r w:rsidRPr="00C74A3A">
              <w:rPr>
                <w:spacing w:val="-8"/>
                <w:w w:val="110"/>
                <w:sz w:val="7"/>
                <w:lang w:val="cs-CZ"/>
              </w:rPr>
              <w:t xml:space="preserve"> </w:t>
            </w:r>
            <w:r w:rsidRPr="00C74A3A">
              <w:rPr>
                <w:w w:val="110"/>
                <w:sz w:val="7"/>
                <w:lang w:val="cs-CZ"/>
              </w:rPr>
              <w:t>s</w:t>
            </w:r>
            <w:r w:rsidRPr="00C74A3A">
              <w:rPr>
                <w:spacing w:val="-5"/>
                <w:w w:val="110"/>
                <w:sz w:val="7"/>
                <w:lang w:val="cs-CZ"/>
              </w:rPr>
              <w:t xml:space="preserve"> </w:t>
            </w:r>
            <w:r w:rsidRPr="00C74A3A">
              <w:rPr>
                <w:w w:val="110"/>
                <w:sz w:val="7"/>
                <w:lang w:val="cs-CZ"/>
              </w:rPr>
              <w:t>dobrou</w:t>
            </w:r>
            <w:r w:rsidRPr="00C74A3A">
              <w:rPr>
                <w:spacing w:val="-5"/>
                <w:w w:val="110"/>
                <w:sz w:val="7"/>
                <w:lang w:val="cs-CZ"/>
              </w:rPr>
              <w:t xml:space="preserve"> </w:t>
            </w:r>
            <w:r w:rsidRPr="00C74A3A">
              <w:rPr>
                <w:w w:val="110"/>
                <w:sz w:val="7"/>
                <w:lang w:val="cs-CZ"/>
              </w:rPr>
              <w:t>savostí</w:t>
            </w:r>
            <w:r w:rsidRPr="00C74A3A">
              <w:rPr>
                <w:spacing w:val="-6"/>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vysoko</w:t>
            </w:r>
          </w:p>
        </w:tc>
        <w:tc>
          <w:tcPr>
            <w:tcW w:w="1985" w:type="dxa"/>
            <w:tcBorders>
              <w:left w:val="single" w:sz="8" w:space="0" w:color="000000"/>
              <w:right w:val="single" w:sz="8" w:space="0" w:color="000000"/>
            </w:tcBorders>
          </w:tcPr>
          <w:p w14:paraId="703EC41F" w14:textId="77777777" w:rsidR="00E67560" w:rsidRPr="00C74A3A" w:rsidRDefault="00C74A3A">
            <w:pPr>
              <w:pStyle w:val="TableParagraph"/>
              <w:spacing w:before="25"/>
              <w:ind w:left="25"/>
              <w:rPr>
                <w:sz w:val="7"/>
                <w:lang w:val="cs-CZ"/>
              </w:rPr>
            </w:pPr>
            <w:r w:rsidRPr="00C74A3A">
              <w:rPr>
                <w:w w:val="110"/>
                <w:sz w:val="7"/>
                <w:lang w:val="cs-CZ"/>
              </w:rPr>
              <w:t>39525800-6 Úklidové hadry</w:t>
            </w:r>
          </w:p>
        </w:tc>
      </w:tr>
      <w:tr w:rsidR="00E67560" w:rsidRPr="00C74A3A" w14:paraId="01880948" w14:textId="77777777">
        <w:trPr>
          <w:trHeight w:val="186"/>
        </w:trPr>
        <w:tc>
          <w:tcPr>
            <w:tcW w:w="223" w:type="dxa"/>
          </w:tcPr>
          <w:p w14:paraId="3ECE6C58" w14:textId="77777777" w:rsidR="00E67560" w:rsidRPr="00C74A3A" w:rsidRDefault="00C74A3A">
            <w:pPr>
              <w:pStyle w:val="TableParagraph"/>
              <w:spacing w:before="54"/>
              <w:ind w:left="81"/>
              <w:rPr>
                <w:sz w:val="7"/>
                <w:lang w:val="cs-CZ"/>
              </w:rPr>
            </w:pPr>
            <w:r w:rsidRPr="00C74A3A">
              <w:rPr>
                <w:w w:val="110"/>
                <w:sz w:val="7"/>
                <w:lang w:val="cs-CZ"/>
              </w:rPr>
              <w:t>18</w:t>
            </w:r>
          </w:p>
        </w:tc>
        <w:tc>
          <w:tcPr>
            <w:tcW w:w="974" w:type="dxa"/>
            <w:shd w:val="clear" w:color="auto" w:fill="D9E0F1"/>
          </w:tcPr>
          <w:p w14:paraId="101F5313" w14:textId="77777777" w:rsidR="00E67560" w:rsidRPr="00C74A3A" w:rsidRDefault="00C74A3A">
            <w:pPr>
              <w:pStyle w:val="TableParagraph"/>
              <w:spacing w:before="42"/>
              <w:ind w:left="28"/>
              <w:rPr>
                <w:b/>
                <w:sz w:val="9"/>
                <w:lang w:val="cs-CZ"/>
              </w:rPr>
            </w:pPr>
            <w:r w:rsidRPr="00C74A3A">
              <w:rPr>
                <w:b/>
                <w:w w:val="105"/>
                <w:sz w:val="9"/>
                <w:lang w:val="cs-CZ"/>
              </w:rPr>
              <w:t>Utěrka</w:t>
            </w:r>
          </w:p>
        </w:tc>
        <w:tc>
          <w:tcPr>
            <w:tcW w:w="1468" w:type="dxa"/>
          </w:tcPr>
          <w:p w14:paraId="1CC2B0FC" w14:textId="77777777" w:rsidR="00E67560" w:rsidRPr="00C74A3A" w:rsidRDefault="00C74A3A">
            <w:pPr>
              <w:pStyle w:val="TableParagraph"/>
              <w:spacing w:before="11"/>
              <w:ind w:left="26" w:right="-15"/>
              <w:rPr>
                <w:sz w:val="7"/>
                <w:lang w:val="cs-CZ"/>
              </w:rPr>
            </w:pPr>
            <w:r w:rsidRPr="00C74A3A">
              <w:rPr>
                <w:w w:val="110"/>
                <w:sz w:val="7"/>
                <w:lang w:val="cs-CZ"/>
              </w:rPr>
              <w:t>utěrka</w:t>
            </w:r>
            <w:r w:rsidRPr="00C74A3A">
              <w:rPr>
                <w:spacing w:val="-6"/>
                <w:w w:val="110"/>
                <w:sz w:val="7"/>
                <w:lang w:val="cs-CZ"/>
              </w:rPr>
              <w:t xml:space="preserve"> </w:t>
            </w:r>
            <w:r w:rsidRPr="00C74A3A">
              <w:rPr>
                <w:w w:val="110"/>
                <w:sz w:val="7"/>
                <w:lang w:val="cs-CZ"/>
              </w:rPr>
              <w:t>z</w:t>
            </w:r>
            <w:r w:rsidRPr="00C74A3A">
              <w:rPr>
                <w:spacing w:val="-6"/>
                <w:w w:val="110"/>
                <w:sz w:val="7"/>
                <w:lang w:val="cs-CZ"/>
              </w:rPr>
              <w:t xml:space="preserve"> </w:t>
            </w:r>
            <w:r w:rsidRPr="00C74A3A">
              <w:rPr>
                <w:w w:val="110"/>
                <w:sz w:val="7"/>
                <w:lang w:val="cs-CZ"/>
              </w:rPr>
              <w:t>mikrovlákna</w:t>
            </w:r>
            <w:r w:rsidRPr="00C74A3A">
              <w:rPr>
                <w:spacing w:val="-6"/>
                <w:w w:val="110"/>
                <w:sz w:val="7"/>
                <w:lang w:val="cs-CZ"/>
              </w:rPr>
              <w:t xml:space="preserve"> </w:t>
            </w:r>
            <w:r w:rsidRPr="00C74A3A">
              <w:rPr>
                <w:w w:val="110"/>
                <w:sz w:val="7"/>
                <w:lang w:val="cs-CZ"/>
              </w:rPr>
              <w:t>malá,</w:t>
            </w:r>
            <w:r w:rsidRPr="00C74A3A">
              <w:rPr>
                <w:spacing w:val="-4"/>
                <w:w w:val="110"/>
                <w:sz w:val="7"/>
                <w:lang w:val="cs-CZ"/>
              </w:rPr>
              <w:t xml:space="preserve"> </w:t>
            </w:r>
            <w:r w:rsidRPr="00C74A3A">
              <w:rPr>
                <w:w w:val="110"/>
                <w:sz w:val="7"/>
                <w:lang w:val="cs-CZ"/>
              </w:rPr>
              <w:t>rozměr</w:t>
            </w:r>
            <w:r w:rsidRPr="00C74A3A">
              <w:rPr>
                <w:spacing w:val="-4"/>
                <w:w w:val="110"/>
                <w:sz w:val="7"/>
                <w:lang w:val="cs-CZ"/>
              </w:rPr>
              <w:t xml:space="preserve"> </w:t>
            </w:r>
            <w:r w:rsidRPr="00C74A3A">
              <w:rPr>
                <w:w w:val="110"/>
                <w:sz w:val="7"/>
                <w:lang w:val="cs-CZ"/>
              </w:rPr>
              <w:t>min.</w:t>
            </w:r>
            <w:r w:rsidRPr="00C74A3A">
              <w:rPr>
                <w:spacing w:val="-4"/>
                <w:w w:val="110"/>
                <w:sz w:val="7"/>
                <w:lang w:val="cs-CZ"/>
              </w:rPr>
              <w:t xml:space="preserve"> </w:t>
            </w:r>
            <w:r w:rsidRPr="00C74A3A">
              <w:rPr>
                <w:w w:val="110"/>
                <w:sz w:val="7"/>
                <w:lang w:val="cs-CZ"/>
              </w:rPr>
              <w:t>40</w:t>
            </w:r>
          </w:p>
          <w:p w14:paraId="740C660C" w14:textId="77777777" w:rsidR="00E67560" w:rsidRPr="00C74A3A" w:rsidRDefault="00C74A3A">
            <w:pPr>
              <w:pStyle w:val="TableParagraph"/>
              <w:spacing w:before="18" w:line="57" w:lineRule="exact"/>
              <w:ind w:left="26"/>
              <w:rPr>
                <w:sz w:val="7"/>
                <w:lang w:val="cs-CZ"/>
              </w:rPr>
            </w:pPr>
            <w:r w:rsidRPr="00C74A3A">
              <w:rPr>
                <w:w w:val="110"/>
                <w:sz w:val="7"/>
                <w:lang w:val="cs-CZ"/>
              </w:rPr>
              <w:t>x 40 cm</w:t>
            </w:r>
          </w:p>
        </w:tc>
        <w:tc>
          <w:tcPr>
            <w:tcW w:w="374" w:type="dxa"/>
          </w:tcPr>
          <w:p w14:paraId="1AB3C489"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7D877E14" w14:textId="77777777" w:rsidR="00E67560" w:rsidRPr="00C74A3A" w:rsidRDefault="00C74A3A">
            <w:pPr>
              <w:pStyle w:val="TableParagraph"/>
              <w:spacing w:before="59"/>
              <w:ind w:left="75" w:right="48"/>
              <w:jc w:val="center"/>
              <w:rPr>
                <w:sz w:val="7"/>
                <w:lang w:val="cs-CZ"/>
              </w:rPr>
            </w:pPr>
            <w:r w:rsidRPr="00C74A3A">
              <w:rPr>
                <w:w w:val="110"/>
                <w:sz w:val="7"/>
                <w:lang w:val="cs-CZ"/>
              </w:rPr>
              <w:t>1 kus</w:t>
            </w:r>
          </w:p>
        </w:tc>
        <w:tc>
          <w:tcPr>
            <w:tcW w:w="866" w:type="dxa"/>
          </w:tcPr>
          <w:p w14:paraId="51FCBBF4"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67C34EB0" w14:textId="77777777" w:rsidR="00E67560" w:rsidRPr="00C74A3A" w:rsidRDefault="00C74A3A">
            <w:pPr>
              <w:pStyle w:val="TableParagraph"/>
              <w:spacing w:before="59"/>
              <w:ind w:left="167"/>
              <w:rPr>
                <w:sz w:val="7"/>
                <w:lang w:val="cs-CZ"/>
              </w:rPr>
            </w:pPr>
            <w:r w:rsidRPr="00C74A3A">
              <w:rPr>
                <w:w w:val="110"/>
                <w:sz w:val="7"/>
                <w:lang w:val="cs-CZ"/>
              </w:rPr>
              <w:t>Utěrka mikroultra 40x40 cm modrá</w:t>
            </w:r>
          </w:p>
        </w:tc>
        <w:tc>
          <w:tcPr>
            <w:tcW w:w="482" w:type="dxa"/>
          </w:tcPr>
          <w:p w14:paraId="4AAEA7FA" w14:textId="77777777" w:rsidR="00E67560" w:rsidRPr="00C74A3A" w:rsidRDefault="00C74A3A">
            <w:pPr>
              <w:pStyle w:val="TableParagraph"/>
              <w:spacing w:before="59"/>
              <w:ind w:left="55" w:right="1"/>
              <w:jc w:val="center"/>
              <w:rPr>
                <w:sz w:val="7"/>
                <w:lang w:val="cs-CZ"/>
              </w:rPr>
            </w:pPr>
            <w:r w:rsidRPr="00C74A3A">
              <w:rPr>
                <w:w w:val="110"/>
                <w:sz w:val="7"/>
                <w:lang w:val="cs-CZ"/>
              </w:rPr>
              <w:t>1 ks</w:t>
            </w:r>
          </w:p>
        </w:tc>
        <w:tc>
          <w:tcPr>
            <w:tcW w:w="482" w:type="dxa"/>
          </w:tcPr>
          <w:p w14:paraId="296F0D32"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2459F5CE" w14:textId="77777777" w:rsidR="00E67560" w:rsidRPr="00C74A3A" w:rsidRDefault="00C74A3A">
            <w:pPr>
              <w:pStyle w:val="TableParagraph"/>
              <w:spacing w:before="59"/>
              <w:ind w:left="32" w:right="1"/>
              <w:jc w:val="center"/>
              <w:rPr>
                <w:sz w:val="7"/>
                <w:lang w:val="cs-CZ"/>
              </w:rPr>
            </w:pPr>
            <w:r w:rsidRPr="00C74A3A">
              <w:rPr>
                <w:w w:val="110"/>
                <w:sz w:val="7"/>
                <w:lang w:val="cs-CZ"/>
              </w:rPr>
              <w:t>8,52</w:t>
            </w:r>
          </w:p>
        </w:tc>
        <w:tc>
          <w:tcPr>
            <w:tcW w:w="686" w:type="dxa"/>
            <w:tcBorders>
              <w:right w:val="single" w:sz="8" w:space="0" w:color="000000"/>
            </w:tcBorders>
          </w:tcPr>
          <w:p w14:paraId="2A37B3FB" w14:textId="77777777" w:rsidR="00E67560" w:rsidRPr="00C74A3A" w:rsidRDefault="00C74A3A">
            <w:pPr>
              <w:pStyle w:val="TableParagraph"/>
              <w:spacing w:before="54"/>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36007D59" w14:textId="77777777" w:rsidR="00E67560" w:rsidRPr="00C74A3A" w:rsidRDefault="00C74A3A">
            <w:pPr>
              <w:pStyle w:val="TableParagraph"/>
              <w:spacing w:before="59"/>
              <w:ind w:right="139"/>
              <w:jc w:val="right"/>
              <w:rPr>
                <w:sz w:val="7"/>
                <w:lang w:val="cs-CZ"/>
              </w:rPr>
            </w:pPr>
            <w:r w:rsidRPr="00C74A3A">
              <w:rPr>
                <w:w w:val="110"/>
                <w:sz w:val="7"/>
                <w:lang w:val="cs-CZ"/>
              </w:rPr>
              <w:t>852 Kč</w:t>
            </w:r>
          </w:p>
        </w:tc>
        <w:tc>
          <w:tcPr>
            <w:tcW w:w="2004" w:type="dxa"/>
            <w:tcBorders>
              <w:left w:val="single" w:sz="8" w:space="0" w:color="000000"/>
              <w:right w:val="single" w:sz="8" w:space="0" w:color="000000"/>
            </w:tcBorders>
          </w:tcPr>
          <w:p w14:paraId="4BD59F04" w14:textId="77777777" w:rsidR="00E67560" w:rsidRPr="00C74A3A" w:rsidRDefault="00C74A3A">
            <w:pPr>
              <w:pStyle w:val="TableParagraph"/>
              <w:spacing w:before="59"/>
              <w:ind w:left="258" w:right="222"/>
              <w:jc w:val="center"/>
              <w:rPr>
                <w:sz w:val="7"/>
                <w:lang w:val="cs-CZ"/>
              </w:rPr>
            </w:pPr>
            <w:r w:rsidRPr="00C74A3A">
              <w:rPr>
                <w:w w:val="110"/>
                <w:sz w:val="7"/>
                <w:lang w:val="cs-CZ"/>
              </w:rPr>
              <w:t>41000036</w:t>
            </w:r>
          </w:p>
        </w:tc>
        <w:tc>
          <w:tcPr>
            <w:tcW w:w="1678" w:type="dxa"/>
            <w:tcBorders>
              <w:left w:val="single" w:sz="8" w:space="0" w:color="000000"/>
              <w:right w:val="single" w:sz="8" w:space="0" w:color="000000"/>
            </w:tcBorders>
          </w:tcPr>
          <w:p w14:paraId="5D423491" w14:textId="77777777" w:rsidR="00E67560" w:rsidRPr="00C74A3A" w:rsidRDefault="00C74A3A">
            <w:pPr>
              <w:pStyle w:val="TableParagraph"/>
              <w:spacing w:before="54"/>
              <w:ind w:left="26" w:right="-15"/>
              <w:rPr>
                <w:sz w:val="7"/>
                <w:lang w:val="cs-CZ"/>
              </w:rPr>
            </w:pPr>
            <w:r w:rsidRPr="00C74A3A">
              <w:rPr>
                <w:w w:val="110"/>
                <w:sz w:val="7"/>
                <w:lang w:val="cs-CZ"/>
              </w:rPr>
              <w:t>Utěrka</w:t>
            </w:r>
            <w:r w:rsidRPr="00C74A3A">
              <w:rPr>
                <w:spacing w:val="-6"/>
                <w:w w:val="110"/>
                <w:sz w:val="7"/>
                <w:lang w:val="cs-CZ"/>
              </w:rPr>
              <w:t xml:space="preserve"> </w:t>
            </w:r>
            <w:r w:rsidRPr="00C74A3A">
              <w:rPr>
                <w:w w:val="110"/>
                <w:sz w:val="7"/>
                <w:lang w:val="cs-CZ"/>
              </w:rPr>
              <w:t>z</w:t>
            </w:r>
            <w:r w:rsidRPr="00C74A3A">
              <w:rPr>
                <w:spacing w:val="-6"/>
                <w:w w:val="110"/>
                <w:sz w:val="7"/>
                <w:lang w:val="cs-CZ"/>
              </w:rPr>
              <w:t xml:space="preserve"> </w:t>
            </w:r>
            <w:r w:rsidRPr="00C74A3A">
              <w:rPr>
                <w:w w:val="110"/>
                <w:sz w:val="7"/>
                <w:lang w:val="cs-CZ"/>
              </w:rPr>
              <w:t>mikrovlákna</w:t>
            </w:r>
            <w:r w:rsidRPr="00C74A3A">
              <w:rPr>
                <w:spacing w:val="-5"/>
                <w:w w:val="110"/>
                <w:sz w:val="7"/>
                <w:lang w:val="cs-CZ"/>
              </w:rPr>
              <w:t xml:space="preserve"> </w:t>
            </w:r>
            <w:r w:rsidRPr="00C74A3A">
              <w:rPr>
                <w:w w:val="110"/>
                <w:sz w:val="7"/>
                <w:lang w:val="cs-CZ"/>
              </w:rPr>
              <w:t>je</w:t>
            </w:r>
            <w:r w:rsidRPr="00C74A3A">
              <w:rPr>
                <w:spacing w:val="-5"/>
                <w:w w:val="110"/>
                <w:sz w:val="7"/>
                <w:lang w:val="cs-CZ"/>
              </w:rPr>
              <w:t xml:space="preserve"> </w:t>
            </w:r>
            <w:r w:rsidRPr="00C74A3A">
              <w:rPr>
                <w:w w:val="110"/>
                <w:sz w:val="7"/>
                <w:lang w:val="cs-CZ"/>
              </w:rPr>
              <w:t>vhodná</w:t>
            </w:r>
            <w:r w:rsidRPr="00C74A3A">
              <w:rPr>
                <w:spacing w:val="-5"/>
                <w:w w:val="110"/>
                <w:sz w:val="7"/>
                <w:lang w:val="cs-CZ"/>
              </w:rPr>
              <w:t xml:space="preserve"> </w:t>
            </w:r>
            <w:r w:rsidRPr="00C74A3A">
              <w:rPr>
                <w:w w:val="110"/>
                <w:sz w:val="7"/>
                <w:lang w:val="cs-CZ"/>
              </w:rPr>
              <w:t>pro</w:t>
            </w:r>
            <w:r w:rsidRPr="00C74A3A">
              <w:rPr>
                <w:spacing w:val="-5"/>
                <w:w w:val="110"/>
                <w:sz w:val="7"/>
                <w:lang w:val="cs-CZ"/>
              </w:rPr>
              <w:t xml:space="preserve"> </w:t>
            </w:r>
            <w:r w:rsidRPr="00C74A3A">
              <w:rPr>
                <w:w w:val="110"/>
                <w:sz w:val="7"/>
                <w:lang w:val="cs-CZ"/>
              </w:rPr>
              <w:t>suché</w:t>
            </w:r>
            <w:r w:rsidRPr="00C74A3A">
              <w:rPr>
                <w:spacing w:val="-5"/>
                <w:w w:val="110"/>
                <w:sz w:val="7"/>
                <w:lang w:val="cs-CZ"/>
              </w:rPr>
              <w:t xml:space="preserve"> </w:t>
            </w:r>
            <w:r w:rsidRPr="00C74A3A">
              <w:rPr>
                <w:w w:val="110"/>
                <w:sz w:val="7"/>
                <w:lang w:val="cs-CZ"/>
              </w:rPr>
              <w:t>i</w:t>
            </w:r>
            <w:r w:rsidRPr="00C74A3A">
              <w:rPr>
                <w:spacing w:val="-4"/>
                <w:w w:val="110"/>
                <w:sz w:val="7"/>
                <w:lang w:val="cs-CZ"/>
              </w:rPr>
              <w:t xml:space="preserve"> </w:t>
            </w:r>
            <w:r w:rsidRPr="00C74A3A">
              <w:rPr>
                <w:w w:val="110"/>
                <w:sz w:val="7"/>
                <w:lang w:val="cs-CZ"/>
              </w:rPr>
              <w:t>mokr</w:t>
            </w:r>
          </w:p>
        </w:tc>
        <w:tc>
          <w:tcPr>
            <w:tcW w:w="1985" w:type="dxa"/>
            <w:tcBorders>
              <w:left w:val="single" w:sz="8" w:space="0" w:color="000000"/>
              <w:right w:val="single" w:sz="8" w:space="0" w:color="000000"/>
            </w:tcBorders>
          </w:tcPr>
          <w:p w14:paraId="4FE78FE4" w14:textId="77777777" w:rsidR="00E67560" w:rsidRPr="00C74A3A" w:rsidRDefault="00C74A3A">
            <w:pPr>
              <w:pStyle w:val="TableParagraph"/>
              <w:spacing w:before="54"/>
              <w:ind w:left="25"/>
              <w:rPr>
                <w:sz w:val="7"/>
                <w:lang w:val="cs-CZ"/>
              </w:rPr>
            </w:pPr>
            <w:r w:rsidRPr="00C74A3A">
              <w:rPr>
                <w:w w:val="110"/>
                <w:sz w:val="7"/>
                <w:lang w:val="cs-CZ"/>
              </w:rPr>
              <w:t>39525800-6 Úklidové hadry</w:t>
            </w:r>
          </w:p>
        </w:tc>
      </w:tr>
      <w:tr w:rsidR="00E67560" w:rsidRPr="00C74A3A" w14:paraId="18E57958" w14:textId="77777777">
        <w:trPr>
          <w:trHeight w:val="186"/>
        </w:trPr>
        <w:tc>
          <w:tcPr>
            <w:tcW w:w="223" w:type="dxa"/>
          </w:tcPr>
          <w:p w14:paraId="5AD8AE66" w14:textId="77777777" w:rsidR="00E67560" w:rsidRPr="00C74A3A" w:rsidRDefault="00C74A3A">
            <w:pPr>
              <w:pStyle w:val="TableParagraph"/>
              <w:spacing w:before="54"/>
              <w:ind w:left="81"/>
              <w:rPr>
                <w:sz w:val="7"/>
                <w:lang w:val="cs-CZ"/>
              </w:rPr>
            </w:pPr>
            <w:r w:rsidRPr="00C74A3A">
              <w:rPr>
                <w:w w:val="110"/>
                <w:sz w:val="7"/>
                <w:lang w:val="cs-CZ"/>
              </w:rPr>
              <w:t>19</w:t>
            </w:r>
          </w:p>
        </w:tc>
        <w:tc>
          <w:tcPr>
            <w:tcW w:w="974" w:type="dxa"/>
            <w:shd w:val="clear" w:color="auto" w:fill="D9E0F1"/>
          </w:tcPr>
          <w:p w14:paraId="45A77571" w14:textId="77777777" w:rsidR="00E67560" w:rsidRPr="00C74A3A" w:rsidRDefault="00C74A3A">
            <w:pPr>
              <w:pStyle w:val="TableParagraph"/>
              <w:spacing w:before="42"/>
              <w:ind w:left="28"/>
              <w:rPr>
                <w:b/>
                <w:sz w:val="9"/>
                <w:lang w:val="cs-CZ"/>
              </w:rPr>
            </w:pPr>
            <w:r w:rsidRPr="00C74A3A">
              <w:rPr>
                <w:b/>
                <w:w w:val="105"/>
                <w:sz w:val="9"/>
                <w:lang w:val="cs-CZ"/>
              </w:rPr>
              <w:t>Utěrka</w:t>
            </w:r>
          </w:p>
        </w:tc>
        <w:tc>
          <w:tcPr>
            <w:tcW w:w="1468" w:type="dxa"/>
          </w:tcPr>
          <w:p w14:paraId="4451550E" w14:textId="77777777" w:rsidR="00E67560" w:rsidRPr="00C74A3A" w:rsidRDefault="00C74A3A">
            <w:pPr>
              <w:pStyle w:val="TableParagraph"/>
              <w:spacing w:before="11"/>
              <w:ind w:left="26"/>
              <w:rPr>
                <w:sz w:val="7"/>
                <w:lang w:val="cs-CZ"/>
              </w:rPr>
            </w:pPr>
            <w:r w:rsidRPr="00C74A3A">
              <w:rPr>
                <w:w w:val="110"/>
                <w:sz w:val="7"/>
                <w:lang w:val="cs-CZ"/>
              </w:rPr>
              <w:t>utěrka z mikrovlákna velká, rozměr min.</w:t>
            </w:r>
          </w:p>
          <w:p w14:paraId="7F38CE3A" w14:textId="77777777" w:rsidR="00E67560" w:rsidRPr="00C74A3A" w:rsidRDefault="00C74A3A">
            <w:pPr>
              <w:pStyle w:val="TableParagraph"/>
              <w:spacing w:before="18" w:line="57" w:lineRule="exact"/>
              <w:ind w:left="26"/>
              <w:rPr>
                <w:sz w:val="7"/>
                <w:lang w:val="cs-CZ"/>
              </w:rPr>
            </w:pPr>
            <w:r w:rsidRPr="00C74A3A">
              <w:rPr>
                <w:w w:val="110"/>
                <w:sz w:val="7"/>
                <w:lang w:val="cs-CZ"/>
              </w:rPr>
              <w:t>50 x 80 cm</w:t>
            </w:r>
          </w:p>
        </w:tc>
        <w:tc>
          <w:tcPr>
            <w:tcW w:w="374" w:type="dxa"/>
          </w:tcPr>
          <w:p w14:paraId="414C8699"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2FD47B6B" w14:textId="77777777" w:rsidR="00E67560" w:rsidRPr="00C74A3A" w:rsidRDefault="00C74A3A">
            <w:pPr>
              <w:pStyle w:val="TableParagraph"/>
              <w:spacing w:before="59"/>
              <w:ind w:left="75" w:right="48"/>
              <w:jc w:val="center"/>
              <w:rPr>
                <w:sz w:val="7"/>
                <w:lang w:val="cs-CZ"/>
              </w:rPr>
            </w:pPr>
            <w:r w:rsidRPr="00C74A3A">
              <w:rPr>
                <w:w w:val="110"/>
                <w:sz w:val="7"/>
                <w:lang w:val="cs-CZ"/>
              </w:rPr>
              <w:t>1 kus</w:t>
            </w:r>
          </w:p>
        </w:tc>
        <w:tc>
          <w:tcPr>
            <w:tcW w:w="866" w:type="dxa"/>
          </w:tcPr>
          <w:p w14:paraId="058F7790"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6BEA91EC" w14:textId="77777777" w:rsidR="00E67560" w:rsidRPr="00C74A3A" w:rsidRDefault="00C74A3A">
            <w:pPr>
              <w:pStyle w:val="TableParagraph"/>
              <w:spacing w:before="59"/>
              <w:ind w:left="146"/>
              <w:rPr>
                <w:sz w:val="7"/>
                <w:lang w:val="cs-CZ"/>
              </w:rPr>
            </w:pPr>
            <w:r w:rsidRPr="00C74A3A">
              <w:rPr>
                <w:w w:val="110"/>
                <w:sz w:val="7"/>
                <w:lang w:val="cs-CZ"/>
              </w:rPr>
              <w:t>Utěrka mikrovlákno 50x80 cm 235 g</w:t>
            </w:r>
          </w:p>
        </w:tc>
        <w:tc>
          <w:tcPr>
            <w:tcW w:w="482" w:type="dxa"/>
          </w:tcPr>
          <w:p w14:paraId="20ECF6EF"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3DC9ED64"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06A4E282" w14:textId="77777777" w:rsidR="00E67560" w:rsidRPr="00C74A3A" w:rsidRDefault="00C74A3A">
            <w:pPr>
              <w:pStyle w:val="TableParagraph"/>
              <w:spacing w:before="59"/>
              <w:ind w:left="32" w:right="1"/>
              <w:jc w:val="center"/>
              <w:rPr>
                <w:sz w:val="7"/>
                <w:lang w:val="cs-CZ"/>
              </w:rPr>
            </w:pPr>
            <w:r w:rsidRPr="00C74A3A">
              <w:rPr>
                <w:w w:val="110"/>
                <w:sz w:val="7"/>
                <w:lang w:val="cs-CZ"/>
              </w:rPr>
              <w:t>28,8</w:t>
            </w:r>
          </w:p>
        </w:tc>
        <w:tc>
          <w:tcPr>
            <w:tcW w:w="686" w:type="dxa"/>
            <w:tcBorders>
              <w:right w:val="single" w:sz="8" w:space="0" w:color="000000"/>
            </w:tcBorders>
          </w:tcPr>
          <w:p w14:paraId="7E924C25" w14:textId="77777777" w:rsidR="00E67560" w:rsidRPr="00C74A3A" w:rsidRDefault="00C74A3A">
            <w:pPr>
              <w:pStyle w:val="TableParagraph"/>
              <w:spacing w:before="54"/>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4D802D1D" w14:textId="77777777" w:rsidR="00E67560" w:rsidRPr="00C74A3A" w:rsidRDefault="00C74A3A">
            <w:pPr>
              <w:pStyle w:val="TableParagraph"/>
              <w:spacing w:before="59"/>
              <w:ind w:right="139"/>
              <w:jc w:val="right"/>
              <w:rPr>
                <w:sz w:val="7"/>
                <w:lang w:val="cs-CZ"/>
              </w:rPr>
            </w:pPr>
            <w:r w:rsidRPr="00C74A3A">
              <w:rPr>
                <w:w w:val="110"/>
                <w:sz w:val="7"/>
                <w:lang w:val="cs-CZ"/>
              </w:rPr>
              <w:t>2 880 Kč</w:t>
            </w:r>
          </w:p>
        </w:tc>
        <w:tc>
          <w:tcPr>
            <w:tcW w:w="2004" w:type="dxa"/>
            <w:tcBorders>
              <w:left w:val="single" w:sz="8" w:space="0" w:color="000000"/>
              <w:right w:val="single" w:sz="8" w:space="0" w:color="000000"/>
            </w:tcBorders>
          </w:tcPr>
          <w:p w14:paraId="494F8D2C" w14:textId="77777777" w:rsidR="00E67560" w:rsidRPr="00C74A3A" w:rsidRDefault="00C74A3A">
            <w:pPr>
              <w:pStyle w:val="TableParagraph"/>
              <w:spacing w:before="59"/>
              <w:ind w:left="258" w:right="222"/>
              <w:jc w:val="center"/>
              <w:rPr>
                <w:sz w:val="7"/>
                <w:lang w:val="cs-CZ"/>
              </w:rPr>
            </w:pPr>
            <w:r w:rsidRPr="00C74A3A">
              <w:rPr>
                <w:w w:val="110"/>
                <w:sz w:val="7"/>
                <w:lang w:val="cs-CZ"/>
              </w:rPr>
              <w:t>41000163</w:t>
            </w:r>
          </w:p>
        </w:tc>
        <w:tc>
          <w:tcPr>
            <w:tcW w:w="1678" w:type="dxa"/>
            <w:tcBorders>
              <w:left w:val="single" w:sz="8" w:space="0" w:color="000000"/>
              <w:right w:val="single" w:sz="8" w:space="0" w:color="000000"/>
            </w:tcBorders>
          </w:tcPr>
          <w:p w14:paraId="0BE7B072" w14:textId="77777777" w:rsidR="00E67560" w:rsidRPr="00C74A3A" w:rsidRDefault="00C74A3A">
            <w:pPr>
              <w:pStyle w:val="TableParagraph"/>
              <w:spacing w:before="54"/>
              <w:ind w:left="26" w:right="-15"/>
              <w:rPr>
                <w:sz w:val="7"/>
                <w:lang w:val="cs-CZ"/>
              </w:rPr>
            </w:pPr>
            <w:r w:rsidRPr="00C74A3A">
              <w:rPr>
                <w:w w:val="110"/>
                <w:sz w:val="7"/>
                <w:lang w:val="cs-CZ"/>
              </w:rPr>
              <w:t>Utěrka</w:t>
            </w:r>
            <w:r w:rsidRPr="00C74A3A">
              <w:rPr>
                <w:spacing w:val="-6"/>
                <w:w w:val="110"/>
                <w:sz w:val="7"/>
                <w:lang w:val="cs-CZ"/>
              </w:rPr>
              <w:t xml:space="preserve"> </w:t>
            </w:r>
            <w:r w:rsidRPr="00C74A3A">
              <w:rPr>
                <w:w w:val="110"/>
                <w:sz w:val="7"/>
                <w:lang w:val="cs-CZ"/>
              </w:rPr>
              <w:t>z</w:t>
            </w:r>
            <w:r w:rsidRPr="00C74A3A">
              <w:rPr>
                <w:spacing w:val="-6"/>
                <w:w w:val="110"/>
                <w:sz w:val="7"/>
                <w:lang w:val="cs-CZ"/>
              </w:rPr>
              <w:t xml:space="preserve"> </w:t>
            </w:r>
            <w:r w:rsidRPr="00C74A3A">
              <w:rPr>
                <w:w w:val="110"/>
                <w:sz w:val="7"/>
                <w:lang w:val="cs-CZ"/>
              </w:rPr>
              <w:t>mikrovlákna</w:t>
            </w:r>
            <w:r w:rsidRPr="00C74A3A">
              <w:rPr>
                <w:spacing w:val="-5"/>
                <w:w w:val="110"/>
                <w:sz w:val="7"/>
                <w:lang w:val="cs-CZ"/>
              </w:rPr>
              <w:t xml:space="preserve"> </w:t>
            </w:r>
            <w:r w:rsidRPr="00C74A3A">
              <w:rPr>
                <w:w w:val="110"/>
                <w:sz w:val="7"/>
                <w:lang w:val="cs-CZ"/>
              </w:rPr>
              <w:t>je</w:t>
            </w:r>
            <w:r w:rsidRPr="00C74A3A">
              <w:rPr>
                <w:spacing w:val="-5"/>
                <w:w w:val="110"/>
                <w:sz w:val="7"/>
                <w:lang w:val="cs-CZ"/>
              </w:rPr>
              <w:t xml:space="preserve"> </w:t>
            </w:r>
            <w:r w:rsidRPr="00C74A3A">
              <w:rPr>
                <w:w w:val="110"/>
                <w:sz w:val="7"/>
                <w:lang w:val="cs-CZ"/>
              </w:rPr>
              <w:t>vhodná</w:t>
            </w:r>
            <w:r w:rsidRPr="00C74A3A">
              <w:rPr>
                <w:spacing w:val="-5"/>
                <w:w w:val="110"/>
                <w:sz w:val="7"/>
                <w:lang w:val="cs-CZ"/>
              </w:rPr>
              <w:t xml:space="preserve"> </w:t>
            </w:r>
            <w:r w:rsidRPr="00C74A3A">
              <w:rPr>
                <w:w w:val="110"/>
                <w:sz w:val="7"/>
                <w:lang w:val="cs-CZ"/>
              </w:rPr>
              <w:t>pro</w:t>
            </w:r>
            <w:r w:rsidRPr="00C74A3A">
              <w:rPr>
                <w:spacing w:val="-5"/>
                <w:w w:val="110"/>
                <w:sz w:val="7"/>
                <w:lang w:val="cs-CZ"/>
              </w:rPr>
              <w:t xml:space="preserve"> </w:t>
            </w:r>
            <w:r w:rsidRPr="00C74A3A">
              <w:rPr>
                <w:w w:val="110"/>
                <w:sz w:val="7"/>
                <w:lang w:val="cs-CZ"/>
              </w:rPr>
              <w:t>suché</w:t>
            </w:r>
            <w:r w:rsidRPr="00C74A3A">
              <w:rPr>
                <w:spacing w:val="-5"/>
                <w:w w:val="110"/>
                <w:sz w:val="7"/>
                <w:lang w:val="cs-CZ"/>
              </w:rPr>
              <w:t xml:space="preserve"> </w:t>
            </w:r>
            <w:r w:rsidRPr="00C74A3A">
              <w:rPr>
                <w:w w:val="110"/>
                <w:sz w:val="7"/>
                <w:lang w:val="cs-CZ"/>
              </w:rPr>
              <w:t>i</w:t>
            </w:r>
            <w:r w:rsidRPr="00C74A3A">
              <w:rPr>
                <w:spacing w:val="-4"/>
                <w:w w:val="110"/>
                <w:sz w:val="7"/>
                <w:lang w:val="cs-CZ"/>
              </w:rPr>
              <w:t xml:space="preserve"> </w:t>
            </w:r>
            <w:r w:rsidRPr="00C74A3A">
              <w:rPr>
                <w:w w:val="110"/>
                <w:sz w:val="7"/>
                <w:lang w:val="cs-CZ"/>
              </w:rPr>
              <w:t>mokr</w:t>
            </w:r>
          </w:p>
        </w:tc>
        <w:tc>
          <w:tcPr>
            <w:tcW w:w="1985" w:type="dxa"/>
            <w:tcBorders>
              <w:left w:val="single" w:sz="8" w:space="0" w:color="000000"/>
              <w:right w:val="single" w:sz="8" w:space="0" w:color="000000"/>
            </w:tcBorders>
          </w:tcPr>
          <w:p w14:paraId="5268C8A0" w14:textId="77777777" w:rsidR="00E67560" w:rsidRPr="00C74A3A" w:rsidRDefault="00C74A3A">
            <w:pPr>
              <w:pStyle w:val="TableParagraph"/>
              <w:spacing w:before="54"/>
              <w:ind w:left="25"/>
              <w:rPr>
                <w:sz w:val="7"/>
                <w:lang w:val="cs-CZ"/>
              </w:rPr>
            </w:pPr>
            <w:r w:rsidRPr="00C74A3A">
              <w:rPr>
                <w:w w:val="110"/>
                <w:sz w:val="7"/>
                <w:lang w:val="cs-CZ"/>
              </w:rPr>
              <w:t>39525800-6 Úklidové hadry</w:t>
            </w:r>
          </w:p>
        </w:tc>
      </w:tr>
      <w:tr w:rsidR="00E67560" w:rsidRPr="00C74A3A" w14:paraId="6E821FA6" w14:textId="77777777">
        <w:trPr>
          <w:trHeight w:val="383"/>
        </w:trPr>
        <w:tc>
          <w:tcPr>
            <w:tcW w:w="223" w:type="dxa"/>
          </w:tcPr>
          <w:p w14:paraId="366CE8EE" w14:textId="77777777" w:rsidR="00E67560" w:rsidRPr="00C74A3A" w:rsidRDefault="00E67560">
            <w:pPr>
              <w:pStyle w:val="TableParagraph"/>
              <w:rPr>
                <w:sz w:val="8"/>
                <w:lang w:val="cs-CZ"/>
              </w:rPr>
            </w:pPr>
          </w:p>
          <w:p w14:paraId="0B30C2A3" w14:textId="77777777" w:rsidR="00E67560" w:rsidRPr="00C74A3A" w:rsidRDefault="00C74A3A">
            <w:pPr>
              <w:pStyle w:val="TableParagraph"/>
              <w:spacing w:before="60"/>
              <w:ind w:left="81"/>
              <w:rPr>
                <w:sz w:val="7"/>
                <w:lang w:val="cs-CZ"/>
              </w:rPr>
            </w:pPr>
            <w:r w:rsidRPr="00C74A3A">
              <w:rPr>
                <w:w w:val="110"/>
                <w:sz w:val="7"/>
                <w:lang w:val="cs-CZ"/>
              </w:rPr>
              <w:t>20</w:t>
            </w:r>
          </w:p>
        </w:tc>
        <w:tc>
          <w:tcPr>
            <w:tcW w:w="974" w:type="dxa"/>
            <w:shd w:val="clear" w:color="auto" w:fill="D9E0F1"/>
          </w:tcPr>
          <w:p w14:paraId="68A7A853" w14:textId="77777777" w:rsidR="00E67560" w:rsidRPr="00C74A3A" w:rsidRDefault="00E67560">
            <w:pPr>
              <w:pStyle w:val="TableParagraph"/>
              <w:spacing w:before="3"/>
              <w:rPr>
                <w:sz w:val="12"/>
                <w:lang w:val="cs-CZ"/>
              </w:rPr>
            </w:pPr>
          </w:p>
          <w:p w14:paraId="02F17270" w14:textId="77777777" w:rsidR="00E67560" w:rsidRPr="00C74A3A" w:rsidRDefault="00C74A3A">
            <w:pPr>
              <w:pStyle w:val="TableParagraph"/>
              <w:ind w:left="28"/>
              <w:rPr>
                <w:b/>
                <w:sz w:val="9"/>
                <w:lang w:val="cs-CZ"/>
              </w:rPr>
            </w:pPr>
            <w:r w:rsidRPr="00C74A3A">
              <w:rPr>
                <w:b/>
                <w:w w:val="105"/>
                <w:sz w:val="9"/>
                <w:lang w:val="cs-CZ"/>
              </w:rPr>
              <w:t>Univerzální utěrka</w:t>
            </w:r>
          </w:p>
        </w:tc>
        <w:tc>
          <w:tcPr>
            <w:tcW w:w="1468" w:type="dxa"/>
          </w:tcPr>
          <w:p w14:paraId="03BFF6F4" w14:textId="77777777" w:rsidR="00E67560" w:rsidRPr="00C74A3A" w:rsidRDefault="00C74A3A">
            <w:pPr>
              <w:pStyle w:val="TableParagraph"/>
              <w:spacing w:before="11" w:line="292" w:lineRule="auto"/>
              <w:ind w:left="26" w:right="22"/>
              <w:rPr>
                <w:sz w:val="7"/>
                <w:lang w:val="cs-CZ"/>
              </w:rPr>
            </w:pPr>
            <w:r w:rsidRPr="00C74A3A">
              <w:rPr>
                <w:w w:val="110"/>
                <w:sz w:val="7"/>
                <w:lang w:val="cs-CZ"/>
              </w:rPr>
              <w:t>univerzální utěrka vhodná na všechny povrchy</w:t>
            </w:r>
            <w:r w:rsidRPr="00C74A3A">
              <w:rPr>
                <w:spacing w:val="-8"/>
                <w:w w:val="110"/>
                <w:sz w:val="7"/>
                <w:lang w:val="cs-CZ"/>
              </w:rPr>
              <w:t xml:space="preserve"> </w:t>
            </w:r>
            <w:r w:rsidRPr="00C74A3A">
              <w:rPr>
                <w:w w:val="110"/>
                <w:sz w:val="7"/>
                <w:lang w:val="cs-CZ"/>
              </w:rPr>
              <w:t>za</w:t>
            </w:r>
            <w:r w:rsidRPr="00C74A3A">
              <w:rPr>
                <w:spacing w:val="-7"/>
                <w:w w:val="110"/>
                <w:sz w:val="7"/>
                <w:lang w:val="cs-CZ"/>
              </w:rPr>
              <w:t xml:space="preserve"> </w:t>
            </w:r>
            <w:r w:rsidRPr="00C74A3A">
              <w:rPr>
                <w:w w:val="110"/>
                <w:sz w:val="7"/>
                <w:lang w:val="cs-CZ"/>
              </w:rPr>
              <w:t>sucha</w:t>
            </w:r>
            <w:r w:rsidRPr="00C74A3A">
              <w:rPr>
                <w:spacing w:val="-7"/>
                <w:w w:val="110"/>
                <w:sz w:val="7"/>
                <w:lang w:val="cs-CZ"/>
              </w:rPr>
              <w:t xml:space="preserve"> </w:t>
            </w:r>
            <w:r w:rsidRPr="00C74A3A">
              <w:rPr>
                <w:w w:val="110"/>
                <w:sz w:val="7"/>
                <w:lang w:val="cs-CZ"/>
              </w:rPr>
              <w:t>jako</w:t>
            </w:r>
            <w:r w:rsidRPr="00C74A3A">
              <w:rPr>
                <w:spacing w:val="-7"/>
                <w:w w:val="110"/>
                <w:sz w:val="7"/>
                <w:lang w:val="cs-CZ"/>
              </w:rPr>
              <w:t xml:space="preserve"> </w:t>
            </w:r>
            <w:r w:rsidRPr="00C74A3A">
              <w:rPr>
                <w:w w:val="110"/>
                <w:sz w:val="7"/>
                <w:lang w:val="cs-CZ"/>
              </w:rPr>
              <w:t>prachovka</w:t>
            </w:r>
            <w:r w:rsidRPr="00C74A3A">
              <w:rPr>
                <w:spacing w:val="-8"/>
                <w:w w:val="110"/>
                <w:sz w:val="7"/>
                <w:lang w:val="cs-CZ"/>
              </w:rPr>
              <w:t xml:space="preserve"> </w:t>
            </w:r>
            <w:r w:rsidRPr="00C74A3A">
              <w:rPr>
                <w:w w:val="110"/>
                <w:sz w:val="7"/>
                <w:lang w:val="cs-CZ"/>
              </w:rPr>
              <w:t>nebo</w:t>
            </w:r>
            <w:r w:rsidRPr="00C74A3A">
              <w:rPr>
                <w:spacing w:val="-7"/>
                <w:w w:val="110"/>
                <w:sz w:val="7"/>
                <w:lang w:val="cs-CZ"/>
              </w:rPr>
              <w:t xml:space="preserve"> </w:t>
            </w:r>
            <w:r w:rsidRPr="00C74A3A">
              <w:rPr>
                <w:w w:val="110"/>
                <w:sz w:val="7"/>
                <w:lang w:val="cs-CZ"/>
              </w:rPr>
              <w:t>za mokra pro úklid odolnějších</w:t>
            </w:r>
            <w:r w:rsidRPr="00C74A3A">
              <w:rPr>
                <w:spacing w:val="-14"/>
                <w:w w:val="110"/>
                <w:sz w:val="7"/>
                <w:lang w:val="cs-CZ"/>
              </w:rPr>
              <w:t xml:space="preserve"> </w:t>
            </w:r>
            <w:r w:rsidRPr="00C74A3A">
              <w:rPr>
                <w:w w:val="110"/>
                <w:sz w:val="7"/>
                <w:lang w:val="cs-CZ"/>
              </w:rPr>
              <w:t>nečistot,</w:t>
            </w:r>
          </w:p>
          <w:p w14:paraId="76718DF6" w14:textId="77777777" w:rsidR="00E67560" w:rsidRPr="00C74A3A" w:rsidRDefault="00C74A3A">
            <w:pPr>
              <w:pStyle w:val="TableParagraph"/>
              <w:spacing w:line="58" w:lineRule="exact"/>
              <w:ind w:left="26"/>
              <w:rPr>
                <w:sz w:val="7"/>
                <w:lang w:val="cs-CZ"/>
              </w:rPr>
            </w:pPr>
            <w:r w:rsidRPr="00C74A3A">
              <w:rPr>
                <w:w w:val="110"/>
                <w:sz w:val="7"/>
                <w:lang w:val="cs-CZ"/>
              </w:rPr>
              <w:t>rozměr min. 30 x 30 cm.</w:t>
            </w:r>
          </w:p>
        </w:tc>
        <w:tc>
          <w:tcPr>
            <w:tcW w:w="374" w:type="dxa"/>
          </w:tcPr>
          <w:p w14:paraId="7D600459" w14:textId="77777777" w:rsidR="00E67560" w:rsidRPr="00C74A3A" w:rsidRDefault="00E67560">
            <w:pPr>
              <w:pStyle w:val="TableParagraph"/>
              <w:rPr>
                <w:sz w:val="8"/>
                <w:lang w:val="cs-CZ"/>
              </w:rPr>
            </w:pPr>
          </w:p>
          <w:p w14:paraId="6793D446" w14:textId="77777777" w:rsidR="00E67560" w:rsidRPr="00C74A3A" w:rsidRDefault="00C74A3A">
            <w:pPr>
              <w:pStyle w:val="TableParagraph"/>
              <w:spacing w:before="65"/>
              <w:ind w:left="104"/>
              <w:rPr>
                <w:sz w:val="7"/>
                <w:lang w:val="cs-CZ"/>
              </w:rPr>
            </w:pPr>
            <w:r w:rsidRPr="00C74A3A">
              <w:rPr>
                <w:w w:val="110"/>
                <w:sz w:val="7"/>
                <w:lang w:val="cs-CZ"/>
              </w:rPr>
              <w:t>1 kus</w:t>
            </w:r>
          </w:p>
        </w:tc>
        <w:tc>
          <w:tcPr>
            <w:tcW w:w="727" w:type="dxa"/>
          </w:tcPr>
          <w:p w14:paraId="2D436AB5" w14:textId="77777777" w:rsidR="00E67560" w:rsidRPr="00C74A3A" w:rsidRDefault="00E67560">
            <w:pPr>
              <w:pStyle w:val="TableParagraph"/>
              <w:rPr>
                <w:sz w:val="8"/>
                <w:lang w:val="cs-CZ"/>
              </w:rPr>
            </w:pPr>
          </w:p>
          <w:p w14:paraId="0E615D1A" w14:textId="77777777" w:rsidR="00E67560" w:rsidRPr="00C74A3A" w:rsidRDefault="00C74A3A">
            <w:pPr>
              <w:pStyle w:val="TableParagraph"/>
              <w:spacing w:before="65"/>
              <w:ind w:left="75" w:right="48"/>
              <w:jc w:val="center"/>
              <w:rPr>
                <w:sz w:val="7"/>
                <w:lang w:val="cs-CZ"/>
              </w:rPr>
            </w:pPr>
            <w:r w:rsidRPr="00C74A3A">
              <w:rPr>
                <w:w w:val="110"/>
                <w:sz w:val="7"/>
                <w:lang w:val="cs-CZ"/>
              </w:rPr>
              <w:t>1 ks</w:t>
            </w:r>
          </w:p>
        </w:tc>
        <w:tc>
          <w:tcPr>
            <w:tcW w:w="866" w:type="dxa"/>
          </w:tcPr>
          <w:p w14:paraId="483D5C87" w14:textId="77777777" w:rsidR="00E67560" w:rsidRPr="00C74A3A" w:rsidRDefault="00E67560">
            <w:pPr>
              <w:pStyle w:val="TableParagraph"/>
              <w:rPr>
                <w:sz w:val="8"/>
                <w:lang w:val="cs-CZ"/>
              </w:rPr>
            </w:pPr>
          </w:p>
          <w:p w14:paraId="751375B7" w14:textId="77777777" w:rsidR="00E67560" w:rsidRPr="00C74A3A" w:rsidRDefault="00C74A3A">
            <w:pPr>
              <w:pStyle w:val="TableParagraph"/>
              <w:spacing w:before="65"/>
              <w:ind w:left="35"/>
              <w:jc w:val="center"/>
              <w:rPr>
                <w:sz w:val="7"/>
                <w:lang w:val="cs-CZ"/>
              </w:rPr>
            </w:pPr>
            <w:r w:rsidRPr="00C74A3A">
              <w:rPr>
                <w:w w:val="109"/>
                <w:sz w:val="7"/>
                <w:lang w:val="cs-CZ"/>
              </w:rPr>
              <w:t>x</w:t>
            </w:r>
          </w:p>
        </w:tc>
        <w:tc>
          <w:tcPr>
            <w:tcW w:w="1485" w:type="dxa"/>
          </w:tcPr>
          <w:p w14:paraId="0697E30C" w14:textId="77777777" w:rsidR="00E67560" w:rsidRPr="00C74A3A" w:rsidRDefault="00E67560">
            <w:pPr>
              <w:pStyle w:val="TableParagraph"/>
              <w:rPr>
                <w:sz w:val="8"/>
                <w:lang w:val="cs-CZ"/>
              </w:rPr>
            </w:pPr>
          </w:p>
          <w:p w14:paraId="0BEDF6B0" w14:textId="77777777" w:rsidR="00E67560" w:rsidRPr="00C74A3A" w:rsidRDefault="00C74A3A">
            <w:pPr>
              <w:pStyle w:val="TableParagraph"/>
              <w:spacing w:before="65"/>
              <w:ind w:left="270"/>
              <w:rPr>
                <w:sz w:val="7"/>
                <w:lang w:val="cs-CZ"/>
              </w:rPr>
            </w:pPr>
            <w:r w:rsidRPr="00C74A3A">
              <w:rPr>
                <w:w w:val="110"/>
                <w:sz w:val="7"/>
                <w:lang w:val="cs-CZ"/>
              </w:rPr>
              <w:t>Utěrka univerzální 35x35 cm</w:t>
            </w:r>
          </w:p>
        </w:tc>
        <w:tc>
          <w:tcPr>
            <w:tcW w:w="482" w:type="dxa"/>
          </w:tcPr>
          <w:p w14:paraId="431D81AC" w14:textId="77777777" w:rsidR="00E67560" w:rsidRPr="00C74A3A" w:rsidRDefault="00E67560">
            <w:pPr>
              <w:pStyle w:val="TableParagraph"/>
              <w:rPr>
                <w:sz w:val="8"/>
                <w:lang w:val="cs-CZ"/>
              </w:rPr>
            </w:pPr>
          </w:p>
          <w:p w14:paraId="5E04851D" w14:textId="77777777" w:rsidR="00E67560" w:rsidRPr="00C74A3A" w:rsidRDefault="00C74A3A">
            <w:pPr>
              <w:pStyle w:val="TableParagraph"/>
              <w:spacing w:before="65"/>
              <w:ind w:left="31" w:right="1"/>
              <w:jc w:val="center"/>
              <w:rPr>
                <w:sz w:val="7"/>
                <w:lang w:val="cs-CZ"/>
              </w:rPr>
            </w:pPr>
            <w:r w:rsidRPr="00C74A3A">
              <w:rPr>
                <w:w w:val="110"/>
                <w:sz w:val="7"/>
                <w:lang w:val="cs-CZ"/>
              </w:rPr>
              <w:t>1 ks</w:t>
            </w:r>
          </w:p>
        </w:tc>
        <w:tc>
          <w:tcPr>
            <w:tcW w:w="482" w:type="dxa"/>
          </w:tcPr>
          <w:p w14:paraId="6E739D5F" w14:textId="77777777" w:rsidR="00E67560" w:rsidRPr="00C74A3A" w:rsidRDefault="00E67560">
            <w:pPr>
              <w:pStyle w:val="TableParagraph"/>
              <w:rPr>
                <w:sz w:val="8"/>
                <w:lang w:val="cs-CZ"/>
              </w:rPr>
            </w:pPr>
          </w:p>
          <w:p w14:paraId="64693EAB" w14:textId="77777777" w:rsidR="00E67560" w:rsidRPr="00C74A3A" w:rsidRDefault="00C74A3A">
            <w:pPr>
              <w:pStyle w:val="TableParagraph"/>
              <w:spacing w:before="65"/>
              <w:ind w:left="180"/>
              <w:rPr>
                <w:sz w:val="7"/>
                <w:lang w:val="cs-CZ"/>
              </w:rPr>
            </w:pPr>
            <w:r w:rsidRPr="00C74A3A">
              <w:rPr>
                <w:w w:val="110"/>
                <w:sz w:val="7"/>
                <w:lang w:val="cs-CZ"/>
              </w:rPr>
              <w:t>1 ks</w:t>
            </w:r>
          </w:p>
        </w:tc>
        <w:tc>
          <w:tcPr>
            <w:tcW w:w="482" w:type="dxa"/>
          </w:tcPr>
          <w:p w14:paraId="34961B63" w14:textId="77777777" w:rsidR="00E67560" w:rsidRPr="00C74A3A" w:rsidRDefault="00E67560">
            <w:pPr>
              <w:pStyle w:val="TableParagraph"/>
              <w:rPr>
                <w:sz w:val="8"/>
                <w:lang w:val="cs-CZ"/>
              </w:rPr>
            </w:pPr>
          </w:p>
          <w:p w14:paraId="7DA562B4" w14:textId="77777777" w:rsidR="00E67560" w:rsidRPr="00C74A3A" w:rsidRDefault="00C74A3A">
            <w:pPr>
              <w:pStyle w:val="TableParagraph"/>
              <w:spacing w:before="65"/>
              <w:ind w:left="32" w:right="1"/>
              <w:jc w:val="center"/>
              <w:rPr>
                <w:sz w:val="7"/>
                <w:lang w:val="cs-CZ"/>
              </w:rPr>
            </w:pPr>
            <w:r w:rsidRPr="00C74A3A">
              <w:rPr>
                <w:w w:val="110"/>
                <w:sz w:val="7"/>
                <w:lang w:val="cs-CZ"/>
              </w:rPr>
              <w:t>2,28</w:t>
            </w:r>
          </w:p>
        </w:tc>
        <w:tc>
          <w:tcPr>
            <w:tcW w:w="686" w:type="dxa"/>
            <w:tcBorders>
              <w:right w:val="single" w:sz="8" w:space="0" w:color="000000"/>
            </w:tcBorders>
          </w:tcPr>
          <w:p w14:paraId="4CC88701" w14:textId="77777777" w:rsidR="00E67560" w:rsidRPr="00C74A3A" w:rsidRDefault="00E67560">
            <w:pPr>
              <w:pStyle w:val="TableParagraph"/>
              <w:rPr>
                <w:sz w:val="8"/>
                <w:lang w:val="cs-CZ"/>
              </w:rPr>
            </w:pPr>
          </w:p>
          <w:p w14:paraId="43F015B1" w14:textId="77777777" w:rsidR="00E67560" w:rsidRPr="00C74A3A" w:rsidRDefault="00C74A3A">
            <w:pPr>
              <w:pStyle w:val="TableParagraph"/>
              <w:spacing w:before="60"/>
              <w:ind w:left="165" w:right="113"/>
              <w:jc w:val="center"/>
              <w:rPr>
                <w:sz w:val="7"/>
                <w:lang w:val="cs-CZ"/>
              </w:rPr>
            </w:pPr>
            <w:r w:rsidRPr="00C74A3A">
              <w:rPr>
                <w:w w:val="110"/>
                <w:sz w:val="7"/>
                <w:lang w:val="cs-CZ"/>
              </w:rPr>
              <w:t>1000</w:t>
            </w:r>
          </w:p>
        </w:tc>
        <w:tc>
          <w:tcPr>
            <w:tcW w:w="794" w:type="dxa"/>
            <w:tcBorders>
              <w:left w:val="single" w:sz="8" w:space="0" w:color="000000"/>
              <w:right w:val="single" w:sz="8" w:space="0" w:color="000000"/>
            </w:tcBorders>
            <w:shd w:val="clear" w:color="auto" w:fill="92D050"/>
          </w:tcPr>
          <w:p w14:paraId="6C7D0974" w14:textId="77777777" w:rsidR="00E67560" w:rsidRPr="00C74A3A" w:rsidRDefault="00E67560">
            <w:pPr>
              <w:pStyle w:val="TableParagraph"/>
              <w:rPr>
                <w:sz w:val="8"/>
                <w:lang w:val="cs-CZ"/>
              </w:rPr>
            </w:pPr>
          </w:p>
          <w:p w14:paraId="13E0A566" w14:textId="77777777" w:rsidR="00E67560" w:rsidRPr="00C74A3A" w:rsidRDefault="00C74A3A">
            <w:pPr>
              <w:pStyle w:val="TableParagraph"/>
              <w:spacing w:before="65"/>
              <w:ind w:right="139"/>
              <w:jc w:val="right"/>
              <w:rPr>
                <w:sz w:val="7"/>
                <w:lang w:val="cs-CZ"/>
              </w:rPr>
            </w:pPr>
            <w:r w:rsidRPr="00C74A3A">
              <w:rPr>
                <w:w w:val="110"/>
                <w:sz w:val="7"/>
                <w:lang w:val="cs-CZ"/>
              </w:rPr>
              <w:t>2 280 Kč</w:t>
            </w:r>
          </w:p>
        </w:tc>
        <w:tc>
          <w:tcPr>
            <w:tcW w:w="2004" w:type="dxa"/>
            <w:tcBorders>
              <w:left w:val="single" w:sz="8" w:space="0" w:color="000000"/>
              <w:right w:val="single" w:sz="8" w:space="0" w:color="000000"/>
            </w:tcBorders>
          </w:tcPr>
          <w:p w14:paraId="2C35F014" w14:textId="77777777" w:rsidR="00E67560" w:rsidRPr="00C74A3A" w:rsidRDefault="00E67560">
            <w:pPr>
              <w:pStyle w:val="TableParagraph"/>
              <w:rPr>
                <w:sz w:val="8"/>
                <w:lang w:val="cs-CZ"/>
              </w:rPr>
            </w:pPr>
          </w:p>
          <w:p w14:paraId="2C4807AF" w14:textId="77777777" w:rsidR="00E67560" w:rsidRPr="00C74A3A" w:rsidRDefault="00C74A3A">
            <w:pPr>
              <w:pStyle w:val="TableParagraph"/>
              <w:spacing w:before="65"/>
              <w:ind w:left="258" w:right="222"/>
              <w:jc w:val="center"/>
              <w:rPr>
                <w:sz w:val="7"/>
                <w:lang w:val="cs-CZ"/>
              </w:rPr>
            </w:pPr>
            <w:r w:rsidRPr="00C74A3A">
              <w:rPr>
                <w:w w:val="110"/>
                <w:sz w:val="7"/>
                <w:lang w:val="cs-CZ"/>
              </w:rPr>
              <w:t>41000006</w:t>
            </w:r>
          </w:p>
        </w:tc>
        <w:tc>
          <w:tcPr>
            <w:tcW w:w="1678" w:type="dxa"/>
            <w:tcBorders>
              <w:left w:val="single" w:sz="8" w:space="0" w:color="000000"/>
              <w:right w:val="single" w:sz="8" w:space="0" w:color="000000"/>
            </w:tcBorders>
          </w:tcPr>
          <w:p w14:paraId="625B84F0" w14:textId="77777777" w:rsidR="00E67560" w:rsidRPr="00C74A3A" w:rsidRDefault="00E67560">
            <w:pPr>
              <w:pStyle w:val="TableParagraph"/>
              <w:rPr>
                <w:sz w:val="8"/>
                <w:lang w:val="cs-CZ"/>
              </w:rPr>
            </w:pPr>
          </w:p>
          <w:p w14:paraId="6C07C626" w14:textId="77777777" w:rsidR="00E67560" w:rsidRPr="00C74A3A" w:rsidRDefault="00C74A3A">
            <w:pPr>
              <w:pStyle w:val="TableParagraph"/>
              <w:spacing w:before="60"/>
              <w:ind w:left="26"/>
              <w:rPr>
                <w:sz w:val="7"/>
                <w:lang w:val="cs-CZ"/>
              </w:rPr>
            </w:pPr>
            <w:r w:rsidRPr="00C74A3A">
              <w:rPr>
                <w:w w:val="110"/>
                <w:sz w:val="7"/>
                <w:lang w:val="cs-CZ"/>
              </w:rPr>
              <w:t>Univerzální</w:t>
            </w:r>
            <w:r w:rsidRPr="00C74A3A">
              <w:rPr>
                <w:spacing w:val="-9"/>
                <w:w w:val="110"/>
                <w:sz w:val="7"/>
                <w:lang w:val="cs-CZ"/>
              </w:rPr>
              <w:t xml:space="preserve"> </w:t>
            </w:r>
            <w:r w:rsidRPr="00C74A3A">
              <w:rPr>
                <w:w w:val="110"/>
                <w:sz w:val="7"/>
                <w:lang w:val="cs-CZ"/>
              </w:rPr>
              <w:t>utěrka</w:t>
            </w:r>
            <w:r w:rsidRPr="00C74A3A">
              <w:rPr>
                <w:spacing w:val="-10"/>
                <w:w w:val="110"/>
                <w:sz w:val="7"/>
                <w:lang w:val="cs-CZ"/>
              </w:rPr>
              <w:t xml:space="preserve"> </w:t>
            </w:r>
            <w:r w:rsidRPr="00C74A3A">
              <w:rPr>
                <w:w w:val="110"/>
                <w:sz w:val="7"/>
                <w:lang w:val="cs-CZ"/>
              </w:rPr>
              <w:t>na</w:t>
            </w:r>
            <w:r w:rsidRPr="00C74A3A">
              <w:rPr>
                <w:spacing w:val="-9"/>
                <w:w w:val="110"/>
                <w:sz w:val="7"/>
                <w:lang w:val="cs-CZ"/>
              </w:rPr>
              <w:t xml:space="preserve"> </w:t>
            </w:r>
            <w:r w:rsidRPr="00C74A3A">
              <w:rPr>
                <w:w w:val="110"/>
                <w:sz w:val="7"/>
                <w:lang w:val="cs-CZ"/>
              </w:rPr>
              <w:t>všechny</w:t>
            </w:r>
            <w:r w:rsidRPr="00C74A3A">
              <w:rPr>
                <w:spacing w:val="-11"/>
                <w:w w:val="110"/>
                <w:sz w:val="7"/>
                <w:lang w:val="cs-CZ"/>
              </w:rPr>
              <w:t xml:space="preserve"> </w:t>
            </w:r>
            <w:r w:rsidRPr="00C74A3A">
              <w:rPr>
                <w:w w:val="110"/>
                <w:sz w:val="7"/>
                <w:lang w:val="cs-CZ"/>
              </w:rPr>
              <w:t>typVědro</w:t>
            </w:r>
            <w:r w:rsidRPr="00C74A3A">
              <w:rPr>
                <w:spacing w:val="-9"/>
                <w:w w:val="110"/>
                <w:sz w:val="7"/>
                <w:lang w:val="cs-CZ"/>
              </w:rPr>
              <w:t xml:space="preserve"> </w:t>
            </w:r>
            <w:r w:rsidRPr="00C74A3A">
              <w:rPr>
                <w:w w:val="110"/>
                <w:sz w:val="7"/>
                <w:lang w:val="cs-CZ"/>
              </w:rPr>
              <w:t>plastové</w:t>
            </w:r>
          </w:p>
        </w:tc>
        <w:tc>
          <w:tcPr>
            <w:tcW w:w="1985" w:type="dxa"/>
            <w:tcBorders>
              <w:left w:val="single" w:sz="8" w:space="0" w:color="000000"/>
              <w:right w:val="single" w:sz="8" w:space="0" w:color="000000"/>
            </w:tcBorders>
          </w:tcPr>
          <w:p w14:paraId="01498D47" w14:textId="77777777" w:rsidR="00E67560" w:rsidRPr="00C74A3A" w:rsidRDefault="00E67560">
            <w:pPr>
              <w:pStyle w:val="TableParagraph"/>
              <w:rPr>
                <w:sz w:val="8"/>
                <w:lang w:val="cs-CZ"/>
              </w:rPr>
            </w:pPr>
          </w:p>
          <w:p w14:paraId="7DBD9ECD" w14:textId="77777777" w:rsidR="00E67560" w:rsidRPr="00C74A3A" w:rsidRDefault="00C74A3A">
            <w:pPr>
              <w:pStyle w:val="TableParagraph"/>
              <w:spacing w:before="60"/>
              <w:ind w:left="25"/>
              <w:rPr>
                <w:sz w:val="7"/>
                <w:lang w:val="cs-CZ"/>
              </w:rPr>
            </w:pPr>
            <w:r w:rsidRPr="00C74A3A">
              <w:rPr>
                <w:w w:val="110"/>
                <w:sz w:val="7"/>
                <w:lang w:val="cs-CZ"/>
              </w:rPr>
              <w:t>39525800-6 Úklidové hadry</w:t>
            </w:r>
          </w:p>
        </w:tc>
      </w:tr>
      <w:tr w:rsidR="00E67560" w:rsidRPr="00C74A3A" w14:paraId="10D7961C" w14:textId="77777777">
        <w:trPr>
          <w:trHeight w:val="186"/>
        </w:trPr>
        <w:tc>
          <w:tcPr>
            <w:tcW w:w="223" w:type="dxa"/>
          </w:tcPr>
          <w:p w14:paraId="11050E61" w14:textId="77777777" w:rsidR="00E67560" w:rsidRPr="00C74A3A" w:rsidRDefault="00C74A3A">
            <w:pPr>
              <w:pStyle w:val="TableParagraph"/>
              <w:spacing w:before="54"/>
              <w:ind w:left="81"/>
              <w:rPr>
                <w:sz w:val="7"/>
                <w:lang w:val="cs-CZ"/>
              </w:rPr>
            </w:pPr>
            <w:r w:rsidRPr="00C74A3A">
              <w:rPr>
                <w:w w:val="110"/>
                <w:sz w:val="7"/>
                <w:lang w:val="cs-CZ"/>
              </w:rPr>
              <w:t>21</w:t>
            </w:r>
          </w:p>
        </w:tc>
        <w:tc>
          <w:tcPr>
            <w:tcW w:w="974" w:type="dxa"/>
            <w:shd w:val="clear" w:color="auto" w:fill="D9E0F1"/>
          </w:tcPr>
          <w:p w14:paraId="0A056872" w14:textId="77777777" w:rsidR="00E67560" w:rsidRPr="00C74A3A" w:rsidRDefault="00C74A3A">
            <w:pPr>
              <w:pStyle w:val="TableParagraph"/>
              <w:spacing w:before="42"/>
              <w:ind w:left="28"/>
              <w:rPr>
                <w:b/>
                <w:sz w:val="9"/>
                <w:lang w:val="cs-CZ"/>
              </w:rPr>
            </w:pPr>
            <w:r w:rsidRPr="00C74A3A">
              <w:rPr>
                <w:b/>
                <w:w w:val="105"/>
                <w:sz w:val="9"/>
                <w:lang w:val="cs-CZ"/>
              </w:rPr>
              <w:t>Utěrka houbová</w:t>
            </w:r>
          </w:p>
        </w:tc>
        <w:tc>
          <w:tcPr>
            <w:tcW w:w="1468" w:type="dxa"/>
          </w:tcPr>
          <w:p w14:paraId="0C84A2A7" w14:textId="77777777" w:rsidR="00E67560" w:rsidRPr="00C74A3A" w:rsidRDefault="00C74A3A">
            <w:pPr>
              <w:pStyle w:val="TableParagraph"/>
              <w:spacing w:before="11"/>
              <w:ind w:left="26"/>
              <w:rPr>
                <w:sz w:val="7"/>
                <w:lang w:val="cs-CZ"/>
              </w:rPr>
            </w:pPr>
            <w:r w:rsidRPr="00C74A3A">
              <w:rPr>
                <w:w w:val="110"/>
                <w:sz w:val="7"/>
                <w:lang w:val="cs-CZ"/>
              </w:rPr>
              <w:t>utěrka houbová měkká, superabsorbent</w:t>
            </w:r>
          </w:p>
          <w:p w14:paraId="57608DD9" w14:textId="77777777" w:rsidR="00E67560" w:rsidRPr="00C74A3A" w:rsidRDefault="00C74A3A">
            <w:pPr>
              <w:pStyle w:val="TableParagraph"/>
              <w:spacing w:before="18" w:line="57" w:lineRule="exact"/>
              <w:ind w:left="26"/>
              <w:rPr>
                <w:sz w:val="7"/>
                <w:lang w:val="cs-CZ"/>
              </w:rPr>
            </w:pPr>
            <w:r w:rsidRPr="00C74A3A">
              <w:rPr>
                <w:w w:val="110"/>
                <w:sz w:val="7"/>
                <w:lang w:val="cs-CZ"/>
              </w:rPr>
              <w:t>pro čištění, min 15 x 17 cm</w:t>
            </w:r>
          </w:p>
        </w:tc>
        <w:tc>
          <w:tcPr>
            <w:tcW w:w="374" w:type="dxa"/>
          </w:tcPr>
          <w:p w14:paraId="2E2EABFA"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4F88701C" w14:textId="77777777" w:rsidR="00E67560" w:rsidRPr="00C74A3A" w:rsidRDefault="00C74A3A">
            <w:pPr>
              <w:pStyle w:val="TableParagraph"/>
              <w:spacing w:before="59"/>
              <w:ind w:left="29"/>
              <w:jc w:val="center"/>
              <w:rPr>
                <w:sz w:val="7"/>
                <w:lang w:val="cs-CZ"/>
              </w:rPr>
            </w:pPr>
            <w:r w:rsidRPr="00C74A3A">
              <w:rPr>
                <w:w w:val="110"/>
                <w:sz w:val="7"/>
                <w:lang w:val="cs-CZ"/>
              </w:rPr>
              <w:t>max 3 ks v balení</w:t>
            </w:r>
          </w:p>
        </w:tc>
        <w:tc>
          <w:tcPr>
            <w:tcW w:w="866" w:type="dxa"/>
          </w:tcPr>
          <w:p w14:paraId="4041B74A"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342178E9" w14:textId="77777777" w:rsidR="00E67560" w:rsidRPr="00C74A3A" w:rsidRDefault="00C74A3A">
            <w:pPr>
              <w:pStyle w:val="TableParagraph"/>
              <w:spacing w:before="59"/>
              <w:ind w:left="486"/>
              <w:rPr>
                <w:sz w:val="7"/>
                <w:lang w:val="cs-CZ"/>
              </w:rPr>
            </w:pPr>
            <w:r w:rsidRPr="00C74A3A">
              <w:rPr>
                <w:w w:val="110"/>
                <w:sz w:val="7"/>
                <w:lang w:val="cs-CZ"/>
              </w:rPr>
              <w:t>Utěrka houbová</w:t>
            </w:r>
          </w:p>
        </w:tc>
        <w:tc>
          <w:tcPr>
            <w:tcW w:w="482" w:type="dxa"/>
          </w:tcPr>
          <w:p w14:paraId="0328531F"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3D0982E3"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30EF01E7" w14:textId="77777777" w:rsidR="00E67560" w:rsidRPr="00C74A3A" w:rsidRDefault="00C74A3A">
            <w:pPr>
              <w:pStyle w:val="TableParagraph"/>
              <w:spacing w:before="59"/>
              <w:ind w:left="32" w:right="1"/>
              <w:jc w:val="center"/>
              <w:rPr>
                <w:sz w:val="7"/>
                <w:lang w:val="cs-CZ"/>
              </w:rPr>
            </w:pPr>
            <w:r w:rsidRPr="00C74A3A">
              <w:rPr>
                <w:w w:val="110"/>
                <w:sz w:val="7"/>
                <w:lang w:val="cs-CZ"/>
              </w:rPr>
              <w:t>4,2</w:t>
            </w:r>
          </w:p>
        </w:tc>
        <w:tc>
          <w:tcPr>
            <w:tcW w:w="686" w:type="dxa"/>
            <w:tcBorders>
              <w:right w:val="single" w:sz="8" w:space="0" w:color="000000"/>
            </w:tcBorders>
          </w:tcPr>
          <w:p w14:paraId="5C28D7AE" w14:textId="77777777" w:rsidR="00E67560" w:rsidRPr="00C74A3A" w:rsidRDefault="00C74A3A">
            <w:pPr>
              <w:pStyle w:val="TableParagraph"/>
              <w:spacing w:before="54"/>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25E7031B" w14:textId="77777777" w:rsidR="00E67560" w:rsidRPr="00C74A3A" w:rsidRDefault="00C74A3A">
            <w:pPr>
              <w:pStyle w:val="TableParagraph"/>
              <w:spacing w:before="59"/>
              <w:ind w:right="139"/>
              <w:jc w:val="right"/>
              <w:rPr>
                <w:sz w:val="7"/>
                <w:lang w:val="cs-CZ"/>
              </w:rPr>
            </w:pPr>
            <w:r w:rsidRPr="00C74A3A">
              <w:rPr>
                <w:w w:val="110"/>
                <w:sz w:val="7"/>
                <w:lang w:val="cs-CZ"/>
              </w:rPr>
              <w:t>420 Kč</w:t>
            </w:r>
          </w:p>
        </w:tc>
        <w:tc>
          <w:tcPr>
            <w:tcW w:w="2004" w:type="dxa"/>
            <w:tcBorders>
              <w:left w:val="single" w:sz="8" w:space="0" w:color="000000"/>
              <w:right w:val="single" w:sz="8" w:space="0" w:color="000000"/>
            </w:tcBorders>
          </w:tcPr>
          <w:p w14:paraId="2A6EF4EF" w14:textId="77777777" w:rsidR="00E67560" w:rsidRPr="00C74A3A" w:rsidRDefault="00C74A3A">
            <w:pPr>
              <w:pStyle w:val="TableParagraph"/>
              <w:spacing w:before="59"/>
              <w:ind w:left="258" w:right="222"/>
              <w:jc w:val="center"/>
              <w:rPr>
                <w:sz w:val="7"/>
                <w:lang w:val="cs-CZ"/>
              </w:rPr>
            </w:pPr>
            <w:r w:rsidRPr="00C74A3A">
              <w:rPr>
                <w:w w:val="110"/>
                <w:sz w:val="7"/>
                <w:lang w:val="cs-CZ"/>
              </w:rPr>
              <w:t>41000048</w:t>
            </w:r>
          </w:p>
        </w:tc>
        <w:tc>
          <w:tcPr>
            <w:tcW w:w="1678" w:type="dxa"/>
            <w:tcBorders>
              <w:left w:val="single" w:sz="8" w:space="0" w:color="000000"/>
              <w:right w:val="single" w:sz="8" w:space="0" w:color="000000"/>
            </w:tcBorders>
          </w:tcPr>
          <w:p w14:paraId="7DB72B4B" w14:textId="77777777" w:rsidR="00E67560" w:rsidRPr="00C74A3A" w:rsidRDefault="00C74A3A">
            <w:pPr>
              <w:pStyle w:val="TableParagraph"/>
              <w:spacing w:before="54"/>
              <w:ind w:left="26" w:right="-29"/>
              <w:rPr>
                <w:sz w:val="7"/>
                <w:lang w:val="cs-CZ"/>
              </w:rPr>
            </w:pPr>
            <w:r w:rsidRPr="00C74A3A">
              <w:rPr>
                <w:w w:val="110"/>
                <w:sz w:val="7"/>
                <w:lang w:val="cs-CZ"/>
              </w:rPr>
              <w:t>Houbová</w:t>
            </w:r>
            <w:r w:rsidRPr="00C74A3A">
              <w:rPr>
                <w:spacing w:val="-9"/>
                <w:w w:val="110"/>
                <w:sz w:val="7"/>
                <w:lang w:val="cs-CZ"/>
              </w:rPr>
              <w:t xml:space="preserve"> </w:t>
            </w:r>
            <w:r w:rsidRPr="00C74A3A">
              <w:rPr>
                <w:w w:val="110"/>
                <w:sz w:val="7"/>
                <w:lang w:val="cs-CZ"/>
              </w:rPr>
              <w:t>utěrka</w:t>
            </w:r>
            <w:r w:rsidRPr="00C74A3A">
              <w:rPr>
                <w:spacing w:val="-8"/>
                <w:w w:val="110"/>
                <w:sz w:val="7"/>
                <w:lang w:val="cs-CZ"/>
              </w:rPr>
              <w:t xml:space="preserve"> </w:t>
            </w:r>
            <w:r w:rsidRPr="00C74A3A">
              <w:rPr>
                <w:w w:val="110"/>
                <w:sz w:val="7"/>
                <w:lang w:val="cs-CZ"/>
              </w:rPr>
              <w:t>velmi</w:t>
            </w:r>
            <w:r w:rsidRPr="00C74A3A">
              <w:rPr>
                <w:spacing w:val="-8"/>
                <w:w w:val="110"/>
                <w:sz w:val="7"/>
                <w:lang w:val="cs-CZ"/>
              </w:rPr>
              <w:t xml:space="preserve"> </w:t>
            </w:r>
            <w:r w:rsidRPr="00C74A3A">
              <w:rPr>
                <w:w w:val="110"/>
                <w:sz w:val="7"/>
                <w:lang w:val="cs-CZ"/>
              </w:rPr>
              <w:t>savá</w:t>
            </w:r>
            <w:r w:rsidRPr="00C74A3A">
              <w:rPr>
                <w:spacing w:val="-9"/>
                <w:w w:val="110"/>
                <w:sz w:val="7"/>
                <w:lang w:val="cs-CZ"/>
              </w:rPr>
              <w:t xml:space="preserve"> </w:t>
            </w:r>
            <w:r w:rsidRPr="00C74A3A">
              <w:rPr>
                <w:w w:val="110"/>
                <w:sz w:val="7"/>
                <w:lang w:val="cs-CZ"/>
              </w:rPr>
              <w:t>vyrobena</w:t>
            </w:r>
            <w:r w:rsidRPr="00C74A3A">
              <w:rPr>
                <w:spacing w:val="-8"/>
                <w:w w:val="110"/>
                <w:sz w:val="7"/>
                <w:lang w:val="cs-CZ"/>
              </w:rPr>
              <w:t xml:space="preserve"> </w:t>
            </w:r>
            <w:r w:rsidRPr="00C74A3A">
              <w:rPr>
                <w:w w:val="110"/>
                <w:sz w:val="7"/>
                <w:lang w:val="cs-CZ"/>
              </w:rPr>
              <w:t>z</w:t>
            </w:r>
            <w:r w:rsidRPr="00C74A3A">
              <w:rPr>
                <w:spacing w:val="-8"/>
                <w:w w:val="110"/>
                <w:sz w:val="7"/>
                <w:lang w:val="cs-CZ"/>
              </w:rPr>
              <w:t xml:space="preserve"> </w:t>
            </w:r>
            <w:r w:rsidRPr="00C74A3A">
              <w:rPr>
                <w:w w:val="110"/>
                <w:sz w:val="7"/>
                <w:lang w:val="cs-CZ"/>
              </w:rPr>
              <w:t>přírodního</w:t>
            </w:r>
          </w:p>
        </w:tc>
        <w:tc>
          <w:tcPr>
            <w:tcW w:w="1985" w:type="dxa"/>
            <w:tcBorders>
              <w:left w:val="single" w:sz="8" w:space="0" w:color="000000"/>
              <w:right w:val="single" w:sz="8" w:space="0" w:color="000000"/>
            </w:tcBorders>
          </w:tcPr>
          <w:p w14:paraId="7704DE78" w14:textId="77777777" w:rsidR="00E67560" w:rsidRPr="00C74A3A" w:rsidRDefault="00C74A3A">
            <w:pPr>
              <w:pStyle w:val="TableParagraph"/>
              <w:spacing w:before="54"/>
              <w:ind w:left="25"/>
              <w:rPr>
                <w:sz w:val="7"/>
                <w:lang w:val="cs-CZ"/>
              </w:rPr>
            </w:pPr>
            <w:r w:rsidRPr="00C74A3A">
              <w:rPr>
                <w:w w:val="110"/>
                <w:sz w:val="7"/>
                <w:lang w:val="cs-CZ"/>
              </w:rPr>
              <w:t>39525800-6 Úklidové hadry</w:t>
            </w:r>
          </w:p>
        </w:tc>
      </w:tr>
      <w:tr w:rsidR="00E67560" w:rsidRPr="00C74A3A" w14:paraId="60FAFD48" w14:textId="77777777">
        <w:trPr>
          <w:trHeight w:val="129"/>
        </w:trPr>
        <w:tc>
          <w:tcPr>
            <w:tcW w:w="223" w:type="dxa"/>
          </w:tcPr>
          <w:p w14:paraId="39A67508" w14:textId="77777777" w:rsidR="00E67560" w:rsidRPr="00C74A3A" w:rsidRDefault="00C74A3A">
            <w:pPr>
              <w:pStyle w:val="TableParagraph"/>
              <w:spacing w:before="25"/>
              <w:ind w:left="81"/>
              <w:rPr>
                <w:sz w:val="7"/>
                <w:lang w:val="cs-CZ"/>
              </w:rPr>
            </w:pPr>
            <w:r w:rsidRPr="00C74A3A">
              <w:rPr>
                <w:w w:val="110"/>
                <w:sz w:val="7"/>
                <w:lang w:val="cs-CZ"/>
              </w:rPr>
              <w:t>22</w:t>
            </w:r>
          </w:p>
        </w:tc>
        <w:tc>
          <w:tcPr>
            <w:tcW w:w="974" w:type="dxa"/>
            <w:shd w:val="clear" w:color="auto" w:fill="D9E0F1"/>
          </w:tcPr>
          <w:p w14:paraId="41E48AF9" w14:textId="77777777" w:rsidR="00E67560" w:rsidRPr="00C74A3A" w:rsidRDefault="00C74A3A">
            <w:pPr>
              <w:pStyle w:val="TableParagraph"/>
              <w:spacing w:before="13" w:line="95" w:lineRule="exact"/>
              <w:ind w:left="28"/>
              <w:rPr>
                <w:b/>
                <w:sz w:val="9"/>
                <w:lang w:val="cs-CZ"/>
              </w:rPr>
            </w:pPr>
            <w:r w:rsidRPr="00C74A3A">
              <w:rPr>
                <w:b/>
                <w:w w:val="105"/>
                <w:sz w:val="9"/>
                <w:lang w:val="cs-CZ"/>
              </w:rPr>
              <w:t>Vědro plastové</w:t>
            </w:r>
          </w:p>
        </w:tc>
        <w:tc>
          <w:tcPr>
            <w:tcW w:w="1468" w:type="dxa"/>
          </w:tcPr>
          <w:p w14:paraId="77B44ED7" w14:textId="77777777" w:rsidR="00E67560" w:rsidRPr="00C74A3A" w:rsidRDefault="00C74A3A">
            <w:pPr>
              <w:pStyle w:val="TableParagraph"/>
              <w:spacing w:before="30" w:line="79" w:lineRule="exact"/>
              <w:ind w:left="26"/>
              <w:rPr>
                <w:sz w:val="7"/>
                <w:lang w:val="cs-CZ"/>
              </w:rPr>
            </w:pPr>
            <w:r w:rsidRPr="00C74A3A">
              <w:rPr>
                <w:w w:val="110"/>
                <w:sz w:val="7"/>
                <w:lang w:val="cs-CZ"/>
              </w:rPr>
              <w:t xml:space="preserve">vědro plastové, obsah </w:t>
            </w:r>
            <w:proofErr w:type="gramStart"/>
            <w:r w:rsidRPr="00C74A3A">
              <w:rPr>
                <w:w w:val="110"/>
                <w:sz w:val="7"/>
                <w:lang w:val="cs-CZ"/>
              </w:rPr>
              <w:t>12 - 15</w:t>
            </w:r>
            <w:proofErr w:type="gramEnd"/>
            <w:r w:rsidRPr="00C74A3A">
              <w:rPr>
                <w:w w:val="110"/>
                <w:sz w:val="7"/>
                <w:lang w:val="cs-CZ"/>
              </w:rPr>
              <w:t xml:space="preserve"> l</w:t>
            </w:r>
          </w:p>
        </w:tc>
        <w:tc>
          <w:tcPr>
            <w:tcW w:w="374" w:type="dxa"/>
          </w:tcPr>
          <w:p w14:paraId="5B418CE2" w14:textId="77777777" w:rsidR="00E67560" w:rsidRPr="00C74A3A" w:rsidRDefault="00C74A3A">
            <w:pPr>
              <w:pStyle w:val="TableParagraph"/>
              <w:spacing w:before="30" w:line="79" w:lineRule="exact"/>
              <w:ind w:left="104"/>
              <w:rPr>
                <w:sz w:val="7"/>
                <w:lang w:val="cs-CZ"/>
              </w:rPr>
            </w:pPr>
            <w:r w:rsidRPr="00C74A3A">
              <w:rPr>
                <w:w w:val="110"/>
                <w:sz w:val="7"/>
                <w:lang w:val="cs-CZ"/>
              </w:rPr>
              <w:t>1 kus</w:t>
            </w:r>
          </w:p>
        </w:tc>
        <w:tc>
          <w:tcPr>
            <w:tcW w:w="727" w:type="dxa"/>
          </w:tcPr>
          <w:p w14:paraId="7CC6A0D3" w14:textId="77777777" w:rsidR="00E67560" w:rsidRPr="00C74A3A" w:rsidRDefault="00C74A3A">
            <w:pPr>
              <w:pStyle w:val="TableParagraph"/>
              <w:spacing w:before="30" w:line="79" w:lineRule="exact"/>
              <w:ind w:left="75" w:right="48"/>
              <w:jc w:val="center"/>
              <w:rPr>
                <w:sz w:val="7"/>
                <w:lang w:val="cs-CZ"/>
              </w:rPr>
            </w:pPr>
            <w:r w:rsidRPr="00C74A3A">
              <w:rPr>
                <w:w w:val="110"/>
                <w:sz w:val="7"/>
                <w:lang w:val="cs-CZ"/>
              </w:rPr>
              <w:t>1 kus</w:t>
            </w:r>
          </w:p>
        </w:tc>
        <w:tc>
          <w:tcPr>
            <w:tcW w:w="866" w:type="dxa"/>
          </w:tcPr>
          <w:p w14:paraId="6B14BFFA" w14:textId="77777777" w:rsidR="00E67560" w:rsidRPr="00C74A3A" w:rsidRDefault="00C74A3A">
            <w:pPr>
              <w:pStyle w:val="TableParagraph"/>
              <w:spacing w:before="30" w:line="79" w:lineRule="exact"/>
              <w:ind w:left="35"/>
              <w:jc w:val="center"/>
              <w:rPr>
                <w:sz w:val="7"/>
                <w:lang w:val="cs-CZ"/>
              </w:rPr>
            </w:pPr>
            <w:r w:rsidRPr="00C74A3A">
              <w:rPr>
                <w:w w:val="109"/>
                <w:sz w:val="7"/>
                <w:lang w:val="cs-CZ"/>
              </w:rPr>
              <w:t>x</w:t>
            </w:r>
          </w:p>
        </w:tc>
        <w:tc>
          <w:tcPr>
            <w:tcW w:w="1485" w:type="dxa"/>
          </w:tcPr>
          <w:p w14:paraId="1615C771" w14:textId="77777777" w:rsidR="00E67560" w:rsidRPr="00C74A3A" w:rsidRDefault="00C74A3A">
            <w:pPr>
              <w:pStyle w:val="TableParagraph"/>
              <w:spacing w:before="30" w:line="79" w:lineRule="exact"/>
              <w:ind w:left="479"/>
              <w:rPr>
                <w:sz w:val="7"/>
                <w:lang w:val="cs-CZ"/>
              </w:rPr>
            </w:pPr>
            <w:r w:rsidRPr="00C74A3A">
              <w:rPr>
                <w:w w:val="110"/>
                <w:sz w:val="7"/>
                <w:lang w:val="cs-CZ"/>
              </w:rPr>
              <w:t>Vědro plast. 12 l</w:t>
            </w:r>
          </w:p>
        </w:tc>
        <w:tc>
          <w:tcPr>
            <w:tcW w:w="482" w:type="dxa"/>
          </w:tcPr>
          <w:p w14:paraId="5C9109FF" w14:textId="77777777" w:rsidR="00E67560" w:rsidRPr="00C74A3A" w:rsidRDefault="00C74A3A">
            <w:pPr>
              <w:pStyle w:val="TableParagraph"/>
              <w:spacing w:before="30" w:line="79" w:lineRule="exact"/>
              <w:ind w:left="31" w:right="1"/>
              <w:jc w:val="center"/>
              <w:rPr>
                <w:sz w:val="7"/>
                <w:lang w:val="cs-CZ"/>
              </w:rPr>
            </w:pPr>
            <w:r w:rsidRPr="00C74A3A">
              <w:rPr>
                <w:w w:val="110"/>
                <w:sz w:val="7"/>
                <w:lang w:val="cs-CZ"/>
              </w:rPr>
              <w:t>1 ks</w:t>
            </w:r>
          </w:p>
        </w:tc>
        <w:tc>
          <w:tcPr>
            <w:tcW w:w="482" w:type="dxa"/>
          </w:tcPr>
          <w:p w14:paraId="43397492" w14:textId="77777777" w:rsidR="00E67560" w:rsidRPr="00C74A3A" w:rsidRDefault="00C74A3A">
            <w:pPr>
              <w:pStyle w:val="TableParagraph"/>
              <w:spacing w:before="30" w:line="79" w:lineRule="exact"/>
              <w:ind w:left="180"/>
              <w:rPr>
                <w:sz w:val="7"/>
                <w:lang w:val="cs-CZ"/>
              </w:rPr>
            </w:pPr>
            <w:r w:rsidRPr="00C74A3A">
              <w:rPr>
                <w:w w:val="110"/>
                <w:sz w:val="7"/>
                <w:lang w:val="cs-CZ"/>
              </w:rPr>
              <w:t>1 ks</w:t>
            </w:r>
          </w:p>
        </w:tc>
        <w:tc>
          <w:tcPr>
            <w:tcW w:w="482" w:type="dxa"/>
          </w:tcPr>
          <w:p w14:paraId="0E39E553" w14:textId="77777777" w:rsidR="00E67560" w:rsidRPr="00C74A3A" w:rsidRDefault="00C74A3A">
            <w:pPr>
              <w:pStyle w:val="TableParagraph"/>
              <w:spacing w:before="30" w:line="79" w:lineRule="exact"/>
              <w:ind w:left="32" w:right="1"/>
              <w:jc w:val="center"/>
              <w:rPr>
                <w:sz w:val="7"/>
                <w:lang w:val="cs-CZ"/>
              </w:rPr>
            </w:pPr>
            <w:r w:rsidRPr="00C74A3A">
              <w:rPr>
                <w:w w:val="110"/>
                <w:sz w:val="7"/>
                <w:lang w:val="cs-CZ"/>
              </w:rPr>
              <w:t>43,2</w:t>
            </w:r>
          </w:p>
        </w:tc>
        <w:tc>
          <w:tcPr>
            <w:tcW w:w="686" w:type="dxa"/>
            <w:tcBorders>
              <w:right w:val="single" w:sz="8" w:space="0" w:color="000000"/>
            </w:tcBorders>
          </w:tcPr>
          <w:p w14:paraId="5E1F6449" w14:textId="77777777" w:rsidR="00E67560" w:rsidRPr="00C74A3A" w:rsidRDefault="00C74A3A">
            <w:pPr>
              <w:pStyle w:val="TableParagraph"/>
              <w:spacing w:before="25"/>
              <w:ind w:left="165" w:right="113"/>
              <w:jc w:val="center"/>
              <w:rPr>
                <w:sz w:val="7"/>
                <w:lang w:val="cs-CZ"/>
              </w:rPr>
            </w:pPr>
            <w:r w:rsidRPr="00C74A3A">
              <w:rPr>
                <w:w w:val="110"/>
                <w:sz w:val="7"/>
                <w:lang w:val="cs-CZ"/>
              </w:rPr>
              <w:t>50</w:t>
            </w:r>
          </w:p>
        </w:tc>
        <w:tc>
          <w:tcPr>
            <w:tcW w:w="794" w:type="dxa"/>
            <w:tcBorders>
              <w:left w:val="single" w:sz="8" w:space="0" w:color="000000"/>
              <w:right w:val="single" w:sz="8" w:space="0" w:color="000000"/>
            </w:tcBorders>
            <w:shd w:val="clear" w:color="auto" w:fill="92D050"/>
          </w:tcPr>
          <w:p w14:paraId="75573B21" w14:textId="77777777" w:rsidR="00E67560" w:rsidRPr="00C74A3A" w:rsidRDefault="00C74A3A">
            <w:pPr>
              <w:pStyle w:val="TableParagraph"/>
              <w:spacing w:before="30" w:line="79" w:lineRule="exact"/>
              <w:ind w:right="139"/>
              <w:jc w:val="right"/>
              <w:rPr>
                <w:sz w:val="7"/>
                <w:lang w:val="cs-CZ"/>
              </w:rPr>
            </w:pPr>
            <w:r w:rsidRPr="00C74A3A">
              <w:rPr>
                <w:w w:val="110"/>
                <w:sz w:val="7"/>
                <w:lang w:val="cs-CZ"/>
              </w:rPr>
              <w:t>2 160 Kč</w:t>
            </w:r>
          </w:p>
        </w:tc>
        <w:tc>
          <w:tcPr>
            <w:tcW w:w="2004" w:type="dxa"/>
            <w:tcBorders>
              <w:left w:val="single" w:sz="8" w:space="0" w:color="000000"/>
              <w:right w:val="single" w:sz="8" w:space="0" w:color="000000"/>
            </w:tcBorders>
          </w:tcPr>
          <w:p w14:paraId="2E844F6F" w14:textId="77777777" w:rsidR="00E67560" w:rsidRPr="00C74A3A" w:rsidRDefault="00C74A3A">
            <w:pPr>
              <w:pStyle w:val="TableParagraph"/>
              <w:spacing w:before="30" w:line="79" w:lineRule="exact"/>
              <w:ind w:left="258" w:right="222"/>
              <w:jc w:val="center"/>
              <w:rPr>
                <w:sz w:val="7"/>
                <w:lang w:val="cs-CZ"/>
              </w:rPr>
            </w:pPr>
            <w:r w:rsidRPr="00C74A3A">
              <w:rPr>
                <w:w w:val="110"/>
                <w:sz w:val="7"/>
                <w:lang w:val="cs-CZ"/>
              </w:rPr>
              <w:t>34000213</w:t>
            </w:r>
          </w:p>
        </w:tc>
        <w:tc>
          <w:tcPr>
            <w:tcW w:w="1678" w:type="dxa"/>
            <w:tcBorders>
              <w:left w:val="single" w:sz="8" w:space="0" w:color="000000"/>
              <w:right w:val="single" w:sz="8" w:space="0" w:color="000000"/>
            </w:tcBorders>
          </w:tcPr>
          <w:p w14:paraId="24E82546" w14:textId="77777777" w:rsidR="00E67560" w:rsidRPr="00C74A3A" w:rsidRDefault="00C74A3A">
            <w:pPr>
              <w:pStyle w:val="TableParagraph"/>
              <w:spacing w:before="25"/>
              <w:ind w:left="26"/>
              <w:rPr>
                <w:sz w:val="7"/>
                <w:lang w:val="cs-CZ"/>
              </w:rPr>
            </w:pPr>
            <w:r w:rsidRPr="00C74A3A">
              <w:rPr>
                <w:w w:val="110"/>
                <w:sz w:val="7"/>
                <w:lang w:val="cs-CZ"/>
              </w:rPr>
              <w:t>Vědro plastové 12 l</w:t>
            </w:r>
          </w:p>
        </w:tc>
        <w:tc>
          <w:tcPr>
            <w:tcW w:w="1985" w:type="dxa"/>
            <w:tcBorders>
              <w:left w:val="single" w:sz="8" w:space="0" w:color="000000"/>
              <w:right w:val="single" w:sz="8" w:space="0" w:color="000000"/>
            </w:tcBorders>
          </w:tcPr>
          <w:p w14:paraId="78EAC0FF" w14:textId="77777777" w:rsidR="00E67560" w:rsidRPr="00C74A3A" w:rsidRDefault="00C74A3A">
            <w:pPr>
              <w:pStyle w:val="TableParagraph"/>
              <w:spacing w:before="25"/>
              <w:ind w:left="25"/>
              <w:rPr>
                <w:sz w:val="7"/>
                <w:lang w:val="cs-CZ"/>
              </w:rPr>
            </w:pPr>
            <w:r w:rsidRPr="00C74A3A">
              <w:rPr>
                <w:w w:val="110"/>
                <w:sz w:val="7"/>
                <w:lang w:val="cs-CZ"/>
              </w:rPr>
              <w:t>39224330-0 Vědra</w:t>
            </w:r>
          </w:p>
        </w:tc>
      </w:tr>
      <w:tr w:rsidR="00E67560" w:rsidRPr="00C74A3A" w14:paraId="16F5F446" w14:textId="77777777">
        <w:trPr>
          <w:trHeight w:val="186"/>
        </w:trPr>
        <w:tc>
          <w:tcPr>
            <w:tcW w:w="223" w:type="dxa"/>
          </w:tcPr>
          <w:p w14:paraId="17D39CBC" w14:textId="77777777" w:rsidR="00E67560" w:rsidRPr="00C74A3A" w:rsidRDefault="00C74A3A">
            <w:pPr>
              <w:pStyle w:val="TableParagraph"/>
              <w:spacing w:before="54"/>
              <w:ind w:left="81"/>
              <w:rPr>
                <w:sz w:val="7"/>
                <w:lang w:val="cs-CZ"/>
              </w:rPr>
            </w:pPr>
            <w:r w:rsidRPr="00C74A3A">
              <w:rPr>
                <w:w w:val="110"/>
                <w:sz w:val="7"/>
                <w:lang w:val="cs-CZ"/>
              </w:rPr>
              <w:t>23</w:t>
            </w:r>
          </w:p>
        </w:tc>
        <w:tc>
          <w:tcPr>
            <w:tcW w:w="974" w:type="dxa"/>
            <w:shd w:val="clear" w:color="auto" w:fill="D9E0F1"/>
          </w:tcPr>
          <w:p w14:paraId="2C308927" w14:textId="77777777" w:rsidR="00E67560" w:rsidRPr="00C74A3A" w:rsidRDefault="00C74A3A">
            <w:pPr>
              <w:pStyle w:val="TableParagraph"/>
              <w:spacing w:before="42"/>
              <w:ind w:left="28"/>
              <w:rPr>
                <w:b/>
                <w:sz w:val="9"/>
                <w:lang w:val="cs-CZ"/>
              </w:rPr>
            </w:pPr>
            <w:r w:rsidRPr="00C74A3A">
              <w:rPr>
                <w:b/>
                <w:w w:val="105"/>
                <w:sz w:val="9"/>
                <w:lang w:val="cs-CZ"/>
              </w:rPr>
              <w:t>MOP set</w:t>
            </w:r>
          </w:p>
        </w:tc>
        <w:tc>
          <w:tcPr>
            <w:tcW w:w="1468" w:type="dxa"/>
          </w:tcPr>
          <w:p w14:paraId="5D0A6120" w14:textId="77777777" w:rsidR="00E67560" w:rsidRPr="00C74A3A" w:rsidRDefault="00C74A3A">
            <w:pPr>
              <w:pStyle w:val="TableParagraph"/>
              <w:spacing w:before="11"/>
              <w:ind w:left="26"/>
              <w:rPr>
                <w:sz w:val="7"/>
                <w:lang w:val="cs-CZ"/>
              </w:rPr>
            </w:pPr>
            <w:r w:rsidRPr="00C74A3A">
              <w:rPr>
                <w:w w:val="110"/>
                <w:sz w:val="7"/>
                <w:lang w:val="cs-CZ"/>
              </w:rPr>
              <w:t>úklidová</w:t>
            </w:r>
            <w:r w:rsidRPr="00C74A3A">
              <w:rPr>
                <w:spacing w:val="-7"/>
                <w:w w:val="110"/>
                <w:sz w:val="7"/>
                <w:lang w:val="cs-CZ"/>
              </w:rPr>
              <w:t xml:space="preserve"> </w:t>
            </w:r>
            <w:r w:rsidRPr="00C74A3A">
              <w:rPr>
                <w:w w:val="110"/>
                <w:sz w:val="7"/>
                <w:lang w:val="cs-CZ"/>
              </w:rPr>
              <w:t>souprava</w:t>
            </w:r>
            <w:r w:rsidRPr="00C74A3A">
              <w:rPr>
                <w:spacing w:val="-6"/>
                <w:w w:val="110"/>
                <w:sz w:val="7"/>
                <w:lang w:val="cs-CZ"/>
              </w:rPr>
              <w:t xml:space="preserve"> </w:t>
            </w:r>
            <w:proofErr w:type="gramStart"/>
            <w:r w:rsidRPr="00C74A3A">
              <w:rPr>
                <w:w w:val="110"/>
                <w:sz w:val="7"/>
                <w:lang w:val="cs-CZ"/>
              </w:rPr>
              <w:t>plastová</w:t>
            </w:r>
            <w:r w:rsidRPr="00C74A3A">
              <w:rPr>
                <w:spacing w:val="-7"/>
                <w:w w:val="110"/>
                <w:sz w:val="7"/>
                <w:lang w:val="cs-CZ"/>
              </w:rPr>
              <w:t xml:space="preserve"> </w:t>
            </w:r>
            <w:r w:rsidRPr="00C74A3A">
              <w:rPr>
                <w:w w:val="110"/>
                <w:sz w:val="7"/>
                <w:lang w:val="cs-CZ"/>
              </w:rPr>
              <w:t>-</w:t>
            </w:r>
            <w:r w:rsidRPr="00C74A3A">
              <w:rPr>
                <w:spacing w:val="-5"/>
                <w:w w:val="110"/>
                <w:sz w:val="7"/>
                <w:lang w:val="cs-CZ"/>
              </w:rPr>
              <w:t xml:space="preserve"> </w:t>
            </w:r>
            <w:r w:rsidRPr="00C74A3A">
              <w:rPr>
                <w:w w:val="110"/>
                <w:sz w:val="7"/>
                <w:lang w:val="cs-CZ"/>
              </w:rPr>
              <w:t>vědro</w:t>
            </w:r>
            <w:proofErr w:type="gramEnd"/>
            <w:r w:rsidRPr="00C74A3A">
              <w:rPr>
                <w:spacing w:val="-6"/>
                <w:w w:val="110"/>
                <w:sz w:val="7"/>
                <w:lang w:val="cs-CZ"/>
              </w:rPr>
              <w:t xml:space="preserve"> </w:t>
            </w:r>
            <w:r w:rsidRPr="00C74A3A">
              <w:rPr>
                <w:w w:val="110"/>
                <w:sz w:val="7"/>
                <w:lang w:val="cs-CZ"/>
              </w:rPr>
              <w:t>12</w:t>
            </w:r>
            <w:r w:rsidRPr="00C74A3A">
              <w:rPr>
                <w:spacing w:val="-5"/>
                <w:w w:val="110"/>
                <w:sz w:val="7"/>
                <w:lang w:val="cs-CZ"/>
              </w:rPr>
              <w:t xml:space="preserve"> </w:t>
            </w:r>
            <w:r w:rsidRPr="00C74A3A">
              <w:rPr>
                <w:w w:val="110"/>
                <w:sz w:val="7"/>
                <w:lang w:val="cs-CZ"/>
              </w:rPr>
              <w:t>-</w:t>
            </w:r>
            <w:r w:rsidRPr="00C74A3A">
              <w:rPr>
                <w:spacing w:val="-5"/>
                <w:w w:val="110"/>
                <w:sz w:val="7"/>
                <w:lang w:val="cs-CZ"/>
              </w:rPr>
              <w:t xml:space="preserve"> </w:t>
            </w:r>
            <w:r w:rsidRPr="00C74A3A">
              <w:rPr>
                <w:w w:val="110"/>
                <w:sz w:val="7"/>
                <w:lang w:val="cs-CZ"/>
              </w:rPr>
              <w:t>15</w:t>
            </w:r>
          </w:p>
          <w:p w14:paraId="723CFF29" w14:textId="77777777" w:rsidR="00E67560" w:rsidRPr="00C74A3A" w:rsidRDefault="00C74A3A">
            <w:pPr>
              <w:pStyle w:val="TableParagraph"/>
              <w:spacing w:before="18" w:line="57" w:lineRule="exact"/>
              <w:ind w:left="26"/>
              <w:rPr>
                <w:sz w:val="7"/>
                <w:lang w:val="cs-CZ"/>
              </w:rPr>
            </w:pPr>
            <w:r w:rsidRPr="00C74A3A">
              <w:rPr>
                <w:w w:val="110"/>
                <w:sz w:val="7"/>
                <w:lang w:val="cs-CZ"/>
              </w:rPr>
              <w:t>l, ždímač, mop provázkový</w:t>
            </w:r>
          </w:p>
        </w:tc>
        <w:tc>
          <w:tcPr>
            <w:tcW w:w="374" w:type="dxa"/>
          </w:tcPr>
          <w:p w14:paraId="2915AF5F"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3FF5A382" w14:textId="77777777" w:rsidR="00E67560" w:rsidRPr="00C74A3A" w:rsidRDefault="00C74A3A">
            <w:pPr>
              <w:pStyle w:val="TableParagraph"/>
              <w:spacing w:before="59"/>
              <w:ind w:left="34"/>
              <w:jc w:val="center"/>
              <w:rPr>
                <w:sz w:val="7"/>
                <w:lang w:val="cs-CZ"/>
              </w:rPr>
            </w:pPr>
            <w:r w:rsidRPr="00C74A3A">
              <w:rPr>
                <w:w w:val="109"/>
                <w:sz w:val="7"/>
                <w:lang w:val="cs-CZ"/>
              </w:rPr>
              <w:t>x</w:t>
            </w:r>
          </w:p>
        </w:tc>
        <w:tc>
          <w:tcPr>
            <w:tcW w:w="866" w:type="dxa"/>
          </w:tcPr>
          <w:p w14:paraId="4D8E7D74"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6E6FB310" w14:textId="77777777" w:rsidR="00E67560" w:rsidRPr="00C74A3A" w:rsidRDefault="00C74A3A">
            <w:pPr>
              <w:pStyle w:val="TableParagraph"/>
              <w:spacing w:before="59"/>
              <w:ind w:left="273"/>
              <w:rPr>
                <w:sz w:val="7"/>
                <w:lang w:val="cs-CZ"/>
              </w:rPr>
            </w:pPr>
            <w:r w:rsidRPr="00C74A3A">
              <w:rPr>
                <w:w w:val="110"/>
                <w:sz w:val="7"/>
                <w:lang w:val="cs-CZ"/>
              </w:rPr>
              <w:t xml:space="preserve">Mop </w:t>
            </w:r>
            <w:proofErr w:type="gramStart"/>
            <w:r w:rsidRPr="00C74A3A">
              <w:rPr>
                <w:w w:val="110"/>
                <w:sz w:val="7"/>
                <w:lang w:val="cs-CZ"/>
              </w:rPr>
              <w:t>set - vědro</w:t>
            </w:r>
            <w:proofErr w:type="gramEnd"/>
            <w:r w:rsidRPr="00C74A3A">
              <w:rPr>
                <w:w w:val="110"/>
                <w:sz w:val="7"/>
                <w:lang w:val="cs-CZ"/>
              </w:rPr>
              <w:t xml:space="preserve"> a mop s holí</w:t>
            </w:r>
          </w:p>
        </w:tc>
        <w:tc>
          <w:tcPr>
            <w:tcW w:w="482" w:type="dxa"/>
          </w:tcPr>
          <w:p w14:paraId="4E356A8B"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7245288A"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6231325D" w14:textId="77777777" w:rsidR="00E67560" w:rsidRPr="00C74A3A" w:rsidRDefault="00C74A3A">
            <w:pPr>
              <w:pStyle w:val="TableParagraph"/>
              <w:spacing w:before="59"/>
              <w:ind w:left="32" w:right="1"/>
              <w:jc w:val="center"/>
              <w:rPr>
                <w:sz w:val="7"/>
                <w:lang w:val="cs-CZ"/>
              </w:rPr>
            </w:pPr>
            <w:r w:rsidRPr="00C74A3A">
              <w:rPr>
                <w:w w:val="110"/>
                <w:sz w:val="7"/>
                <w:lang w:val="cs-CZ"/>
              </w:rPr>
              <w:t>115,2</w:t>
            </w:r>
          </w:p>
        </w:tc>
        <w:tc>
          <w:tcPr>
            <w:tcW w:w="686" w:type="dxa"/>
            <w:tcBorders>
              <w:right w:val="single" w:sz="8" w:space="0" w:color="000000"/>
            </w:tcBorders>
          </w:tcPr>
          <w:p w14:paraId="1465F9EC" w14:textId="77777777" w:rsidR="00E67560" w:rsidRPr="00C74A3A" w:rsidRDefault="00C74A3A">
            <w:pPr>
              <w:pStyle w:val="TableParagraph"/>
              <w:spacing w:before="54"/>
              <w:ind w:left="165" w:right="114"/>
              <w:jc w:val="center"/>
              <w:rPr>
                <w:sz w:val="7"/>
                <w:lang w:val="cs-CZ"/>
              </w:rPr>
            </w:pPr>
            <w:r w:rsidRPr="00C74A3A">
              <w:rPr>
                <w:w w:val="110"/>
                <w:sz w:val="7"/>
                <w:lang w:val="cs-CZ"/>
              </w:rPr>
              <w:t>10</w:t>
            </w:r>
          </w:p>
        </w:tc>
        <w:tc>
          <w:tcPr>
            <w:tcW w:w="794" w:type="dxa"/>
            <w:tcBorders>
              <w:left w:val="single" w:sz="8" w:space="0" w:color="000000"/>
              <w:right w:val="single" w:sz="8" w:space="0" w:color="000000"/>
            </w:tcBorders>
            <w:shd w:val="clear" w:color="auto" w:fill="92D050"/>
          </w:tcPr>
          <w:p w14:paraId="273187EF" w14:textId="77777777" w:rsidR="00E67560" w:rsidRPr="00C74A3A" w:rsidRDefault="00C74A3A">
            <w:pPr>
              <w:pStyle w:val="TableParagraph"/>
              <w:spacing w:before="59"/>
              <w:ind w:right="139"/>
              <w:jc w:val="right"/>
              <w:rPr>
                <w:sz w:val="7"/>
                <w:lang w:val="cs-CZ"/>
              </w:rPr>
            </w:pPr>
            <w:r w:rsidRPr="00C74A3A">
              <w:rPr>
                <w:w w:val="110"/>
                <w:sz w:val="7"/>
                <w:lang w:val="cs-CZ"/>
              </w:rPr>
              <w:t>1 152 Kč</w:t>
            </w:r>
          </w:p>
        </w:tc>
        <w:tc>
          <w:tcPr>
            <w:tcW w:w="2004" w:type="dxa"/>
            <w:tcBorders>
              <w:left w:val="single" w:sz="8" w:space="0" w:color="000000"/>
              <w:right w:val="single" w:sz="8" w:space="0" w:color="000000"/>
            </w:tcBorders>
          </w:tcPr>
          <w:p w14:paraId="3238B451" w14:textId="77777777" w:rsidR="00E67560" w:rsidRPr="00C74A3A" w:rsidRDefault="00C74A3A">
            <w:pPr>
              <w:pStyle w:val="TableParagraph"/>
              <w:spacing w:before="59"/>
              <w:ind w:left="257" w:right="222"/>
              <w:jc w:val="center"/>
              <w:rPr>
                <w:sz w:val="7"/>
                <w:lang w:val="cs-CZ"/>
              </w:rPr>
            </w:pPr>
            <w:r w:rsidRPr="00C74A3A">
              <w:rPr>
                <w:w w:val="110"/>
                <w:sz w:val="7"/>
                <w:lang w:val="cs-CZ"/>
              </w:rPr>
              <w:t>34000143</w:t>
            </w:r>
          </w:p>
        </w:tc>
        <w:tc>
          <w:tcPr>
            <w:tcW w:w="1678" w:type="dxa"/>
            <w:tcBorders>
              <w:left w:val="single" w:sz="8" w:space="0" w:color="000000"/>
              <w:right w:val="single" w:sz="8" w:space="0" w:color="000000"/>
            </w:tcBorders>
          </w:tcPr>
          <w:p w14:paraId="446A4EC2" w14:textId="77777777" w:rsidR="00E67560" w:rsidRPr="00C74A3A" w:rsidRDefault="00C74A3A">
            <w:pPr>
              <w:pStyle w:val="TableParagraph"/>
              <w:spacing w:before="54"/>
              <w:ind w:left="26" w:right="-15"/>
              <w:rPr>
                <w:sz w:val="7"/>
                <w:lang w:val="cs-CZ"/>
              </w:rPr>
            </w:pPr>
            <w:r w:rsidRPr="00C74A3A">
              <w:rPr>
                <w:w w:val="110"/>
                <w:sz w:val="7"/>
                <w:lang w:val="cs-CZ"/>
              </w:rPr>
              <w:t>WETmop</w:t>
            </w:r>
            <w:r w:rsidRPr="00C74A3A">
              <w:rPr>
                <w:spacing w:val="-6"/>
                <w:w w:val="110"/>
                <w:sz w:val="7"/>
                <w:lang w:val="cs-CZ"/>
              </w:rPr>
              <w:t xml:space="preserve"> </w:t>
            </w:r>
            <w:r w:rsidRPr="00C74A3A">
              <w:rPr>
                <w:w w:val="110"/>
                <w:sz w:val="7"/>
                <w:lang w:val="cs-CZ"/>
              </w:rPr>
              <w:t>SET</w:t>
            </w:r>
            <w:r w:rsidRPr="00C74A3A">
              <w:rPr>
                <w:spacing w:val="-5"/>
                <w:w w:val="110"/>
                <w:sz w:val="7"/>
                <w:lang w:val="cs-CZ"/>
              </w:rPr>
              <w:t xml:space="preserve"> </w:t>
            </w:r>
            <w:proofErr w:type="gramStart"/>
            <w:r w:rsidRPr="00C74A3A">
              <w:rPr>
                <w:w w:val="110"/>
                <w:sz w:val="7"/>
                <w:lang w:val="cs-CZ"/>
              </w:rPr>
              <w:t>12l</w:t>
            </w:r>
            <w:proofErr w:type="gramEnd"/>
            <w:r w:rsidRPr="00C74A3A">
              <w:rPr>
                <w:spacing w:val="-4"/>
                <w:w w:val="110"/>
                <w:sz w:val="7"/>
                <w:lang w:val="cs-CZ"/>
              </w:rPr>
              <w:t xml:space="preserve"> </w:t>
            </w:r>
            <w:r w:rsidRPr="00C74A3A">
              <w:rPr>
                <w:w w:val="110"/>
                <w:sz w:val="7"/>
                <w:lang w:val="cs-CZ"/>
              </w:rPr>
              <w:t>s</w:t>
            </w:r>
            <w:r w:rsidRPr="00C74A3A">
              <w:rPr>
                <w:spacing w:val="-3"/>
                <w:w w:val="110"/>
                <w:sz w:val="7"/>
                <w:lang w:val="cs-CZ"/>
              </w:rPr>
              <w:t xml:space="preserve"> </w:t>
            </w:r>
            <w:r w:rsidRPr="00C74A3A">
              <w:rPr>
                <w:w w:val="110"/>
                <w:sz w:val="7"/>
                <w:lang w:val="cs-CZ"/>
              </w:rPr>
              <w:t>mopem</w:t>
            </w:r>
            <w:r w:rsidRPr="00C74A3A">
              <w:rPr>
                <w:spacing w:val="-4"/>
                <w:w w:val="110"/>
                <w:sz w:val="7"/>
                <w:lang w:val="cs-CZ"/>
              </w:rPr>
              <w:t xml:space="preserve"> </w:t>
            </w:r>
            <w:r w:rsidRPr="00C74A3A">
              <w:rPr>
                <w:w w:val="110"/>
                <w:sz w:val="7"/>
                <w:lang w:val="cs-CZ"/>
              </w:rPr>
              <w:t>180g</w:t>
            </w:r>
            <w:r w:rsidRPr="00C74A3A">
              <w:rPr>
                <w:spacing w:val="-5"/>
                <w:w w:val="110"/>
                <w:sz w:val="7"/>
                <w:lang w:val="cs-CZ"/>
              </w:rPr>
              <w:t xml:space="preserve"> </w:t>
            </w:r>
            <w:r w:rsidRPr="00C74A3A">
              <w:rPr>
                <w:w w:val="110"/>
                <w:sz w:val="7"/>
                <w:lang w:val="cs-CZ"/>
              </w:rPr>
              <w:t>bavlna.</w:t>
            </w:r>
            <w:r w:rsidRPr="00C74A3A">
              <w:rPr>
                <w:spacing w:val="-3"/>
                <w:w w:val="110"/>
                <w:sz w:val="7"/>
                <w:lang w:val="cs-CZ"/>
              </w:rPr>
              <w:t xml:space="preserve"> </w:t>
            </w:r>
            <w:r w:rsidRPr="00C74A3A">
              <w:rPr>
                <w:w w:val="110"/>
                <w:sz w:val="7"/>
                <w:lang w:val="cs-CZ"/>
              </w:rPr>
              <w:t>Kulaté</w:t>
            </w:r>
          </w:p>
        </w:tc>
        <w:tc>
          <w:tcPr>
            <w:tcW w:w="1985" w:type="dxa"/>
            <w:tcBorders>
              <w:left w:val="single" w:sz="8" w:space="0" w:color="000000"/>
              <w:right w:val="single" w:sz="8" w:space="0" w:color="000000"/>
            </w:tcBorders>
          </w:tcPr>
          <w:p w14:paraId="3D5C3F52" w14:textId="77777777" w:rsidR="00E67560" w:rsidRPr="00C74A3A" w:rsidRDefault="00C74A3A">
            <w:pPr>
              <w:pStyle w:val="TableParagraph"/>
              <w:spacing w:before="54"/>
              <w:ind w:left="25"/>
              <w:rPr>
                <w:sz w:val="7"/>
                <w:lang w:val="cs-CZ"/>
              </w:rPr>
            </w:pPr>
            <w:r w:rsidRPr="00C74A3A">
              <w:rPr>
                <w:w w:val="110"/>
                <w:sz w:val="7"/>
                <w:lang w:val="cs-CZ"/>
              </w:rPr>
              <w:t>39224330-0 Vědra</w:t>
            </w:r>
          </w:p>
        </w:tc>
      </w:tr>
      <w:tr w:rsidR="00E67560" w:rsidRPr="00C74A3A" w14:paraId="54B10684" w14:textId="77777777">
        <w:trPr>
          <w:trHeight w:val="186"/>
        </w:trPr>
        <w:tc>
          <w:tcPr>
            <w:tcW w:w="223" w:type="dxa"/>
          </w:tcPr>
          <w:p w14:paraId="74A8DFD8" w14:textId="77777777" w:rsidR="00E67560" w:rsidRPr="00C74A3A" w:rsidRDefault="00C74A3A">
            <w:pPr>
              <w:pStyle w:val="TableParagraph"/>
              <w:spacing w:before="54"/>
              <w:ind w:left="81"/>
              <w:rPr>
                <w:sz w:val="7"/>
                <w:lang w:val="cs-CZ"/>
              </w:rPr>
            </w:pPr>
            <w:r w:rsidRPr="00C74A3A">
              <w:rPr>
                <w:w w:val="110"/>
                <w:sz w:val="7"/>
                <w:lang w:val="cs-CZ"/>
              </w:rPr>
              <w:t>24</w:t>
            </w:r>
          </w:p>
        </w:tc>
        <w:tc>
          <w:tcPr>
            <w:tcW w:w="974" w:type="dxa"/>
            <w:shd w:val="clear" w:color="auto" w:fill="D9E0F1"/>
          </w:tcPr>
          <w:p w14:paraId="0DA04713" w14:textId="77777777" w:rsidR="00E67560" w:rsidRPr="00C74A3A" w:rsidRDefault="00C74A3A">
            <w:pPr>
              <w:pStyle w:val="TableParagraph"/>
              <w:spacing w:before="42"/>
              <w:ind w:left="28"/>
              <w:rPr>
                <w:b/>
                <w:sz w:val="9"/>
                <w:lang w:val="cs-CZ"/>
              </w:rPr>
            </w:pPr>
            <w:r w:rsidRPr="00C74A3A">
              <w:rPr>
                <w:b/>
                <w:w w:val="105"/>
                <w:sz w:val="9"/>
                <w:lang w:val="cs-CZ"/>
              </w:rPr>
              <w:t>MOP set</w:t>
            </w:r>
          </w:p>
        </w:tc>
        <w:tc>
          <w:tcPr>
            <w:tcW w:w="1468" w:type="dxa"/>
          </w:tcPr>
          <w:p w14:paraId="58D36311" w14:textId="77777777" w:rsidR="00E67560" w:rsidRPr="00C74A3A" w:rsidRDefault="00C74A3A">
            <w:pPr>
              <w:pStyle w:val="TableParagraph"/>
              <w:spacing w:before="11"/>
              <w:ind w:left="26"/>
              <w:rPr>
                <w:sz w:val="7"/>
                <w:lang w:val="cs-CZ"/>
              </w:rPr>
            </w:pPr>
            <w:r w:rsidRPr="00C74A3A">
              <w:rPr>
                <w:w w:val="110"/>
                <w:sz w:val="7"/>
                <w:lang w:val="cs-CZ"/>
              </w:rPr>
              <w:t>náhradní bavlněný mop provázkový 180 g</w:t>
            </w:r>
          </w:p>
          <w:p w14:paraId="408C61BC" w14:textId="77777777" w:rsidR="00E67560" w:rsidRPr="00C74A3A" w:rsidRDefault="00C74A3A">
            <w:pPr>
              <w:pStyle w:val="TableParagraph"/>
              <w:spacing w:before="18" w:line="57" w:lineRule="exact"/>
              <w:ind w:left="26"/>
              <w:rPr>
                <w:sz w:val="7"/>
                <w:lang w:val="cs-CZ"/>
              </w:rPr>
            </w:pPr>
            <w:r w:rsidRPr="00C74A3A">
              <w:rPr>
                <w:w w:val="110"/>
                <w:sz w:val="7"/>
                <w:lang w:val="cs-CZ"/>
              </w:rPr>
              <w:t>k položce č. 23</w:t>
            </w:r>
          </w:p>
        </w:tc>
        <w:tc>
          <w:tcPr>
            <w:tcW w:w="374" w:type="dxa"/>
          </w:tcPr>
          <w:p w14:paraId="648E4BFA"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42059820" w14:textId="77777777" w:rsidR="00E67560" w:rsidRPr="00C74A3A" w:rsidRDefault="00C74A3A">
            <w:pPr>
              <w:pStyle w:val="TableParagraph"/>
              <w:spacing w:before="59"/>
              <w:ind w:left="34"/>
              <w:jc w:val="center"/>
              <w:rPr>
                <w:sz w:val="7"/>
                <w:lang w:val="cs-CZ"/>
              </w:rPr>
            </w:pPr>
            <w:r w:rsidRPr="00C74A3A">
              <w:rPr>
                <w:w w:val="109"/>
                <w:sz w:val="7"/>
                <w:lang w:val="cs-CZ"/>
              </w:rPr>
              <w:t>x</w:t>
            </w:r>
          </w:p>
        </w:tc>
        <w:tc>
          <w:tcPr>
            <w:tcW w:w="866" w:type="dxa"/>
          </w:tcPr>
          <w:p w14:paraId="6BA9E973"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706DDB35" w14:textId="77777777" w:rsidR="00E67560" w:rsidRPr="00C74A3A" w:rsidRDefault="00C74A3A">
            <w:pPr>
              <w:pStyle w:val="TableParagraph"/>
              <w:spacing w:before="59"/>
              <w:ind w:left="338"/>
              <w:rPr>
                <w:sz w:val="7"/>
                <w:lang w:val="cs-CZ"/>
              </w:rPr>
            </w:pPr>
            <w:r w:rsidRPr="00C74A3A">
              <w:rPr>
                <w:w w:val="110"/>
                <w:sz w:val="7"/>
                <w:lang w:val="cs-CZ"/>
              </w:rPr>
              <w:t>Mop třásňový se závitem</w:t>
            </w:r>
          </w:p>
        </w:tc>
        <w:tc>
          <w:tcPr>
            <w:tcW w:w="482" w:type="dxa"/>
          </w:tcPr>
          <w:p w14:paraId="417F78F7"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5250672F"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71934C8A" w14:textId="77777777" w:rsidR="00E67560" w:rsidRPr="00C74A3A" w:rsidRDefault="00C74A3A">
            <w:pPr>
              <w:pStyle w:val="TableParagraph"/>
              <w:spacing w:before="59"/>
              <w:ind w:left="32" w:right="1"/>
              <w:jc w:val="center"/>
              <w:rPr>
                <w:sz w:val="7"/>
                <w:lang w:val="cs-CZ"/>
              </w:rPr>
            </w:pPr>
            <w:r w:rsidRPr="00C74A3A">
              <w:rPr>
                <w:w w:val="110"/>
                <w:sz w:val="7"/>
                <w:lang w:val="cs-CZ"/>
              </w:rPr>
              <w:t>46,8</w:t>
            </w:r>
          </w:p>
        </w:tc>
        <w:tc>
          <w:tcPr>
            <w:tcW w:w="686" w:type="dxa"/>
            <w:tcBorders>
              <w:right w:val="single" w:sz="8" w:space="0" w:color="000000"/>
            </w:tcBorders>
          </w:tcPr>
          <w:p w14:paraId="3AEC3B80" w14:textId="77777777" w:rsidR="00E67560" w:rsidRPr="00C74A3A" w:rsidRDefault="00C74A3A">
            <w:pPr>
              <w:pStyle w:val="TableParagraph"/>
              <w:spacing w:before="54"/>
              <w:ind w:left="165" w:right="113"/>
              <w:jc w:val="center"/>
              <w:rPr>
                <w:sz w:val="7"/>
                <w:lang w:val="cs-CZ"/>
              </w:rPr>
            </w:pPr>
            <w:r w:rsidRPr="00C74A3A">
              <w:rPr>
                <w:w w:val="110"/>
                <w:sz w:val="7"/>
                <w:lang w:val="cs-CZ"/>
              </w:rPr>
              <w:t>50</w:t>
            </w:r>
          </w:p>
        </w:tc>
        <w:tc>
          <w:tcPr>
            <w:tcW w:w="794" w:type="dxa"/>
            <w:tcBorders>
              <w:left w:val="single" w:sz="8" w:space="0" w:color="000000"/>
              <w:right w:val="single" w:sz="8" w:space="0" w:color="000000"/>
            </w:tcBorders>
            <w:shd w:val="clear" w:color="auto" w:fill="92D050"/>
          </w:tcPr>
          <w:p w14:paraId="13B37099" w14:textId="77777777" w:rsidR="00E67560" w:rsidRPr="00C74A3A" w:rsidRDefault="00C74A3A">
            <w:pPr>
              <w:pStyle w:val="TableParagraph"/>
              <w:spacing w:before="59"/>
              <w:ind w:right="139"/>
              <w:jc w:val="right"/>
              <w:rPr>
                <w:sz w:val="7"/>
                <w:lang w:val="cs-CZ"/>
              </w:rPr>
            </w:pPr>
            <w:r w:rsidRPr="00C74A3A">
              <w:rPr>
                <w:w w:val="110"/>
                <w:sz w:val="7"/>
                <w:lang w:val="cs-CZ"/>
              </w:rPr>
              <w:t>2 340 Kč</w:t>
            </w:r>
          </w:p>
        </w:tc>
        <w:tc>
          <w:tcPr>
            <w:tcW w:w="2004" w:type="dxa"/>
            <w:tcBorders>
              <w:left w:val="single" w:sz="8" w:space="0" w:color="000000"/>
              <w:right w:val="single" w:sz="8" w:space="0" w:color="000000"/>
            </w:tcBorders>
          </w:tcPr>
          <w:p w14:paraId="65F361EA" w14:textId="77777777" w:rsidR="00E67560" w:rsidRPr="00C74A3A" w:rsidRDefault="00C74A3A">
            <w:pPr>
              <w:pStyle w:val="TableParagraph"/>
              <w:spacing w:before="59"/>
              <w:ind w:left="258" w:right="222"/>
              <w:jc w:val="center"/>
              <w:rPr>
                <w:sz w:val="7"/>
                <w:lang w:val="cs-CZ"/>
              </w:rPr>
            </w:pPr>
            <w:r w:rsidRPr="00C74A3A">
              <w:rPr>
                <w:w w:val="110"/>
                <w:sz w:val="7"/>
                <w:lang w:val="cs-CZ"/>
              </w:rPr>
              <w:t>32000047</w:t>
            </w:r>
          </w:p>
        </w:tc>
        <w:tc>
          <w:tcPr>
            <w:tcW w:w="1678" w:type="dxa"/>
            <w:tcBorders>
              <w:left w:val="single" w:sz="8" w:space="0" w:color="000000"/>
              <w:right w:val="single" w:sz="8" w:space="0" w:color="000000"/>
            </w:tcBorders>
          </w:tcPr>
          <w:p w14:paraId="45004106" w14:textId="77777777" w:rsidR="00E67560" w:rsidRPr="00C74A3A" w:rsidRDefault="00C74A3A">
            <w:pPr>
              <w:pStyle w:val="TableParagraph"/>
              <w:spacing w:before="54"/>
              <w:ind w:left="26" w:right="-15"/>
              <w:rPr>
                <w:sz w:val="7"/>
                <w:lang w:val="cs-CZ"/>
              </w:rPr>
            </w:pPr>
            <w:r w:rsidRPr="00C74A3A">
              <w:rPr>
                <w:w w:val="110"/>
                <w:sz w:val="7"/>
                <w:lang w:val="cs-CZ"/>
              </w:rPr>
              <w:t>Mop</w:t>
            </w:r>
            <w:r w:rsidRPr="00C74A3A">
              <w:rPr>
                <w:spacing w:val="-6"/>
                <w:w w:val="110"/>
                <w:sz w:val="7"/>
                <w:lang w:val="cs-CZ"/>
              </w:rPr>
              <w:t xml:space="preserve"> </w:t>
            </w:r>
            <w:r w:rsidRPr="00C74A3A">
              <w:rPr>
                <w:w w:val="110"/>
                <w:sz w:val="7"/>
                <w:lang w:val="cs-CZ"/>
              </w:rPr>
              <w:t>třásňový</w:t>
            </w:r>
            <w:r w:rsidRPr="00C74A3A">
              <w:rPr>
                <w:spacing w:val="-5"/>
                <w:w w:val="110"/>
                <w:sz w:val="7"/>
                <w:lang w:val="cs-CZ"/>
              </w:rPr>
              <w:t xml:space="preserve"> </w:t>
            </w:r>
            <w:proofErr w:type="gramStart"/>
            <w:r w:rsidRPr="00C74A3A">
              <w:rPr>
                <w:w w:val="110"/>
                <w:sz w:val="7"/>
                <w:lang w:val="cs-CZ"/>
              </w:rPr>
              <w:t>180g</w:t>
            </w:r>
            <w:proofErr w:type="gramEnd"/>
            <w:r w:rsidRPr="00C74A3A">
              <w:rPr>
                <w:spacing w:val="-5"/>
                <w:w w:val="110"/>
                <w:sz w:val="7"/>
                <w:lang w:val="cs-CZ"/>
              </w:rPr>
              <w:t xml:space="preserve"> </w:t>
            </w:r>
            <w:r w:rsidRPr="00C74A3A">
              <w:rPr>
                <w:w w:val="110"/>
                <w:sz w:val="7"/>
                <w:lang w:val="cs-CZ"/>
              </w:rPr>
              <w:t>na</w:t>
            </w:r>
            <w:r w:rsidRPr="00C74A3A">
              <w:rPr>
                <w:spacing w:val="-5"/>
                <w:w w:val="110"/>
                <w:sz w:val="7"/>
                <w:lang w:val="cs-CZ"/>
              </w:rPr>
              <w:t xml:space="preserve"> </w:t>
            </w:r>
            <w:r w:rsidRPr="00C74A3A">
              <w:rPr>
                <w:w w:val="110"/>
                <w:sz w:val="7"/>
                <w:lang w:val="cs-CZ"/>
              </w:rPr>
              <w:t>hůl</w:t>
            </w:r>
            <w:r w:rsidRPr="00C74A3A">
              <w:rPr>
                <w:spacing w:val="-5"/>
                <w:w w:val="110"/>
                <w:sz w:val="7"/>
                <w:lang w:val="cs-CZ"/>
              </w:rPr>
              <w:t xml:space="preserve"> </w:t>
            </w:r>
            <w:r w:rsidRPr="00C74A3A">
              <w:rPr>
                <w:w w:val="110"/>
                <w:sz w:val="7"/>
                <w:lang w:val="cs-CZ"/>
              </w:rPr>
              <w:t>kovovou</w:t>
            </w:r>
            <w:r w:rsidRPr="00C74A3A">
              <w:rPr>
                <w:spacing w:val="-3"/>
                <w:w w:val="110"/>
                <w:sz w:val="7"/>
                <w:lang w:val="cs-CZ"/>
              </w:rPr>
              <w:t xml:space="preserve"> </w:t>
            </w:r>
            <w:r w:rsidRPr="00C74A3A">
              <w:rPr>
                <w:w w:val="110"/>
                <w:sz w:val="7"/>
                <w:lang w:val="cs-CZ"/>
              </w:rPr>
              <w:t>s</w:t>
            </w:r>
            <w:r w:rsidRPr="00C74A3A">
              <w:rPr>
                <w:spacing w:val="-3"/>
                <w:w w:val="110"/>
                <w:sz w:val="7"/>
                <w:lang w:val="cs-CZ"/>
              </w:rPr>
              <w:t xml:space="preserve"> </w:t>
            </w:r>
            <w:r w:rsidRPr="00C74A3A">
              <w:rPr>
                <w:w w:val="110"/>
                <w:sz w:val="7"/>
                <w:lang w:val="cs-CZ"/>
              </w:rPr>
              <w:t>hrubým</w:t>
            </w:r>
            <w:r w:rsidRPr="00C74A3A">
              <w:rPr>
                <w:spacing w:val="-4"/>
                <w:w w:val="110"/>
                <w:sz w:val="7"/>
                <w:lang w:val="cs-CZ"/>
              </w:rPr>
              <w:t xml:space="preserve"> </w:t>
            </w:r>
            <w:r w:rsidRPr="00C74A3A">
              <w:rPr>
                <w:spacing w:val="-3"/>
                <w:w w:val="110"/>
                <w:sz w:val="7"/>
                <w:lang w:val="cs-CZ"/>
              </w:rPr>
              <w:t>záv</w:t>
            </w:r>
          </w:p>
        </w:tc>
        <w:tc>
          <w:tcPr>
            <w:tcW w:w="1985" w:type="dxa"/>
            <w:tcBorders>
              <w:left w:val="single" w:sz="8" w:space="0" w:color="000000"/>
              <w:right w:val="single" w:sz="8" w:space="0" w:color="000000"/>
            </w:tcBorders>
          </w:tcPr>
          <w:p w14:paraId="35CB560D" w14:textId="77777777" w:rsidR="00E67560" w:rsidRPr="00C74A3A" w:rsidRDefault="00C74A3A">
            <w:pPr>
              <w:pStyle w:val="TableParagraph"/>
              <w:spacing w:before="54"/>
              <w:ind w:left="25"/>
              <w:rPr>
                <w:sz w:val="7"/>
                <w:lang w:val="cs-CZ"/>
              </w:rPr>
            </w:pPr>
            <w:r w:rsidRPr="00C74A3A">
              <w:rPr>
                <w:w w:val="110"/>
                <w:sz w:val="7"/>
                <w:lang w:val="cs-CZ"/>
              </w:rPr>
              <w:t>39525800-6 Úklidové hadry</w:t>
            </w:r>
          </w:p>
        </w:tc>
      </w:tr>
      <w:tr w:rsidR="00E67560" w:rsidRPr="00C74A3A" w14:paraId="0AC38F67" w14:textId="77777777">
        <w:trPr>
          <w:trHeight w:val="186"/>
        </w:trPr>
        <w:tc>
          <w:tcPr>
            <w:tcW w:w="223" w:type="dxa"/>
          </w:tcPr>
          <w:p w14:paraId="2653CEF8" w14:textId="77777777" w:rsidR="00E67560" w:rsidRPr="00C74A3A" w:rsidRDefault="00C74A3A">
            <w:pPr>
              <w:pStyle w:val="TableParagraph"/>
              <w:spacing w:before="54"/>
              <w:ind w:left="81"/>
              <w:rPr>
                <w:sz w:val="7"/>
                <w:lang w:val="cs-CZ"/>
              </w:rPr>
            </w:pPr>
            <w:r w:rsidRPr="00C74A3A">
              <w:rPr>
                <w:w w:val="110"/>
                <w:sz w:val="7"/>
                <w:lang w:val="cs-CZ"/>
              </w:rPr>
              <w:t>25</w:t>
            </w:r>
          </w:p>
        </w:tc>
        <w:tc>
          <w:tcPr>
            <w:tcW w:w="974" w:type="dxa"/>
            <w:shd w:val="clear" w:color="auto" w:fill="D9E0F1"/>
          </w:tcPr>
          <w:p w14:paraId="7837D1D6" w14:textId="77777777" w:rsidR="00E67560" w:rsidRPr="00C74A3A" w:rsidRDefault="00C74A3A">
            <w:pPr>
              <w:pStyle w:val="TableParagraph"/>
              <w:spacing w:before="42"/>
              <w:ind w:left="28"/>
              <w:rPr>
                <w:b/>
                <w:sz w:val="9"/>
                <w:lang w:val="cs-CZ"/>
              </w:rPr>
            </w:pPr>
            <w:r w:rsidRPr="00C74A3A">
              <w:rPr>
                <w:b/>
                <w:w w:val="105"/>
                <w:sz w:val="9"/>
                <w:lang w:val="cs-CZ"/>
              </w:rPr>
              <w:t>MOP set</w:t>
            </w:r>
          </w:p>
        </w:tc>
        <w:tc>
          <w:tcPr>
            <w:tcW w:w="1468" w:type="dxa"/>
          </w:tcPr>
          <w:p w14:paraId="107A0577" w14:textId="77777777" w:rsidR="00E67560" w:rsidRPr="00C74A3A" w:rsidRDefault="00C74A3A">
            <w:pPr>
              <w:pStyle w:val="TableParagraph"/>
              <w:spacing w:before="59"/>
              <w:ind w:left="26"/>
              <w:rPr>
                <w:sz w:val="7"/>
                <w:lang w:val="cs-CZ"/>
              </w:rPr>
            </w:pPr>
            <w:r w:rsidRPr="00C74A3A">
              <w:rPr>
                <w:w w:val="110"/>
                <w:sz w:val="7"/>
                <w:lang w:val="cs-CZ"/>
              </w:rPr>
              <w:t>tyč k položce č. 23 (mop set)</w:t>
            </w:r>
          </w:p>
        </w:tc>
        <w:tc>
          <w:tcPr>
            <w:tcW w:w="374" w:type="dxa"/>
          </w:tcPr>
          <w:p w14:paraId="3430707C"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41581F1C" w14:textId="77777777" w:rsidR="00E67560" w:rsidRPr="00C74A3A" w:rsidRDefault="00C74A3A">
            <w:pPr>
              <w:pStyle w:val="TableParagraph"/>
              <w:spacing w:before="59"/>
              <w:ind w:left="34"/>
              <w:jc w:val="center"/>
              <w:rPr>
                <w:sz w:val="7"/>
                <w:lang w:val="cs-CZ"/>
              </w:rPr>
            </w:pPr>
            <w:r w:rsidRPr="00C74A3A">
              <w:rPr>
                <w:w w:val="109"/>
                <w:sz w:val="7"/>
                <w:lang w:val="cs-CZ"/>
              </w:rPr>
              <w:t>x</w:t>
            </w:r>
          </w:p>
        </w:tc>
        <w:tc>
          <w:tcPr>
            <w:tcW w:w="866" w:type="dxa"/>
          </w:tcPr>
          <w:p w14:paraId="6CAE5BBF"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7802A1C6" w14:textId="77777777" w:rsidR="00E67560" w:rsidRPr="00C74A3A" w:rsidRDefault="00C74A3A">
            <w:pPr>
              <w:pStyle w:val="TableParagraph"/>
              <w:spacing w:before="11"/>
              <w:ind w:left="28"/>
              <w:jc w:val="center"/>
              <w:rPr>
                <w:sz w:val="7"/>
                <w:lang w:val="cs-CZ"/>
              </w:rPr>
            </w:pPr>
            <w:r w:rsidRPr="00C74A3A">
              <w:rPr>
                <w:w w:val="110"/>
                <w:sz w:val="7"/>
                <w:lang w:val="cs-CZ"/>
              </w:rPr>
              <w:t>Tyč</w:t>
            </w:r>
            <w:r w:rsidRPr="00C74A3A">
              <w:rPr>
                <w:spacing w:val="-4"/>
                <w:w w:val="110"/>
                <w:sz w:val="7"/>
                <w:lang w:val="cs-CZ"/>
              </w:rPr>
              <w:t xml:space="preserve"> </w:t>
            </w:r>
            <w:r w:rsidRPr="00C74A3A">
              <w:rPr>
                <w:w w:val="110"/>
                <w:sz w:val="7"/>
                <w:lang w:val="cs-CZ"/>
              </w:rPr>
              <w:t>130</w:t>
            </w:r>
            <w:r w:rsidRPr="00C74A3A">
              <w:rPr>
                <w:spacing w:val="-4"/>
                <w:w w:val="110"/>
                <w:sz w:val="7"/>
                <w:lang w:val="cs-CZ"/>
              </w:rPr>
              <w:t xml:space="preserve"> </w:t>
            </w:r>
            <w:r w:rsidRPr="00C74A3A">
              <w:rPr>
                <w:w w:val="110"/>
                <w:sz w:val="7"/>
                <w:lang w:val="cs-CZ"/>
              </w:rPr>
              <w:t>cm</w:t>
            </w:r>
            <w:r w:rsidRPr="00C74A3A">
              <w:rPr>
                <w:spacing w:val="-3"/>
                <w:w w:val="110"/>
                <w:sz w:val="7"/>
                <w:lang w:val="cs-CZ"/>
              </w:rPr>
              <w:t xml:space="preserve"> </w:t>
            </w:r>
            <w:r w:rsidRPr="00C74A3A">
              <w:rPr>
                <w:w w:val="110"/>
                <w:sz w:val="7"/>
                <w:lang w:val="cs-CZ"/>
              </w:rPr>
              <w:t>k</w:t>
            </w:r>
            <w:r w:rsidRPr="00C74A3A">
              <w:rPr>
                <w:spacing w:val="-4"/>
                <w:w w:val="110"/>
                <w:sz w:val="7"/>
                <w:lang w:val="cs-CZ"/>
              </w:rPr>
              <w:t xml:space="preserve"> </w:t>
            </w:r>
            <w:r w:rsidRPr="00C74A3A">
              <w:rPr>
                <w:w w:val="110"/>
                <w:sz w:val="7"/>
                <w:lang w:val="cs-CZ"/>
              </w:rPr>
              <w:t>třásňovým</w:t>
            </w:r>
            <w:r w:rsidRPr="00C74A3A">
              <w:rPr>
                <w:spacing w:val="-3"/>
                <w:w w:val="110"/>
                <w:sz w:val="7"/>
                <w:lang w:val="cs-CZ"/>
              </w:rPr>
              <w:t xml:space="preserve"> </w:t>
            </w:r>
            <w:r w:rsidRPr="00C74A3A">
              <w:rPr>
                <w:w w:val="110"/>
                <w:sz w:val="7"/>
                <w:lang w:val="cs-CZ"/>
              </w:rPr>
              <w:t>mopům</w:t>
            </w:r>
            <w:r w:rsidRPr="00C74A3A">
              <w:rPr>
                <w:spacing w:val="-4"/>
                <w:w w:val="110"/>
                <w:sz w:val="7"/>
                <w:lang w:val="cs-CZ"/>
              </w:rPr>
              <w:t xml:space="preserve"> </w:t>
            </w:r>
            <w:r w:rsidRPr="00C74A3A">
              <w:rPr>
                <w:w w:val="110"/>
                <w:sz w:val="7"/>
                <w:lang w:val="cs-CZ"/>
              </w:rPr>
              <w:t>s</w:t>
            </w:r>
            <w:r w:rsidRPr="00C74A3A">
              <w:rPr>
                <w:spacing w:val="-4"/>
                <w:w w:val="110"/>
                <w:sz w:val="7"/>
                <w:lang w:val="cs-CZ"/>
              </w:rPr>
              <w:t xml:space="preserve"> </w:t>
            </w:r>
            <w:r w:rsidRPr="00C74A3A">
              <w:rPr>
                <w:w w:val="110"/>
                <w:sz w:val="7"/>
                <w:lang w:val="cs-CZ"/>
              </w:rPr>
              <w:t>hrubým</w:t>
            </w:r>
          </w:p>
          <w:p w14:paraId="18051EA5" w14:textId="77777777" w:rsidR="00E67560" w:rsidRPr="00C74A3A" w:rsidRDefault="00C74A3A">
            <w:pPr>
              <w:pStyle w:val="TableParagraph"/>
              <w:spacing w:before="18" w:line="57" w:lineRule="exact"/>
              <w:ind w:left="28"/>
              <w:jc w:val="center"/>
              <w:rPr>
                <w:sz w:val="7"/>
                <w:lang w:val="cs-CZ"/>
              </w:rPr>
            </w:pPr>
            <w:r w:rsidRPr="00C74A3A">
              <w:rPr>
                <w:w w:val="110"/>
                <w:sz w:val="7"/>
                <w:lang w:val="cs-CZ"/>
              </w:rPr>
              <w:t>závitem</w:t>
            </w:r>
          </w:p>
        </w:tc>
        <w:tc>
          <w:tcPr>
            <w:tcW w:w="482" w:type="dxa"/>
          </w:tcPr>
          <w:p w14:paraId="17756135"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0D1EE9C0"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75FA26C4" w14:textId="77777777" w:rsidR="00E67560" w:rsidRPr="00C74A3A" w:rsidRDefault="00C74A3A">
            <w:pPr>
              <w:pStyle w:val="TableParagraph"/>
              <w:spacing w:before="59"/>
              <w:ind w:left="32" w:right="1"/>
              <w:jc w:val="center"/>
              <w:rPr>
                <w:sz w:val="7"/>
                <w:lang w:val="cs-CZ"/>
              </w:rPr>
            </w:pPr>
            <w:r w:rsidRPr="00C74A3A">
              <w:rPr>
                <w:w w:val="110"/>
                <w:sz w:val="7"/>
                <w:lang w:val="cs-CZ"/>
              </w:rPr>
              <w:t>46,8</w:t>
            </w:r>
          </w:p>
        </w:tc>
        <w:tc>
          <w:tcPr>
            <w:tcW w:w="686" w:type="dxa"/>
            <w:tcBorders>
              <w:right w:val="single" w:sz="8" w:space="0" w:color="000000"/>
            </w:tcBorders>
          </w:tcPr>
          <w:p w14:paraId="18AE1A00" w14:textId="77777777" w:rsidR="00E67560" w:rsidRPr="00C74A3A" w:rsidRDefault="00C74A3A">
            <w:pPr>
              <w:pStyle w:val="TableParagraph"/>
              <w:spacing w:before="54"/>
              <w:ind w:left="165" w:right="11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6A2841F2" w14:textId="77777777" w:rsidR="00E67560" w:rsidRPr="00C74A3A" w:rsidRDefault="00C74A3A">
            <w:pPr>
              <w:pStyle w:val="TableParagraph"/>
              <w:spacing w:before="59"/>
              <w:ind w:right="139"/>
              <w:jc w:val="right"/>
              <w:rPr>
                <w:sz w:val="7"/>
                <w:lang w:val="cs-CZ"/>
              </w:rPr>
            </w:pPr>
            <w:r w:rsidRPr="00C74A3A">
              <w:rPr>
                <w:w w:val="110"/>
                <w:sz w:val="7"/>
                <w:lang w:val="cs-CZ"/>
              </w:rPr>
              <w:t>936 Kč</w:t>
            </w:r>
          </w:p>
        </w:tc>
        <w:tc>
          <w:tcPr>
            <w:tcW w:w="2004" w:type="dxa"/>
            <w:tcBorders>
              <w:left w:val="single" w:sz="8" w:space="0" w:color="000000"/>
              <w:right w:val="single" w:sz="8" w:space="0" w:color="000000"/>
            </w:tcBorders>
          </w:tcPr>
          <w:p w14:paraId="2576D9DA" w14:textId="77777777" w:rsidR="00E67560" w:rsidRPr="00C74A3A" w:rsidRDefault="00C74A3A">
            <w:pPr>
              <w:pStyle w:val="TableParagraph"/>
              <w:spacing w:before="59"/>
              <w:ind w:left="258" w:right="222"/>
              <w:jc w:val="center"/>
              <w:rPr>
                <w:sz w:val="7"/>
                <w:lang w:val="cs-CZ"/>
              </w:rPr>
            </w:pPr>
            <w:r w:rsidRPr="00C74A3A">
              <w:rPr>
                <w:w w:val="110"/>
                <w:sz w:val="7"/>
                <w:lang w:val="cs-CZ"/>
              </w:rPr>
              <w:t>33000046</w:t>
            </w:r>
          </w:p>
        </w:tc>
        <w:tc>
          <w:tcPr>
            <w:tcW w:w="1678" w:type="dxa"/>
            <w:tcBorders>
              <w:left w:val="single" w:sz="8" w:space="0" w:color="000000"/>
              <w:right w:val="single" w:sz="8" w:space="0" w:color="000000"/>
            </w:tcBorders>
          </w:tcPr>
          <w:p w14:paraId="5B903A1D" w14:textId="77777777" w:rsidR="00E67560" w:rsidRPr="00C74A3A" w:rsidRDefault="00C74A3A">
            <w:pPr>
              <w:pStyle w:val="TableParagraph"/>
              <w:spacing w:before="11"/>
              <w:ind w:left="26"/>
              <w:rPr>
                <w:sz w:val="7"/>
                <w:lang w:val="cs-CZ"/>
              </w:rPr>
            </w:pPr>
            <w:r w:rsidRPr="00C74A3A">
              <w:rPr>
                <w:w w:val="110"/>
                <w:sz w:val="7"/>
                <w:lang w:val="cs-CZ"/>
              </w:rPr>
              <w:t>KOVOVÁ s hrubým závitem, potažená plastem</w:t>
            </w:r>
          </w:p>
          <w:p w14:paraId="47125409" w14:textId="77777777" w:rsidR="00E67560" w:rsidRPr="00C74A3A" w:rsidRDefault="00C74A3A">
            <w:pPr>
              <w:pStyle w:val="TableParagraph"/>
              <w:spacing w:before="18" w:line="57" w:lineRule="exact"/>
              <w:ind w:left="26"/>
              <w:rPr>
                <w:sz w:val="7"/>
                <w:lang w:val="cs-CZ"/>
              </w:rPr>
            </w:pPr>
            <w:proofErr w:type="gramStart"/>
            <w:r w:rsidRPr="00C74A3A">
              <w:rPr>
                <w:w w:val="110"/>
                <w:sz w:val="7"/>
                <w:lang w:val="cs-CZ"/>
              </w:rPr>
              <w:t>130cm</w:t>
            </w:r>
            <w:proofErr w:type="gramEnd"/>
          </w:p>
        </w:tc>
        <w:tc>
          <w:tcPr>
            <w:tcW w:w="1985" w:type="dxa"/>
            <w:tcBorders>
              <w:left w:val="single" w:sz="8" w:space="0" w:color="000000"/>
              <w:right w:val="single" w:sz="8" w:space="0" w:color="000000"/>
            </w:tcBorders>
          </w:tcPr>
          <w:p w14:paraId="252EAD85" w14:textId="77777777" w:rsidR="00E67560" w:rsidRPr="00C74A3A" w:rsidRDefault="00C74A3A">
            <w:pPr>
              <w:pStyle w:val="TableParagraph"/>
              <w:spacing w:before="59"/>
              <w:ind w:left="25"/>
              <w:rPr>
                <w:sz w:val="7"/>
                <w:lang w:val="cs-CZ"/>
              </w:rPr>
            </w:pPr>
            <w:r w:rsidRPr="00C74A3A">
              <w:rPr>
                <w:w w:val="110"/>
                <w:sz w:val="7"/>
                <w:lang w:val="cs-CZ"/>
              </w:rPr>
              <w:t>39224300-1 Kartáčnické výrobky pro úklid domácností</w:t>
            </w:r>
          </w:p>
        </w:tc>
      </w:tr>
      <w:tr w:rsidR="00E67560" w:rsidRPr="00C74A3A" w14:paraId="0C4D9BC5" w14:textId="77777777">
        <w:trPr>
          <w:trHeight w:val="186"/>
        </w:trPr>
        <w:tc>
          <w:tcPr>
            <w:tcW w:w="223" w:type="dxa"/>
          </w:tcPr>
          <w:p w14:paraId="0B610BDB" w14:textId="77777777" w:rsidR="00E67560" w:rsidRPr="00C74A3A" w:rsidRDefault="00C74A3A">
            <w:pPr>
              <w:pStyle w:val="TableParagraph"/>
              <w:spacing w:before="54"/>
              <w:ind w:left="81"/>
              <w:rPr>
                <w:sz w:val="7"/>
                <w:lang w:val="cs-CZ"/>
              </w:rPr>
            </w:pPr>
            <w:r w:rsidRPr="00C74A3A">
              <w:rPr>
                <w:w w:val="110"/>
                <w:sz w:val="7"/>
                <w:lang w:val="cs-CZ"/>
              </w:rPr>
              <w:t>26</w:t>
            </w:r>
          </w:p>
        </w:tc>
        <w:tc>
          <w:tcPr>
            <w:tcW w:w="974" w:type="dxa"/>
            <w:shd w:val="clear" w:color="auto" w:fill="D9E0F1"/>
          </w:tcPr>
          <w:p w14:paraId="25109532" w14:textId="77777777" w:rsidR="00E67560" w:rsidRPr="00C74A3A" w:rsidRDefault="00C74A3A">
            <w:pPr>
              <w:pStyle w:val="TableParagraph"/>
              <w:spacing w:before="42"/>
              <w:ind w:left="28"/>
              <w:rPr>
                <w:b/>
                <w:sz w:val="9"/>
                <w:lang w:val="cs-CZ"/>
              </w:rPr>
            </w:pPr>
            <w:r w:rsidRPr="00C74A3A">
              <w:rPr>
                <w:b/>
                <w:w w:val="105"/>
                <w:sz w:val="9"/>
                <w:lang w:val="cs-CZ"/>
              </w:rPr>
              <w:t>Kartáč</w:t>
            </w:r>
          </w:p>
        </w:tc>
        <w:tc>
          <w:tcPr>
            <w:tcW w:w="1468" w:type="dxa"/>
          </w:tcPr>
          <w:p w14:paraId="08386154" w14:textId="77777777" w:rsidR="00E67560" w:rsidRPr="00C74A3A" w:rsidRDefault="00C74A3A">
            <w:pPr>
              <w:pStyle w:val="TableParagraph"/>
              <w:spacing w:before="59"/>
              <w:ind w:left="26"/>
              <w:rPr>
                <w:sz w:val="7"/>
                <w:lang w:val="cs-CZ"/>
              </w:rPr>
            </w:pPr>
            <w:r w:rsidRPr="00C74A3A">
              <w:rPr>
                <w:w w:val="110"/>
                <w:sz w:val="7"/>
                <w:lang w:val="cs-CZ"/>
              </w:rPr>
              <w:t>kartáč podlahový</w:t>
            </w:r>
          </w:p>
        </w:tc>
        <w:tc>
          <w:tcPr>
            <w:tcW w:w="374" w:type="dxa"/>
          </w:tcPr>
          <w:p w14:paraId="75FA95E6"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29559636" w14:textId="77777777" w:rsidR="00E67560" w:rsidRPr="00C74A3A" w:rsidRDefault="00C74A3A">
            <w:pPr>
              <w:pStyle w:val="TableParagraph"/>
              <w:spacing w:before="59"/>
              <w:ind w:left="34"/>
              <w:jc w:val="center"/>
              <w:rPr>
                <w:sz w:val="7"/>
                <w:lang w:val="cs-CZ"/>
              </w:rPr>
            </w:pPr>
            <w:r w:rsidRPr="00C74A3A">
              <w:rPr>
                <w:w w:val="109"/>
                <w:sz w:val="7"/>
                <w:lang w:val="cs-CZ"/>
              </w:rPr>
              <w:t>x</w:t>
            </w:r>
          </w:p>
        </w:tc>
        <w:tc>
          <w:tcPr>
            <w:tcW w:w="866" w:type="dxa"/>
          </w:tcPr>
          <w:p w14:paraId="5370609F"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193786C9" w14:textId="77777777" w:rsidR="00E67560" w:rsidRPr="00C74A3A" w:rsidRDefault="00C74A3A">
            <w:pPr>
              <w:pStyle w:val="TableParagraph"/>
              <w:spacing w:before="59"/>
              <w:ind w:right="2"/>
              <w:jc w:val="right"/>
              <w:rPr>
                <w:sz w:val="7"/>
                <w:lang w:val="cs-CZ"/>
              </w:rPr>
            </w:pPr>
            <w:r w:rsidRPr="00C74A3A">
              <w:rPr>
                <w:w w:val="110"/>
                <w:sz w:val="7"/>
                <w:lang w:val="cs-CZ"/>
              </w:rPr>
              <w:t>Kartáč podlahový na hůl dřevěný 4224/861</w:t>
            </w:r>
          </w:p>
        </w:tc>
        <w:tc>
          <w:tcPr>
            <w:tcW w:w="482" w:type="dxa"/>
          </w:tcPr>
          <w:p w14:paraId="023A8A64"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1ADBC8BD"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7CB0CD28" w14:textId="77777777" w:rsidR="00E67560" w:rsidRPr="00C74A3A" w:rsidRDefault="00C74A3A">
            <w:pPr>
              <w:pStyle w:val="TableParagraph"/>
              <w:spacing w:before="59"/>
              <w:ind w:left="32" w:right="1"/>
              <w:jc w:val="center"/>
              <w:rPr>
                <w:sz w:val="7"/>
                <w:lang w:val="cs-CZ"/>
              </w:rPr>
            </w:pPr>
            <w:r w:rsidRPr="00C74A3A">
              <w:rPr>
                <w:w w:val="110"/>
                <w:sz w:val="7"/>
                <w:lang w:val="cs-CZ"/>
              </w:rPr>
              <w:t>51,276</w:t>
            </w:r>
          </w:p>
        </w:tc>
        <w:tc>
          <w:tcPr>
            <w:tcW w:w="686" w:type="dxa"/>
            <w:tcBorders>
              <w:right w:val="single" w:sz="8" w:space="0" w:color="000000"/>
            </w:tcBorders>
          </w:tcPr>
          <w:p w14:paraId="25BB67DA" w14:textId="77777777" w:rsidR="00E67560" w:rsidRPr="00C74A3A" w:rsidRDefault="00C74A3A">
            <w:pPr>
              <w:pStyle w:val="TableParagraph"/>
              <w:spacing w:before="54"/>
              <w:ind w:left="165" w:right="113"/>
              <w:jc w:val="center"/>
              <w:rPr>
                <w:sz w:val="7"/>
                <w:lang w:val="cs-CZ"/>
              </w:rPr>
            </w:pPr>
            <w:r w:rsidRPr="00C74A3A">
              <w:rPr>
                <w:w w:val="110"/>
                <w:sz w:val="7"/>
                <w:lang w:val="cs-CZ"/>
              </w:rPr>
              <w:t>40</w:t>
            </w:r>
          </w:p>
        </w:tc>
        <w:tc>
          <w:tcPr>
            <w:tcW w:w="794" w:type="dxa"/>
            <w:tcBorders>
              <w:left w:val="single" w:sz="8" w:space="0" w:color="000000"/>
              <w:right w:val="single" w:sz="8" w:space="0" w:color="000000"/>
            </w:tcBorders>
            <w:shd w:val="clear" w:color="auto" w:fill="92D050"/>
          </w:tcPr>
          <w:p w14:paraId="218BD477" w14:textId="77777777" w:rsidR="00E67560" w:rsidRPr="00C74A3A" w:rsidRDefault="00C74A3A">
            <w:pPr>
              <w:pStyle w:val="TableParagraph"/>
              <w:spacing w:before="59"/>
              <w:ind w:right="139"/>
              <w:jc w:val="right"/>
              <w:rPr>
                <w:sz w:val="7"/>
                <w:lang w:val="cs-CZ"/>
              </w:rPr>
            </w:pPr>
            <w:r w:rsidRPr="00C74A3A">
              <w:rPr>
                <w:w w:val="110"/>
                <w:sz w:val="7"/>
                <w:lang w:val="cs-CZ"/>
              </w:rPr>
              <w:t>2 051 Kč</w:t>
            </w:r>
          </w:p>
        </w:tc>
        <w:tc>
          <w:tcPr>
            <w:tcW w:w="2004" w:type="dxa"/>
            <w:tcBorders>
              <w:left w:val="single" w:sz="8" w:space="0" w:color="000000"/>
              <w:right w:val="single" w:sz="8" w:space="0" w:color="000000"/>
            </w:tcBorders>
          </w:tcPr>
          <w:p w14:paraId="0C628A89" w14:textId="77777777" w:rsidR="00E67560" w:rsidRPr="00C74A3A" w:rsidRDefault="00C74A3A">
            <w:pPr>
              <w:pStyle w:val="TableParagraph"/>
              <w:spacing w:before="59"/>
              <w:ind w:left="258" w:right="222"/>
              <w:jc w:val="center"/>
              <w:rPr>
                <w:sz w:val="7"/>
                <w:lang w:val="cs-CZ"/>
              </w:rPr>
            </w:pPr>
            <w:r w:rsidRPr="00C74A3A">
              <w:rPr>
                <w:w w:val="110"/>
                <w:sz w:val="7"/>
                <w:lang w:val="cs-CZ"/>
              </w:rPr>
              <w:t>34000031</w:t>
            </w:r>
          </w:p>
        </w:tc>
        <w:tc>
          <w:tcPr>
            <w:tcW w:w="1678" w:type="dxa"/>
            <w:tcBorders>
              <w:left w:val="single" w:sz="8" w:space="0" w:color="000000"/>
              <w:right w:val="single" w:sz="8" w:space="0" w:color="000000"/>
            </w:tcBorders>
          </w:tcPr>
          <w:p w14:paraId="3B69712D" w14:textId="77777777" w:rsidR="00E67560" w:rsidRPr="00C74A3A" w:rsidRDefault="00C74A3A">
            <w:pPr>
              <w:pStyle w:val="TableParagraph"/>
              <w:spacing w:before="11"/>
              <w:ind w:left="26"/>
              <w:rPr>
                <w:sz w:val="7"/>
                <w:lang w:val="cs-CZ"/>
              </w:rPr>
            </w:pPr>
            <w:r w:rsidRPr="00C74A3A">
              <w:rPr>
                <w:w w:val="110"/>
                <w:sz w:val="7"/>
                <w:lang w:val="cs-CZ"/>
              </w:rPr>
              <w:t>Kartáč na mytí podlahy. Má dřevěné těleso a</w:t>
            </w:r>
          </w:p>
          <w:p w14:paraId="5727A928" w14:textId="77777777" w:rsidR="00E67560" w:rsidRPr="00C74A3A" w:rsidRDefault="00C74A3A">
            <w:pPr>
              <w:pStyle w:val="TableParagraph"/>
              <w:spacing w:before="18" w:line="57" w:lineRule="exact"/>
              <w:ind w:left="26"/>
              <w:rPr>
                <w:sz w:val="7"/>
                <w:lang w:val="cs-CZ"/>
              </w:rPr>
            </w:pPr>
            <w:r w:rsidRPr="00C74A3A">
              <w:rPr>
                <w:w w:val="110"/>
                <w:sz w:val="7"/>
                <w:lang w:val="cs-CZ"/>
              </w:rPr>
              <w:t>vlnitá syntetická vlákna.</w:t>
            </w:r>
          </w:p>
        </w:tc>
        <w:tc>
          <w:tcPr>
            <w:tcW w:w="1985" w:type="dxa"/>
            <w:tcBorders>
              <w:left w:val="single" w:sz="8" w:space="0" w:color="000000"/>
              <w:right w:val="single" w:sz="8" w:space="0" w:color="000000"/>
            </w:tcBorders>
          </w:tcPr>
          <w:p w14:paraId="27914D42" w14:textId="77777777" w:rsidR="00E67560" w:rsidRPr="00C74A3A" w:rsidRDefault="00C74A3A">
            <w:pPr>
              <w:pStyle w:val="TableParagraph"/>
              <w:spacing w:before="59"/>
              <w:ind w:left="25"/>
              <w:rPr>
                <w:sz w:val="7"/>
                <w:lang w:val="cs-CZ"/>
              </w:rPr>
            </w:pPr>
            <w:r w:rsidRPr="00C74A3A">
              <w:rPr>
                <w:w w:val="110"/>
                <w:sz w:val="7"/>
                <w:lang w:val="cs-CZ"/>
              </w:rPr>
              <w:t>39224300-1 Kartáčnické výrobky pro úklid domácností</w:t>
            </w:r>
          </w:p>
        </w:tc>
      </w:tr>
      <w:tr w:rsidR="00E67560" w:rsidRPr="00C74A3A" w14:paraId="15F6FB3F" w14:textId="77777777">
        <w:trPr>
          <w:trHeight w:val="186"/>
        </w:trPr>
        <w:tc>
          <w:tcPr>
            <w:tcW w:w="223" w:type="dxa"/>
          </w:tcPr>
          <w:p w14:paraId="185D9049" w14:textId="77777777" w:rsidR="00E67560" w:rsidRPr="00C74A3A" w:rsidRDefault="00C74A3A">
            <w:pPr>
              <w:pStyle w:val="TableParagraph"/>
              <w:spacing w:before="54"/>
              <w:ind w:left="81"/>
              <w:rPr>
                <w:sz w:val="7"/>
                <w:lang w:val="cs-CZ"/>
              </w:rPr>
            </w:pPr>
            <w:r w:rsidRPr="00C74A3A">
              <w:rPr>
                <w:w w:val="110"/>
                <w:sz w:val="7"/>
                <w:lang w:val="cs-CZ"/>
              </w:rPr>
              <w:t>27</w:t>
            </w:r>
          </w:p>
        </w:tc>
        <w:tc>
          <w:tcPr>
            <w:tcW w:w="974" w:type="dxa"/>
            <w:shd w:val="clear" w:color="auto" w:fill="D9E0F1"/>
          </w:tcPr>
          <w:p w14:paraId="58751171" w14:textId="77777777" w:rsidR="00E67560" w:rsidRPr="00C74A3A" w:rsidRDefault="00C74A3A">
            <w:pPr>
              <w:pStyle w:val="TableParagraph"/>
              <w:spacing w:before="42"/>
              <w:ind w:left="28"/>
              <w:rPr>
                <w:b/>
                <w:sz w:val="9"/>
                <w:lang w:val="cs-CZ"/>
              </w:rPr>
            </w:pPr>
            <w:r w:rsidRPr="00C74A3A">
              <w:rPr>
                <w:b/>
                <w:w w:val="105"/>
                <w:sz w:val="9"/>
                <w:lang w:val="cs-CZ"/>
              </w:rPr>
              <w:t>Smeták s lopatkou</w:t>
            </w:r>
          </w:p>
        </w:tc>
        <w:tc>
          <w:tcPr>
            <w:tcW w:w="1468" w:type="dxa"/>
          </w:tcPr>
          <w:p w14:paraId="1E2AFC7C" w14:textId="77777777" w:rsidR="00E67560" w:rsidRPr="00C74A3A" w:rsidRDefault="00C74A3A">
            <w:pPr>
              <w:pStyle w:val="TableParagraph"/>
              <w:spacing w:before="11"/>
              <w:ind w:left="26"/>
              <w:rPr>
                <w:sz w:val="7"/>
                <w:lang w:val="cs-CZ"/>
              </w:rPr>
            </w:pPr>
            <w:r w:rsidRPr="00C74A3A">
              <w:rPr>
                <w:w w:val="110"/>
                <w:sz w:val="7"/>
                <w:lang w:val="cs-CZ"/>
              </w:rPr>
              <w:t>smetáček s lopatkou, lopatka s gumovým</w:t>
            </w:r>
          </w:p>
          <w:p w14:paraId="7224F21E" w14:textId="77777777" w:rsidR="00E67560" w:rsidRPr="00C74A3A" w:rsidRDefault="00C74A3A">
            <w:pPr>
              <w:pStyle w:val="TableParagraph"/>
              <w:spacing w:before="18" w:line="57" w:lineRule="exact"/>
              <w:ind w:left="26"/>
              <w:rPr>
                <w:sz w:val="7"/>
                <w:lang w:val="cs-CZ"/>
              </w:rPr>
            </w:pPr>
            <w:r w:rsidRPr="00C74A3A">
              <w:rPr>
                <w:w w:val="110"/>
                <w:sz w:val="7"/>
                <w:lang w:val="cs-CZ"/>
              </w:rPr>
              <w:t>okrajem, vyrobeno z plastu</w:t>
            </w:r>
          </w:p>
        </w:tc>
        <w:tc>
          <w:tcPr>
            <w:tcW w:w="374" w:type="dxa"/>
          </w:tcPr>
          <w:p w14:paraId="0E695745"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7A45BAF8" w14:textId="77777777" w:rsidR="00E67560" w:rsidRPr="00C74A3A" w:rsidRDefault="00C74A3A">
            <w:pPr>
              <w:pStyle w:val="TableParagraph"/>
              <w:spacing w:before="59"/>
              <w:ind w:left="34"/>
              <w:jc w:val="center"/>
              <w:rPr>
                <w:sz w:val="7"/>
                <w:lang w:val="cs-CZ"/>
              </w:rPr>
            </w:pPr>
            <w:r w:rsidRPr="00C74A3A">
              <w:rPr>
                <w:w w:val="109"/>
                <w:sz w:val="7"/>
                <w:lang w:val="cs-CZ"/>
              </w:rPr>
              <w:t>x</w:t>
            </w:r>
          </w:p>
        </w:tc>
        <w:tc>
          <w:tcPr>
            <w:tcW w:w="866" w:type="dxa"/>
          </w:tcPr>
          <w:p w14:paraId="6022B22E"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2E1A72BE" w14:textId="77777777" w:rsidR="00E67560" w:rsidRPr="00C74A3A" w:rsidRDefault="00C74A3A">
            <w:pPr>
              <w:pStyle w:val="TableParagraph"/>
              <w:spacing w:before="59"/>
              <w:ind w:right="74"/>
              <w:jc w:val="right"/>
              <w:rPr>
                <w:sz w:val="7"/>
                <w:lang w:val="cs-CZ"/>
              </w:rPr>
            </w:pPr>
            <w:r w:rsidRPr="00C74A3A">
              <w:rPr>
                <w:w w:val="110"/>
                <w:sz w:val="7"/>
                <w:lang w:val="cs-CZ"/>
              </w:rPr>
              <w:t>Souprava lopatka a smetáček plastová</w:t>
            </w:r>
          </w:p>
        </w:tc>
        <w:tc>
          <w:tcPr>
            <w:tcW w:w="482" w:type="dxa"/>
          </w:tcPr>
          <w:p w14:paraId="47B0A94E"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5F5BFDB6"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672109EE" w14:textId="77777777" w:rsidR="00E67560" w:rsidRPr="00C74A3A" w:rsidRDefault="00C74A3A">
            <w:pPr>
              <w:pStyle w:val="TableParagraph"/>
              <w:spacing w:before="59"/>
              <w:ind w:left="32" w:right="1"/>
              <w:jc w:val="center"/>
              <w:rPr>
                <w:sz w:val="7"/>
                <w:lang w:val="cs-CZ"/>
              </w:rPr>
            </w:pPr>
            <w:r w:rsidRPr="00C74A3A">
              <w:rPr>
                <w:w w:val="110"/>
                <w:sz w:val="7"/>
                <w:lang w:val="cs-CZ"/>
              </w:rPr>
              <w:t>25,8</w:t>
            </w:r>
          </w:p>
        </w:tc>
        <w:tc>
          <w:tcPr>
            <w:tcW w:w="686" w:type="dxa"/>
            <w:tcBorders>
              <w:right w:val="single" w:sz="8" w:space="0" w:color="000000"/>
            </w:tcBorders>
          </w:tcPr>
          <w:p w14:paraId="7986CEFE" w14:textId="77777777" w:rsidR="00E67560" w:rsidRPr="00C74A3A" w:rsidRDefault="00C74A3A">
            <w:pPr>
              <w:pStyle w:val="TableParagraph"/>
              <w:spacing w:before="54"/>
              <w:ind w:left="165" w:right="113"/>
              <w:jc w:val="center"/>
              <w:rPr>
                <w:sz w:val="7"/>
                <w:lang w:val="cs-CZ"/>
              </w:rPr>
            </w:pPr>
            <w:r w:rsidRPr="00C74A3A">
              <w:rPr>
                <w:w w:val="110"/>
                <w:sz w:val="7"/>
                <w:lang w:val="cs-CZ"/>
              </w:rPr>
              <w:t>60</w:t>
            </w:r>
          </w:p>
        </w:tc>
        <w:tc>
          <w:tcPr>
            <w:tcW w:w="794" w:type="dxa"/>
            <w:tcBorders>
              <w:left w:val="single" w:sz="8" w:space="0" w:color="000000"/>
              <w:right w:val="single" w:sz="8" w:space="0" w:color="000000"/>
            </w:tcBorders>
            <w:shd w:val="clear" w:color="auto" w:fill="92D050"/>
          </w:tcPr>
          <w:p w14:paraId="43BFD6D1" w14:textId="77777777" w:rsidR="00E67560" w:rsidRPr="00C74A3A" w:rsidRDefault="00C74A3A">
            <w:pPr>
              <w:pStyle w:val="TableParagraph"/>
              <w:spacing w:before="59"/>
              <w:ind w:right="139"/>
              <w:jc w:val="right"/>
              <w:rPr>
                <w:sz w:val="7"/>
                <w:lang w:val="cs-CZ"/>
              </w:rPr>
            </w:pPr>
            <w:r w:rsidRPr="00C74A3A">
              <w:rPr>
                <w:w w:val="110"/>
                <w:sz w:val="7"/>
                <w:lang w:val="cs-CZ"/>
              </w:rPr>
              <w:t>1 548 Kč</w:t>
            </w:r>
          </w:p>
        </w:tc>
        <w:tc>
          <w:tcPr>
            <w:tcW w:w="2004" w:type="dxa"/>
            <w:tcBorders>
              <w:left w:val="single" w:sz="8" w:space="0" w:color="000000"/>
              <w:right w:val="single" w:sz="8" w:space="0" w:color="000000"/>
            </w:tcBorders>
          </w:tcPr>
          <w:p w14:paraId="31A0E32C" w14:textId="77777777" w:rsidR="00E67560" w:rsidRPr="00C74A3A" w:rsidRDefault="00C74A3A">
            <w:pPr>
              <w:pStyle w:val="TableParagraph"/>
              <w:spacing w:before="59"/>
              <w:ind w:left="258" w:right="222"/>
              <w:jc w:val="center"/>
              <w:rPr>
                <w:sz w:val="7"/>
                <w:lang w:val="cs-CZ"/>
              </w:rPr>
            </w:pPr>
            <w:r w:rsidRPr="00C74A3A">
              <w:rPr>
                <w:w w:val="110"/>
                <w:sz w:val="7"/>
                <w:lang w:val="cs-CZ"/>
              </w:rPr>
              <w:t>34000027</w:t>
            </w:r>
          </w:p>
        </w:tc>
        <w:tc>
          <w:tcPr>
            <w:tcW w:w="1678" w:type="dxa"/>
            <w:tcBorders>
              <w:left w:val="single" w:sz="8" w:space="0" w:color="000000"/>
              <w:right w:val="single" w:sz="8" w:space="0" w:color="000000"/>
            </w:tcBorders>
          </w:tcPr>
          <w:p w14:paraId="0437E142" w14:textId="77777777" w:rsidR="00E67560" w:rsidRPr="00C74A3A" w:rsidRDefault="00C74A3A">
            <w:pPr>
              <w:pStyle w:val="TableParagraph"/>
              <w:spacing w:before="11"/>
              <w:ind w:left="26"/>
              <w:rPr>
                <w:sz w:val="7"/>
                <w:lang w:val="cs-CZ"/>
              </w:rPr>
            </w:pPr>
            <w:r w:rsidRPr="00C74A3A">
              <w:rPr>
                <w:w w:val="110"/>
                <w:sz w:val="7"/>
                <w:lang w:val="cs-CZ"/>
              </w:rPr>
              <w:t>smetáček ruční plast + lopatka</w:t>
            </w:r>
          </w:p>
          <w:p w14:paraId="6EC96562" w14:textId="77777777" w:rsidR="00E67560" w:rsidRPr="00C74A3A" w:rsidRDefault="00C74A3A">
            <w:pPr>
              <w:pStyle w:val="TableParagraph"/>
              <w:spacing w:before="18" w:line="57" w:lineRule="exact"/>
              <w:ind w:left="26"/>
              <w:rPr>
                <w:sz w:val="7"/>
                <w:lang w:val="cs-CZ"/>
              </w:rPr>
            </w:pPr>
            <w:r w:rsidRPr="00C74A3A">
              <w:rPr>
                <w:w w:val="110"/>
                <w:sz w:val="7"/>
                <w:lang w:val="cs-CZ"/>
              </w:rPr>
              <w:t>plastová s gumovou lištou pro lepší nametání</w:t>
            </w:r>
          </w:p>
        </w:tc>
        <w:tc>
          <w:tcPr>
            <w:tcW w:w="1985" w:type="dxa"/>
            <w:tcBorders>
              <w:left w:val="single" w:sz="8" w:space="0" w:color="000000"/>
              <w:right w:val="single" w:sz="8" w:space="0" w:color="000000"/>
            </w:tcBorders>
          </w:tcPr>
          <w:p w14:paraId="3F435A96" w14:textId="77777777" w:rsidR="00E67560" w:rsidRPr="00C74A3A" w:rsidRDefault="00C74A3A">
            <w:pPr>
              <w:pStyle w:val="TableParagraph"/>
              <w:spacing w:before="59"/>
              <w:ind w:left="25"/>
              <w:rPr>
                <w:sz w:val="7"/>
                <w:lang w:val="cs-CZ"/>
              </w:rPr>
            </w:pPr>
            <w:r w:rsidRPr="00C74A3A">
              <w:rPr>
                <w:w w:val="110"/>
                <w:sz w:val="7"/>
                <w:lang w:val="cs-CZ"/>
              </w:rPr>
              <w:t>39224300-1 Kartáčnické výrobky pro úklid domácností</w:t>
            </w:r>
          </w:p>
        </w:tc>
      </w:tr>
      <w:tr w:rsidR="00E67560" w:rsidRPr="00C74A3A" w14:paraId="35B85A64" w14:textId="77777777">
        <w:trPr>
          <w:trHeight w:val="371"/>
        </w:trPr>
        <w:tc>
          <w:tcPr>
            <w:tcW w:w="223" w:type="dxa"/>
          </w:tcPr>
          <w:p w14:paraId="3F114FB1" w14:textId="77777777" w:rsidR="00E67560" w:rsidRPr="00C74A3A" w:rsidRDefault="00E67560">
            <w:pPr>
              <w:pStyle w:val="TableParagraph"/>
              <w:rPr>
                <w:sz w:val="8"/>
                <w:lang w:val="cs-CZ"/>
              </w:rPr>
            </w:pPr>
          </w:p>
          <w:p w14:paraId="162B0ECC" w14:textId="77777777" w:rsidR="00E67560" w:rsidRPr="00C74A3A" w:rsidRDefault="00C74A3A">
            <w:pPr>
              <w:pStyle w:val="TableParagraph"/>
              <w:spacing w:before="55"/>
              <w:ind w:left="81"/>
              <w:rPr>
                <w:sz w:val="7"/>
                <w:lang w:val="cs-CZ"/>
              </w:rPr>
            </w:pPr>
            <w:r w:rsidRPr="00C74A3A">
              <w:rPr>
                <w:w w:val="110"/>
                <w:sz w:val="7"/>
                <w:lang w:val="cs-CZ"/>
              </w:rPr>
              <w:t>28</w:t>
            </w:r>
          </w:p>
        </w:tc>
        <w:tc>
          <w:tcPr>
            <w:tcW w:w="974" w:type="dxa"/>
            <w:shd w:val="clear" w:color="auto" w:fill="D9E0F1"/>
          </w:tcPr>
          <w:p w14:paraId="0CE36541" w14:textId="77777777" w:rsidR="00E67560" w:rsidRPr="00C74A3A" w:rsidRDefault="00C74A3A">
            <w:pPr>
              <w:pStyle w:val="TableParagraph"/>
              <w:spacing w:before="18" w:line="283" w:lineRule="auto"/>
              <w:ind w:left="28" w:right="196"/>
              <w:rPr>
                <w:b/>
                <w:sz w:val="9"/>
                <w:lang w:val="cs-CZ"/>
              </w:rPr>
            </w:pPr>
            <w:r w:rsidRPr="00C74A3A">
              <w:rPr>
                <w:b/>
                <w:w w:val="105"/>
                <w:sz w:val="9"/>
                <w:lang w:val="cs-CZ"/>
              </w:rPr>
              <w:t>BEZDOTYKOVÉ VYTÍRÁNÍ SET -</w:t>
            </w:r>
          </w:p>
          <w:p w14:paraId="0AB02A7C" w14:textId="77777777" w:rsidR="00E67560" w:rsidRPr="00C74A3A" w:rsidRDefault="00C74A3A">
            <w:pPr>
              <w:pStyle w:val="TableParagraph"/>
              <w:spacing w:before="1" w:line="88" w:lineRule="exact"/>
              <w:ind w:left="28"/>
              <w:rPr>
                <w:b/>
                <w:sz w:val="9"/>
                <w:lang w:val="cs-CZ"/>
              </w:rPr>
            </w:pPr>
            <w:r w:rsidRPr="00C74A3A">
              <w:rPr>
                <w:b/>
                <w:w w:val="105"/>
                <w:sz w:val="9"/>
                <w:lang w:val="cs-CZ"/>
              </w:rPr>
              <w:t>mop</w:t>
            </w:r>
          </w:p>
        </w:tc>
        <w:tc>
          <w:tcPr>
            <w:tcW w:w="1468" w:type="dxa"/>
          </w:tcPr>
          <w:p w14:paraId="235A8F8B" w14:textId="77777777" w:rsidR="00E67560" w:rsidRPr="00C74A3A" w:rsidRDefault="00E67560">
            <w:pPr>
              <w:pStyle w:val="TableParagraph"/>
              <w:spacing w:before="10"/>
              <w:rPr>
                <w:sz w:val="8"/>
                <w:lang w:val="cs-CZ"/>
              </w:rPr>
            </w:pPr>
          </w:p>
          <w:p w14:paraId="64419FAF" w14:textId="77777777" w:rsidR="00E67560" w:rsidRPr="00C74A3A" w:rsidRDefault="00C74A3A">
            <w:pPr>
              <w:pStyle w:val="TableParagraph"/>
              <w:spacing w:line="292" w:lineRule="auto"/>
              <w:ind w:left="26"/>
              <w:rPr>
                <w:sz w:val="7"/>
                <w:lang w:val="cs-CZ"/>
              </w:rPr>
            </w:pPr>
            <w:r w:rsidRPr="00C74A3A">
              <w:rPr>
                <w:w w:val="110"/>
                <w:sz w:val="7"/>
                <w:lang w:val="cs-CZ"/>
              </w:rPr>
              <w:t>plochý mop 40 cm, bavlna, provedení jazyk</w:t>
            </w:r>
          </w:p>
        </w:tc>
        <w:tc>
          <w:tcPr>
            <w:tcW w:w="374" w:type="dxa"/>
          </w:tcPr>
          <w:p w14:paraId="4497F4C2" w14:textId="77777777" w:rsidR="00E67560" w:rsidRPr="00C74A3A" w:rsidRDefault="00E67560">
            <w:pPr>
              <w:pStyle w:val="TableParagraph"/>
              <w:rPr>
                <w:sz w:val="8"/>
                <w:lang w:val="cs-CZ"/>
              </w:rPr>
            </w:pPr>
          </w:p>
          <w:p w14:paraId="14959DCE" w14:textId="77777777" w:rsidR="00E67560" w:rsidRPr="00C74A3A" w:rsidRDefault="00C74A3A">
            <w:pPr>
              <w:pStyle w:val="TableParagraph"/>
              <w:spacing w:before="60"/>
              <w:ind w:left="104"/>
              <w:rPr>
                <w:sz w:val="7"/>
                <w:lang w:val="cs-CZ"/>
              </w:rPr>
            </w:pPr>
            <w:r w:rsidRPr="00C74A3A">
              <w:rPr>
                <w:w w:val="110"/>
                <w:sz w:val="7"/>
                <w:lang w:val="cs-CZ"/>
              </w:rPr>
              <w:t>1 kus</w:t>
            </w:r>
          </w:p>
        </w:tc>
        <w:tc>
          <w:tcPr>
            <w:tcW w:w="727" w:type="dxa"/>
          </w:tcPr>
          <w:p w14:paraId="4AD3ADD2" w14:textId="77777777" w:rsidR="00E67560" w:rsidRPr="00C74A3A" w:rsidRDefault="00E67560">
            <w:pPr>
              <w:pStyle w:val="TableParagraph"/>
              <w:rPr>
                <w:sz w:val="8"/>
                <w:lang w:val="cs-CZ"/>
              </w:rPr>
            </w:pPr>
          </w:p>
          <w:p w14:paraId="35C01DCB" w14:textId="77777777" w:rsidR="00E67560" w:rsidRPr="00C74A3A" w:rsidRDefault="00C74A3A">
            <w:pPr>
              <w:pStyle w:val="TableParagraph"/>
              <w:spacing w:before="60"/>
              <w:ind w:left="34"/>
              <w:jc w:val="center"/>
              <w:rPr>
                <w:sz w:val="7"/>
                <w:lang w:val="cs-CZ"/>
              </w:rPr>
            </w:pPr>
            <w:r w:rsidRPr="00C74A3A">
              <w:rPr>
                <w:w w:val="109"/>
                <w:sz w:val="7"/>
                <w:lang w:val="cs-CZ"/>
              </w:rPr>
              <w:t>x</w:t>
            </w:r>
          </w:p>
        </w:tc>
        <w:tc>
          <w:tcPr>
            <w:tcW w:w="866" w:type="dxa"/>
          </w:tcPr>
          <w:p w14:paraId="2643B9AF" w14:textId="77777777" w:rsidR="00E67560" w:rsidRPr="00C74A3A" w:rsidRDefault="00E67560">
            <w:pPr>
              <w:pStyle w:val="TableParagraph"/>
              <w:rPr>
                <w:sz w:val="8"/>
                <w:lang w:val="cs-CZ"/>
              </w:rPr>
            </w:pPr>
          </w:p>
          <w:p w14:paraId="0F372640" w14:textId="77777777" w:rsidR="00E67560" w:rsidRPr="00C74A3A" w:rsidRDefault="00C74A3A">
            <w:pPr>
              <w:pStyle w:val="TableParagraph"/>
              <w:spacing w:before="60"/>
              <w:ind w:left="35"/>
              <w:jc w:val="center"/>
              <w:rPr>
                <w:sz w:val="7"/>
                <w:lang w:val="cs-CZ"/>
              </w:rPr>
            </w:pPr>
            <w:r w:rsidRPr="00C74A3A">
              <w:rPr>
                <w:w w:val="109"/>
                <w:sz w:val="7"/>
                <w:lang w:val="cs-CZ"/>
              </w:rPr>
              <w:t>x</w:t>
            </w:r>
          </w:p>
        </w:tc>
        <w:tc>
          <w:tcPr>
            <w:tcW w:w="1485" w:type="dxa"/>
          </w:tcPr>
          <w:p w14:paraId="51C31727" w14:textId="77777777" w:rsidR="00E67560" w:rsidRPr="00C74A3A" w:rsidRDefault="00E67560">
            <w:pPr>
              <w:pStyle w:val="TableParagraph"/>
              <w:spacing w:before="10"/>
              <w:rPr>
                <w:sz w:val="8"/>
                <w:lang w:val="cs-CZ"/>
              </w:rPr>
            </w:pPr>
          </w:p>
          <w:p w14:paraId="445C0BF5" w14:textId="77777777" w:rsidR="00E67560" w:rsidRPr="00C74A3A" w:rsidRDefault="00C74A3A">
            <w:pPr>
              <w:pStyle w:val="TableParagraph"/>
              <w:spacing w:line="292" w:lineRule="auto"/>
              <w:ind w:left="479" w:right="-20" w:hanging="421"/>
              <w:rPr>
                <w:sz w:val="7"/>
                <w:lang w:val="cs-CZ"/>
              </w:rPr>
            </w:pPr>
            <w:r w:rsidRPr="00C74A3A">
              <w:rPr>
                <w:w w:val="110"/>
                <w:sz w:val="7"/>
                <w:lang w:val="cs-CZ"/>
              </w:rPr>
              <w:t>Mop plochý úchyt na jazyk Speedy 40 cm se dvěma otvory</w:t>
            </w:r>
          </w:p>
        </w:tc>
        <w:tc>
          <w:tcPr>
            <w:tcW w:w="482" w:type="dxa"/>
          </w:tcPr>
          <w:p w14:paraId="1A439936" w14:textId="77777777" w:rsidR="00E67560" w:rsidRPr="00C74A3A" w:rsidRDefault="00E67560">
            <w:pPr>
              <w:pStyle w:val="TableParagraph"/>
              <w:rPr>
                <w:sz w:val="8"/>
                <w:lang w:val="cs-CZ"/>
              </w:rPr>
            </w:pPr>
          </w:p>
          <w:p w14:paraId="2E5972FA" w14:textId="77777777" w:rsidR="00E67560" w:rsidRPr="00C74A3A" w:rsidRDefault="00C74A3A">
            <w:pPr>
              <w:pStyle w:val="TableParagraph"/>
              <w:spacing w:before="60"/>
              <w:ind w:left="31" w:right="1"/>
              <w:jc w:val="center"/>
              <w:rPr>
                <w:sz w:val="7"/>
                <w:lang w:val="cs-CZ"/>
              </w:rPr>
            </w:pPr>
            <w:r w:rsidRPr="00C74A3A">
              <w:rPr>
                <w:w w:val="110"/>
                <w:sz w:val="7"/>
                <w:lang w:val="cs-CZ"/>
              </w:rPr>
              <w:t>1 ks</w:t>
            </w:r>
          </w:p>
        </w:tc>
        <w:tc>
          <w:tcPr>
            <w:tcW w:w="482" w:type="dxa"/>
          </w:tcPr>
          <w:p w14:paraId="389CA9CD" w14:textId="77777777" w:rsidR="00E67560" w:rsidRPr="00C74A3A" w:rsidRDefault="00E67560">
            <w:pPr>
              <w:pStyle w:val="TableParagraph"/>
              <w:rPr>
                <w:sz w:val="8"/>
                <w:lang w:val="cs-CZ"/>
              </w:rPr>
            </w:pPr>
          </w:p>
          <w:p w14:paraId="6D2AF42A" w14:textId="77777777" w:rsidR="00E67560" w:rsidRPr="00C74A3A" w:rsidRDefault="00C74A3A">
            <w:pPr>
              <w:pStyle w:val="TableParagraph"/>
              <w:spacing w:before="60"/>
              <w:ind w:left="180"/>
              <w:rPr>
                <w:sz w:val="7"/>
                <w:lang w:val="cs-CZ"/>
              </w:rPr>
            </w:pPr>
            <w:r w:rsidRPr="00C74A3A">
              <w:rPr>
                <w:w w:val="110"/>
                <w:sz w:val="7"/>
                <w:lang w:val="cs-CZ"/>
              </w:rPr>
              <w:t>1 ks</w:t>
            </w:r>
          </w:p>
        </w:tc>
        <w:tc>
          <w:tcPr>
            <w:tcW w:w="482" w:type="dxa"/>
          </w:tcPr>
          <w:p w14:paraId="23E5CF2B" w14:textId="77777777" w:rsidR="00E67560" w:rsidRPr="00C74A3A" w:rsidRDefault="00E67560">
            <w:pPr>
              <w:pStyle w:val="TableParagraph"/>
              <w:rPr>
                <w:sz w:val="8"/>
                <w:lang w:val="cs-CZ"/>
              </w:rPr>
            </w:pPr>
          </w:p>
          <w:p w14:paraId="42496B47" w14:textId="77777777" w:rsidR="00E67560" w:rsidRPr="00C74A3A" w:rsidRDefault="00C74A3A">
            <w:pPr>
              <w:pStyle w:val="TableParagraph"/>
              <w:spacing w:before="60"/>
              <w:ind w:left="35" w:right="1"/>
              <w:jc w:val="center"/>
              <w:rPr>
                <w:sz w:val="7"/>
                <w:lang w:val="cs-CZ"/>
              </w:rPr>
            </w:pPr>
            <w:r w:rsidRPr="00C74A3A">
              <w:rPr>
                <w:w w:val="110"/>
                <w:sz w:val="7"/>
                <w:lang w:val="cs-CZ"/>
              </w:rPr>
              <w:t>66</w:t>
            </w:r>
          </w:p>
        </w:tc>
        <w:tc>
          <w:tcPr>
            <w:tcW w:w="686" w:type="dxa"/>
            <w:tcBorders>
              <w:right w:val="single" w:sz="8" w:space="0" w:color="000000"/>
            </w:tcBorders>
          </w:tcPr>
          <w:p w14:paraId="15A567A6" w14:textId="77777777" w:rsidR="00E67560" w:rsidRPr="00C74A3A" w:rsidRDefault="00E67560">
            <w:pPr>
              <w:pStyle w:val="TableParagraph"/>
              <w:rPr>
                <w:sz w:val="8"/>
                <w:lang w:val="cs-CZ"/>
              </w:rPr>
            </w:pPr>
          </w:p>
          <w:p w14:paraId="05861184" w14:textId="77777777" w:rsidR="00E67560" w:rsidRPr="00C74A3A" w:rsidRDefault="00C74A3A">
            <w:pPr>
              <w:pStyle w:val="TableParagraph"/>
              <w:spacing w:before="55"/>
              <w:ind w:left="165" w:right="11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035AB000" w14:textId="77777777" w:rsidR="00E67560" w:rsidRPr="00C74A3A" w:rsidRDefault="00E67560">
            <w:pPr>
              <w:pStyle w:val="TableParagraph"/>
              <w:rPr>
                <w:sz w:val="8"/>
                <w:lang w:val="cs-CZ"/>
              </w:rPr>
            </w:pPr>
          </w:p>
          <w:p w14:paraId="491EA892" w14:textId="77777777" w:rsidR="00E67560" w:rsidRPr="00C74A3A" w:rsidRDefault="00C74A3A">
            <w:pPr>
              <w:pStyle w:val="TableParagraph"/>
              <w:spacing w:before="60"/>
              <w:ind w:right="139"/>
              <w:jc w:val="right"/>
              <w:rPr>
                <w:sz w:val="7"/>
                <w:lang w:val="cs-CZ"/>
              </w:rPr>
            </w:pPr>
            <w:r w:rsidRPr="00C74A3A">
              <w:rPr>
                <w:w w:val="110"/>
                <w:sz w:val="7"/>
                <w:lang w:val="cs-CZ"/>
              </w:rPr>
              <w:t>6 600 Kč</w:t>
            </w:r>
          </w:p>
        </w:tc>
        <w:tc>
          <w:tcPr>
            <w:tcW w:w="2004" w:type="dxa"/>
            <w:tcBorders>
              <w:left w:val="single" w:sz="8" w:space="0" w:color="000000"/>
              <w:right w:val="single" w:sz="8" w:space="0" w:color="000000"/>
            </w:tcBorders>
          </w:tcPr>
          <w:p w14:paraId="3835C833" w14:textId="77777777" w:rsidR="00E67560" w:rsidRPr="00C74A3A" w:rsidRDefault="00E67560">
            <w:pPr>
              <w:pStyle w:val="TableParagraph"/>
              <w:rPr>
                <w:sz w:val="8"/>
                <w:lang w:val="cs-CZ"/>
              </w:rPr>
            </w:pPr>
          </w:p>
          <w:p w14:paraId="024E1A3B" w14:textId="77777777" w:rsidR="00E67560" w:rsidRPr="00C74A3A" w:rsidRDefault="00C74A3A">
            <w:pPr>
              <w:pStyle w:val="TableParagraph"/>
              <w:spacing w:before="60"/>
              <w:ind w:left="258" w:right="222"/>
              <w:jc w:val="center"/>
              <w:rPr>
                <w:sz w:val="7"/>
                <w:lang w:val="cs-CZ"/>
              </w:rPr>
            </w:pPr>
            <w:r w:rsidRPr="00C74A3A">
              <w:rPr>
                <w:w w:val="110"/>
                <w:sz w:val="7"/>
                <w:lang w:val="cs-CZ"/>
              </w:rPr>
              <w:t>32000009</w:t>
            </w:r>
          </w:p>
        </w:tc>
        <w:tc>
          <w:tcPr>
            <w:tcW w:w="1678" w:type="dxa"/>
            <w:tcBorders>
              <w:left w:val="single" w:sz="8" w:space="0" w:color="000000"/>
              <w:right w:val="single" w:sz="8" w:space="0" w:color="000000"/>
            </w:tcBorders>
          </w:tcPr>
          <w:p w14:paraId="09510AC6" w14:textId="77777777" w:rsidR="00E67560" w:rsidRPr="00C74A3A" w:rsidRDefault="00E67560">
            <w:pPr>
              <w:pStyle w:val="TableParagraph"/>
              <w:spacing w:before="10"/>
              <w:rPr>
                <w:sz w:val="8"/>
                <w:lang w:val="cs-CZ"/>
              </w:rPr>
            </w:pPr>
          </w:p>
          <w:p w14:paraId="05171066" w14:textId="77777777" w:rsidR="00E67560" w:rsidRPr="00C74A3A" w:rsidRDefault="00C74A3A">
            <w:pPr>
              <w:pStyle w:val="TableParagraph"/>
              <w:spacing w:line="292" w:lineRule="auto"/>
              <w:ind w:left="26"/>
              <w:rPr>
                <w:sz w:val="7"/>
                <w:lang w:val="cs-CZ"/>
              </w:rPr>
            </w:pPr>
            <w:r w:rsidRPr="00C74A3A">
              <w:rPr>
                <w:w w:val="110"/>
                <w:sz w:val="7"/>
                <w:lang w:val="cs-CZ"/>
              </w:rPr>
              <w:t>Velmi kvalitní, sitý bavlněný mop pro držáky speedy 40 cm.</w:t>
            </w:r>
          </w:p>
        </w:tc>
        <w:tc>
          <w:tcPr>
            <w:tcW w:w="1985" w:type="dxa"/>
            <w:tcBorders>
              <w:left w:val="single" w:sz="8" w:space="0" w:color="000000"/>
              <w:right w:val="single" w:sz="8" w:space="0" w:color="000000"/>
            </w:tcBorders>
          </w:tcPr>
          <w:p w14:paraId="60DCC194" w14:textId="77777777" w:rsidR="00E67560" w:rsidRPr="00C74A3A" w:rsidRDefault="00E67560">
            <w:pPr>
              <w:pStyle w:val="TableParagraph"/>
              <w:rPr>
                <w:sz w:val="8"/>
                <w:lang w:val="cs-CZ"/>
              </w:rPr>
            </w:pPr>
          </w:p>
          <w:p w14:paraId="0FFB45FB" w14:textId="77777777" w:rsidR="00E67560" w:rsidRPr="00C74A3A" w:rsidRDefault="00C74A3A">
            <w:pPr>
              <w:pStyle w:val="TableParagraph"/>
              <w:spacing w:before="60"/>
              <w:ind w:left="25"/>
              <w:rPr>
                <w:sz w:val="7"/>
                <w:lang w:val="cs-CZ"/>
              </w:rPr>
            </w:pPr>
            <w:r w:rsidRPr="00C74A3A">
              <w:rPr>
                <w:w w:val="110"/>
                <w:sz w:val="7"/>
                <w:lang w:val="cs-CZ"/>
              </w:rPr>
              <w:t>39224300-1 Kartáčnické výrobky pro úklid domácností</w:t>
            </w:r>
          </w:p>
        </w:tc>
      </w:tr>
      <w:tr w:rsidR="00E67560" w:rsidRPr="00C74A3A" w14:paraId="546FD529" w14:textId="77777777">
        <w:trPr>
          <w:trHeight w:val="244"/>
        </w:trPr>
        <w:tc>
          <w:tcPr>
            <w:tcW w:w="223" w:type="dxa"/>
          </w:tcPr>
          <w:p w14:paraId="7C708E9C" w14:textId="77777777" w:rsidR="00E67560" w:rsidRPr="00C74A3A" w:rsidRDefault="00E67560">
            <w:pPr>
              <w:pStyle w:val="TableParagraph"/>
              <w:spacing w:before="2"/>
              <w:rPr>
                <w:sz w:val="7"/>
                <w:lang w:val="cs-CZ"/>
              </w:rPr>
            </w:pPr>
          </w:p>
          <w:p w14:paraId="051BE02D" w14:textId="77777777" w:rsidR="00E67560" w:rsidRPr="00C74A3A" w:rsidRDefault="00C74A3A">
            <w:pPr>
              <w:pStyle w:val="TableParagraph"/>
              <w:ind w:left="81"/>
              <w:rPr>
                <w:sz w:val="7"/>
                <w:lang w:val="cs-CZ"/>
              </w:rPr>
            </w:pPr>
            <w:r w:rsidRPr="00C74A3A">
              <w:rPr>
                <w:w w:val="110"/>
                <w:sz w:val="7"/>
                <w:lang w:val="cs-CZ"/>
              </w:rPr>
              <w:t>29</w:t>
            </w:r>
          </w:p>
        </w:tc>
        <w:tc>
          <w:tcPr>
            <w:tcW w:w="974" w:type="dxa"/>
            <w:shd w:val="clear" w:color="auto" w:fill="D9E0F1"/>
          </w:tcPr>
          <w:p w14:paraId="1973C83C" w14:textId="77777777" w:rsidR="00E67560" w:rsidRPr="00C74A3A" w:rsidRDefault="00C74A3A">
            <w:pPr>
              <w:pStyle w:val="TableParagraph"/>
              <w:spacing w:before="3" w:line="122" w:lineRule="exact"/>
              <w:ind w:left="28" w:right="70"/>
              <w:rPr>
                <w:b/>
                <w:sz w:val="9"/>
                <w:lang w:val="cs-CZ"/>
              </w:rPr>
            </w:pPr>
            <w:r w:rsidRPr="00C74A3A">
              <w:rPr>
                <w:b/>
                <w:w w:val="105"/>
                <w:sz w:val="9"/>
                <w:lang w:val="cs-CZ"/>
              </w:rPr>
              <w:t xml:space="preserve">BEZDOTYKOVÉ VYTÍRÁNÍ </w:t>
            </w:r>
            <w:proofErr w:type="gramStart"/>
            <w:r w:rsidRPr="00C74A3A">
              <w:rPr>
                <w:b/>
                <w:w w:val="105"/>
                <w:sz w:val="9"/>
                <w:lang w:val="cs-CZ"/>
              </w:rPr>
              <w:t>SET- tyč</w:t>
            </w:r>
            <w:proofErr w:type="gramEnd"/>
          </w:p>
        </w:tc>
        <w:tc>
          <w:tcPr>
            <w:tcW w:w="1468" w:type="dxa"/>
          </w:tcPr>
          <w:p w14:paraId="09D56DE2" w14:textId="77777777" w:rsidR="00E67560" w:rsidRPr="00C74A3A" w:rsidRDefault="00C74A3A">
            <w:pPr>
              <w:pStyle w:val="TableParagraph"/>
              <w:spacing w:before="20" w:line="100" w:lineRule="atLeast"/>
              <w:ind w:left="26"/>
              <w:rPr>
                <w:sz w:val="7"/>
                <w:lang w:val="cs-CZ"/>
              </w:rPr>
            </w:pPr>
            <w:r w:rsidRPr="00C74A3A">
              <w:rPr>
                <w:w w:val="110"/>
                <w:sz w:val="7"/>
                <w:lang w:val="cs-CZ"/>
              </w:rPr>
              <w:t>tyč k mopu pro bezdotykové vytírání k položce č. 28</w:t>
            </w:r>
          </w:p>
        </w:tc>
        <w:tc>
          <w:tcPr>
            <w:tcW w:w="374" w:type="dxa"/>
          </w:tcPr>
          <w:p w14:paraId="5BE52089" w14:textId="77777777" w:rsidR="00E67560" w:rsidRPr="00C74A3A" w:rsidRDefault="00E67560">
            <w:pPr>
              <w:pStyle w:val="TableParagraph"/>
              <w:spacing w:before="7"/>
              <w:rPr>
                <w:sz w:val="7"/>
                <w:lang w:val="cs-CZ"/>
              </w:rPr>
            </w:pPr>
          </w:p>
          <w:p w14:paraId="001E12C5" w14:textId="77777777" w:rsidR="00E67560" w:rsidRPr="00C74A3A" w:rsidRDefault="00C74A3A">
            <w:pPr>
              <w:pStyle w:val="TableParagraph"/>
              <w:ind w:left="104"/>
              <w:rPr>
                <w:sz w:val="7"/>
                <w:lang w:val="cs-CZ"/>
              </w:rPr>
            </w:pPr>
            <w:r w:rsidRPr="00C74A3A">
              <w:rPr>
                <w:w w:val="110"/>
                <w:sz w:val="7"/>
                <w:lang w:val="cs-CZ"/>
              </w:rPr>
              <w:t>1 kus</w:t>
            </w:r>
          </w:p>
        </w:tc>
        <w:tc>
          <w:tcPr>
            <w:tcW w:w="727" w:type="dxa"/>
          </w:tcPr>
          <w:p w14:paraId="1CC2D1BB" w14:textId="77777777" w:rsidR="00E67560" w:rsidRPr="00C74A3A" w:rsidRDefault="00E67560">
            <w:pPr>
              <w:pStyle w:val="TableParagraph"/>
              <w:spacing w:before="7"/>
              <w:rPr>
                <w:sz w:val="7"/>
                <w:lang w:val="cs-CZ"/>
              </w:rPr>
            </w:pPr>
          </w:p>
          <w:p w14:paraId="78F4B552" w14:textId="77777777" w:rsidR="00E67560" w:rsidRPr="00C74A3A" w:rsidRDefault="00C74A3A">
            <w:pPr>
              <w:pStyle w:val="TableParagraph"/>
              <w:ind w:left="34"/>
              <w:jc w:val="center"/>
              <w:rPr>
                <w:sz w:val="7"/>
                <w:lang w:val="cs-CZ"/>
              </w:rPr>
            </w:pPr>
            <w:r w:rsidRPr="00C74A3A">
              <w:rPr>
                <w:w w:val="109"/>
                <w:sz w:val="7"/>
                <w:lang w:val="cs-CZ"/>
              </w:rPr>
              <w:t>x</w:t>
            </w:r>
          </w:p>
        </w:tc>
        <w:tc>
          <w:tcPr>
            <w:tcW w:w="866" w:type="dxa"/>
          </w:tcPr>
          <w:p w14:paraId="5EDCF077" w14:textId="77777777" w:rsidR="00E67560" w:rsidRPr="00C74A3A" w:rsidRDefault="00E67560">
            <w:pPr>
              <w:pStyle w:val="TableParagraph"/>
              <w:spacing w:before="7"/>
              <w:rPr>
                <w:sz w:val="7"/>
                <w:lang w:val="cs-CZ"/>
              </w:rPr>
            </w:pPr>
          </w:p>
          <w:p w14:paraId="5D01F1CD"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Pr>
          <w:p w14:paraId="2EA626E1" w14:textId="77777777" w:rsidR="00E67560" w:rsidRPr="00C74A3A" w:rsidRDefault="00E67560">
            <w:pPr>
              <w:pStyle w:val="TableParagraph"/>
              <w:spacing w:before="7"/>
              <w:rPr>
                <w:sz w:val="7"/>
                <w:lang w:val="cs-CZ"/>
              </w:rPr>
            </w:pPr>
          </w:p>
          <w:p w14:paraId="372E64AC" w14:textId="77777777" w:rsidR="00E67560" w:rsidRPr="00C74A3A" w:rsidRDefault="00C74A3A">
            <w:pPr>
              <w:pStyle w:val="TableParagraph"/>
              <w:ind w:left="143"/>
              <w:rPr>
                <w:sz w:val="7"/>
                <w:lang w:val="cs-CZ"/>
              </w:rPr>
            </w:pPr>
            <w:r w:rsidRPr="00C74A3A">
              <w:rPr>
                <w:w w:val="110"/>
                <w:sz w:val="7"/>
                <w:lang w:val="cs-CZ"/>
              </w:rPr>
              <w:t>Tyč hliníková na držák mopů speedy</w:t>
            </w:r>
          </w:p>
        </w:tc>
        <w:tc>
          <w:tcPr>
            <w:tcW w:w="482" w:type="dxa"/>
          </w:tcPr>
          <w:p w14:paraId="09D8F9A6" w14:textId="77777777" w:rsidR="00E67560" w:rsidRPr="00C74A3A" w:rsidRDefault="00E67560">
            <w:pPr>
              <w:pStyle w:val="TableParagraph"/>
              <w:spacing w:before="7"/>
              <w:rPr>
                <w:sz w:val="7"/>
                <w:lang w:val="cs-CZ"/>
              </w:rPr>
            </w:pPr>
          </w:p>
          <w:p w14:paraId="63EDFCA4"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Pr>
          <w:p w14:paraId="3C020748" w14:textId="77777777" w:rsidR="00E67560" w:rsidRPr="00C74A3A" w:rsidRDefault="00E67560">
            <w:pPr>
              <w:pStyle w:val="TableParagraph"/>
              <w:spacing w:before="7"/>
              <w:rPr>
                <w:sz w:val="7"/>
                <w:lang w:val="cs-CZ"/>
              </w:rPr>
            </w:pPr>
          </w:p>
          <w:p w14:paraId="34DE179E" w14:textId="77777777" w:rsidR="00E67560" w:rsidRPr="00C74A3A" w:rsidRDefault="00C74A3A">
            <w:pPr>
              <w:pStyle w:val="TableParagraph"/>
              <w:ind w:left="180"/>
              <w:rPr>
                <w:sz w:val="7"/>
                <w:lang w:val="cs-CZ"/>
              </w:rPr>
            </w:pPr>
            <w:r w:rsidRPr="00C74A3A">
              <w:rPr>
                <w:w w:val="110"/>
                <w:sz w:val="7"/>
                <w:lang w:val="cs-CZ"/>
              </w:rPr>
              <w:t>1 ks</w:t>
            </w:r>
          </w:p>
        </w:tc>
        <w:tc>
          <w:tcPr>
            <w:tcW w:w="482" w:type="dxa"/>
          </w:tcPr>
          <w:p w14:paraId="473CE6A8" w14:textId="77777777" w:rsidR="00E67560" w:rsidRPr="00C74A3A" w:rsidRDefault="00E67560">
            <w:pPr>
              <w:pStyle w:val="TableParagraph"/>
              <w:spacing w:before="7"/>
              <w:rPr>
                <w:sz w:val="7"/>
                <w:lang w:val="cs-CZ"/>
              </w:rPr>
            </w:pPr>
          </w:p>
          <w:p w14:paraId="0669A835" w14:textId="77777777" w:rsidR="00E67560" w:rsidRPr="00C74A3A" w:rsidRDefault="00C74A3A">
            <w:pPr>
              <w:pStyle w:val="TableParagraph"/>
              <w:ind w:left="35" w:right="1"/>
              <w:jc w:val="center"/>
              <w:rPr>
                <w:sz w:val="7"/>
                <w:lang w:val="cs-CZ"/>
              </w:rPr>
            </w:pPr>
            <w:r w:rsidRPr="00C74A3A">
              <w:rPr>
                <w:w w:val="110"/>
                <w:sz w:val="7"/>
                <w:lang w:val="cs-CZ"/>
              </w:rPr>
              <w:t>360</w:t>
            </w:r>
          </w:p>
        </w:tc>
        <w:tc>
          <w:tcPr>
            <w:tcW w:w="686" w:type="dxa"/>
            <w:tcBorders>
              <w:right w:val="single" w:sz="8" w:space="0" w:color="000000"/>
            </w:tcBorders>
          </w:tcPr>
          <w:p w14:paraId="1E669F52" w14:textId="77777777" w:rsidR="00E67560" w:rsidRPr="00C74A3A" w:rsidRDefault="00E67560">
            <w:pPr>
              <w:pStyle w:val="TableParagraph"/>
              <w:spacing w:before="2"/>
              <w:rPr>
                <w:sz w:val="7"/>
                <w:lang w:val="cs-CZ"/>
              </w:rPr>
            </w:pPr>
          </w:p>
          <w:p w14:paraId="61FACAC1" w14:textId="77777777" w:rsidR="00E67560" w:rsidRPr="00C74A3A" w:rsidRDefault="00C74A3A">
            <w:pPr>
              <w:pStyle w:val="TableParagraph"/>
              <w:ind w:left="165" w:right="11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6D413044" w14:textId="77777777" w:rsidR="00E67560" w:rsidRPr="00C74A3A" w:rsidRDefault="00E67560">
            <w:pPr>
              <w:pStyle w:val="TableParagraph"/>
              <w:spacing w:before="7"/>
              <w:rPr>
                <w:sz w:val="7"/>
                <w:lang w:val="cs-CZ"/>
              </w:rPr>
            </w:pPr>
          </w:p>
          <w:p w14:paraId="78E59EF4" w14:textId="77777777" w:rsidR="00E67560" w:rsidRPr="00C74A3A" w:rsidRDefault="00C74A3A">
            <w:pPr>
              <w:pStyle w:val="TableParagraph"/>
              <w:ind w:right="139"/>
              <w:jc w:val="right"/>
              <w:rPr>
                <w:sz w:val="7"/>
                <w:lang w:val="cs-CZ"/>
              </w:rPr>
            </w:pPr>
            <w:r w:rsidRPr="00C74A3A">
              <w:rPr>
                <w:w w:val="110"/>
                <w:sz w:val="7"/>
                <w:lang w:val="cs-CZ"/>
              </w:rPr>
              <w:t>7 200 Kč</w:t>
            </w:r>
          </w:p>
        </w:tc>
        <w:tc>
          <w:tcPr>
            <w:tcW w:w="2004" w:type="dxa"/>
            <w:tcBorders>
              <w:left w:val="single" w:sz="8" w:space="0" w:color="000000"/>
              <w:right w:val="single" w:sz="8" w:space="0" w:color="000000"/>
            </w:tcBorders>
          </w:tcPr>
          <w:p w14:paraId="1C0FF965" w14:textId="77777777" w:rsidR="00E67560" w:rsidRPr="00C74A3A" w:rsidRDefault="00E67560">
            <w:pPr>
              <w:pStyle w:val="TableParagraph"/>
              <w:spacing w:before="7"/>
              <w:rPr>
                <w:sz w:val="7"/>
                <w:lang w:val="cs-CZ"/>
              </w:rPr>
            </w:pPr>
          </w:p>
          <w:p w14:paraId="2BDF49D2" w14:textId="77777777" w:rsidR="00E67560" w:rsidRPr="00C74A3A" w:rsidRDefault="00C74A3A">
            <w:pPr>
              <w:pStyle w:val="TableParagraph"/>
              <w:ind w:left="258" w:right="222"/>
              <w:jc w:val="center"/>
              <w:rPr>
                <w:sz w:val="7"/>
                <w:lang w:val="cs-CZ"/>
              </w:rPr>
            </w:pPr>
            <w:r w:rsidRPr="00C74A3A">
              <w:rPr>
                <w:w w:val="110"/>
                <w:sz w:val="7"/>
                <w:lang w:val="cs-CZ"/>
              </w:rPr>
              <w:t>34000163</w:t>
            </w:r>
          </w:p>
        </w:tc>
        <w:tc>
          <w:tcPr>
            <w:tcW w:w="1678" w:type="dxa"/>
            <w:tcBorders>
              <w:left w:val="single" w:sz="8" w:space="0" w:color="000000"/>
              <w:right w:val="single" w:sz="8" w:space="0" w:color="000000"/>
            </w:tcBorders>
          </w:tcPr>
          <w:p w14:paraId="301FC49F" w14:textId="77777777" w:rsidR="00E67560" w:rsidRPr="00C74A3A" w:rsidRDefault="00C74A3A">
            <w:pPr>
              <w:pStyle w:val="TableParagraph"/>
              <w:spacing w:before="20" w:line="100" w:lineRule="atLeast"/>
              <w:ind w:left="26"/>
              <w:rPr>
                <w:sz w:val="7"/>
                <w:lang w:val="cs-CZ"/>
              </w:rPr>
            </w:pPr>
            <w:r w:rsidRPr="00C74A3A">
              <w:rPr>
                <w:w w:val="110"/>
                <w:sz w:val="7"/>
                <w:lang w:val="cs-CZ"/>
              </w:rPr>
              <w:t>Univerzální hliníková násada pro všechny typy držáků mopů v délce 140 cm.</w:t>
            </w:r>
          </w:p>
        </w:tc>
        <w:tc>
          <w:tcPr>
            <w:tcW w:w="1985" w:type="dxa"/>
            <w:tcBorders>
              <w:left w:val="single" w:sz="8" w:space="0" w:color="000000"/>
              <w:right w:val="single" w:sz="8" w:space="0" w:color="000000"/>
            </w:tcBorders>
          </w:tcPr>
          <w:p w14:paraId="4DC6DE9A" w14:textId="77777777" w:rsidR="00E67560" w:rsidRPr="00C74A3A" w:rsidRDefault="00E67560">
            <w:pPr>
              <w:pStyle w:val="TableParagraph"/>
              <w:spacing w:before="7"/>
              <w:rPr>
                <w:sz w:val="7"/>
                <w:lang w:val="cs-CZ"/>
              </w:rPr>
            </w:pPr>
          </w:p>
          <w:p w14:paraId="6156A7CA" w14:textId="77777777" w:rsidR="00E67560" w:rsidRPr="00C74A3A" w:rsidRDefault="00C74A3A">
            <w:pPr>
              <w:pStyle w:val="TableParagraph"/>
              <w:ind w:left="25"/>
              <w:rPr>
                <w:sz w:val="7"/>
                <w:lang w:val="cs-CZ"/>
              </w:rPr>
            </w:pPr>
            <w:r w:rsidRPr="00C74A3A">
              <w:rPr>
                <w:w w:val="110"/>
                <w:sz w:val="7"/>
                <w:lang w:val="cs-CZ"/>
              </w:rPr>
              <w:t>39224300-1 Kartáčnické výrobky pro úklid domácností</w:t>
            </w:r>
          </w:p>
        </w:tc>
      </w:tr>
      <w:tr w:rsidR="00E67560" w:rsidRPr="00C74A3A" w14:paraId="51580F43" w14:textId="77777777">
        <w:trPr>
          <w:trHeight w:val="368"/>
        </w:trPr>
        <w:tc>
          <w:tcPr>
            <w:tcW w:w="223" w:type="dxa"/>
          </w:tcPr>
          <w:p w14:paraId="61516B7F" w14:textId="77777777" w:rsidR="00E67560" w:rsidRPr="00C74A3A" w:rsidRDefault="00E67560">
            <w:pPr>
              <w:pStyle w:val="TableParagraph"/>
              <w:rPr>
                <w:sz w:val="8"/>
                <w:lang w:val="cs-CZ"/>
              </w:rPr>
            </w:pPr>
          </w:p>
          <w:p w14:paraId="0B95CCAB" w14:textId="77777777" w:rsidR="00E67560" w:rsidRPr="00C74A3A" w:rsidRDefault="00C74A3A">
            <w:pPr>
              <w:pStyle w:val="TableParagraph"/>
              <w:spacing w:before="53"/>
              <w:ind w:left="81"/>
              <w:rPr>
                <w:sz w:val="7"/>
                <w:lang w:val="cs-CZ"/>
              </w:rPr>
            </w:pPr>
            <w:r w:rsidRPr="00C74A3A">
              <w:rPr>
                <w:w w:val="110"/>
                <w:sz w:val="7"/>
                <w:lang w:val="cs-CZ"/>
              </w:rPr>
              <w:t>30</w:t>
            </w:r>
          </w:p>
        </w:tc>
        <w:tc>
          <w:tcPr>
            <w:tcW w:w="974" w:type="dxa"/>
            <w:shd w:val="clear" w:color="auto" w:fill="D9E0F1"/>
          </w:tcPr>
          <w:p w14:paraId="0CD97452" w14:textId="77777777" w:rsidR="00E67560" w:rsidRPr="00C74A3A" w:rsidRDefault="00C74A3A">
            <w:pPr>
              <w:pStyle w:val="TableParagraph"/>
              <w:spacing w:before="16" w:line="283" w:lineRule="auto"/>
              <w:ind w:left="28" w:right="196"/>
              <w:rPr>
                <w:b/>
                <w:sz w:val="9"/>
                <w:lang w:val="cs-CZ"/>
              </w:rPr>
            </w:pPr>
            <w:r w:rsidRPr="00C74A3A">
              <w:rPr>
                <w:b/>
                <w:w w:val="105"/>
                <w:sz w:val="9"/>
                <w:lang w:val="cs-CZ"/>
              </w:rPr>
              <w:t>BEZDOTYKOVÉ VYTÍRÁNÍ SET -</w:t>
            </w:r>
          </w:p>
          <w:p w14:paraId="0D502A1C" w14:textId="77777777" w:rsidR="00E67560" w:rsidRPr="00C74A3A" w:rsidRDefault="00C74A3A">
            <w:pPr>
              <w:pStyle w:val="TableParagraph"/>
              <w:spacing w:line="88" w:lineRule="exact"/>
              <w:ind w:left="28"/>
              <w:rPr>
                <w:b/>
                <w:sz w:val="9"/>
                <w:lang w:val="cs-CZ"/>
              </w:rPr>
            </w:pPr>
            <w:r w:rsidRPr="00C74A3A">
              <w:rPr>
                <w:b/>
                <w:w w:val="105"/>
                <w:sz w:val="9"/>
                <w:lang w:val="cs-CZ"/>
              </w:rPr>
              <w:t>držák mopu</w:t>
            </w:r>
          </w:p>
        </w:tc>
        <w:tc>
          <w:tcPr>
            <w:tcW w:w="1468" w:type="dxa"/>
          </w:tcPr>
          <w:p w14:paraId="576C301D" w14:textId="77777777" w:rsidR="00E67560" w:rsidRPr="00C74A3A" w:rsidRDefault="00E67560">
            <w:pPr>
              <w:pStyle w:val="TableParagraph"/>
              <w:spacing w:before="7"/>
              <w:rPr>
                <w:sz w:val="8"/>
                <w:lang w:val="cs-CZ"/>
              </w:rPr>
            </w:pPr>
          </w:p>
          <w:p w14:paraId="6C7EAE5C" w14:textId="77777777" w:rsidR="00E67560" w:rsidRPr="00C74A3A" w:rsidRDefault="00C74A3A">
            <w:pPr>
              <w:pStyle w:val="TableParagraph"/>
              <w:spacing w:line="292" w:lineRule="auto"/>
              <w:ind w:left="26" w:right="11"/>
              <w:rPr>
                <w:sz w:val="7"/>
                <w:lang w:val="cs-CZ"/>
              </w:rPr>
            </w:pPr>
            <w:r w:rsidRPr="00C74A3A">
              <w:rPr>
                <w:w w:val="110"/>
                <w:sz w:val="7"/>
                <w:lang w:val="cs-CZ"/>
              </w:rPr>
              <w:t>držák</w:t>
            </w:r>
            <w:r w:rsidRPr="00C74A3A">
              <w:rPr>
                <w:spacing w:val="-6"/>
                <w:w w:val="110"/>
                <w:sz w:val="7"/>
                <w:lang w:val="cs-CZ"/>
              </w:rPr>
              <w:t xml:space="preserve"> </w:t>
            </w:r>
            <w:r w:rsidRPr="00C74A3A">
              <w:rPr>
                <w:w w:val="110"/>
                <w:sz w:val="7"/>
                <w:lang w:val="cs-CZ"/>
              </w:rPr>
              <w:t>mopu</w:t>
            </w:r>
            <w:r w:rsidRPr="00C74A3A">
              <w:rPr>
                <w:spacing w:val="-5"/>
                <w:w w:val="110"/>
                <w:sz w:val="7"/>
                <w:lang w:val="cs-CZ"/>
              </w:rPr>
              <w:t xml:space="preserve"> </w:t>
            </w:r>
            <w:r w:rsidRPr="00C74A3A">
              <w:rPr>
                <w:w w:val="110"/>
                <w:sz w:val="7"/>
                <w:lang w:val="cs-CZ"/>
              </w:rPr>
              <w:t>jazykový</w:t>
            </w:r>
            <w:r w:rsidRPr="00C74A3A">
              <w:rPr>
                <w:spacing w:val="-8"/>
                <w:w w:val="110"/>
                <w:sz w:val="7"/>
                <w:lang w:val="cs-CZ"/>
              </w:rPr>
              <w:t xml:space="preserve"> </w:t>
            </w:r>
            <w:r w:rsidRPr="00C74A3A">
              <w:rPr>
                <w:w w:val="110"/>
                <w:sz w:val="7"/>
                <w:lang w:val="cs-CZ"/>
              </w:rPr>
              <w:t>40</w:t>
            </w:r>
            <w:r w:rsidRPr="00C74A3A">
              <w:rPr>
                <w:spacing w:val="-5"/>
                <w:w w:val="110"/>
                <w:sz w:val="7"/>
                <w:lang w:val="cs-CZ"/>
              </w:rPr>
              <w:t xml:space="preserve"> </w:t>
            </w:r>
            <w:r w:rsidRPr="00C74A3A">
              <w:rPr>
                <w:w w:val="110"/>
                <w:sz w:val="7"/>
                <w:lang w:val="cs-CZ"/>
              </w:rPr>
              <w:t>cm</w:t>
            </w:r>
            <w:r w:rsidRPr="00C74A3A">
              <w:rPr>
                <w:spacing w:val="-5"/>
                <w:w w:val="110"/>
                <w:sz w:val="7"/>
                <w:lang w:val="cs-CZ"/>
              </w:rPr>
              <w:t xml:space="preserve"> </w:t>
            </w:r>
            <w:r w:rsidRPr="00C74A3A">
              <w:rPr>
                <w:w w:val="110"/>
                <w:sz w:val="7"/>
                <w:lang w:val="cs-CZ"/>
              </w:rPr>
              <w:t>mechanický</w:t>
            </w:r>
            <w:r w:rsidRPr="00C74A3A">
              <w:rPr>
                <w:spacing w:val="-8"/>
                <w:w w:val="110"/>
                <w:sz w:val="7"/>
                <w:lang w:val="cs-CZ"/>
              </w:rPr>
              <w:t xml:space="preserve"> </w:t>
            </w:r>
            <w:r w:rsidRPr="00C74A3A">
              <w:rPr>
                <w:w w:val="110"/>
                <w:sz w:val="7"/>
                <w:lang w:val="cs-CZ"/>
              </w:rPr>
              <w:t>k položce č.</w:t>
            </w:r>
            <w:r w:rsidRPr="00C74A3A">
              <w:rPr>
                <w:spacing w:val="-3"/>
                <w:w w:val="110"/>
                <w:sz w:val="7"/>
                <w:lang w:val="cs-CZ"/>
              </w:rPr>
              <w:t xml:space="preserve"> </w:t>
            </w:r>
            <w:r w:rsidRPr="00C74A3A">
              <w:rPr>
                <w:w w:val="110"/>
                <w:sz w:val="7"/>
                <w:lang w:val="cs-CZ"/>
              </w:rPr>
              <w:t>28</w:t>
            </w:r>
          </w:p>
        </w:tc>
        <w:tc>
          <w:tcPr>
            <w:tcW w:w="374" w:type="dxa"/>
          </w:tcPr>
          <w:p w14:paraId="52F3F9DB" w14:textId="77777777" w:rsidR="00E67560" w:rsidRPr="00C74A3A" w:rsidRDefault="00E67560">
            <w:pPr>
              <w:pStyle w:val="TableParagraph"/>
              <w:rPr>
                <w:sz w:val="8"/>
                <w:lang w:val="cs-CZ"/>
              </w:rPr>
            </w:pPr>
          </w:p>
          <w:p w14:paraId="74C518E7" w14:textId="77777777" w:rsidR="00E67560" w:rsidRPr="00C74A3A" w:rsidRDefault="00C74A3A">
            <w:pPr>
              <w:pStyle w:val="TableParagraph"/>
              <w:spacing w:before="58"/>
              <w:ind w:left="104"/>
              <w:rPr>
                <w:sz w:val="7"/>
                <w:lang w:val="cs-CZ"/>
              </w:rPr>
            </w:pPr>
            <w:r w:rsidRPr="00C74A3A">
              <w:rPr>
                <w:w w:val="110"/>
                <w:sz w:val="7"/>
                <w:lang w:val="cs-CZ"/>
              </w:rPr>
              <w:t>1 kus</w:t>
            </w:r>
          </w:p>
        </w:tc>
        <w:tc>
          <w:tcPr>
            <w:tcW w:w="727" w:type="dxa"/>
          </w:tcPr>
          <w:p w14:paraId="485947A9" w14:textId="77777777" w:rsidR="00E67560" w:rsidRPr="00C74A3A" w:rsidRDefault="00E67560">
            <w:pPr>
              <w:pStyle w:val="TableParagraph"/>
              <w:rPr>
                <w:sz w:val="8"/>
                <w:lang w:val="cs-CZ"/>
              </w:rPr>
            </w:pPr>
          </w:p>
          <w:p w14:paraId="241EEE0C" w14:textId="77777777" w:rsidR="00E67560" w:rsidRPr="00C74A3A" w:rsidRDefault="00C74A3A">
            <w:pPr>
              <w:pStyle w:val="TableParagraph"/>
              <w:spacing w:before="58"/>
              <w:ind w:left="34"/>
              <w:jc w:val="center"/>
              <w:rPr>
                <w:sz w:val="7"/>
                <w:lang w:val="cs-CZ"/>
              </w:rPr>
            </w:pPr>
            <w:r w:rsidRPr="00C74A3A">
              <w:rPr>
                <w:w w:val="109"/>
                <w:sz w:val="7"/>
                <w:lang w:val="cs-CZ"/>
              </w:rPr>
              <w:t>x</w:t>
            </w:r>
          </w:p>
        </w:tc>
        <w:tc>
          <w:tcPr>
            <w:tcW w:w="866" w:type="dxa"/>
          </w:tcPr>
          <w:p w14:paraId="519EF90E" w14:textId="77777777" w:rsidR="00E67560" w:rsidRPr="00C74A3A" w:rsidRDefault="00E67560">
            <w:pPr>
              <w:pStyle w:val="TableParagraph"/>
              <w:rPr>
                <w:sz w:val="8"/>
                <w:lang w:val="cs-CZ"/>
              </w:rPr>
            </w:pPr>
          </w:p>
          <w:p w14:paraId="5AC57EDA" w14:textId="77777777" w:rsidR="00E67560" w:rsidRPr="00C74A3A" w:rsidRDefault="00C74A3A">
            <w:pPr>
              <w:pStyle w:val="TableParagraph"/>
              <w:spacing w:before="58"/>
              <w:ind w:left="35"/>
              <w:jc w:val="center"/>
              <w:rPr>
                <w:sz w:val="7"/>
                <w:lang w:val="cs-CZ"/>
              </w:rPr>
            </w:pPr>
            <w:r w:rsidRPr="00C74A3A">
              <w:rPr>
                <w:w w:val="109"/>
                <w:sz w:val="7"/>
                <w:lang w:val="cs-CZ"/>
              </w:rPr>
              <w:t>x</w:t>
            </w:r>
          </w:p>
        </w:tc>
        <w:tc>
          <w:tcPr>
            <w:tcW w:w="1485" w:type="dxa"/>
          </w:tcPr>
          <w:p w14:paraId="65A05932" w14:textId="77777777" w:rsidR="00E67560" w:rsidRPr="00C74A3A" w:rsidRDefault="00E67560">
            <w:pPr>
              <w:pStyle w:val="TableParagraph"/>
              <w:spacing w:before="7"/>
              <w:rPr>
                <w:sz w:val="8"/>
                <w:lang w:val="cs-CZ"/>
              </w:rPr>
            </w:pPr>
          </w:p>
          <w:p w14:paraId="538AB17F" w14:textId="77777777" w:rsidR="00E67560" w:rsidRPr="00C74A3A" w:rsidRDefault="00C74A3A">
            <w:pPr>
              <w:pStyle w:val="TableParagraph"/>
              <w:spacing w:line="292" w:lineRule="auto"/>
              <w:ind w:left="333" w:hanging="200"/>
              <w:rPr>
                <w:sz w:val="7"/>
                <w:lang w:val="cs-CZ"/>
              </w:rPr>
            </w:pPr>
            <w:r w:rsidRPr="00C74A3A">
              <w:rPr>
                <w:w w:val="110"/>
                <w:sz w:val="7"/>
                <w:lang w:val="cs-CZ"/>
              </w:rPr>
              <w:t>Držák plochého mopu 40 cm Speedy Filmop mechanický jazyk</w:t>
            </w:r>
          </w:p>
        </w:tc>
        <w:tc>
          <w:tcPr>
            <w:tcW w:w="482" w:type="dxa"/>
          </w:tcPr>
          <w:p w14:paraId="0AC84947" w14:textId="77777777" w:rsidR="00E67560" w:rsidRPr="00C74A3A" w:rsidRDefault="00E67560">
            <w:pPr>
              <w:pStyle w:val="TableParagraph"/>
              <w:rPr>
                <w:sz w:val="8"/>
                <w:lang w:val="cs-CZ"/>
              </w:rPr>
            </w:pPr>
          </w:p>
          <w:p w14:paraId="40AFF119" w14:textId="77777777" w:rsidR="00E67560" w:rsidRPr="00C74A3A" w:rsidRDefault="00C74A3A">
            <w:pPr>
              <w:pStyle w:val="TableParagraph"/>
              <w:spacing w:before="58"/>
              <w:ind w:left="55" w:right="1"/>
              <w:jc w:val="center"/>
              <w:rPr>
                <w:sz w:val="7"/>
                <w:lang w:val="cs-CZ"/>
              </w:rPr>
            </w:pPr>
            <w:r w:rsidRPr="00C74A3A">
              <w:rPr>
                <w:w w:val="110"/>
                <w:sz w:val="7"/>
                <w:lang w:val="cs-CZ"/>
              </w:rPr>
              <w:t>1 ks</w:t>
            </w:r>
          </w:p>
        </w:tc>
        <w:tc>
          <w:tcPr>
            <w:tcW w:w="482" w:type="dxa"/>
          </w:tcPr>
          <w:p w14:paraId="38C130C9" w14:textId="77777777" w:rsidR="00E67560" w:rsidRPr="00C74A3A" w:rsidRDefault="00E67560">
            <w:pPr>
              <w:pStyle w:val="TableParagraph"/>
              <w:rPr>
                <w:sz w:val="8"/>
                <w:lang w:val="cs-CZ"/>
              </w:rPr>
            </w:pPr>
          </w:p>
          <w:p w14:paraId="66796DA7" w14:textId="77777777" w:rsidR="00E67560" w:rsidRPr="00C74A3A" w:rsidRDefault="00C74A3A">
            <w:pPr>
              <w:pStyle w:val="TableParagraph"/>
              <w:spacing w:before="58"/>
              <w:ind w:left="180"/>
              <w:rPr>
                <w:sz w:val="7"/>
                <w:lang w:val="cs-CZ"/>
              </w:rPr>
            </w:pPr>
            <w:r w:rsidRPr="00C74A3A">
              <w:rPr>
                <w:w w:val="110"/>
                <w:sz w:val="7"/>
                <w:lang w:val="cs-CZ"/>
              </w:rPr>
              <w:t>1 ks</w:t>
            </w:r>
          </w:p>
        </w:tc>
        <w:tc>
          <w:tcPr>
            <w:tcW w:w="482" w:type="dxa"/>
          </w:tcPr>
          <w:p w14:paraId="5B708951" w14:textId="77777777" w:rsidR="00E67560" w:rsidRPr="00C74A3A" w:rsidRDefault="00E67560">
            <w:pPr>
              <w:pStyle w:val="TableParagraph"/>
              <w:rPr>
                <w:sz w:val="8"/>
                <w:lang w:val="cs-CZ"/>
              </w:rPr>
            </w:pPr>
          </w:p>
          <w:p w14:paraId="0750C69D" w14:textId="77777777" w:rsidR="00E67560" w:rsidRPr="00C74A3A" w:rsidRDefault="00C74A3A">
            <w:pPr>
              <w:pStyle w:val="TableParagraph"/>
              <w:spacing w:before="58"/>
              <w:ind w:left="35" w:right="1"/>
              <w:jc w:val="center"/>
              <w:rPr>
                <w:sz w:val="7"/>
                <w:lang w:val="cs-CZ"/>
              </w:rPr>
            </w:pPr>
            <w:r w:rsidRPr="00C74A3A">
              <w:rPr>
                <w:w w:val="110"/>
                <w:sz w:val="7"/>
                <w:lang w:val="cs-CZ"/>
              </w:rPr>
              <w:t>78</w:t>
            </w:r>
          </w:p>
        </w:tc>
        <w:tc>
          <w:tcPr>
            <w:tcW w:w="686" w:type="dxa"/>
            <w:tcBorders>
              <w:right w:val="single" w:sz="8" w:space="0" w:color="000000"/>
            </w:tcBorders>
          </w:tcPr>
          <w:p w14:paraId="40E034E0" w14:textId="77777777" w:rsidR="00E67560" w:rsidRPr="00C74A3A" w:rsidRDefault="00E67560">
            <w:pPr>
              <w:pStyle w:val="TableParagraph"/>
              <w:rPr>
                <w:sz w:val="8"/>
                <w:lang w:val="cs-CZ"/>
              </w:rPr>
            </w:pPr>
          </w:p>
          <w:p w14:paraId="745945EC" w14:textId="77777777" w:rsidR="00E67560" w:rsidRPr="00C74A3A" w:rsidRDefault="00C74A3A">
            <w:pPr>
              <w:pStyle w:val="TableParagraph"/>
              <w:spacing w:before="53"/>
              <w:ind w:left="165" w:right="11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1FDC52B1" w14:textId="77777777" w:rsidR="00E67560" w:rsidRPr="00C74A3A" w:rsidRDefault="00E67560">
            <w:pPr>
              <w:pStyle w:val="TableParagraph"/>
              <w:rPr>
                <w:sz w:val="8"/>
                <w:lang w:val="cs-CZ"/>
              </w:rPr>
            </w:pPr>
          </w:p>
          <w:p w14:paraId="625D0FC3" w14:textId="77777777" w:rsidR="00E67560" w:rsidRPr="00C74A3A" w:rsidRDefault="00C74A3A">
            <w:pPr>
              <w:pStyle w:val="TableParagraph"/>
              <w:spacing w:before="58"/>
              <w:ind w:right="139"/>
              <w:jc w:val="right"/>
              <w:rPr>
                <w:sz w:val="7"/>
                <w:lang w:val="cs-CZ"/>
              </w:rPr>
            </w:pPr>
            <w:r w:rsidRPr="00C74A3A">
              <w:rPr>
                <w:w w:val="110"/>
                <w:sz w:val="7"/>
                <w:lang w:val="cs-CZ"/>
              </w:rPr>
              <w:t>1 560 Kč</w:t>
            </w:r>
          </w:p>
        </w:tc>
        <w:tc>
          <w:tcPr>
            <w:tcW w:w="2004" w:type="dxa"/>
            <w:tcBorders>
              <w:left w:val="single" w:sz="8" w:space="0" w:color="000000"/>
              <w:right w:val="single" w:sz="8" w:space="0" w:color="000000"/>
            </w:tcBorders>
          </w:tcPr>
          <w:p w14:paraId="2732A646" w14:textId="77777777" w:rsidR="00E67560" w:rsidRPr="00C74A3A" w:rsidRDefault="00E67560">
            <w:pPr>
              <w:pStyle w:val="TableParagraph"/>
              <w:rPr>
                <w:sz w:val="8"/>
                <w:lang w:val="cs-CZ"/>
              </w:rPr>
            </w:pPr>
          </w:p>
          <w:p w14:paraId="5D219DA0" w14:textId="77777777" w:rsidR="00E67560" w:rsidRPr="00C74A3A" w:rsidRDefault="00C74A3A">
            <w:pPr>
              <w:pStyle w:val="TableParagraph"/>
              <w:spacing w:before="58"/>
              <w:ind w:left="258" w:right="222"/>
              <w:jc w:val="center"/>
              <w:rPr>
                <w:sz w:val="7"/>
                <w:lang w:val="cs-CZ"/>
              </w:rPr>
            </w:pPr>
            <w:r w:rsidRPr="00C74A3A">
              <w:rPr>
                <w:w w:val="110"/>
                <w:sz w:val="7"/>
                <w:lang w:val="cs-CZ"/>
              </w:rPr>
              <w:t>34000209</w:t>
            </w:r>
          </w:p>
        </w:tc>
        <w:tc>
          <w:tcPr>
            <w:tcW w:w="1678" w:type="dxa"/>
            <w:tcBorders>
              <w:left w:val="single" w:sz="8" w:space="0" w:color="000000"/>
              <w:right w:val="single" w:sz="8" w:space="0" w:color="000000"/>
            </w:tcBorders>
          </w:tcPr>
          <w:p w14:paraId="6DA8E6ED" w14:textId="77777777" w:rsidR="00E67560" w:rsidRPr="00C74A3A" w:rsidRDefault="00C74A3A">
            <w:pPr>
              <w:pStyle w:val="TableParagraph"/>
              <w:spacing w:before="51" w:line="292" w:lineRule="auto"/>
              <w:ind w:left="26" w:right="-2"/>
              <w:rPr>
                <w:sz w:val="7"/>
                <w:lang w:val="cs-CZ"/>
              </w:rPr>
            </w:pPr>
            <w:r w:rsidRPr="00C74A3A">
              <w:rPr>
                <w:w w:val="110"/>
                <w:sz w:val="7"/>
                <w:lang w:val="cs-CZ"/>
              </w:rPr>
              <w:t>Profesionální</w:t>
            </w:r>
            <w:r w:rsidRPr="00C74A3A">
              <w:rPr>
                <w:spacing w:val="-7"/>
                <w:w w:val="110"/>
                <w:sz w:val="7"/>
                <w:lang w:val="cs-CZ"/>
              </w:rPr>
              <w:t xml:space="preserve"> </w:t>
            </w:r>
            <w:r w:rsidRPr="00C74A3A">
              <w:rPr>
                <w:w w:val="110"/>
                <w:sz w:val="7"/>
                <w:lang w:val="cs-CZ"/>
              </w:rPr>
              <w:t>držák</w:t>
            </w:r>
            <w:r w:rsidRPr="00C74A3A">
              <w:rPr>
                <w:spacing w:val="-6"/>
                <w:w w:val="110"/>
                <w:sz w:val="7"/>
                <w:lang w:val="cs-CZ"/>
              </w:rPr>
              <w:t xml:space="preserve"> </w:t>
            </w:r>
            <w:r w:rsidRPr="00C74A3A">
              <w:rPr>
                <w:w w:val="110"/>
                <w:sz w:val="7"/>
                <w:lang w:val="cs-CZ"/>
              </w:rPr>
              <w:t>mopu.</w:t>
            </w:r>
            <w:r w:rsidRPr="00C74A3A">
              <w:rPr>
                <w:spacing w:val="-6"/>
                <w:w w:val="110"/>
                <w:sz w:val="7"/>
                <w:lang w:val="cs-CZ"/>
              </w:rPr>
              <w:t xml:space="preserve"> </w:t>
            </w:r>
            <w:r w:rsidRPr="00C74A3A">
              <w:rPr>
                <w:w w:val="110"/>
                <w:sz w:val="7"/>
                <w:lang w:val="cs-CZ"/>
              </w:rPr>
              <w:t>Určený</w:t>
            </w:r>
            <w:r w:rsidRPr="00C74A3A">
              <w:rPr>
                <w:spacing w:val="-9"/>
                <w:w w:val="110"/>
                <w:sz w:val="7"/>
                <w:lang w:val="cs-CZ"/>
              </w:rPr>
              <w:t xml:space="preserve"> </w:t>
            </w:r>
            <w:r w:rsidRPr="00C74A3A">
              <w:rPr>
                <w:w w:val="110"/>
                <w:sz w:val="7"/>
                <w:lang w:val="cs-CZ"/>
              </w:rPr>
              <w:t>pro</w:t>
            </w:r>
            <w:r w:rsidRPr="00C74A3A">
              <w:rPr>
                <w:spacing w:val="-8"/>
                <w:w w:val="110"/>
                <w:sz w:val="7"/>
                <w:lang w:val="cs-CZ"/>
              </w:rPr>
              <w:t xml:space="preserve"> </w:t>
            </w:r>
            <w:r w:rsidRPr="00C74A3A">
              <w:rPr>
                <w:w w:val="110"/>
                <w:sz w:val="7"/>
                <w:lang w:val="cs-CZ"/>
              </w:rPr>
              <w:t>typ</w:t>
            </w:r>
            <w:r w:rsidRPr="00C74A3A">
              <w:rPr>
                <w:spacing w:val="-7"/>
                <w:w w:val="110"/>
                <w:sz w:val="7"/>
                <w:lang w:val="cs-CZ"/>
              </w:rPr>
              <w:t xml:space="preserve"> </w:t>
            </w:r>
            <w:r w:rsidRPr="00C74A3A">
              <w:rPr>
                <w:w w:val="110"/>
                <w:sz w:val="7"/>
                <w:lang w:val="cs-CZ"/>
              </w:rPr>
              <w:t>jazyků se dvěma otvory. Vyrobený z vysoce odolného plastu. O velikosti</w:t>
            </w:r>
            <w:r w:rsidRPr="00C74A3A">
              <w:rPr>
                <w:spacing w:val="-2"/>
                <w:w w:val="110"/>
                <w:sz w:val="7"/>
                <w:lang w:val="cs-CZ"/>
              </w:rPr>
              <w:t xml:space="preserve"> </w:t>
            </w:r>
            <w:proofErr w:type="gramStart"/>
            <w:r w:rsidRPr="00C74A3A">
              <w:rPr>
                <w:w w:val="110"/>
                <w:sz w:val="7"/>
                <w:lang w:val="cs-CZ"/>
              </w:rPr>
              <w:t>40cm</w:t>
            </w:r>
            <w:proofErr w:type="gramEnd"/>
            <w:r w:rsidRPr="00C74A3A">
              <w:rPr>
                <w:w w:val="110"/>
                <w:sz w:val="7"/>
                <w:lang w:val="cs-CZ"/>
              </w:rPr>
              <w:t>.</w:t>
            </w:r>
          </w:p>
        </w:tc>
        <w:tc>
          <w:tcPr>
            <w:tcW w:w="1985" w:type="dxa"/>
            <w:tcBorders>
              <w:left w:val="single" w:sz="8" w:space="0" w:color="000000"/>
              <w:right w:val="single" w:sz="8" w:space="0" w:color="000000"/>
            </w:tcBorders>
          </w:tcPr>
          <w:p w14:paraId="03B01035" w14:textId="77777777" w:rsidR="00E67560" w:rsidRPr="00C74A3A" w:rsidRDefault="00E67560">
            <w:pPr>
              <w:pStyle w:val="TableParagraph"/>
              <w:rPr>
                <w:sz w:val="8"/>
                <w:lang w:val="cs-CZ"/>
              </w:rPr>
            </w:pPr>
          </w:p>
          <w:p w14:paraId="146A6958" w14:textId="77777777" w:rsidR="00E67560" w:rsidRPr="00C74A3A" w:rsidRDefault="00C74A3A">
            <w:pPr>
              <w:pStyle w:val="TableParagraph"/>
              <w:spacing w:before="58"/>
              <w:ind w:left="25"/>
              <w:rPr>
                <w:sz w:val="7"/>
                <w:lang w:val="cs-CZ"/>
              </w:rPr>
            </w:pPr>
            <w:r w:rsidRPr="00C74A3A">
              <w:rPr>
                <w:w w:val="110"/>
                <w:sz w:val="7"/>
                <w:lang w:val="cs-CZ"/>
              </w:rPr>
              <w:t>39224300-1 Kartáčnické výrobky pro úklid domácností</w:t>
            </w:r>
          </w:p>
        </w:tc>
      </w:tr>
      <w:tr w:rsidR="00E67560" w:rsidRPr="00C74A3A" w14:paraId="561AB83C" w14:textId="77777777">
        <w:trPr>
          <w:trHeight w:val="383"/>
        </w:trPr>
        <w:tc>
          <w:tcPr>
            <w:tcW w:w="223" w:type="dxa"/>
          </w:tcPr>
          <w:p w14:paraId="3A4E6351" w14:textId="77777777" w:rsidR="00E67560" w:rsidRPr="00C74A3A" w:rsidRDefault="00E67560">
            <w:pPr>
              <w:pStyle w:val="TableParagraph"/>
              <w:rPr>
                <w:sz w:val="8"/>
                <w:lang w:val="cs-CZ"/>
              </w:rPr>
            </w:pPr>
          </w:p>
          <w:p w14:paraId="6C44FC6E" w14:textId="77777777" w:rsidR="00E67560" w:rsidRPr="00C74A3A" w:rsidRDefault="00C74A3A">
            <w:pPr>
              <w:pStyle w:val="TableParagraph"/>
              <w:spacing w:before="60"/>
              <w:ind w:left="81"/>
              <w:rPr>
                <w:sz w:val="7"/>
                <w:lang w:val="cs-CZ"/>
              </w:rPr>
            </w:pPr>
            <w:r w:rsidRPr="00C74A3A">
              <w:rPr>
                <w:w w:val="110"/>
                <w:sz w:val="7"/>
                <w:lang w:val="cs-CZ"/>
              </w:rPr>
              <w:t>31</w:t>
            </w:r>
          </w:p>
        </w:tc>
        <w:tc>
          <w:tcPr>
            <w:tcW w:w="974" w:type="dxa"/>
            <w:shd w:val="clear" w:color="auto" w:fill="D9E0F1"/>
          </w:tcPr>
          <w:p w14:paraId="2D94F848" w14:textId="77777777" w:rsidR="00E67560" w:rsidRPr="00C74A3A" w:rsidRDefault="00E67560">
            <w:pPr>
              <w:pStyle w:val="TableParagraph"/>
              <w:spacing w:before="3"/>
              <w:rPr>
                <w:sz w:val="12"/>
                <w:lang w:val="cs-CZ"/>
              </w:rPr>
            </w:pPr>
          </w:p>
          <w:p w14:paraId="4705A06C" w14:textId="77777777" w:rsidR="00E67560" w:rsidRPr="00C74A3A" w:rsidRDefault="00C74A3A">
            <w:pPr>
              <w:pStyle w:val="TableParagraph"/>
              <w:ind w:left="28"/>
              <w:rPr>
                <w:b/>
                <w:sz w:val="9"/>
                <w:lang w:val="cs-CZ"/>
              </w:rPr>
            </w:pPr>
            <w:r w:rsidRPr="00C74A3A">
              <w:rPr>
                <w:b/>
                <w:w w:val="105"/>
                <w:sz w:val="9"/>
                <w:lang w:val="cs-CZ"/>
              </w:rPr>
              <w:t>Koště</w:t>
            </w:r>
          </w:p>
        </w:tc>
        <w:tc>
          <w:tcPr>
            <w:tcW w:w="1468" w:type="dxa"/>
          </w:tcPr>
          <w:p w14:paraId="3DE826E7" w14:textId="77777777" w:rsidR="00E67560" w:rsidRPr="00C74A3A" w:rsidRDefault="00E67560">
            <w:pPr>
              <w:pStyle w:val="TableParagraph"/>
              <w:spacing w:before="5"/>
              <w:rPr>
                <w:sz w:val="9"/>
                <w:lang w:val="cs-CZ"/>
              </w:rPr>
            </w:pPr>
          </w:p>
          <w:p w14:paraId="0E293354" w14:textId="77777777" w:rsidR="00E67560" w:rsidRPr="00C74A3A" w:rsidRDefault="00C74A3A">
            <w:pPr>
              <w:pStyle w:val="TableParagraph"/>
              <w:spacing w:before="1" w:line="292" w:lineRule="auto"/>
              <w:ind w:left="26" w:right="29"/>
              <w:rPr>
                <w:sz w:val="7"/>
                <w:lang w:val="cs-CZ"/>
              </w:rPr>
            </w:pPr>
            <w:r w:rsidRPr="00C74A3A">
              <w:rPr>
                <w:w w:val="110"/>
                <w:sz w:val="7"/>
                <w:lang w:val="cs-CZ"/>
              </w:rPr>
              <w:t>koště silniční na hůl, hrubý závit, min. 40 cm s násadou min. 140 cm</w:t>
            </w:r>
          </w:p>
        </w:tc>
        <w:tc>
          <w:tcPr>
            <w:tcW w:w="374" w:type="dxa"/>
          </w:tcPr>
          <w:p w14:paraId="5DA2D4F6" w14:textId="77777777" w:rsidR="00E67560" w:rsidRPr="00C74A3A" w:rsidRDefault="00E67560">
            <w:pPr>
              <w:pStyle w:val="TableParagraph"/>
              <w:rPr>
                <w:sz w:val="8"/>
                <w:lang w:val="cs-CZ"/>
              </w:rPr>
            </w:pPr>
          </w:p>
          <w:p w14:paraId="4AD0CB17" w14:textId="77777777" w:rsidR="00E67560" w:rsidRPr="00C74A3A" w:rsidRDefault="00C74A3A">
            <w:pPr>
              <w:pStyle w:val="TableParagraph"/>
              <w:spacing w:before="65"/>
              <w:ind w:left="104"/>
              <w:rPr>
                <w:sz w:val="7"/>
                <w:lang w:val="cs-CZ"/>
              </w:rPr>
            </w:pPr>
            <w:r w:rsidRPr="00C74A3A">
              <w:rPr>
                <w:w w:val="110"/>
                <w:sz w:val="7"/>
                <w:lang w:val="cs-CZ"/>
              </w:rPr>
              <w:t>1 kus</w:t>
            </w:r>
          </w:p>
        </w:tc>
        <w:tc>
          <w:tcPr>
            <w:tcW w:w="727" w:type="dxa"/>
          </w:tcPr>
          <w:p w14:paraId="470C1682" w14:textId="77777777" w:rsidR="00E67560" w:rsidRPr="00C74A3A" w:rsidRDefault="00E67560">
            <w:pPr>
              <w:pStyle w:val="TableParagraph"/>
              <w:rPr>
                <w:sz w:val="8"/>
                <w:lang w:val="cs-CZ"/>
              </w:rPr>
            </w:pPr>
          </w:p>
          <w:p w14:paraId="35C85B4F" w14:textId="77777777" w:rsidR="00E67560" w:rsidRPr="00C74A3A" w:rsidRDefault="00C74A3A">
            <w:pPr>
              <w:pStyle w:val="TableParagraph"/>
              <w:spacing w:before="65"/>
              <w:ind w:left="34"/>
              <w:jc w:val="center"/>
              <w:rPr>
                <w:sz w:val="7"/>
                <w:lang w:val="cs-CZ"/>
              </w:rPr>
            </w:pPr>
            <w:r w:rsidRPr="00C74A3A">
              <w:rPr>
                <w:w w:val="109"/>
                <w:sz w:val="7"/>
                <w:lang w:val="cs-CZ"/>
              </w:rPr>
              <w:t>x</w:t>
            </w:r>
          </w:p>
        </w:tc>
        <w:tc>
          <w:tcPr>
            <w:tcW w:w="866" w:type="dxa"/>
          </w:tcPr>
          <w:p w14:paraId="6263B69F" w14:textId="77777777" w:rsidR="00E67560" w:rsidRPr="00C74A3A" w:rsidRDefault="00E67560">
            <w:pPr>
              <w:pStyle w:val="TableParagraph"/>
              <w:rPr>
                <w:sz w:val="8"/>
                <w:lang w:val="cs-CZ"/>
              </w:rPr>
            </w:pPr>
          </w:p>
          <w:p w14:paraId="2661D232" w14:textId="77777777" w:rsidR="00E67560" w:rsidRPr="00C74A3A" w:rsidRDefault="00C74A3A">
            <w:pPr>
              <w:pStyle w:val="TableParagraph"/>
              <w:spacing w:before="65"/>
              <w:ind w:left="35"/>
              <w:jc w:val="center"/>
              <w:rPr>
                <w:sz w:val="7"/>
                <w:lang w:val="cs-CZ"/>
              </w:rPr>
            </w:pPr>
            <w:r w:rsidRPr="00C74A3A">
              <w:rPr>
                <w:w w:val="109"/>
                <w:sz w:val="7"/>
                <w:lang w:val="cs-CZ"/>
              </w:rPr>
              <w:t>x</w:t>
            </w:r>
          </w:p>
        </w:tc>
        <w:tc>
          <w:tcPr>
            <w:tcW w:w="1485" w:type="dxa"/>
          </w:tcPr>
          <w:p w14:paraId="11C9993D" w14:textId="77777777" w:rsidR="00E67560" w:rsidRPr="00C74A3A" w:rsidRDefault="00E67560">
            <w:pPr>
              <w:pStyle w:val="TableParagraph"/>
              <w:rPr>
                <w:sz w:val="8"/>
                <w:lang w:val="cs-CZ"/>
              </w:rPr>
            </w:pPr>
          </w:p>
          <w:p w14:paraId="7E08812A" w14:textId="77777777" w:rsidR="00E67560" w:rsidRPr="00C74A3A" w:rsidRDefault="00C74A3A">
            <w:pPr>
              <w:pStyle w:val="TableParagraph"/>
              <w:spacing w:before="65"/>
              <w:ind w:left="297"/>
              <w:rPr>
                <w:sz w:val="7"/>
                <w:lang w:val="cs-CZ"/>
              </w:rPr>
            </w:pPr>
            <w:r w:rsidRPr="00C74A3A">
              <w:rPr>
                <w:w w:val="110"/>
                <w:sz w:val="7"/>
                <w:lang w:val="cs-CZ"/>
              </w:rPr>
              <w:t>Kartáč silniční 40 cm s holí</w:t>
            </w:r>
          </w:p>
        </w:tc>
        <w:tc>
          <w:tcPr>
            <w:tcW w:w="482" w:type="dxa"/>
          </w:tcPr>
          <w:p w14:paraId="27501774" w14:textId="77777777" w:rsidR="00E67560" w:rsidRPr="00C74A3A" w:rsidRDefault="00E67560">
            <w:pPr>
              <w:pStyle w:val="TableParagraph"/>
              <w:rPr>
                <w:sz w:val="8"/>
                <w:lang w:val="cs-CZ"/>
              </w:rPr>
            </w:pPr>
          </w:p>
          <w:p w14:paraId="46A085E5" w14:textId="77777777" w:rsidR="00E67560" w:rsidRPr="00C74A3A" w:rsidRDefault="00C74A3A">
            <w:pPr>
              <w:pStyle w:val="TableParagraph"/>
              <w:spacing w:before="65"/>
              <w:ind w:left="31" w:right="1"/>
              <w:jc w:val="center"/>
              <w:rPr>
                <w:sz w:val="7"/>
                <w:lang w:val="cs-CZ"/>
              </w:rPr>
            </w:pPr>
            <w:r w:rsidRPr="00C74A3A">
              <w:rPr>
                <w:w w:val="110"/>
                <w:sz w:val="7"/>
                <w:lang w:val="cs-CZ"/>
              </w:rPr>
              <w:t>1 ks</w:t>
            </w:r>
          </w:p>
        </w:tc>
        <w:tc>
          <w:tcPr>
            <w:tcW w:w="482" w:type="dxa"/>
          </w:tcPr>
          <w:p w14:paraId="173D8A58" w14:textId="77777777" w:rsidR="00E67560" w:rsidRPr="00C74A3A" w:rsidRDefault="00E67560">
            <w:pPr>
              <w:pStyle w:val="TableParagraph"/>
              <w:rPr>
                <w:sz w:val="8"/>
                <w:lang w:val="cs-CZ"/>
              </w:rPr>
            </w:pPr>
          </w:p>
          <w:p w14:paraId="2EF117E1" w14:textId="77777777" w:rsidR="00E67560" w:rsidRPr="00C74A3A" w:rsidRDefault="00C74A3A">
            <w:pPr>
              <w:pStyle w:val="TableParagraph"/>
              <w:spacing w:before="65"/>
              <w:ind w:left="180"/>
              <w:rPr>
                <w:sz w:val="7"/>
                <w:lang w:val="cs-CZ"/>
              </w:rPr>
            </w:pPr>
            <w:r w:rsidRPr="00C74A3A">
              <w:rPr>
                <w:w w:val="110"/>
                <w:sz w:val="7"/>
                <w:lang w:val="cs-CZ"/>
              </w:rPr>
              <w:t>1 ks</w:t>
            </w:r>
          </w:p>
        </w:tc>
        <w:tc>
          <w:tcPr>
            <w:tcW w:w="482" w:type="dxa"/>
          </w:tcPr>
          <w:p w14:paraId="722DD845" w14:textId="77777777" w:rsidR="00E67560" w:rsidRPr="00C74A3A" w:rsidRDefault="00E67560">
            <w:pPr>
              <w:pStyle w:val="TableParagraph"/>
              <w:rPr>
                <w:sz w:val="8"/>
                <w:lang w:val="cs-CZ"/>
              </w:rPr>
            </w:pPr>
          </w:p>
          <w:p w14:paraId="63CEBE7C" w14:textId="77777777" w:rsidR="00E67560" w:rsidRPr="00C74A3A" w:rsidRDefault="00C74A3A">
            <w:pPr>
              <w:pStyle w:val="TableParagraph"/>
              <w:spacing w:before="65"/>
              <w:ind w:left="32" w:right="1"/>
              <w:jc w:val="center"/>
              <w:rPr>
                <w:sz w:val="7"/>
                <w:lang w:val="cs-CZ"/>
              </w:rPr>
            </w:pPr>
            <w:r w:rsidRPr="00C74A3A">
              <w:rPr>
                <w:w w:val="110"/>
                <w:sz w:val="7"/>
                <w:lang w:val="cs-CZ"/>
              </w:rPr>
              <w:t>155,88</w:t>
            </w:r>
          </w:p>
        </w:tc>
        <w:tc>
          <w:tcPr>
            <w:tcW w:w="686" w:type="dxa"/>
            <w:tcBorders>
              <w:right w:val="single" w:sz="8" w:space="0" w:color="000000"/>
            </w:tcBorders>
          </w:tcPr>
          <w:p w14:paraId="0D6E78C9" w14:textId="77777777" w:rsidR="00E67560" w:rsidRPr="00C74A3A" w:rsidRDefault="00E67560">
            <w:pPr>
              <w:pStyle w:val="TableParagraph"/>
              <w:rPr>
                <w:sz w:val="8"/>
                <w:lang w:val="cs-CZ"/>
              </w:rPr>
            </w:pPr>
          </w:p>
          <w:p w14:paraId="621C7369" w14:textId="77777777" w:rsidR="00E67560" w:rsidRPr="00C74A3A" w:rsidRDefault="00C74A3A">
            <w:pPr>
              <w:pStyle w:val="TableParagraph"/>
              <w:spacing w:before="60"/>
              <w:ind w:left="165" w:right="11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78846C6A" w14:textId="77777777" w:rsidR="00E67560" w:rsidRPr="00C74A3A" w:rsidRDefault="00E67560">
            <w:pPr>
              <w:pStyle w:val="TableParagraph"/>
              <w:rPr>
                <w:sz w:val="8"/>
                <w:lang w:val="cs-CZ"/>
              </w:rPr>
            </w:pPr>
          </w:p>
          <w:p w14:paraId="0B402695" w14:textId="77777777" w:rsidR="00E67560" w:rsidRPr="00C74A3A" w:rsidRDefault="00C74A3A">
            <w:pPr>
              <w:pStyle w:val="TableParagraph"/>
              <w:spacing w:before="65"/>
              <w:ind w:right="139"/>
              <w:jc w:val="right"/>
              <w:rPr>
                <w:sz w:val="7"/>
                <w:lang w:val="cs-CZ"/>
              </w:rPr>
            </w:pPr>
            <w:r w:rsidRPr="00C74A3A">
              <w:rPr>
                <w:w w:val="110"/>
                <w:sz w:val="7"/>
                <w:lang w:val="cs-CZ"/>
              </w:rPr>
              <w:t>3 118 Kč</w:t>
            </w:r>
          </w:p>
        </w:tc>
        <w:tc>
          <w:tcPr>
            <w:tcW w:w="2004" w:type="dxa"/>
            <w:tcBorders>
              <w:left w:val="single" w:sz="8" w:space="0" w:color="000000"/>
              <w:right w:val="single" w:sz="8" w:space="0" w:color="000000"/>
            </w:tcBorders>
          </w:tcPr>
          <w:p w14:paraId="3714D036" w14:textId="77777777" w:rsidR="00E67560" w:rsidRPr="00C74A3A" w:rsidRDefault="00E67560">
            <w:pPr>
              <w:pStyle w:val="TableParagraph"/>
              <w:rPr>
                <w:sz w:val="8"/>
                <w:lang w:val="cs-CZ"/>
              </w:rPr>
            </w:pPr>
          </w:p>
          <w:p w14:paraId="3484764B" w14:textId="77777777" w:rsidR="00E67560" w:rsidRPr="00C74A3A" w:rsidRDefault="00C74A3A">
            <w:pPr>
              <w:pStyle w:val="TableParagraph"/>
              <w:spacing w:before="65"/>
              <w:ind w:left="258" w:right="222"/>
              <w:jc w:val="center"/>
              <w:rPr>
                <w:sz w:val="7"/>
                <w:lang w:val="cs-CZ"/>
              </w:rPr>
            </w:pPr>
            <w:r w:rsidRPr="00C74A3A">
              <w:rPr>
                <w:w w:val="110"/>
                <w:sz w:val="7"/>
                <w:lang w:val="cs-CZ"/>
              </w:rPr>
              <w:t>34000014</w:t>
            </w:r>
          </w:p>
        </w:tc>
        <w:tc>
          <w:tcPr>
            <w:tcW w:w="1678" w:type="dxa"/>
            <w:tcBorders>
              <w:left w:val="single" w:sz="8" w:space="0" w:color="000000"/>
              <w:right w:val="single" w:sz="8" w:space="0" w:color="000000"/>
            </w:tcBorders>
          </w:tcPr>
          <w:p w14:paraId="58BAEA72" w14:textId="77777777" w:rsidR="00E67560" w:rsidRPr="00C74A3A" w:rsidRDefault="00C74A3A">
            <w:pPr>
              <w:pStyle w:val="TableParagraph"/>
              <w:spacing w:before="59" w:line="292" w:lineRule="auto"/>
              <w:ind w:left="26" w:right="29"/>
              <w:rPr>
                <w:sz w:val="7"/>
                <w:lang w:val="cs-CZ"/>
              </w:rPr>
            </w:pPr>
            <w:r w:rsidRPr="00C74A3A">
              <w:rPr>
                <w:w w:val="110"/>
                <w:sz w:val="7"/>
                <w:lang w:val="cs-CZ"/>
              </w:rPr>
              <w:t>Silniční</w:t>
            </w:r>
            <w:r w:rsidRPr="00C74A3A">
              <w:rPr>
                <w:spacing w:val="-8"/>
                <w:w w:val="110"/>
                <w:sz w:val="7"/>
                <w:lang w:val="cs-CZ"/>
              </w:rPr>
              <w:t xml:space="preserve"> </w:t>
            </w:r>
            <w:r w:rsidRPr="00C74A3A">
              <w:rPr>
                <w:w w:val="110"/>
                <w:sz w:val="7"/>
                <w:lang w:val="cs-CZ"/>
              </w:rPr>
              <w:t>kartáč</w:t>
            </w:r>
            <w:r w:rsidRPr="00C74A3A">
              <w:rPr>
                <w:spacing w:val="-7"/>
                <w:w w:val="110"/>
                <w:sz w:val="7"/>
                <w:lang w:val="cs-CZ"/>
              </w:rPr>
              <w:t xml:space="preserve"> </w:t>
            </w:r>
            <w:r w:rsidRPr="00C74A3A">
              <w:rPr>
                <w:w w:val="110"/>
                <w:sz w:val="7"/>
                <w:lang w:val="cs-CZ"/>
              </w:rPr>
              <w:t>je</w:t>
            </w:r>
            <w:r w:rsidRPr="00C74A3A">
              <w:rPr>
                <w:spacing w:val="-8"/>
                <w:w w:val="110"/>
                <w:sz w:val="7"/>
                <w:lang w:val="cs-CZ"/>
              </w:rPr>
              <w:t xml:space="preserve"> </w:t>
            </w:r>
            <w:r w:rsidRPr="00C74A3A">
              <w:rPr>
                <w:w w:val="110"/>
                <w:sz w:val="7"/>
                <w:lang w:val="cs-CZ"/>
              </w:rPr>
              <w:t>vyroben</w:t>
            </w:r>
            <w:r w:rsidRPr="00C74A3A">
              <w:rPr>
                <w:spacing w:val="-7"/>
                <w:w w:val="110"/>
                <w:sz w:val="7"/>
                <w:lang w:val="cs-CZ"/>
              </w:rPr>
              <w:t xml:space="preserve"> </w:t>
            </w:r>
            <w:r w:rsidRPr="00C74A3A">
              <w:rPr>
                <w:w w:val="110"/>
                <w:sz w:val="7"/>
                <w:lang w:val="cs-CZ"/>
              </w:rPr>
              <w:t>z</w:t>
            </w:r>
            <w:r w:rsidRPr="00C74A3A">
              <w:rPr>
                <w:spacing w:val="-10"/>
                <w:w w:val="110"/>
                <w:sz w:val="7"/>
                <w:lang w:val="cs-CZ"/>
              </w:rPr>
              <w:t xml:space="preserve"> </w:t>
            </w:r>
            <w:r w:rsidRPr="00C74A3A">
              <w:rPr>
                <w:w w:val="110"/>
                <w:sz w:val="7"/>
                <w:lang w:val="cs-CZ"/>
              </w:rPr>
              <w:t>nelakovaného</w:t>
            </w:r>
            <w:r w:rsidRPr="00C74A3A">
              <w:rPr>
                <w:spacing w:val="-8"/>
                <w:w w:val="110"/>
                <w:sz w:val="7"/>
                <w:lang w:val="cs-CZ"/>
              </w:rPr>
              <w:t xml:space="preserve"> </w:t>
            </w:r>
            <w:r w:rsidRPr="00C74A3A">
              <w:rPr>
                <w:w w:val="110"/>
                <w:sz w:val="7"/>
                <w:lang w:val="cs-CZ"/>
              </w:rPr>
              <w:t>dřeva a je osazen syntetickými PET vlákny. Silniční krtáč je určen zejména pro úklid</w:t>
            </w:r>
            <w:r w:rsidRPr="00C74A3A">
              <w:rPr>
                <w:spacing w:val="-14"/>
                <w:w w:val="110"/>
                <w:sz w:val="7"/>
                <w:lang w:val="cs-CZ"/>
              </w:rPr>
              <w:t xml:space="preserve"> </w:t>
            </w:r>
            <w:r w:rsidRPr="00C74A3A">
              <w:rPr>
                <w:w w:val="110"/>
                <w:sz w:val="7"/>
                <w:lang w:val="cs-CZ"/>
              </w:rPr>
              <w:t>silnic.</w:t>
            </w:r>
          </w:p>
        </w:tc>
        <w:tc>
          <w:tcPr>
            <w:tcW w:w="1985" w:type="dxa"/>
            <w:tcBorders>
              <w:left w:val="single" w:sz="8" w:space="0" w:color="000000"/>
              <w:right w:val="single" w:sz="8" w:space="0" w:color="000000"/>
            </w:tcBorders>
          </w:tcPr>
          <w:p w14:paraId="15C0F108" w14:textId="77777777" w:rsidR="00E67560" w:rsidRPr="00C74A3A" w:rsidRDefault="00E67560">
            <w:pPr>
              <w:pStyle w:val="TableParagraph"/>
              <w:rPr>
                <w:sz w:val="8"/>
                <w:lang w:val="cs-CZ"/>
              </w:rPr>
            </w:pPr>
          </w:p>
          <w:p w14:paraId="25EB7CAD" w14:textId="77777777" w:rsidR="00E67560" w:rsidRPr="00C74A3A" w:rsidRDefault="00C74A3A">
            <w:pPr>
              <w:pStyle w:val="TableParagraph"/>
              <w:spacing w:before="65"/>
              <w:ind w:left="25"/>
              <w:rPr>
                <w:sz w:val="7"/>
                <w:lang w:val="cs-CZ"/>
              </w:rPr>
            </w:pPr>
            <w:r w:rsidRPr="00C74A3A">
              <w:rPr>
                <w:w w:val="110"/>
                <w:sz w:val="7"/>
                <w:lang w:val="cs-CZ"/>
              </w:rPr>
              <w:t>39224300-1 Kartáčnické výrobky pro úklid domácností</w:t>
            </w:r>
          </w:p>
        </w:tc>
      </w:tr>
      <w:tr w:rsidR="00E67560" w:rsidRPr="00C74A3A" w14:paraId="2BF550A4" w14:textId="77777777">
        <w:trPr>
          <w:trHeight w:val="186"/>
        </w:trPr>
        <w:tc>
          <w:tcPr>
            <w:tcW w:w="223" w:type="dxa"/>
          </w:tcPr>
          <w:p w14:paraId="5A1AC943" w14:textId="77777777" w:rsidR="00E67560" w:rsidRPr="00C74A3A" w:rsidRDefault="00C74A3A">
            <w:pPr>
              <w:pStyle w:val="TableParagraph"/>
              <w:spacing w:before="54"/>
              <w:ind w:left="81"/>
              <w:rPr>
                <w:sz w:val="7"/>
                <w:lang w:val="cs-CZ"/>
              </w:rPr>
            </w:pPr>
            <w:r w:rsidRPr="00C74A3A">
              <w:rPr>
                <w:w w:val="110"/>
                <w:sz w:val="7"/>
                <w:lang w:val="cs-CZ"/>
              </w:rPr>
              <w:t>32</w:t>
            </w:r>
          </w:p>
        </w:tc>
        <w:tc>
          <w:tcPr>
            <w:tcW w:w="974" w:type="dxa"/>
            <w:shd w:val="clear" w:color="auto" w:fill="D9E0F1"/>
          </w:tcPr>
          <w:p w14:paraId="50A7E5A8" w14:textId="77777777" w:rsidR="00E67560" w:rsidRPr="00C74A3A" w:rsidRDefault="00C74A3A">
            <w:pPr>
              <w:pStyle w:val="TableParagraph"/>
              <w:spacing w:before="42"/>
              <w:ind w:left="28"/>
              <w:rPr>
                <w:b/>
                <w:sz w:val="9"/>
                <w:lang w:val="cs-CZ"/>
              </w:rPr>
            </w:pPr>
            <w:r w:rsidRPr="00C74A3A">
              <w:rPr>
                <w:b/>
                <w:w w:val="105"/>
                <w:sz w:val="9"/>
                <w:lang w:val="cs-CZ"/>
              </w:rPr>
              <w:t>Smeták bez tyče</w:t>
            </w:r>
          </w:p>
        </w:tc>
        <w:tc>
          <w:tcPr>
            <w:tcW w:w="1468" w:type="dxa"/>
          </w:tcPr>
          <w:p w14:paraId="54224176" w14:textId="77777777" w:rsidR="00E67560" w:rsidRPr="00C74A3A" w:rsidRDefault="00C74A3A">
            <w:pPr>
              <w:pStyle w:val="TableParagraph"/>
              <w:spacing w:before="11"/>
              <w:ind w:left="26"/>
              <w:rPr>
                <w:sz w:val="7"/>
                <w:lang w:val="cs-CZ"/>
              </w:rPr>
            </w:pPr>
            <w:r w:rsidRPr="00C74A3A">
              <w:rPr>
                <w:w w:val="110"/>
                <w:sz w:val="7"/>
                <w:lang w:val="cs-CZ"/>
              </w:rPr>
              <w:t>smeták dřevěný se závitem, (hrubý závit),</w:t>
            </w:r>
          </w:p>
          <w:p w14:paraId="41362721" w14:textId="77777777" w:rsidR="00E67560" w:rsidRPr="00C74A3A" w:rsidRDefault="00C74A3A">
            <w:pPr>
              <w:pStyle w:val="TableParagraph"/>
              <w:spacing w:before="18" w:line="57" w:lineRule="exact"/>
              <w:ind w:left="26"/>
              <w:rPr>
                <w:sz w:val="7"/>
                <w:lang w:val="cs-CZ"/>
              </w:rPr>
            </w:pPr>
            <w:r w:rsidRPr="00C74A3A">
              <w:rPr>
                <w:w w:val="110"/>
                <w:sz w:val="7"/>
                <w:lang w:val="cs-CZ"/>
              </w:rPr>
              <w:t>šíře min. 27 cm</w:t>
            </w:r>
          </w:p>
        </w:tc>
        <w:tc>
          <w:tcPr>
            <w:tcW w:w="374" w:type="dxa"/>
          </w:tcPr>
          <w:p w14:paraId="5587FFF8"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5D73A4E9" w14:textId="77777777" w:rsidR="00E67560" w:rsidRPr="00C74A3A" w:rsidRDefault="00C74A3A">
            <w:pPr>
              <w:pStyle w:val="TableParagraph"/>
              <w:spacing w:before="59"/>
              <w:ind w:left="34"/>
              <w:jc w:val="center"/>
              <w:rPr>
                <w:sz w:val="7"/>
                <w:lang w:val="cs-CZ"/>
              </w:rPr>
            </w:pPr>
            <w:r w:rsidRPr="00C74A3A">
              <w:rPr>
                <w:w w:val="109"/>
                <w:sz w:val="7"/>
                <w:lang w:val="cs-CZ"/>
              </w:rPr>
              <w:t>x</w:t>
            </w:r>
          </w:p>
        </w:tc>
        <w:tc>
          <w:tcPr>
            <w:tcW w:w="866" w:type="dxa"/>
          </w:tcPr>
          <w:p w14:paraId="388A53FD"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2DC4E67B" w14:textId="77777777" w:rsidR="00E67560" w:rsidRPr="00C74A3A" w:rsidRDefault="00C74A3A">
            <w:pPr>
              <w:pStyle w:val="TableParagraph"/>
              <w:spacing w:before="59"/>
              <w:ind w:left="213"/>
              <w:rPr>
                <w:sz w:val="7"/>
                <w:lang w:val="cs-CZ"/>
              </w:rPr>
            </w:pPr>
            <w:r w:rsidRPr="00C74A3A">
              <w:rPr>
                <w:w w:val="110"/>
                <w:sz w:val="7"/>
                <w:lang w:val="cs-CZ"/>
              </w:rPr>
              <w:t>Smeták dřevěný 40 cm bez hole</w:t>
            </w:r>
          </w:p>
        </w:tc>
        <w:tc>
          <w:tcPr>
            <w:tcW w:w="482" w:type="dxa"/>
          </w:tcPr>
          <w:p w14:paraId="75CAC0CA"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7E5309DA" w14:textId="77777777" w:rsidR="00E67560" w:rsidRPr="00C74A3A" w:rsidRDefault="00C74A3A">
            <w:pPr>
              <w:pStyle w:val="TableParagraph"/>
              <w:spacing w:before="59"/>
              <w:ind w:left="180"/>
              <w:rPr>
                <w:sz w:val="7"/>
                <w:lang w:val="cs-CZ"/>
              </w:rPr>
            </w:pPr>
            <w:r w:rsidRPr="00C74A3A">
              <w:rPr>
                <w:w w:val="110"/>
                <w:sz w:val="7"/>
                <w:lang w:val="cs-CZ"/>
              </w:rPr>
              <w:t>1 ks</w:t>
            </w:r>
          </w:p>
        </w:tc>
        <w:tc>
          <w:tcPr>
            <w:tcW w:w="482" w:type="dxa"/>
          </w:tcPr>
          <w:p w14:paraId="52ADF5CB" w14:textId="77777777" w:rsidR="00E67560" w:rsidRPr="00C74A3A" w:rsidRDefault="00C74A3A">
            <w:pPr>
              <w:pStyle w:val="TableParagraph"/>
              <w:spacing w:before="59"/>
              <w:ind w:left="32" w:right="1"/>
              <w:jc w:val="center"/>
              <w:rPr>
                <w:sz w:val="7"/>
                <w:lang w:val="cs-CZ"/>
              </w:rPr>
            </w:pPr>
            <w:r w:rsidRPr="00C74A3A">
              <w:rPr>
                <w:w w:val="110"/>
                <w:sz w:val="7"/>
                <w:lang w:val="cs-CZ"/>
              </w:rPr>
              <w:t>67,2</w:t>
            </w:r>
          </w:p>
        </w:tc>
        <w:tc>
          <w:tcPr>
            <w:tcW w:w="686" w:type="dxa"/>
            <w:tcBorders>
              <w:right w:val="single" w:sz="8" w:space="0" w:color="000000"/>
            </w:tcBorders>
          </w:tcPr>
          <w:p w14:paraId="76BB417D" w14:textId="77777777" w:rsidR="00E67560" w:rsidRPr="00C74A3A" w:rsidRDefault="00C74A3A">
            <w:pPr>
              <w:pStyle w:val="TableParagraph"/>
              <w:spacing w:before="54"/>
              <w:ind w:left="165" w:right="11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08CC42F6" w14:textId="77777777" w:rsidR="00E67560" w:rsidRPr="00C74A3A" w:rsidRDefault="00C74A3A">
            <w:pPr>
              <w:pStyle w:val="TableParagraph"/>
              <w:spacing w:before="59"/>
              <w:ind w:right="139"/>
              <w:jc w:val="right"/>
              <w:rPr>
                <w:sz w:val="7"/>
                <w:lang w:val="cs-CZ"/>
              </w:rPr>
            </w:pPr>
            <w:r w:rsidRPr="00C74A3A">
              <w:rPr>
                <w:w w:val="110"/>
                <w:sz w:val="7"/>
                <w:lang w:val="cs-CZ"/>
              </w:rPr>
              <w:t>1 344 Kč</w:t>
            </w:r>
          </w:p>
        </w:tc>
        <w:tc>
          <w:tcPr>
            <w:tcW w:w="2004" w:type="dxa"/>
            <w:tcBorders>
              <w:left w:val="single" w:sz="8" w:space="0" w:color="000000"/>
              <w:right w:val="single" w:sz="8" w:space="0" w:color="000000"/>
            </w:tcBorders>
          </w:tcPr>
          <w:p w14:paraId="1F31963C" w14:textId="77777777" w:rsidR="00E67560" w:rsidRPr="00C74A3A" w:rsidRDefault="00C74A3A">
            <w:pPr>
              <w:pStyle w:val="TableParagraph"/>
              <w:spacing w:before="59"/>
              <w:ind w:left="258" w:right="222"/>
              <w:jc w:val="center"/>
              <w:rPr>
                <w:sz w:val="7"/>
                <w:lang w:val="cs-CZ"/>
              </w:rPr>
            </w:pPr>
            <w:r w:rsidRPr="00C74A3A">
              <w:rPr>
                <w:w w:val="110"/>
                <w:sz w:val="7"/>
                <w:lang w:val="cs-CZ"/>
              </w:rPr>
              <w:t>34000079</w:t>
            </w:r>
          </w:p>
        </w:tc>
        <w:tc>
          <w:tcPr>
            <w:tcW w:w="1678" w:type="dxa"/>
            <w:tcBorders>
              <w:left w:val="single" w:sz="8" w:space="0" w:color="000000"/>
              <w:right w:val="single" w:sz="8" w:space="0" w:color="000000"/>
            </w:tcBorders>
          </w:tcPr>
          <w:p w14:paraId="4C5D3E7C" w14:textId="77777777" w:rsidR="00E67560" w:rsidRPr="00C74A3A" w:rsidRDefault="00C74A3A">
            <w:pPr>
              <w:pStyle w:val="TableParagraph"/>
              <w:spacing w:before="59"/>
              <w:ind w:left="26"/>
              <w:rPr>
                <w:sz w:val="7"/>
                <w:lang w:val="cs-CZ"/>
              </w:rPr>
            </w:pPr>
            <w:r w:rsidRPr="00C74A3A">
              <w:rPr>
                <w:w w:val="110"/>
                <w:sz w:val="7"/>
                <w:lang w:val="cs-CZ"/>
              </w:rPr>
              <w:t>Dřevěný smeták 40 cm bez hole.</w:t>
            </w:r>
          </w:p>
        </w:tc>
        <w:tc>
          <w:tcPr>
            <w:tcW w:w="1985" w:type="dxa"/>
            <w:tcBorders>
              <w:left w:val="single" w:sz="8" w:space="0" w:color="000000"/>
              <w:right w:val="single" w:sz="8" w:space="0" w:color="000000"/>
            </w:tcBorders>
          </w:tcPr>
          <w:p w14:paraId="3032E7DA" w14:textId="77777777" w:rsidR="00E67560" w:rsidRPr="00C74A3A" w:rsidRDefault="00C74A3A">
            <w:pPr>
              <w:pStyle w:val="TableParagraph"/>
              <w:spacing w:before="59"/>
              <w:ind w:left="25"/>
              <w:rPr>
                <w:sz w:val="7"/>
                <w:lang w:val="cs-CZ"/>
              </w:rPr>
            </w:pPr>
            <w:r w:rsidRPr="00C74A3A">
              <w:rPr>
                <w:w w:val="110"/>
                <w:sz w:val="7"/>
                <w:lang w:val="cs-CZ"/>
              </w:rPr>
              <w:t>39224300-1 Kartáčnické výrobky pro úklid domácností</w:t>
            </w:r>
          </w:p>
        </w:tc>
      </w:tr>
      <w:tr w:rsidR="00E67560" w:rsidRPr="00C74A3A" w14:paraId="693650CC" w14:textId="77777777">
        <w:trPr>
          <w:trHeight w:val="292"/>
        </w:trPr>
        <w:tc>
          <w:tcPr>
            <w:tcW w:w="223" w:type="dxa"/>
          </w:tcPr>
          <w:p w14:paraId="7D237120" w14:textId="77777777" w:rsidR="00E67560" w:rsidRPr="00C74A3A" w:rsidRDefault="00E67560">
            <w:pPr>
              <w:pStyle w:val="TableParagraph"/>
              <w:spacing w:before="3"/>
              <w:rPr>
                <w:sz w:val="9"/>
                <w:lang w:val="cs-CZ"/>
              </w:rPr>
            </w:pPr>
          </w:p>
          <w:p w14:paraId="53B7D8C0" w14:textId="77777777" w:rsidR="00E67560" w:rsidRPr="00C74A3A" w:rsidRDefault="00C74A3A">
            <w:pPr>
              <w:pStyle w:val="TableParagraph"/>
              <w:ind w:left="81"/>
              <w:rPr>
                <w:sz w:val="7"/>
                <w:lang w:val="cs-CZ"/>
              </w:rPr>
            </w:pPr>
            <w:r w:rsidRPr="00C74A3A">
              <w:rPr>
                <w:w w:val="110"/>
                <w:sz w:val="7"/>
                <w:lang w:val="cs-CZ"/>
              </w:rPr>
              <w:t>33</w:t>
            </w:r>
          </w:p>
        </w:tc>
        <w:tc>
          <w:tcPr>
            <w:tcW w:w="974" w:type="dxa"/>
            <w:shd w:val="clear" w:color="auto" w:fill="D9E0F1"/>
          </w:tcPr>
          <w:p w14:paraId="4F032EF7" w14:textId="77777777" w:rsidR="00E67560" w:rsidRPr="00C74A3A" w:rsidRDefault="00E67560">
            <w:pPr>
              <w:pStyle w:val="TableParagraph"/>
              <w:spacing w:before="3"/>
              <w:rPr>
                <w:sz w:val="8"/>
                <w:lang w:val="cs-CZ"/>
              </w:rPr>
            </w:pPr>
          </w:p>
          <w:p w14:paraId="482DA52D" w14:textId="77777777" w:rsidR="00E67560" w:rsidRPr="00C74A3A" w:rsidRDefault="00C74A3A">
            <w:pPr>
              <w:pStyle w:val="TableParagraph"/>
              <w:ind w:left="28"/>
              <w:rPr>
                <w:b/>
                <w:sz w:val="9"/>
                <w:lang w:val="cs-CZ"/>
              </w:rPr>
            </w:pPr>
            <w:r w:rsidRPr="00C74A3A">
              <w:rPr>
                <w:b/>
                <w:w w:val="105"/>
                <w:sz w:val="9"/>
                <w:lang w:val="cs-CZ"/>
              </w:rPr>
              <w:t>Násada (tyč, hůl)</w:t>
            </w:r>
          </w:p>
        </w:tc>
        <w:tc>
          <w:tcPr>
            <w:tcW w:w="1468" w:type="dxa"/>
          </w:tcPr>
          <w:p w14:paraId="1A269B52" w14:textId="77777777" w:rsidR="00E67560" w:rsidRPr="00C74A3A" w:rsidRDefault="00C74A3A">
            <w:pPr>
              <w:pStyle w:val="TableParagraph"/>
              <w:spacing w:line="98" w:lineRule="exact"/>
              <w:ind w:left="26" w:right="-15"/>
              <w:rPr>
                <w:sz w:val="7"/>
                <w:lang w:val="cs-CZ"/>
              </w:rPr>
            </w:pPr>
            <w:r w:rsidRPr="00C74A3A">
              <w:rPr>
                <w:w w:val="110"/>
                <w:sz w:val="7"/>
                <w:lang w:val="cs-CZ"/>
              </w:rPr>
              <w:t>náhradní hůl (dřevěná násada, tyč) na kartáč</w:t>
            </w:r>
            <w:r w:rsidRPr="00C74A3A">
              <w:rPr>
                <w:spacing w:val="-3"/>
                <w:w w:val="110"/>
                <w:sz w:val="7"/>
                <w:lang w:val="cs-CZ"/>
              </w:rPr>
              <w:t xml:space="preserve"> </w:t>
            </w:r>
            <w:r w:rsidRPr="00C74A3A">
              <w:rPr>
                <w:w w:val="110"/>
                <w:sz w:val="7"/>
                <w:lang w:val="cs-CZ"/>
              </w:rPr>
              <w:t>a</w:t>
            </w:r>
            <w:r w:rsidRPr="00C74A3A">
              <w:rPr>
                <w:spacing w:val="-4"/>
                <w:w w:val="110"/>
                <w:sz w:val="7"/>
                <w:lang w:val="cs-CZ"/>
              </w:rPr>
              <w:t xml:space="preserve"> </w:t>
            </w:r>
            <w:r w:rsidRPr="00C74A3A">
              <w:rPr>
                <w:w w:val="110"/>
                <w:sz w:val="7"/>
                <w:lang w:val="cs-CZ"/>
              </w:rPr>
              <w:t>smeták</w:t>
            </w:r>
            <w:r w:rsidRPr="00C74A3A">
              <w:rPr>
                <w:spacing w:val="-3"/>
                <w:w w:val="110"/>
                <w:sz w:val="7"/>
                <w:lang w:val="cs-CZ"/>
              </w:rPr>
              <w:t xml:space="preserve"> </w:t>
            </w:r>
            <w:r w:rsidRPr="00C74A3A">
              <w:rPr>
                <w:w w:val="110"/>
                <w:sz w:val="7"/>
                <w:lang w:val="cs-CZ"/>
              </w:rPr>
              <w:t>k</w:t>
            </w:r>
            <w:r w:rsidRPr="00C74A3A">
              <w:rPr>
                <w:spacing w:val="-3"/>
                <w:w w:val="110"/>
                <w:sz w:val="7"/>
                <w:lang w:val="cs-CZ"/>
              </w:rPr>
              <w:t xml:space="preserve"> </w:t>
            </w:r>
            <w:r w:rsidRPr="00C74A3A">
              <w:rPr>
                <w:w w:val="110"/>
                <w:sz w:val="7"/>
                <w:lang w:val="cs-CZ"/>
              </w:rPr>
              <w:t>položce</w:t>
            </w:r>
            <w:r w:rsidRPr="00C74A3A">
              <w:rPr>
                <w:spacing w:val="-4"/>
                <w:w w:val="110"/>
                <w:sz w:val="7"/>
                <w:lang w:val="cs-CZ"/>
              </w:rPr>
              <w:t xml:space="preserve"> </w:t>
            </w:r>
            <w:r w:rsidRPr="00C74A3A">
              <w:rPr>
                <w:w w:val="110"/>
                <w:sz w:val="7"/>
                <w:lang w:val="cs-CZ"/>
              </w:rPr>
              <w:t>č.</w:t>
            </w:r>
            <w:r w:rsidRPr="00C74A3A">
              <w:rPr>
                <w:spacing w:val="-3"/>
                <w:w w:val="110"/>
                <w:sz w:val="7"/>
                <w:lang w:val="cs-CZ"/>
              </w:rPr>
              <w:t xml:space="preserve"> </w:t>
            </w:r>
            <w:r w:rsidRPr="00C74A3A">
              <w:rPr>
                <w:w w:val="110"/>
                <w:sz w:val="7"/>
                <w:lang w:val="cs-CZ"/>
              </w:rPr>
              <w:t>26</w:t>
            </w:r>
            <w:r w:rsidRPr="00C74A3A">
              <w:rPr>
                <w:spacing w:val="-2"/>
                <w:w w:val="110"/>
                <w:sz w:val="7"/>
                <w:lang w:val="cs-CZ"/>
              </w:rPr>
              <w:t xml:space="preserve"> </w:t>
            </w:r>
            <w:r w:rsidRPr="00C74A3A">
              <w:rPr>
                <w:w w:val="110"/>
                <w:sz w:val="7"/>
                <w:lang w:val="cs-CZ"/>
              </w:rPr>
              <w:t>a</w:t>
            </w:r>
            <w:r w:rsidRPr="00C74A3A">
              <w:rPr>
                <w:spacing w:val="-5"/>
                <w:w w:val="110"/>
                <w:sz w:val="7"/>
                <w:lang w:val="cs-CZ"/>
              </w:rPr>
              <w:t xml:space="preserve"> </w:t>
            </w:r>
            <w:r w:rsidRPr="00C74A3A">
              <w:rPr>
                <w:w w:val="110"/>
                <w:sz w:val="7"/>
                <w:lang w:val="cs-CZ"/>
              </w:rPr>
              <w:t>32</w:t>
            </w:r>
            <w:r w:rsidRPr="00C74A3A">
              <w:rPr>
                <w:spacing w:val="-2"/>
                <w:w w:val="110"/>
                <w:sz w:val="7"/>
                <w:lang w:val="cs-CZ"/>
              </w:rPr>
              <w:t xml:space="preserve"> </w:t>
            </w:r>
            <w:r w:rsidRPr="00C74A3A">
              <w:rPr>
                <w:w w:val="110"/>
                <w:sz w:val="7"/>
                <w:lang w:val="cs-CZ"/>
              </w:rPr>
              <w:t>délka min. 140 cm</w:t>
            </w:r>
          </w:p>
        </w:tc>
        <w:tc>
          <w:tcPr>
            <w:tcW w:w="374" w:type="dxa"/>
          </w:tcPr>
          <w:p w14:paraId="562168D0" w14:textId="77777777" w:rsidR="00E67560" w:rsidRPr="00C74A3A" w:rsidRDefault="00E67560">
            <w:pPr>
              <w:pStyle w:val="TableParagraph"/>
              <w:spacing w:before="8"/>
              <w:rPr>
                <w:sz w:val="9"/>
                <w:lang w:val="cs-CZ"/>
              </w:rPr>
            </w:pPr>
          </w:p>
          <w:p w14:paraId="5ABECD1A" w14:textId="77777777" w:rsidR="00E67560" w:rsidRPr="00C74A3A" w:rsidRDefault="00C74A3A">
            <w:pPr>
              <w:pStyle w:val="TableParagraph"/>
              <w:ind w:left="104"/>
              <w:rPr>
                <w:sz w:val="7"/>
                <w:lang w:val="cs-CZ"/>
              </w:rPr>
            </w:pPr>
            <w:r w:rsidRPr="00C74A3A">
              <w:rPr>
                <w:w w:val="110"/>
                <w:sz w:val="7"/>
                <w:lang w:val="cs-CZ"/>
              </w:rPr>
              <w:t>1 kus</w:t>
            </w:r>
          </w:p>
        </w:tc>
        <w:tc>
          <w:tcPr>
            <w:tcW w:w="727" w:type="dxa"/>
          </w:tcPr>
          <w:p w14:paraId="64CF3A9B" w14:textId="77777777" w:rsidR="00E67560" w:rsidRPr="00C74A3A" w:rsidRDefault="00E67560">
            <w:pPr>
              <w:pStyle w:val="TableParagraph"/>
              <w:spacing w:before="8"/>
              <w:rPr>
                <w:sz w:val="9"/>
                <w:lang w:val="cs-CZ"/>
              </w:rPr>
            </w:pPr>
          </w:p>
          <w:p w14:paraId="7D08362E" w14:textId="77777777" w:rsidR="00E67560" w:rsidRPr="00C74A3A" w:rsidRDefault="00C74A3A">
            <w:pPr>
              <w:pStyle w:val="TableParagraph"/>
              <w:ind w:left="76" w:right="48"/>
              <w:jc w:val="center"/>
              <w:rPr>
                <w:sz w:val="7"/>
                <w:lang w:val="cs-CZ"/>
              </w:rPr>
            </w:pPr>
            <w:r w:rsidRPr="00C74A3A">
              <w:rPr>
                <w:w w:val="110"/>
                <w:sz w:val="7"/>
                <w:lang w:val="cs-CZ"/>
              </w:rPr>
              <w:t>1 kus</w:t>
            </w:r>
          </w:p>
        </w:tc>
        <w:tc>
          <w:tcPr>
            <w:tcW w:w="866" w:type="dxa"/>
          </w:tcPr>
          <w:p w14:paraId="3F1375CD" w14:textId="77777777" w:rsidR="00E67560" w:rsidRPr="00C74A3A" w:rsidRDefault="00E67560">
            <w:pPr>
              <w:pStyle w:val="TableParagraph"/>
              <w:spacing w:before="8"/>
              <w:rPr>
                <w:sz w:val="9"/>
                <w:lang w:val="cs-CZ"/>
              </w:rPr>
            </w:pPr>
          </w:p>
          <w:p w14:paraId="689B134F"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Pr>
          <w:p w14:paraId="2040B5BD" w14:textId="77777777" w:rsidR="00E67560" w:rsidRPr="00C74A3A" w:rsidRDefault="00E67560">
            <w:pPr>
              <w:pStyle w:val="TableParagraph"/>
              <w:spacing w:before="8"/>
              <w:rPr>
                <w:sz w:val="9"/>
                <w:lang w:val="cs-CZ"/>
              </w:rPr>
            </w:pPr>
          </w:p>
          <w:p w14:paraId="6D88C6AF" w14:textId="77777777" w:rsidR="00E67560" w:rsidRPr="00C74A3A" w:rsidRDefault="00C74A3A">
            <w:pPr>
              <w:pStyle w:val="TableParagraph"/>
              <w:ind w:left="412"/>
              <w:rPr>
                <w:sz w:val="7"/>
                <w:lang w:val="cs-CZ"/>
              </w:rPr>
            </w:pPr>
            <w:r w:rsidRPr="00C74A3A">
              <w:rPr>
                <w:w w:val="110"/>
                <w:sz w:val="7"/>
                <w:lang w:val="cs-CZ"/>
              </w:rPr>
              <w:t>Hůl dřevěná 140 cm</w:t>
            </w:r>
          </w:p>
        </w:tc>
        <w:tc>
          <w:tcPr>
            <w:tcW w:w="482" w:type="dxa"/>
          </w:tcPr>
          <w:p w14:paraId="333B1C2A" w14:textId="77777777" w:rsidR="00E67560" w:rsidRPr="00C74A3A" w:rsidRDefault="00E67560">
            <w:pPr>
              <w:pStyle w:val="TableParagraph"/>
              <w:spacing w:before="8"/>
              <w:rPr>
                <w:sz w:val="9"/>
                <w:lang w:val="cs-CZ"/>
              </w:rPr>
            </w:pPr>
          </w:p>
          <w:p w14:paraId="7DB44302"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Pr>
          <w:p w14:paraId="077B9612" w14:textId="77777777" w:rsidR="00E67560" w:rsidRPr="00C74A3A" w:rsidRDefault="00E67560">
            <w:pPr>
              <w:pStyle w:val="TableParagraph"/>
              <w:spacing w:before="8"/>
              <w:rPr>
                <w:sz w:val="9"/>
                <w:lang w:val="cs-CZ"/>
              </w:rPr>
            </w:pPr>
          </w:p>
          <w:p w14:paraId="2B38EB36" w14:textId="77777777" w:rsidR="00E67560" w:rsidRPr="00C74A3A" w:rsidRDefault="00C74A3A">
            <w:pPr>
              <w:pStyle w:val="TableParagraph"/>
              <w:ind w:left="180"/>
              <w:rPr>
                <w:sz w:val="7"/>
                <w:lang w:val="cs-CZ"/>
              </w:rPr>
            </w:pPr>
            <w:r w:rsidRPr="00C74A3A">
              <w:rPr>
                <w:w w:val="110"/>
                <w:sz w:val="7"/>
                <w:lang w:val="cs-CZ"/>
              </w:rPr>
              <w:t>1 ks</w:t>
            </w:r>
          </w:p>
        </w:tc>
        <w:tc>
          <w:tcPr>
            <w:tcW w:w="482" w:type="dxa"/>
          </w:tcPr>
          <w:p w14:paraId="41A432B6" w14:textId="77777777" w:rsidR="00E67560" w:rsidRPr="00C74A3A" w:rsidRDefault="00E67560">
            <w:pPr>
              <w:pStyle w:val="TableParagraph"/>
              <w:spacing w:before="8"/>
              <w:rPr>
                <w:sz w:val="9"/>
                <w:lang w:val="cs-CZ"/>
              </w:rPr>
            </w:pPr>
          </w:p>
          <w:p w14:paraId="533A3D84" w14:textId="77777777" w:rsidR="00E67560" w:rsidRPr="00C74A3A" w:rsidRDefault="00C74A3A">
            <w:pPr>
              <w:pStyle w:val="TableParagraph"/>
              <w:ind w:left="32" w:right="1"/>
              <w:jc w:val="center"/>
              <w:rPr>
                <w:sz w:val="7"/>
                <w:lang w:val="cs-CZ"/>
              </w:rPr>
            </w:pPr>
            <w:r w:rsidRPr="00C74A3A">
              <w:rPr>
                <w:w w:val="110"/>
                <w:sz w:val="7"/>
                <w:lang w:val="cs-CZ"/>
              </w:rPr>
              <w:t>40,524</w:t>
            </w:r>
          </w:p>
        </w:tc>
        <w:tc>
          <w:tcPr>
            <w:tcW w:w="686" w:type="dxa"/>
            <w:tcBorders>
              <w:right w:val="single" w:sz="8" w:space="0" w:color="000000"/>
            </w:tcBorders>
          </w:tcPr>
          <w:p w14:paraId="7C56E324" w14:textId="77777777" w:rsidR="00E67560" w:rsidRPr="00C74A3A" w:rsidRDefault="00E67560">
            <w:pPr>
              <w:pStyle w:val="TableParagraph"/>
              <w:spacing w:before="3"/>
              <w:rPr>
                <w:sz w:val="9"/>
                <w:lang w:val="cs-CZ"/>
              </w:rPr>
            </w:pPr>
          </w:p>
          <w:p w14:paraId="2C54D563" w14:textId="77777777" w:rsidR="00E67560" w:rsidRPr="00C74A3A" w:rsidRDefault="00C74A3A">
            <w:pPr>
              <w:pStyle w:val="TableParagraph"/>
              <w:ind w:left="165" w:right="113"/>
              <w:jc w:val="center"/>
              <w:rPr>
                <w:sz w:val="7"/>
                <w:lang w:val="cs-CZ"/>
              </w:rPr>
            </w:pPr>
            <w:r w:rsidRPr="00C74A3A">
              <w:rPr>
                <w:w w:val="110"/>
                <w:sz w:val="7"/>
                <w:lang w:val="cs-CZ"/>
              </w:rPr>
              <w:t>40</w:t>
            </w:r>
          </w:p>
        </w:tc>
        <w:tc>
          <w:tcPr>
            <w:tcW w:w="794" w:type="dxa"/>
            <w:tcBorders>
              <w:left w:val="single" w:sz="8" w:space="0" w:color="000000"/>
              <w:right w:val="single" w:sz="8" w:space="0" w:color="000000"/>
            </w:tcBorders>
            <w:shd w:val="clear" w:color="auto" w:fill="92D050"/>
          </w:tcPr>
          <w:p w14:paraId="4D8B13CD" w14:textId="77777777" w:rsidR="00E67560" w:rsidRPr="00C74A3A" w:rsidRDefault="00E67560">
            <w:pPr>
              <w:pStyle w:val="TableParagraph"/>
              <w:spacing w:before="8"/>
              <w:rPr>
                <w:sz w:val="9"/>
                <w:lang w:val="cs-CZ"/>
              </w:rPr>
            </w:pPr>
          </w:p>
          <w:p w14:paraId="6B837B55" w14:textId="77777777" w:rsidR="00E67560" w:rsidRPr="00C74A3A" w:rsidRDefault="00C74A3A">
            <w:pPr>
              <w:pStyle w:val="TableParagraph"/>
              <w:ind w:right="139"/>
              <w:jc w:val="right"/>
              <w:rPr>
                <w:sz w:val="7"/>
                <w:lang w:val="cs-CZ"/>
              </w:rPr>
            </w:pPr>
            <w:r w:rsidRPr="00C74A3A">
              <w:rPr>
                <w:w w:val="110"/>
                <w:sz w:val="7"/>
                <w:lang w:val="cs-CZ"/>
              </w:rPr>
              <w:t>1 621 Kč</w:t>
            </w:r>
          </w:p>
        </w:tc>
        <w:tc>
          <w:tcPr>
            <w:tcW w:w="2004" w:type="dxa"/>
            <w:tcBorders>
              <w:left w:val="single" w:sz="8" w:space="0" w:color="000000"/>
              <w:right w:val="single" w:sz="8" w:space="0" w:color="000000"/>
            </w:tcBorders>
          </w:tcPr>
          <w:p w14:paraId="2E1F603E" w14:textId="77777777" w:rsidR="00E67560" w:rsidRPr="00C74A3A" w:rsidRDefault="00E67560">
            <w:pPr>
              <w:pStyle w:val="TableParagraph"/>
              <w:spacing w:before="8"/>
              <w:rPr>
                <w:sz w:val="9"/>
                <w:lang w:val="cs-CZ"/>
              </w:rPr>
            </w:pPr>
          </w:p>
          <w:p w14:paraId="04BC07D0" w14:textId="77777777" w:rsidR="00E67560" w:rsidRPr="00C74A3A" w:rsidRDefault="00C74A3A">
            <w:pPr>
              <w:pStyle w:val="TableParagraph"/>
              <w:ind w:left="258" w:right="222"/>
              <w:jc w:val="center"/>
              <w:rPr>
                <w:sz w:val="7"/>
                <w:lang w:val="cs-CZ"/>
              </w:rPr>
            </w:pPr>
            <w:r w:rsidRPr="00C74A3A">
              <w:rPr>
                <w:w w:val="110"/>
                <w:sz w:val="7"/>
                <w:lang w:val="cs-CZ"/>
              </w:rPr>
              <w:t>34000016</w:t>
            </w:r>
          </w:p>
        </w:tc>
        <w:tc>
          <w:tcPr>
            <w:tcW w:w="1678" w:type="dxa"/>
            <w:tcBorders>
              <w:left w:val="single" w:sz="8" w:space="0" w:color="000000"/>
              <w:right w:val="single" w:sz="8" w:space="0" w:color="000000"/>
            </w:tcBorders>
          </w:tcPr>
          <w:p w14:paraId="3C846F82" w14:textId="77777777" w:rsidR="00E67560" w:rsidRPr="00C74A3A" w:rsidRDefault="00E67560">
            <w:pPr>
              <w:pStyle w:val="TableParagraph"/>
              <w:spacing w:before="8"/>
              <w:rPr>
                <w:sz w:val="9"/>
                <w:lang w:val="cs-CZ"/>
              </w:rPr>
            </w:pPr>
          </w:p>
          <w:p w14:paraId="3FB6A9DD" w14:textId="77777777" w:rsidR="00E67560" w:rsidRPr="00C74A3A" w:rsidRDefault="00C74A3A">
            <w:pPr>
              <w:pStyle w:val="TableParagraph"/>
              <w:ind w:left="26"/>
              <w:rPr>
                <w:sz w:val="7"/>
                <w:lang w:val="cs-CZ"/>
              </w:rPr>
            </w:pPr>
            <w:r w:rsidRPr="00C74A3A">
              <w:rPr>
                <w:w w:val="110"/>
                <w:sz w:val="7"/>
                <w:lang w:val="cs-CZ"/>
              </w:rPr>
              <w:t xml:space="preserve">Hůl dřevěná </w:t>
            </w:r>
            <w:proofErr w:type="gramStart"/>
            <w:r w:rsidRPr="00C74A3A">
              <w:rPr>
                <w:w w:val="110"/>
                <w:sz w:val="7"/>
                <w:lang w:val="cs-CZ"/>
              </w:rPr>
              <w:t>140cm</w:t>
            </w:r>
            <w:proofErr w:type="gramEnd"/>
          </w:p>
        </w:tc>
        <w:tc>
          <w:tcPr>
            <w:tcW w:w="1985" w:type="dxa"/>
            <w:tcBorders>
              <w:left w:val="single" w:sz="8" w:space="0" w:color="000000"/>
              <w:right w:val="single" w:sz="8" w:space="0" w:color="000000"/>
            </w:tcBorders>
          </w:tcPr>
          <w:p w14:paraId="5D9F62BE" w14:textId="77777777" w:rsidR="00E67560" w:rsidRPr="00C74A3A" w:rsidRDefault="00E67560">
            <w:pPr>
              <w:pStyle w:val="TableParagraph"/>
              <w:spacing w:before="8"/>
              <w:rPr>
                <w:sz w:val="9"/>
                <w:lang w:val="cs-CZ"/>
              </w:rPr>
            </w:pPr>
          </w:p>
          <w:p w14:paraId="469BFC99" w14:textId="77777777" w:rsidR="00E67560" w:rsidRPr="00C74A3A" w:rsidRDefault="00C74A3A">
            <w:pPr>
              <w:pStyle w:val="TableParagraph"/>
              <w:ind w:left="25"/>
              <w:rPr>
                <w:sz w:val="7"/>
                <w:lang w:val="cs-CZ"/>
              </w:rPr>
            </w:pPr>
            <w:r w:rsidRPr="00C74A3A">
              <w:rPr>
                <w:w w:val="110"/>
                <w:sz w:val="7"/>
                <w:lang w:val="cs-CZ"/>
              </w:rPr>
              <w:t>39224300-1 Kartáčnické výrobky pro úklid domácností</w:t>
            </w:r>
          </w:p>
        </w:tc>
      </w:tr>
    </w:tbl>
    <w:p w14:paraId="63C68C6E" w14:textId="77777777" w:rsidR="00E67560" w:rsidRPr="00C74A3A" w:rsidRDefault="00E67560">
      <w:pPr>
        <w:rPr>
          <w:sz w:val="7"/>
          <w:lang w:val="cs-CZ"/>
        </w:rPr>
        <w:sectPr w:rsidR="00E67560" w:rsidRPr="00C74A3A">
          <w:footerReference w:type="default" r:id="rId14"/>
          <w:pgSz w:w="16840" w:h="11910" w:orient="landscape"/>
          <w:pgMar w:top="1100" w:right="980" w:bottom="280" w:left="900" w:header="0" w:footer="0" w:gutter="0"/>
          <w:cols w:space="708"/>
        </w:sectPr>
      </w:pPr>
    </w:p>
    <w:p w14:paraId="53064E7F" w14:textId="77777777" w:rsidR="00E67560" w:rsidRPr="00C74A3A" w:rsidRDefault="00E67560">
      <w:pPr>
        <w:pStyle w:val="Zkladntext"/>
        <w:spacing w:before="5"/>
        <w:rPr>
          <w:sz w:val="2"/>
          <w:lang w:val="cs-CZ"/>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
        <w:gridCol w:w="974"/>
        <w:gridCol w:w="1468"/>
        <w:gridCol w:w="374"/>
        <w:gridCol w:w="727"/>
        <w:gridCol w:w="866"/>
        <w:gridCol w:w="1485"/>
        <w:gridCol w:w="482"/>
        <w:gridCol w:w="482"/>
        <w:gridCol w:w="482"/>
        <w:gridCol w:w="686"/>
        <w:gridCol w:w="794"/>
        <w:gridCol w:w="2004"/>
        <w:gridCol w:w="1678"/>
        <w:gridCol w:w="1985"/>
      </w:tblGrid>
      <w:tr w:rsidR="00E67560" w:rsidRPr="00C74A3A" w14:paraId="66748E2D" w14:textId="77777777">
        <w:trPr>
          <w:trHeight w:val="181"/>
        </w:trPr>
        <w:tc>
          <w:tcPr>
            <w:tcW w:w="223" w:type="dxa"/>
          </w:tcPr>
          <w:p w14:paraId="33FE459D" w14:textId="77777777" w:rsidR="00E67560" w:rsidRPr="00C74A3A" w:rsidRDefault="00C74A3A">
            <w:pPr>
              <w:pStyle w:val="TableParagraph"/>
              <w:spacing w:before="49"/>
              <w:ind w:left="51" w:right="25"/>
              <w:jc w:val="center"/>
              <w:rPr>
                <w:sz w:val="7"/>
                <w:lang w:val="cs-CZ"/>
              </w:rPr>
            </w:pPr>
            <w:r w:rsidRPr="00C74A3A">
              <w:rPr>
                <w:w w:val="110"/>
                <w:sz w:val="7"/>
                <w:lang w:val="cs-CZ"/>
              </w:rPr>
              <w:t>34</w:t>
            </w:r>
          </w:p>
        </w:tc>
        <w:tc>
          <w:tcPr>
            <w:tcW w:w="974" w:type="dxa"/>
            <w:tcBorders>
              <w:top w:val="single" w:sz="8" w:space="0" w:color="000000"/>
            </w:tcBorders>
            <w:shd w:val="clear" w:color="auto" w:fill="FBE3D5"/>
          </w:tcPr>
          <w:p w14:paraId="3CC16BF5" w14:textId="77777777" w:rsidR="00E67560" w:rsidRPr="00C74A3A" w:rsidRDefault="00C74A3A">
            <w:pPr>
              <w:pStyle w:val="TableParagraph"/>
              <w:spacing w:before="37"/>
              <w:ind w:left="24"/>
              <w:rPr>
                <w:b/>
                <w:sz w:val="9"/>
                <w:lang w:val="cs-CZ"/>
              </w:rPr>
            </w:pPr>
            <w:r w:rsidRPr="00C74A3A">
              <w:rPr>
                <w:b/>
                <w:w w:val="105"/>
                <w:sz w:val="9"/>
                <w:lang w:val="cs-CZ"/>
              </w:rPr>
              <w:t>WC gel</w:t>
            </w:r>
          </w:p>
        </w:tc>
        <w:tc>
          <w:tcPr>
            <w:tcW w:w="1468" w:type="dxa"/>
            <w:tcBorders>
              <w:top w:val="single" w:sz="8" w:space="0" w:color="000000"/>
            </w:tcBorders>
          </w:tcPr>
          <w:p w14:paraId="63575A43" w14:textId="77777777" w:rsidR="00E67560" w:rsidRPr="00C74A3A" w:rsidRDefault="00C74A3A">
            <w:pPr>
              <w:pStyle w:val="TableParagraph"/>
              <w:spacing w:before="6"/>
              <w:ind w:left="21"/>
              <w:rPr>
                <w:sz w:val="7"/>
                <w:lang w:val="cs-CZ"/>
              </w:rPr>
            </w:pPr>
            <w:r w:rsidRPr="00C74A3A">
              <w:rPr>
                <w:w w:val="110"/>
                <w:sz w:val="7"/>
                <w:lang w:val="cs-CZ"/>
              </w:rPr>
              <w:t>čistič</w:t>
            </w:r>
            <w:r w:rsidRPr="00C74A3A">
              <w:rPr>
                <w:spacing w:val="-6"/>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toalety</w:t>
            </w:r>
            <w:r w:rsidRPr="00C74A3A">
              <w:rPr>
                <w:spacing w:val="-8"/>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preventivní</w:t>
            </w:r>
            <w:r w:rsidRPr="00C74A3A">
              <w:rPr>
                <w:spacing w:val="-5"/>
                <w:w w:val="110"/>
                <w:sz w:val="7"/>
                <w:lang w:val="cs-CZ"/>
              </w:rPr>
              <w:t xml:space="preserve"> </w:t>
            </w:r>
            <w:r w:rsidRPr="00C74A3A">
              <w:rPr>
                <w:w w:val="110"/>
                <w:sz w:val="7"/>
                <w:lang w:val="cs-CZ"/>
              </w:rPr>
              <w:t>ochrana</w:t>
            </w:r>
            <w:r w:rsidRPr="00C74A3A">
              <w:rPr>
                <w:spacing w:val="-7"/>
                <w:w w:val="110"/>
                <w:sz w:val="7"/>
                <w:lang w:val="cs-CZ"/>
              </w:rPr>
              <w:t xml:space="preserve"> </w:t>
            </w:r>
            <w:r w:rsidRPr="00C74A3A">
              <w:rPr>
                <w:w w:val="110"/>
                <w:sz w:val="7"/>
                <w:lang w:val="cs-CZ"/>
              </w:rPr>
              <w:t>proti</w:t>
            </w:r>
          </w:p>
          <w:p w14:paraId="292EA863" w14:textId="77777777" w:rsidR="00E67560" w:rsidRPr="00C74A3A" w:rsidRDefault="00C74A3A">
            <w:pPr>
              <w:pStyle w:val="TableParagraph"/>
              <w:spacing w:before="18" w:line="57" w:lineRule="exact"/>
              <w:ind w:left="21"/>
              <w:rPr>
                <w:sz w:val="7"/>
                <w:lang w:val="cs-CZ"/>
              </w:rPr>
            </w:pPr>
            <w:r w:rsidRPr="00C74A3A">
              <w:rPr>
                <w:w w:val="110"/>
                <w:sz w:val="7"/>
                <w:lang w:val="cs-CZ"/>
              </w:rPr>
              <w:t>tvorbě vodního kamene a rzi</w:t>
            </w:r>
          </w:p>
        </w:tc>
        <w:tc>
          <w:tcPr>
            <w:tcW w:w="374" w:type="dxa"/>
            <w:tcBorders>
              <w:top w:val="single" w:sz="8" w:space="0" w:color="000000"/>
            </w:tcBorders>
          </w:tcPr>
          <w:p w14:paraId="7DFEB4F4" w14:textId="77777777" w:rsidR="00E67560" w:rsidRPr="00C74A3A" w:rsidRDefault="00C74A3A">
            <w:pPr>
              <w:pStyle w:val="TableParagraph"/>
              <w:spacing w:before="54"/>
              <w:ind w:left="118"/>
              <w:rPr>
                <w:sz w:val="7"/>
                <w:lang w:val="cs-CZ"/>
              </w:rPr>
            </w:pPr>
            <w:r w:rsidRPr="00C74A3A">
              <w:rPr>
                <w:w w:val="110"/>
                <w:sz w:val="7"/>
                <w:lang w:val="cs-CZ"/>
              </w:rPr>
              <w:t>1 litr</w:t>
            </w:r>
          </w:p>
        </w:tc>
        <w:tc>
          <w:tcPr>
            <w:tcW w:w="727" w:type="dxa"/>
            <w:tcBorders>
              <w:top w:val="single" w:sz="8" w:space="0" w:color="000000"/>
            </w:tcBorders>
          </w:tcPr>
          <w:p w14:paraId="2F70F06C" w14:textId="77777777" w:rsidR="00E67560" w:rsidRPr="00C74A3A" w:rsidRDefault="00C74A3A">
            <w:pPr>
              <w:pStyle w:val="TableParagraph"/>
              <w:spacing w:before="54"/>
              <w:ind w:left="66" w:right="48"/>
              <w:jc w:val="center"/>
              <w:rPr>
                <w:sz w:val="7"/>
                <w:lang w:val="cs-CZ"/>
              </w:rPr>
            </w:pPr>
            <w:r w:rsidRPr="00C74A3A">
              <w:rPr>
                <w:w w:val="110"/>
                <w:sz w:val="7"/>
                <w:lang w:val="cs-CZ"/>
              </w:rPr>
              <w:t>max 1 l</w:t>
            </w:r>
          </w:p>
        </w:tc>
        <w:tc>
          <w:tcPr>
            <w:tcW w:w="866" w:type="dxa"/>
            <w:tcBorders>
              <w:top w:val="single" w:sz="8" w:space="0" w:color="000000"/>
            </w:tcBorders>
          </w:tcPr>
          <w:p w14:paraId="1AC43BC6" w14:textId="77777777" w:rsidR="00E67560" w:rsidRPr="00C74A3A" w:rsidRDefault="00C74A3A">
            <w:pPr>
              <w:pStyle w:val="TableParagraph"/>
              <w:spacing w:before="54"/>
              <w:ind w:left="25"/>
              <w:jc w:val="center"/>
              <w:rPr>
                <w:sz w:val="7"/>
                <w:lang w:val="cs-CZ"/>
              </w:rPr>
            </w:pPr>
            <w:r w:rsidRPr="00C74A3A">
              <w:rPr>
                <w:w w:val="109"/>
                <w:sz w:val="7"/>
                <w:lang w:val="cs-CZ"/>
              </w:rPr>
              <w:t>x</w:t>
            </w:r>
          </w:p>
        </w:tc>
        <w:tc>
          <w:tcPr>
            <w:tcW w:w="1485" w:type="dxa"/>
            <w:tcBorders>
              <w:top w:val="single" w:sz="8" w:space="0" w:color="000000"/>
            </w:tcBorders>
          </w:tcPr>
          <w:p w14:paraId="7535DAEA" w14:textId="77777777" w:rsidR="00E67560" w:rsidRPr="00C74A3A" w:rsidRDefault="00C74A3A">
            <w:pPr>
              <w:pStyle w:val="TableParagraph"/>
              <w:spacing w:before="54"/>
              <w:ind w:left="22"/>
              <w:jc w:val="center"/>
              <w:rPr>
                <w:sz w:val="7"/>
                <w:lang w:val="cs-CZ"/>
              </w:rPr>
            </w:pPr>
            <w:r w:rsidRPr="00C74A3A">
              <w:rPr>
                <w:w w:val="110"/>
                <w:sz w:val="7"/>
                <w:lang w:val="cs-CZ"/>
              </w:rPr>
              <w:t>Satur WC čistič gel 750 ml</w:t>
            </w:r>
          </w:p>
        </w:tc>
        <w:tc>
          <w:tcPr>
            <w:tcW w:w="482" w:type="dxa"/>
            <w:tcBorders>
              <w:top w:val="single" w:sz="8" w:space="0" w:color="000000"/>
            </w:tcBorders>
          </w:tcPr>
          <w:p w14:paraId="2E1C47DB" w14:textId="77777777" w:rsidR="00E67560" w:rsidRPr="00C74A3A" w:rsidRDefault="00C74A3A">
            <w:pPr>
              <w:pStyle w:val="TableParagraph"/>
              <w:spacing w:before="54"/>
              <w:ind w:left="21" w:right="1"/>
              <w:jc w:val="center"/>
              <w:rPr>
                <w:sz w:val="7"/>
                <w:lang w:val="cs-CZ"/>
              </w:rPr>
            </w:pPr>
            <w:r w:rsidRPr="00C74A3A">
              <w:rPr>
                <w:w w:val="110"/>
                <w:sz w:val="7"/>
                <w:lang w:val="cs-CZ"/>
              </w:rPr>
              <w:t>750 ml</w:t>
            </w:r>
          </w:p>
        </w:tc>
        <w:tc>
          <w:tcPr>
            <w:tcW w:w="482" w:type="dxa"/>
            <w:tcBorders>
              <w:top w:val="single" w:sz="8" w:space="0" w:color="000000"/>
            </w:tcBorders>
          </w:tcPr>
          <w:p w14:paraId="0DFD7859" w14:textId="77777777" w:rsidR="00E67560" w:rsidRPr="00C74A3A" w:rsidRDefault="00C74A3A">
            <w:pPr>
              <w:pStyle w:val="TableParagraph"/>
              <w:spacing w:before="54"/>
              <w:ind w:left="154"/>
              <w:rPr>
                <w:sz w:val="7"/>
                <w:lang w:val="cs-CZ"/>
              </w:rPr>
            </w:pPr>
            <w:r w:rsidRPr="00C74A3A">
              <w:rPr>
                <w:w w:val="110"/>
                <w:sz w:val="7"/>
                <w:lang w:val="cs-CZ"/>
              </w:rPr>
              <w:t>12 ks</w:t>
            </w:r>
          </w:p>
        </w:tc>
        <w:tc>
          <w:tcPr>
            <w:tcW w:w="482" w:type="dxa"/>
            <w:tcBorders>
              <w:top w:val="single" w:sz="8" w:space="0" w:color="000000"/>
            </w:tcBorders>
          </w:tcPr>
          <w:p w14:paraId="4FFEB55D" w14:textId="77777777" w:rsidR="00E67560" w:rsidRPr="00C74A3A" w:rsidRDefault="00C74A3A">
            <w:pPr>
              <w:pStyle w:val="TableParagraph"/>
              <w:spacing w:before="54"/>
              <w:ind w:left="22" w:right="1"/>
              <w:jc w:val="center"/>
              <w:rPr>
                <w:sz w:val="7"/>
                <w:lang w:val="cs-CZ"/>
              </w:rPr>
            </w:pPr>
            <w:r w:rsidRPr="00C74A3A">
              <w:rPr>
                <w:w w:val="110"/>
                <w:sz w:val="7"/>
                <w:lang w:val="cs-CZ"/>
              </w:rPr>
              <w:t>28,8</w:t>
            </w:r>
          </w:p>
        </w:tc>
        <w:tc>
          <w:tcPr>
            <w:tcW w:w="686" w:type="dxa"/>
            <w:tcBorders>
              <w:top w:val="single" w:sz="8" w:space="0" w:color="000000"/>
              <w:right w:val="single" w:sz="8" w:space="0" w:color="000000"/>
            </w:tcBorders>
          </w:tcPr>
          <w:p w14:paraId="7980921D" w14:textId="77777777" w:rsidR="00E67560" w:rsidRPr="00C74A3A" w:rsidRDefault="00C74A3A">
            <w:pPr>
              <w:pStyle w:val="TableParagraph"/>
              <w:spacing w:before="49"/>
              <w:ind w:left="165" w:right="123"/>
              <w:jc w:val="center"/>
              <w:rPr>
                <w:sz w:val="7"/>
                <w:lang w:val="cs-CZ"/>
              </w:rPr>
            </w:pPr>
            <w:r w:rsidRPr="00C74A3A">
              <w:rPr>
                <w:w w:val="110"/>
                <w:sz w:val="7"/>
                <w:lang w:val="cs-CZ"/>
              </w:rPr>
              <w:t>600</w:t>
            </w:r>
          </w:p>
        </w:tc>
        <w:tc>
          <w:tcPr>
            <w:tcW w:w="794" w:type="dxa"/>
            <w:tcBorders>
              <w:top w:val="single" w:sz="8" w:space="0" w:color="000000"/>
              <w:left w:val="single" w:sz="8" w:space="0" w:color="000000"/>
              <w:right w:val="single" w:sz="8" w:space="0" w:color="000000"/>
            </w:tcBorders>
            <w:shd w:val="clear" w:color="auto" w:fill="92D050"/>
          </w:tcPr>
          <w:p w14:paraId="547260DD" w14:textId="77777777" w:rsidR="00E67560" w:rsidRPr="00C74A3A" w:rsidRDefault="00C74A3A">
            <w:pPr>
              <w:pStyle w:val="TableParagraph"/>
              <w:spacing w:before="54"/>
              <w:ind w:right="144"/>
              <w:jc w:val="right"/>
              <w:rPr>
                <w:sz w:val="7"/>
                <w:lang w:val="cs-CZ"/>
              </w:rPr>
            </w:pPr>
            <w:r w:rsidRPr="00C74A3A">
              <w:rPr>
                <w:w w:val="110"/>
                <w:sz w:val="7"/>
                <w:lang w:val="cs-CZ"/>
              </w:rPr>
              <w:t>17 280 Kč</w:t>
            </w:r>
          </w:p>
        </w:tc>
        <w:tc>
          <w:tcPr>
            <w:tcW w:w="2004" w:type="dxa"/>
            <w:tcBorders>
              <w:top w:val="single" w:sz="8" w:space="0" w:color="000000"/>
              <w:left w:val="single" w:sz="8" w:space="0" w:color="000000"/>
              <w:right w:val="single" w:sz="8" w:space="0" w:color="000000"/>
            </w:tcBorders>
          </w:tcPr>
          <w:p w14:paraId="42FAE1B7" w14:textId="77777777" w:rsidR="00E67560" w:rsidRPr="00C74A3A" w:rsidRDefault="00C74A3A">
            <w:pPr>
              <w:pStyle w:val="TableParagraph"/>
              <w:spacing w:before="54"/>
              <w:ind w:left="248" w:right="222"/>
              <w:jc w:val="center"/>
              <w:rPr>
                <w:sz w:val="7"/>
                <w:lang w:val="cs-CZ"/>
              </w:rPr>
            </w:pPr>
            <w:r w:rsidRPr="00C74A3A">
              <w:rPr>
                <w:w w:val="110"/>
                <w:sz w:val="7"/>
                <w:lang w:val="cs-CZ"/>
              </w:rPr>
              <w:t>22000071</w:t>
            </w:r>
          </w:p>
        </w:tc>
        <w:tc>
          <w:tcPr>
            <w:tcW w:w="1678" w:type="dxa"/>
            <w:tcBorders>
              <w:top w:val="single" w:sz="8" w:space="0" w:color="000000"/>
              <w:left w:val="single" w:sz="8" w:space="0" w:color="000000"/>
              <w:right w:val="single" w:sz="8" w:space="0" w:color="000000"/>
            </w:tcBorders>
          </w:tcPr>
          <w:p w14:paraId="2DB204BF" w14:textId="77777777" w:rsidR="00E67560" w:rsidRPr="00C74A3A" w:rsidRDefault="00C74A3A">
            <w:pPr>
              <w:pStyle w:val="TableParagraph"/>
              <w:spacing w:before="49"/>
              <w:ind w:left="21"/>
              <w:rPr>
                <w:sz w:val="7"/>
                <w:lang w:val="cs-CZ"/>
              </w:rPr>
            </w:pPr>
            <w:r w:rsidRPr="00C74A3A">
              <w:rPr>
                <w:w w:val="110"/>
                <w:sz w:val="7"/>
                <w:lang w:val="cs-CZ"/>
              </w:rPr>
              <w:t>Tekutý</w:t>
            </w:r>
            <w:r w:rsidRPr="00C74A3A">
              <w:rPr>
                <w:spacing w:val="-8"/>
                <w:w w:val="110"/>
                <w:sz w:val="7"/>
                <w:lang w:val="cs-CZ"/>
              </w:rPr>
              <w:t xml:space="preserve"> </w:t>
            </w:r>
            <w:r w:rsidRPr="00C74A3A">
              <w:rPr>
                <w:w w:val="110"/>
                <w:sz w:val="7"/>
                <w:lang w:val="cs-CZ"/>
              </w:rPr>
              <w:t>přípravek</w:t>
            </w:r>
            <w:r w:rsidRPr="00C74A3A">
              <w:rPr>
                <w:spacing w:val="-6"/>
                <w:w w:val="110"/>
                <w:sz w:val="7"/>
                <w:lang w:val="cs-CZ"/>
              </w:rPr>
              <w:t xml:space="preserve"> </w:t>
            </w:r>
            <w:r w:rsidRPr="00C74A3A">
              <w:rPr>
                <w:w w:val="110"/>
                <w:sz w:val="7"/>
                <w:lang w:val="cs-CZ"/>
              </w:rPr>
              <w:t>k</w:t>
            </w:r>
            <w:r w:rsidRPr="00C74A3A">
              <w:rPr>
                <w:spacing w:val="-6"/>
                <w:w w:val="110"/>
                <w:sz w:val="7"/>
                <w:lang w:val="cs-CZ"/>
              </w:rPr>
              <w:t xml:space="preserve"> </w:t>
            </w:r>
            <w:r w:rsidRPr="00C74A3A">
              <w:rPr>
                <w:w w:val="110"/>
                <w:sz w:val="7"/>
                <w:lang w:val="cs-CZ"/>
              </w:rPr>
              <w:t>odstraňování</w:t>
            </w:r>
            <w:r w:rsidRPr="00C74A3A">
              <w:rPr>
                <w:spacing w:val="-6"/>
                <w:w w:val="110"/>
                <w:sz w:val="7"/>
                <w:lang w:val="cs-CZ"/>
              </w:rPr>
              <w:t xml:space="preserve"> </w:t>
            </w:r>
            <w:r w:rsidRPr="00C74A3A">
              <w:rPr>
                <w:w w:val="110"/>
                <w:sz w:val="7"/>
                <w:lang w:val="cs-CZ"/>
              </w:rPr>
              <w:t>rzi</w:t>
            </w:r>
            <w:r w:rsidRPr="00C74A3A">
              <w:rPr>
                <w:spacing w:val="-6"/>
                <w:w w:val="110"/>
                <w:sz w:val="7"/>
                <w:lang w:val="cs-CZ"/>
              </w:rPr>
              <w:t xml:space="preserve"> </w:t>
            </w:r>
            <w:r w:rsidRPr="00C74A3A">
              <w:rPr>
                <w:w w:val="110"/>
                <w:sz w:val="7"/>
                <w:lang w:val="cs-CZ"/>
              </w:rPr>
              <w:t>a</w:t>
            </w:r>
            <w:r w:rsidRPr="00C74A3A">
              <w:rPr>
                <w:spacing w:val="-8"/>
                <w:w w:val="110"/>
                <w:sz w:val="7"/>
                <w:lang w:val="cs-CZ"/>
              </w:rPr>
              <w:t xml:space="preserve"> </w:t>
            </w:r>
            <w:r w:rsidRPr="00C74A3A">
              <w:rPr>
                <w:w w:val="110"/>
                <w:sz w:val="7"/>
                <w:lang w:val="cs-CZ"/>
              </w:rPr>
              <w:t>vodního</w:t>
            </w:r>
            <w:r w:rsidRPr="00C74A3A">
              <w:rPr>
                <w:spacing w:val="-7"/>
                <w:w w:val="110"/>
                <w:sz w:val="7"/>
                <w:lang w:val="cs-CZ"/>
              </w:rPr>
              <w:t xml:space="preserve"> </w:t>
            </w:r>
            <w:r w:rsidRPr="00C74A3A">
              <w:rPr>
                <w:w w:val="110"/>
                <w:sz w:val="7"/>
                <w:lang w:val="cs-CZ"/>
              </w:rPr>
              <w:t>ka</w:t>
            </w:r>
          </w:p>
        </w:tc>
        <w:tc>
          <w:tcPr>
            <w:tcW w:w="1985" w:type="dxa"/>
            <w:tcBorders>
              <w:top w:val="single" w:sz="8" w:space="0" w:color="000000"/>
              <w:left w:val="single" w:sz="8" w:space="0" w:color="000000"/>
              <w:right w:val="single" w:sz="8" w:space="0" w:color="000000"/>
            </w:tcBorders>
          </w:tcPr>
          <w:p w14:paraId="216CD002" w14:textId="77777777" w:rsidR="00E67560" w:rsidRPr="00C74A3A" w:rsidRDefault="00C74A3A">
            <w:pPr>
              <w:pStyle w:val="TableParagraph"/>
              <w:spacing w:before="49"/>
              <w:ind w:left="20"/>
              <w:rPr>
                <w:sz w:val="7"/>
                <w:lang w:val="cs-CZ"/>
              </w:rPr>
            </w:pPr>
            <w:r w:rsidRPr="00C74A3A">
              <w:rPr>
                <w:w w:val="110"/>
                <w:sz w:val="7"/>
                <w:lang w:val="cs-CZ"/>
              </w:rPr>
              <w:t>39831600-2 Čisticí prostředky pro WC</w:t>
            </w:r>
          </w:p>
        </w:tc>
      </w:tr>
      <w:tr w:rsidR="00E67560" w:rsidRPr="00C74A3A" w14:paraId="2C0AE453" w14:textId="77777777">
        <w:trPr>
          <w:trHeight w:val="383"/>
        </w:trPr>
        <w:tc>
          <w:tcPr>
            <w:tcW w:w="223" w:type="dxa"/>
          </w:tcPr>
          <w:p w14:paraId="207F500E" w14:textId="77777777" w:rsidR="00E67560" w:rsidRPr="00C74A3A" w:rsidRDefault="00E67560">
            <w:pPr>
              <w:pStyle w:val="TableParagraph"/>
              <w:rPr>
                <w:sz w:val="8"/>
                <w:lang w:val="cs-CZ"/>
              </w:rPr>
            </w:pPr>
          </w:p>
          <w:p w14:paraId="4F2EFEA7" w14:textId="77777777" w:rsidR="00E67560" w:rsidRPr="00C74A3A" w:rsidRDefault="00C74A3A">
            <w:pPr>
              <w:pStyle w:val="TableParagraph"/>
              <w:spacing w:before="60"/>
              <w:ind w:left="51" w:right="25"/>
              <w:jc w:val="center"/>
              <w:rPr>
                <w:sz w:val="7"/>
                <w:lang w:val="cs-CZ"/>
              </w:rPr>
            </w:pPr>
            <w:r w:rsidRPr="00C74A3A">
              <w:rPr>
                <w:w w:val="110"/>
                <w:sz w:val="7"/>
                <w:lang w:val="cs-CZ"/>
              </w:rPr>
              <w:t>35</w:t>
            </w:r>
          </w:p>
        </w:tc>
        <w:tc>
          <w:tcPr>
            <w:tcW w:w="974" w:type="dxa"/>
            <w:shd w:val="clear" w:color="auto" w:fill="FBE3D5"/>
          </w:tcPr>
          <w:p w14:paraId="58EC3724" w14:textId="77777777" w:rsidR="00E67560" w:rsidRPr="00C74A3A" w:rsidRDefault="00E67560">
            <w:pPr>
              <w:pStyle w:val="TableParagraph"/>
              <w:spacing w:before="3"/>
              <w:rPr>
                <w:sz w:val="12"/>
                <w:lang w:val="cs-CZ"/>
              </w:rPr>
            </w:pPr>
          </w:p>
          <w:p w14:paraId="790C3E2F" w14:textId="77777777" w:rsidR="00E67560" w:rsidRPr="00C74A3A" w:rsidRDefault="00C74A3A">
            <w:pPr>
              <w:pStyle w:val="TableParagraph"/>
              <w:ind w:left="23"/>
              <w:rPr>
                <w:b/>
                <w:sz w:val="9"/>
                <w:lang w:val="cs-CZ"/>
              </w:rPr>
            </w:pPr>
            <w:r w:rsidRPr="00C74A3A">
              <w:rPr>
                <w:b/>
                <w:w w:val="105"/>
                <w:sz w:val="9"/>
                <w:lang w:val="cs-CZ"/>
              </w:rPr>
              <w:t>WC gel</w:t>
            </w:r>
          </w:p>
        </w:tc>
        <w:tc>
          <w:tcPr>
            <w:tcW w:w="1468" w:type="dxa"/>
          </w:tcPr>
          <w:p w14:paraId="65BA96AB" w14:textId="77777777" w:rsidR="00E67560" w:rsidRPr="00C74A3A" w:rsidRDefault="00E67560">
            <w:pPr>
              <w:pStyle w:val="TableParagraph"/>
              <w:spacing w:before="5"/>
              <w:rPr>
                <w:sz w:val="9"/>
                <w:lang w:val="cs-CZ"/>
              </w:rPr>
            </w:pPr>
          </w:p>
          <w:p w14:paraId="4233193A" w14:textId="77777777" w:rsidR="00E67560" w:rsidRPr="00C74A3A" w:rsidRDefault="00C74A3A">
            <w:pPr>
              <w:pStyle w:val="TableParagraph"/>
              <w:spacing w:before="1" w:line="292" w:lineRule="auto"/>
              <w:ind w:left="21"/>
              <w:rPr>
                <w:sz w:val="7"/>
                <w:lang w:val="cs-CZ"/>
              </w:rPr>
            </w:pPr>
            <w:r w:rsidRPr="00C74A3A">
              <w:rPr>
                <w:w w:val="110"/>
                <w:sz w:val="7"/>
                <w:lang w:val="cs-CZ"/>
              </w:rPr>
              <w:t>dezinfekční parfémovaný gel k plnění závěsných košíčků uvnitř toaletních mís</w:t>
            </w:r>
          </w:p>
        </w:tc>
        <w:tc>
          <w:tcPr>
            <w:tcW w:w="374" w:type="dxa"/>
          </w:tcPr>
          <w:p w14:paraId="3D5BB09E" w14:textId="77777777" w:rsidR="00E67560" w:rsidRPr="00C74A3A" w:rsidRDefault="00E67560">
            <w:pPr>
              <w:pStyle w:val="TableParagraph"/>
              <w:rPr>
                <w:sz w:val="8"/>
                <w:lang w:val="cs-CZ"/>
              </w:rPr>
            </w:pPr>
          </w:p>
          <w:p w14:paraId="0193827B" w14:textId="77777777" w:rsidR="00E67560" w:rsidRPr="00C74A3A" w:rsidRDefault="00C74A3A">
            <w:pPr>
              <w:pStyle w:val="TableParagraph"/>
              <w:spacing w:before="65"/>
              <w:ind w:left="118"/>
              <w:rPr>
                <w:sz w:val="7"/>
                <w:lang w:val="cs-CZ"/>
              </w:rPr>
            </w:pPr>
            <w:r w:rsidRPr="00C74A3A">
              <w:rPr>
                <w:w w:val="110"/>
                <w:sz w:val="7"/>
                <w:lang w:val="cs-CZ"/>
              </w:rPr>
              <w:t>1 litr</w:t>
            </w:r>
          </w:p>
        </w:tc>
        <w:tc>
          <w:tcPr>
            <w:tcW w:w="727" w:type="dxa"/>
          </w:tcPr>
          <w:p w14:paraId="13015D70" w14:textId="77777777" w:rsidR="00E67560" w:rsidRPr="00C74A3A" w:rsidRDefault="00E67560">
            <w:pPr>
              <w:pStyle w:val="TableParagraph"/>
              <w:rPr>
                <w:sz w:val="8"/>
                <w:lang w:val="cs-CZ"/>
              </w:rPr>
            </w:pPr>
          </w:p>
          <w:p w14:paraId="366A405F" w14:textId="77777777" w:rsidR="00E67560" w:rsidRPr="00C74A3A" w:rsidRDefault="00C74A3A">
            <w:pPr>
              <w:pStyle w:val="TableParagraph"/>
              <w:spacing w:before="65"/>
              <w:ind w:left="66" w:right="48"/>
              <w:jc w:val="center"/>
              <w:rPr>
                <w:sz w:val="7"/>
                <w:lang w:val="cs-CZ"/>
              </w:rPr>
            </w:pPr>
            <w:r w:rsidRPr="00C74A3A">
              <w:rPr>
                <w:w w:val="110"/>
                <w:sz w:val="7"/>
                <w:lang w:val="cs-CZ"/>
              </w:rPr>
              <w:t>max 1 l</w:t>
            </w:r>
          </w:p>
        </w:tc>
        <w:tc>
          <w:tcPr>
            <w:tcW w:w="866" w:type="dxa"/>
          </w:tcPr>
          <w:p w14:paraId="253441B6" w14:textId="77777777" w:rsidR="00E67560" w:rsidRPr="00C74A3A" w:rsidRDefault="00C74A3A">
            <w:pPr>
              <w:pStyle w:val="TableParagraph"/>
              <w:spacing w:before="59" w:line="292" w:lineRule="auto"/>
              <w:ind w:left="28" w:right="8"/>
              <w:jc w:val="center"/>
              <w:rPr>
                <w:sz w:val="7"/>
                <w:lang w:val="cs-CZ"/>
              </w:rPr>
            </w:pPr>
            <w:r w:rsidRPr="00C74A3A">
              <w:rPr>
                <w:w w:val="110"/>
                <w:sz w:val="7"/>
                <w:lang w:val="cs-CZ"/>
              </w:rPr>
              <w:t xml:space="preserve">plastový obal s </w:t>
            </w:r>
            <w:r w:rsidRPr="00C74A3A">
              <w:rPr>
                <w:spacing w:val="-4"/>
                <w:w w:val="110"/>
                <w:sz w:val="7"/>
                <w:lang w:val="cs-CZ"/>
              </w:rPr>
              <w:t xml:space="preserve">vhodným </w:t>
            </w:r>
            <w:r w:rsidRPr="00C74A3A">
              <w:rPr>
                <w:w w:val="110"/>
                <w:sz w:val="7"/>
                <w:lang w:val="cs-CZ"/>
              </w:rPr>
              <w:t>permanentním uzávěrem</w:t>
            </w:r>
          </w:p>
        </w:tc>
        <w:tc>
          <w:tcPr>
            <w:tcW w:w="1485" w:type="dxa"/>
          </w:tcPr>
          <w:p w14:paraId="60C99FF5" w14:textId="77777777" w:rsidR="00E67560" w:rsidRPr="00C74A3A" w:rsidRDefault="00E67560">
            <w:pPr>
              <w:pStyle w:val="TableParagraph"/>
              <w:rPr>
                <w:sz w:val="8"/>
                <w:lang w:val="cs-CZ"/>
              </w:rPr>
            </w:pPr>
          </w:p>
          <w:p w14:paraId="320A66BA" w14:textId="77777777" w:rsidR="00E67560" w:rsidRPr="00C74A3A" w:rsidRDefault="00C74A3A">
            <w:pPr>
              <w:pStyle w:val="TableParagraph"/>
              <w:spacing w:before="65"/>
              <w:ind w:left="22"/>
              <w:jc w:val="center"/>
              <w:rPr>
                <w:sz w:val="7"/>
                <w:lang w:val="cs-CZ"/>
              </w:rPr>
            </w:pPr>
            <w:r w:rsidRPr="00C74A3A">
              <w:rPr>
                <w:w w:val="110"/>
                <w:sz w:val="7"/>
                <w:lang w:val="cs-CZ"/>
              </w:rPr>
              <w:t>Krystal WC gel modrý 750 ml</w:t>
            </w:r>
          </w:p>
        </w:tc>
        <w:tc>
          <w:tcPr>
            <w:tcW w:w="482" w:type="dxa"/>
          </w:tcPr>
          <w:p w14:paraId="5413B68D" w14:textId="77777777" w:rsidR="00E67560" w:rsidRPr="00C74A3A" w:rsidRDefault="00E67560">
            <w:pPr>
              <w:pStyle w:val="TableParagraph"/>
              <w:rPr>
                <w:sz w:val="8"/>
                <w:lang w:val="cs-CZ"/>
              </w:rPr>
            </w:pPr>
          </w:p>
          <w:p w14:paraId="134F15EB" w14:textId="77777777" w:rsidR="00E67560" w:rsidRPr="00C74A3A" w:rsidRDefault="00C74A3A">
            <w:pPr>
              <w:pStyle w:val="TableParagraph"/>
              <w:spacing w:before="65"/>
              <w:ind w:left="21" w:right="1"/>
              <w:jc w:val="center"/>
              <w:rPr>
                <w:sz w:val="7"/>
                <w:lang w:val="cs-CZ"/>
              </w:rPr>
            </w:pPr>
            <w:r w:rsidRPr="00C74A3A">
              <w:rPr>
                <w:w w:val="110"/>
                <w:sz w:val="7"/>
                <w:lang w:val="cs-CZ"/>
              </w:rPr>
              <w:t>750 ml</w:t>
            </w:r>
          </w:p>
        </w:tc>
        <w:tc>
          <w:tcPr>
            <w:tcW w:w="482" w:type="dxa"/>
          </w:tcPr>
          <w:p w14:paraId="5C0891EA" w14:textId="77777777" w:rsidR="00E67560" w:rsidRPr="00C74A3A" w:rsidRDefault="00E67560">
            <w:pPr>
              <w:pStyle w:val="TableParagraph"/>
              <w:rPr>
                <w:sz w:val="8"/>
                <w:lang w:val="cs-CZ"/>
              </w:rPr>
            </w:pPr>
          </w:p>
          <w:p w14:paraId="4FD2AB07" w14:textId="77777777" w:rsidR="00E67560" w:rsidRPr="00C74A3A" w:rsidRDefault="00C74A3A">
            <w:pPr>
              <w:pStyle w:val="TableParagraph"/>
              <w:spacing w:before="65"/>
              <w:ind w:left="154"/>
              <w:rPr>
                <w:sz w:val="7"/>
                <w:lang w:val="cs-CZ"/>
              </w:rPr>
            </w:pPr>
            <w:r w:rsidRPr="00C74A3A">
              <w:rPr>
                <w:w w:val="110"/>
                <w:sz w:val="7"/>
                <w:lang w:val="cs-CZ"/>
              </w:rPr>
              <w:t>17 ks</w:t>
            </w:r>
          </w:p>
        </w:tc>
        <w:tc>
          <w:tcPr>
            <w:tcW w:w="482" w:type="dxa"/>
          </w:tcPr>
          <w:p w14:paraId="5FF81065" w14:textId="77777777" w:rsidR="00E67560" w:rsidRPr="00C74A3A" w:rsidRDefault="00E67560">
            <w:pPr>
              <w:pStyle w:val="TableParagraph"/>
              <w:rPr>
                <w:sz w:val="8"/>
                <w:lang w:val="cs-CZ"/>
              </w:rPr>
            </w:pPr>
          </w:p>
          <w:p w14:paraId="4A99DF43" w14:textId="77777777" w:rsidR="00E67560" w:rsidRPr="00C74A3A" w:rsidRDefault="00C74A3A">
            <w:pPr>
              <w:pStyle w:val="TableParagraph"/>
              <w:spacing w:before="65"/>
              <w:ind w:left="22" w:right="1"/>
              <w:jc w:val="center"/>
              <w:rPr>
                <w:sz w:val="7"/>
                <w:lang w:val="cs-CZ"/>
              </w:rPr>
            </w:pPr>
            <w:r w:rsidRPr="00C74A3A">
              <w:rPr>
                <w:w w:val="110"/>
                <w:sz w:val="7"/>
                <w:lang w:val="cs-CZ"/>
              </w:rPr>
              <w:t>85,76</w:t>
            </w:r>
          </w:p>
        </w:tc>
        <w:tc>
          <w:tcPr>
            <w:tcW w:w="686" w:type="dxa"/>
            <w:tcBorders>
              <w:right w:val="single" w:sz="8" w:space="0" w:color="000000"/>
            </w:tcBorders>
          </w:tcPr>
          <w:p w14:paraId="0C16EEC0" w14:textId="77777777" w:rsidR="00E67560" w:rsidRPr="00C74A3A" w:rsidRDefault="00E67560">
            <w:pPr>
              <w:pStyle w:val="TableParagraph"/>
              <w:rPr>
                <w:sz w:val="8"/>
                <w:lang w:val="cs-CZ"/>
              </w:rPr>
            </w:pPr>
          </w:p>
          <w:p w14:paraId="66D1F452" w14:textId="77777777" w:rsidR="00E67560" w:rsidRPr="00C74A3A" w:rsidRDefault="00C74A3A">
            <w:pPr>
              <w:pStyle w:val="TableParagraph"/>
              <w:spacing w:before="60"/>
              <w:ind w:left="165" w:right="123"/>
              <w:jc w:val="center"/>
              <w:rPr>
                <w:sz w:val="7"/>
                <w:lang w:val="cs-CZ"/>
              </w:rPr>
            </w:pPr>
            <w:r w:rsidRPr="00C74A3A">
              <w:rPr>
                <w:w w:val="110"/>
                <w:sz w:val="7"/>
                <w:lang w:val="cs-CZ"/>
              </w:rPr>
              <w:t>135</w:t>
            </w:r>
          </w:p>
        </w:tc>
        <w:tc>
          <w:tcPr>
            <w:tcW w:w="794" w:type="dxa"/>
            <w:tcBorders>
              <w:left w:val="single" w:sz="8" w:space="0" w:color="000000"/>
              <w:right w:val="single" w:sz="8" w:space="0" w:color="000000"/>
            </w:tcBorders>
            <w:shd w:val="clear" w:color="auto" w:fill="92D050"/>
          </w:tcPr>
          <w:p w14:paraId="1F96CCF3" w14:textId="77777777" w:rsidR="00E67560" w:rsidRPr="00C74A3A" w:rsidRDefault="00E67560">
            <w:pPr>
              <w:pStyle w:val="TableParagraph"/>
              <w:rPr>
                <w:sz w:val="8"/>
                <w:lang w:val="cs-CZ"/>
              </w:rPr>
            </w:pPr>
          </w:p>
          <w:p w14:paraId="774153FA" w14:textId="77777777" w:rsidR="00E67560" w:rsidRPr="00C74A3A" w:rsidRDefault="00C74A3A">
            <w:pPr>
              <w:pStyle w:val="TableParagraph"/>
              <w:spacing w:before="65"/>
              <w:ind w:right="143"/>
              <w:jc w:val="right"/>
              <w:rPr>
                <w:sz w:val="7"/>
                <w:lang w:val="cs-CZ"/>
              </w:rPr>
            </w:pPr>
            <w:r w:rsidRPr="00C74A3A">
              <w:rPr>
                <w:w w:val="110"/>
                <w:sz w:val="7"/>
                <w:lang w:val="cs-CZ"/>
              </w:rPr>
              <w:t>11 578 Kč</w:t>
            </w:r>
          </w:p>
        </w:tc>
        <w:tc>
          <w:tcPr>
            <w:tcW w:w="2004" w:type="dxa"/>
            <w:tcBorders>
              <w:left w:val="single" w:sz="8" w:space="0" w:color="000000"/>
              <w:right w:val="single" w:sz="8" w:space="0" w:color="000000"/>
            </w:tcBorders>
          </w:tcPr>
          <w:p w14:paraId="203F8586" w14:textId="77777777" w:rsidR="00E67560" w:rsidRPr="00C74A3A" w:rsidRDefault="00E67560">
            <w:pPr>
              <w:pStyle w:val="TableParagraph"/>
              <w:rPr>
                <w:sz w:val="8"/>
                <w:lang w:val="cs-CZ"/>
              </w:rPr>
            </w:pPr>
          </w:p>
          <w:p w14:paraId="3FF22824" w14:textId="77777777" w:rsidR="00E67560" w:rsidRPr="00C74A3A" w:rsidRDefault="00C74A3A">
            <w:pPr>
              <w:pStyle w:val="TableParagraph"/>
              <w:spacing w:before="65"/>
              <w:ind w:left="248" w:right="222"/>
              <w:jc w:val="center"/>
              <w:rPr>
                <w:sz w:val="7"/>
                <w:lang w:val="cs-CZ"/>
              </w:rPr>
            </w:pPr>
            <w:r w:rsidRPr="00C74A3A">
              <w:rPr>
                <w:w w:val="110"/>
                <w:sz w:val="7"/>
                <w:lang w:val="cs-CZ"/>
              </w:rPr>
              <w:t>22000182</w:t>
            </w:r>
          </w:p>
        </w:tc>
        <w:tc>
          <w:tcPr>
            <w:tcW w:w="1678" w:type="dxa"/>
            <w:tcBorders>
              <w:left w:val="single" w:sz="8" w:space="0" w:color="000000"/>
              <w:right w:val="single" w:sz="8" w:space="0" w:color="000000"/>
            </w:tcBorders>
          </w:tcPr>
          <w:p w14:paraId="47FACB56" w14:textId="77777777" w:rsidR="00E67560" w:rsidRPr="00C74A3A" w:rsidRDefault="00E67560">
            <w:pPr>
              <w:pStyle w:val="TableParagraph"/>
              <w:rPr>
                <w:sz w:val="8"/>
                <w:lang w:val="cs-CZ"/>
              </w:rPr>
            </w:pPr>
          </w:p>
          <w:p w14:paraId="7B578F69" w14:textId="77777777" w:rsidR="00E67560" w:rsidRPr="00C74A3A" w:rsidRDefault="00C74A3A">
            <w:pPr>
              <w:pStyle w:val="TableParagraph"/>
              <w:spacing w:before="60"/>
              <w:ind w:left="21" w:right="-29"/>
              <w:rPr>
                <w:sz w:val="7"/>
                <w:lang w:val="cs-CZ"/>
              </w:rPr>
            </w:pPr>
            <w:r w:rsidRPr="00C74A3A">
              <w:rPr>
                <w:w w:val="110"/>
                <w:sz w:val="7"/>
                <w:lang w:val="cs-CZ"/>
              </w:rPr>
              <w:t>Praktický</w:t>
            </w:r>
            <w:r w:rsidRPr="00C74A3A">
              <w:rPr>
                <w:spacing w:val="-8"/>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oblíbený</w:t>
            </w:r>
            <w:r w:rsidRPr="00C74A3A">
              <w:rPr>
                <w:spacing w:val="-8"/>
                <w:w w:val="110"/>
                <w:sz w:val="7"/>
                <w:lang w:val="cs-CZ"/>
              </w:rPr>
              <w:t xml:space="preserve"> </w:t>
            </w:r>
            <w:r w:rsidRPr="00C74A3A">
              <w:rPr>
                <w:w w:val="110"/>
                <w:sz w:val="7"/>
                <w:lang w:val="cs-CZ"/>
              </w:rPr>
              <w:t>gel</w:t>
            </w:r>
            <w:r w:rsidRPr="00C74A3A">
              <w:rPr>
                <w:spacing w:val="-6"/>
                <w:w w:val="110"/>
                <w:sz w:val="7"/>
                <w:lang w:val="cs-CZ"/>
              </w:rPr>
              <w:t xml:space="preserve"> </w:t>
            </w:r>
            <w:r w:rsidRPr="00C74A3A">
              <w:rPr>
                <w:w w:val="110"/>
                <w:sz w:val="7"/>
                <w:lang w:val="cs-CZ"/>
              </w:rPr>
              <w:t>k</w:t>
            </w:r>
            <w:r w:rsidRPr="00C74A3A">
              <w:rPr>
                <w:spacing w:val="-6"/>
                <w:w w:val="110"/>
                <w:sz w:val="7"/>
                <w:lang w:val="cs-CZ"/>
              </w:rPr>
              <w:t xml:space="preserve"> </w:t>
            </w:r>
            <w:r w:rsidRPr="00C74A3A">
              <w:rPr>
                <w:w w:val="110"/>
                <w:sz w:val="7"/>
                <w:lang w:val="cs-CZ"/>
              </w:rPr>
              <w:t>plnění</w:t>
            </w:r>
            <w:r w:rsidRPr="00C74A3A">
              <w:rPr>
                <w:spacing w:val="-5"/>
                <w:w w:val="110"/>
                <w:sz w:val="7"/>
                <w:lang w:val="cs-CZ"/>
              </w:rPr>
              <w:t xml:space="preserve"> </w:t>
            </w:r>
            <w:r w:rsidRPr="00C74A3A">
              <w:rPr>
                <w:w w:val="110"/>
                <w:sz w:val="7"/>
                <w:lang w:val="cs-CZ"/>
              </w:rPr>
              <w:t>závěsných</w:t>
            </w:r>
            <w:r w:rsidRPr="00C74A3A">
              <w:rPr>
                <w:spacing w:val="-6"/>
                <w:w w:val="110"/>
                <w:sz w:val="7"/>
                <w:lang w:val="cs-CZ"/>
              </w:rPr>
              <w:t xml:space="preserve"> </w:t>
            </w:r>
            <w:r w:rsidRPr="00C74A3A">
              <w:rPr>
                <w:w w:val="110"/>
                <w:sz w:val="7"/>
                <w:lang w:val="cs-CZ"/>
              </w:rPr>
              <w:t>košíč</w:t>
            </w:r>
          </w:p>
        </w:tc>
        <w:tc>
          <w:tcPr>
            <w:tcW w:w="1985" w:type="dxa"/>
            <w:tcBorders>
              <w:left w:val="single" w:sz="8" w:space="0" w:color="000000"/>
              <w:right w:val="single" w:sz="8" w:space="0" w:color="000000"/>
            </w:tcBorders>
          </w:tcPr>
          <w:p w14:paraId="6925A1EF" w14:textId="77777777" w:rsidR="00E67560" w:rsidRPr="00C74A3A" w:rsidRDefault="00E67560">
            <w:pPr>
              <w:pStyle w:val="TableParagraph"/>
              <w:rPr>
                <w:sz w:val="8"/>
                <w:lang w:val="cs-CZ"/>
              </w:rPr>
            </w:pPr>
          </w:p>
          <w:p w14:paraId="63C23227" w14:textId="77777777" w:rsidR="00E67560" w:rsidRPr="00C74A3A" w:rsidRDefault="00C74A3A">
            <w:pPr>
              <w:pStyle w:val="TableParagraph"/>
              <w:spacing w:before="60"/>
              <w:ind w:left="20"/>
              <w:rPr>
                <w:sz w:val="7"/>
                <w:lang w:val="cs-CZ"/>
              </w:rPr>
            </w:pPr>
            <w:r w:rsidRPr="00C74A3A">
              <w:rPr>
                <w:w w:val="110"/>
                <w:sz w:val="7"/>
                <w:lang w:val="cs-CZ"/>
              </w:rPr>
              <w:t>39831600-2 Čisticí prostředky pro WC</w:t>
            </w:r>
          </w:p>
        </w:tc>
      </w:tr>
      <w:tr w:rsidR="00E67560" w:rsidRPr="00C74A3A" w14:paraId="4E54AB27" w14:textId="77777777">
        <w:trPr>
          <w:trHeight w:val="129"/>
        </w:trPr>
        <w:tc>
          <w:tcPr>
            <w:tcW w:w="223" w:type="dxa"/>
          </w:tcPr>
          <w:p w14:paraId="38E61C0B" w14:textId="77777777" w:rsidR="00E67560" w:rsidRPr="00C74A3A" w:rsidRDefault="00C74A3A">
            <w:pPr>
              <w:pStyle w:val="TableParagraph"/>
              <w:spacing w:before="25"/>
              <w:ind w:left="51" w:right="25"/>
              <w:jc w:val="center"/>
              <w:rPr>
                <w:sz w:val="7"/>
                <w:lang w:val="cs-CZ"/>
              </w:rPr>
            </w:pPr>
            <w:r w:rsidRPr="00C74A3A">
              <w:rPr>
                <w:w w:val="110"/>
                <w:sz w:val="7"/>
                <w:lang w:val="cs-CZ"/>
              </w:rPr>
              <w:t>36</w:t>
            </w:r>
          </w:p>
        </w:tc>
        <w:tc>
          <w:tcPr>
            <w:tcW w:w="974" w:type="dxa"/>
            <w:shd w:val="clear" w:color="auto" w:fill="FBE3D5"/>
          </w:tcPr>
          <w:p w14:paraId="6ECEAE4E" w14:textId="77777777" w:rsidR="00E67560" w:rsidRPr="00C74A3A" w:rsidRDefault="00C74A3A">
            <w:pPr>
              <w:pStyle w:val="TableParagraph"/>
              <w:spacing w:before="13" w:line="95" w:lineRule="exact"/>
              <w:ind w:left="23"/>
              <w:rPr>
                <w:b/>
                <w:sz w:val="9"/>
                <w:lang w:val="cs-CZ"/>
              </w:rPr>
            </w:pPr>
            <w:r w:rsidRPr="00C74A3A">
              <w:rPr>
                <w:b/>
                <w:w w:val="105"/>
                <w:sz w:val="9"/>
                <w:lang w:val="cs-CZ"/>
              </w:rPr>
              <w:t>WC bloky</w:t>
            </w:r>
          </w:p>
        </w:tc>
        <w:tc>
          <w:tcPr>
            <w:tcW w:w="1468" w:type="dxa"/>
          </w:tcPr>
          <w:p w14:paraId="0A01DE26" w14:textId="77777777" w:rsidR="00E67560" w:rsidRPr="00C74A3A" w:rsidRDefault="00C74A3A">
            <w:pPr>
              <w:pStyle w:val="TableParagraph"/>
              <w:spacing w:before="30" w:line="79" w:lineRule="exact"/>
              <w:ind w:left="21"/>
              <w:rPr>
                <w:sz w:val="7"/>
                <w:lang w:val="cs-CZ"/>
              </w:rPr>
            </w:pPr>
            <w:r w:rsidRPr="00C74A3A">
              <w:rPr>
                <w:w w:val="110"/>
                <w:sz w:val="7"/>
                <w:lang w:val="cs-CZ"/>
              </w:rPr>
              <w:t>WC bloky proti vodnímu kameni</w:t>
            </w:r>
          </w:p>
        </w:tc>
        <w:tc>
          <w:tcPr>
            <w:tcW w:w="374" w:type="dxa"/>
          </w:tcPr>
          <w:p w14:paraId="04B41C5E" w14:textId="77777777" w:rsidR="00E67560" w:rsidRPr="00C74A3A" w:rsidRDefault="00C74A3A">
            <w:pPr>
              <w:pStyle w:val="TableParagraph"/>
              <w:spacing w:before="30" w:line="79" w:lineRule="exact"/>
              <w:ind w:left="99"/>
              <w:rPr>
                <w:sz w:val="7"/>
                <w:lang w:val="cs-CZ"/>
              </w:rPr>
            </w:pPr>
            <w:r w:rsidRPr="00C74A3A">
              <w:rPr>
                <w:w w:val="110"/>
                <w:sz w:val="7"/>
                <w:lang w:val="cs-CZ"/>
              </w:rPr>
              <w:t>1 kus</w:t>
            </w:r>
          </w:p>
        </w:tc>
        <w:tc>
          <w:tcPr>
            <w:tcW w:w="727" w:type="dxa"/>
          </w:tcPr>
          <w:p w14:paraId="0CB0FD58" w14:textId="77777777" w:rsidR="00E67560" w:rsidRPr="00C74A3A" w:rsidRDefault="00C74A3A">
            <w:pPr>
              <w:pStyle w:val="TableParagraph"/>
              <w:spacing w:before="30" w:line="79" w:lineRule="exact"/>
              <w:ind w:left="66" w:right="48"/>
              <w:jc w:val="center"/>
              <w:rPr>
                <w:sz w:val="7"/>
                <w:lang w:val="cs-CZ"/>
              </w:rPr>
            </w:pPr>
            <w:r w:rsidRPr="00C74A3A">
              <w:rPr>
                <w:w w:val="110"/>
                <w:sz w:val="7"/>
                <w:lang w:val="cs-CZ"/>
              </w:rPr>
              <w:t>1 kus</w:t>
            </w:r>
          </w:p>
        </w:tc>
        <w:tc>
          <w:tcPr>
            <w:tcW w:w="866" w:type="dxa"/>
          </w:tcPr>
          <w:p w14:paraId="7CF3DF79" w14:textId="77777777" w:rsidR="00E67560" w:rsidRPr="00C74A3A" w:rsidRDefault="00C74A3A">
            <w:pPr>
              <w:pStyle w:val="TableParagraph"/>
              <w:spacing w:before="30" w:line="79" w:lineRule="exact"/>
              <w:ind w:left="26"/>
              <w:jc w:val="center"/>
              <w:rPr>
                <w:sz w:val="7"/>
                <w:lang w:val="cs-CZ"/>
              </w:rPr>
            </w:pPr>
            <w:r w:rsidRPr="00C74A3A">
              <w:rPr>
                <w:w w:val="109"/>
                <w:sz w:val="7"/>
                <w:lang w:val="cs-CZ"/>
              </w:rPr>
              <w:t>x</w:t>
            </w:r>
          </w:p>
        </w:tc>
        <w:tc>
          <w:tcPr>
            <w:tcW w:w="1485" w:type="dxa"/>
          </w:tcPr>
          <w:p w14:paraId="32D1223D" w14:textId="77777777" w:rsidR="00E67560" w:rsidRPr="00C74A3A" w:rsidRDefault="00C74A3A">
            <w:pPr>
              <w:pStyle w:val="TableParagraph"/>
              <w:spacing w:before="30" w:line="79" w:lineRule="exact"/>
              <w:ind w:left="22"/>
              <w:jc w:val="center"/>
              <w:rPr>
                <w:sz w:val="7"/>
                <w:lang w:val="cs-CZ"/>
              </w:rPr>
            </w:pPr>
            <w:r w:rsidRPr="00C74A3A">
              <w:rPr>
                <w:w w:val="110"/>
                <w:sz w:val="7"/>
                <w:lang w:val="cs-CZ"/>
              </w:rPr>
              <w:t>Bref duo activ závěs 50 ml</w:t>
            </w:r>
          </w:p>
        </w:tc>
        <w:tc>
          <w:tcPr>
            <w:tcW w:w="482" w:type="dxa"/>
          </w:tcPr>
          <w:p w14:paraId="1C1B4C9D" w14:textId="77777777" w:rsidR="00E67560" w:rsidRPr="00C74A3A" w:rsidRDefault="00C74A3A">
            <w:pPr>
              <w:pStyle w:val="TableParagraph"/>
              <w:spacing w:before="30" w:line="79" w:lineRule="exact"/>
              <w:ind w:left="21" w:right="1"/>
              <w:jc w:val="center"/>
              <w:rPr>
                <w:sz w:val="7"/>
                <w:lang w:val="cs-CZ"/>
              </w:rPr>
            </w:pPr>
            <w:r w:rsidRPr="00C74A3A">
              <w:rPr>
                <w:w w:val="110"/>
                <w:sz w:val="7"/>
                <w:lang w:val="cs-CZ"/>
              </w:rPr>
              <w:t>1 ks</w:t>
            </w:r>
          </w:p>
        </w:tc>
        <w:tc>
          <w:tcPr>
            <w:tcW w:w="482" w:type="dxa"/>
          </w:tcPr>
          <w:p w14:paraId="5E56DD54" w14:textId="77777777" w:rsidR="00E67560" w:rsidRPr="00C74A3A" w:rsidRDefault="00C74A3A">
            <w:pPr>
              <w:pStyle w:val="TableParagraph"/>
              <w:spacing w:before="30" w:line="79" w:lineRule="exact"/>
              <w:ind w:left="154"/>
              <w:rPr>
                <w:sz w:val="7"/>
                <w:lang w:val="cs-CZ"/>
              </w:rPr>
            </w:pPr>
            <w:r w:rsidRPr="00C74A3A">
              <w:rPr>
                <w:w w:val="110"/>
                <w:sz w:val="7"/>
                <w:lang w:val="cs-CZ"/>
              </w:rPr>
              <w:t>24 ks</w:t>
            </w:r>
          </w:p>
        </w:tc>
        <w:tc>
          <w:tcPr>
            <w:tcW w:w="482" w:type="dxa"/>
          </w:tcPr>
          <w:p w14:paraId="4575C57E" w14:textId="77777777" w:rsidR="00E67560" w:rsidRPr="00C74A3A" w:rsidRDefault="00C74A3A">
            <w:pPr>
              <w:pStyle w:val="TableParagraph"/>
              <w:spacing w:before="30" w:line="79" w:lineRule="exact"/>
              <w:ind w:left="23" w:right="1"/>
              <w:jc w:val="center"/>
              <w:rPr>
                <w:sz w:val="7"/>
                <w:lang w:val="cs-CZ"/>
              </w:rPr>
            </w:pPr>
            <w:r w:rsidRPr="00C74A3A">
              <w:rPr>
                <w:w w:val="110"/>
                <w:sz w:val="7"/>
                <w:lang w:val="cs-CZ"/>
              </w:rPr>
              <w:t>41,16</w:t>
            </w:r>
          </w:p>
        </w:tc>
        <w:tc>
          <w:tcPr>
            <w:tcW w:w="686" w:type="dxa"/>
            <w:tcBorders>
              <w:right w:val="single" w:sz="8" w:space="0" w:color="000000"/>
            </w:tcBorders>
          </w:tcPr>
          <w:p w14:paraId="522654C7" w14:textId="77777777" w:rsidR="00E67560" w:rsidRPr="00C74A3A" w:rsidRDefault="00C74A3A">
            <w:pPr>
              <w:pStyle w:val="TableParagraph"/>
              <w:spacing w:before="25"/>
              <w:ind w:left="165" w:right="123"/>
              <w:jc w:val="center"/>
              <w:rPr>
                <w:sz w:val="7"/>
                <w:lang w:val="cs-CZ"/>
              </w:rPr>
            </w:pPr>
            <w:r w:rsidRPr="00C74A3A">
              <w:rPr>
                <w:w w:val="110"/>
                <w:sz w:val="7"/>
                <w:lang w:val="cs-CZ"/>
              </w:rPr>
              <w:t>50</w:t>
            </w:r>
          </w:p>
        </w:tc>
        <w:tc>
          <w:tcPr>
            <w:tcW w:w="794" w:type="dxa"/>
            <w:tcBorders>
              <w:left w:val="single" w:sz="8" w:space="0" w:color="000000"/>
              <w:right w:val="single" w:sz="8" w:space="0" w:color="000000"/>
            </w:tcBorders>
            <w:shd w:val="clear" w:color="auto" w:fill="92D050"/>
          </w:tcPr>
          <w:p w14:paraId="238F469D" w14:textId="77777777" w:rsidR="00E67560" w:rsidRPr="00C74A3A" w:rsidRDefault="00C74A3A">
            <w:pPr>
              <w:pStyle w:val="TableParagraph"/>
              <w:spacing w:before="30" w:line="79" w:lineRule="exact"/>
              <w:ind w:right="145"/>
              <w:jc w:val="right"/>
              <w:rPr>
                <w:sz w:val="7"/>
                <w:lang w:val="cs-CZ"/>
              </w:rPr>
            </w:pPr>
            <w:r w:rsidRPr="00C74A3A">
              <w:rPr>
                <w:w w:val="110"/>
                <w:sz w:val="7"/>
                <w:lang w:val="cs-CZ"/>
              </w:rPr>
              <w:t>2 058 Kč</w:t>
            </w:r>
          </w:p>
        </w:tc>
        <w:tc>
          <w:tcPr>
            <w:tcW w:w="2004" w:type="dxa"/>
            <w:tcBorders>
              <w:left w:val="single" w:sz="8" w:space="0" w:color="000000"/>
              <w:right w:val="single" w:sz="8" w:space="0" w:color="000000"/>
            </w:tcBorders>
          </w:tcPr>
          <w:p w14:paraId="4A94B33A" w14:textId="77777777" w:rsidR="00E67560" w:rsidRPr="00C74A3A" w:rsidRDefault="00C74A3A">
            <w:pPr>
              <w:pStyle w:val="TableParagraph"/>
              <w:spacing w:before="30" w:line="79" w:lineRule="exact"/>
              <w:ind w:left="248" w:right="222"/>
              <w:jc w:val="center"/>
              <w:rPr>
                <w:sz w:val="7"/>
                <w:lang w:val="cs-CZ"/>
              </w:rPr>
            </w:pPr>
            <w:r w:rsidRPr="00C74A3A">
              <w:rPr>
                <w:w w:val="110"/>
                <w:sz w:val="7"/>
                <w:lang w:val="cs-CZ"/>
              </w:rPr>
              <w:t>14600167</w:t>
            </w:r>
          </w:p>
        </w:tc>
        <w:tc>
          <w:tcPr>
            <w:tcW w:w="1678" w:type="dxa"/>
            <w:tcBorders>
              <w:left w:val="single" w:sz="8" w:space="0" w:color="000000"/>
              <w:right w:val="single" w:sz="8" w:space="0" w:color="000000"/>
            </w:tcBorders>
          </w:tcPr>
          <w:p w14:paraId="45AC88C5" w14:textId="77777777" w:rsidR="00E67560" w:rsidRPr="00C74A3A" w:rsidRDefault="00C74A3A">
            <w:pPr>
              <w:pStyle w:val="TableParagraph"/>
              <w:spacing w:before="25"/>
              <w:ind w:left="21"/>
              <w:rPr>
                <w:sz w:val="7"/>
                <w:lang w:val="cs-CZ"/>
              </w:rPr>
            </w:pPr>
            <w:r w:rsidRPr="00C74A3A">
              <w:rPr>
                <w:w w:val="110"/>
                <w:sz w:val="7"/>
                <w:lang w:val="cs-CZ"/>
              </w:rPr>
              <w:t>WC</w:t>
            </w:r>
            <w:r w:rsidRPr="00C74A3A">
              <w:rPr>
                <w:spacing w:val="-5"/>
                <w:w w:val="110"/>
                <w:sz w:val="7"/>
                <w:lang w:val="cs-CZ"/>
              </w:rPr>
              <w:t xml:space="preserve"> </w:t>
            </w:r>
            <w:r w:rsidRPr="00C74A3A">
              <w:rPr>
                <w:w w:val="110"/>
                <w:sz w:val="7"/>
                <w:lang w:val="cs-CZ"/>
              </w:rPr>
              <w:t>blok</w:t>
            </w:r>
            <w:r w:rsidRPr="00C74A3A">
              <w:rPr>
                <w:spacing w:val="-4"/>
                <w:w w:val="110"/>
                <w:sz w:val="7"/>
                <w:lang w:val="cs-CZ"/>
              </w:rPr>
              <w:t xml:space="preserve"> </w:t>
            </w:r>
            <w:r w:rsidRPr="00C74A3A">
              <w:rPr>
                <w:w w:val="110"/>
                <w:sz w:val="7"/>
                <w:lang w:val="cs-CZ"/>
              </w:rPr>
              <w:t>ro</w:t>
            </w:r>
            <w:r w:rsidRPr="00C74A3A">
              <w:rPr>
                <w:spacing w:val="-5"/>
                <w:w w:val="110"/>
                <w:sz w:val="7"/>
                <w:lang w:val="cs-CZ"/>
              </w:rPr>
              <w:t xml:space="preserve"> </w:t>
            </w:r>
            <w:r w:rsidRPr="00C74A3A">
              <w:rPr>
                <w:w w:val="110"/>
                <w:sz w:val="7"/>
                <w:lang w:val="cs-CZ"/>
              </w:rPr>
              <w:t>hygienickou</w:t>
            </w:r>
            <w:r w:rsidRPr="00C74A3A">
              <w:rPr>
                <w:spacing w:val="-4"/>
                <w:w w:val="110"/>
                <w:sz w:val="7"/>
                <w:lang w:val="cs-CZ"/>
              </w:rPr>
              <w:t xml:space="preserve"> </w:t>
            </w:r>
            <w:r w:rsidRPr="00C74A3A">
              <w:rPr>
                <w:w w:val="110"/>
                <w:sz w:val="7"/>
                <w:lang w:val="cs-CZ"/>
              </w:rPr>
              <w:t>čistotu</w:t>
            </w:r>
            <w:r w:rsidRPr="00C74A3A">
              <w:rPr>
                <w:spacing w:val="-4"/>
                <w:w w:val="110"/>
                <w:sz w:val="7"/>
                <w:lang w:val="cs-CZ"/>
              </w:rPr>
              <w:t xml:space="preserve"> </w:t>
            </w:r>
            <w:r w:rsidRPr="00C74A3A">
              <w:rPr>
                <w:w w:val="110"/>
                <w:sz w:val="7"/>
                <w:lang w:val="cs-CZ"/>
              </w:rPr>
              <w:t>a</w:t>
            </w:r>
            <w:r w:rsidRPr="00C74A3A">
              <w:rPr>
                <w:spacing w:val="-5"/>
                <w:w w:val="110"/>
                <w:sz w:val="7"/>
                <w:lang w:val="cs-CZ"/>
              </w:rPr>
              <w:t xml:space="preserve"> </w:t>
            </w:r>
            <w:r w:rsidRPr="00C74A3A">
              <w:rPr>
                <w:w w:val="110"/>
                <w:sz w:val="7"/>
                <w:lang w:val="cs-CZ"/>
              </w:rPr>
              <w:t>svěžest</w:t>
            </w:r>
            <w:r w:rsidRPr="00C74A3A">
              <w:rPr>
                <w:spacing w:val="-4"/>
                <w:w w:val="110"/>
                <w:sz w:val="7"/>
                <w:lang w:val="cs-CZ"/>
              </w:rPr>
              <w:t xml:space="preserve"> </w:t>
            </w:r>
            <w:r w:rsidRPr="00C74A3A">
              <w:rPr>
                <w:w w:val="110"/>
                <w:sz w:val="7"/>
                <w:lang w:val="cs-CZ"/>
              </w:rPr>
              <w:t>Vaší</w:t>
            </w:r>
            <w:r w:rsidRPr="00C74A3A">
              <w:rPr>
                <w:spacing w:val="-4"/>
                <w:w w:val="110"/>
                <w:sz w:val="7"/>
                <w:lang w:val="cs-CZ"/>
              </w:rPr>
              <w:t xml:space="preserve"> </w:t>
            </w:r>
            <w:r w:rsidRPr="00C74A3A">
              <w:rPr>
                <w:w w:val="110"/>
                <w:sz w:val="7"/>
                <w:lang w:val="cs-CZ"/>
              </w:rPr>
              <w:t>to</w:t>
            </w:r>
          </w:p>
        </w:tc>
        <w:tc>
          <w:tcPr>
            <w:tcW w:w="1985" w:type="dxa"/>
            <w:tcBorders>
              <w:left w:val="single" w:sz="8" w:space="0" w:color="000000"/>
              <w:right w:val="single" w:sz="8" w:space="0" w:color="000000"/>
            </w:tcBorders>
          </w:tcPr>
          <w:p w14:paraId="0707B919" w14:textId="77777777" w:rsidR="00E67560" w:rsidRPr="00C74A3A" w:rsidRDefault="00C74A3A">
            <w:pPr>
              <w:pStyle w:val="TableParagraph"/>
              <w:spacing w:before="25"/>
              <w:ind w:left="20"/>
              <w:rPr>
                <w:sz w:val="7"/>
                <w:lang w:val="cs-CZ"/>
              </w:rPr>
            </w:pPr>
            <w:r w:rsidRPr="00C74A3A">
              <w:rPr>
                <w:w w:val="110"/>
                <w:sz w:val="7"/>
                <w:lang w:val="cs-CZ"/>
              </w:rPr>
              <w:t>39831600-2 Čisticí prostředky pro WC</w:t>
            </w:r>
          </w:p>
        </w:tc>
      </w:tr>
      <w:tr w:rsidR="00E67560" w:rsidRPr="00C74A3A" w14:paraId="112DAFB5" w14:textId="77777777">
        <w:trPr>
          <w:trHeight w:val="186"/>
        </w:trPr>
        <w:tc>
          <w:tcPr>
            <w:tcW w:w="223" w:type="dxa"/>
          </w:tcPr>
          <w:p w14:paraId="2136E46A" w14:textId="77777777" w:rsidR="00E67560" w:rsidRPr="00C74A3A" w:rsidRDefault="00C74A3A">
            <w:pPr>
              <w:pStyle w:val="TableParagraph"/>
              <w:spacing w:before="54"/>
              <w:ind w:left="51" w:right="25"/>
              <w:jc w:val="center"/>
              <w:rPr>
                <w:sz w:val="7"/>
                <w:lang w:val="cs-CZ"/>
              </w:rPr>
            </w:pPr>
            <w:r w:rsidRPr="00C74A3A">
              <w:rPr>
                <w:w w:val="110"/>
                <w:sz w:val="7"/>
                <w:lang w:val="cs-CZ"/>
              </w:rPr>
              <w:t>37</w:t>
            </w:r>
          </w:p>
        </w:tc>
        <w:tc>
          <w:tcPr>
            <w:tcW w:w="974" w:type="dxa"/>
            <w:shd w:val="clear" w:color="auto" w:fill="FBE3D5"/>
          </w:tcPr>
          <w:p w14:paraId="51E589E7" w14:textId="77777777" w:rsidR="00E67560" w:rsidRPr="00C74A3A" w:rsidRDefault="00C74A3A">
            <w:pPr>
              <w:pStyle w:val="TableParagraph"/>
              <w:spacing w:before="42"/>
              <w:ind w:left="24"/>
              <w:rPr>
                <w:b/>
                <w:sz w:val="9"/>
                <w:lang w:val="cs-CZ"/>
              </w:rPr>
            </w:pPr>
            <w:r w:rsidRPr="00C74A3A">
              <w:rPr>
                <w:b/>
                <w:w w:val="105"/>
                <w:sz w:val="9"/>
                <w:lang w:val="cs-CZ"/>
              </w:rPr>
              <w:t>Sítko do pisoáru</w:t>
            </w:r>
          </w:p>
        </w:tc>
        <w:tc>
          <w:tcPr>
            <w:tcW w:w="1468" w:type="dxa"/>
          </w:tcPr>
          <w:p w14:paraId="6DE84320" w14:textId="77777777" w:rsidR="00E67560" w:rsidRPr="00C74A3A" w:rsidRDefault="00C74A3A">
            <w:pPr>
              <w:pStyle w:val="TableParagraph"/>
              <w:spacing w:before="11"/>
              <w:ind w:left="21"/>
              <w:rPr>
                <w:sz w:val="7"/>
                <w:lang w:val="cs-CZ"/>
              </w:rPr>
            </w:pPr>
            <w:r w:rsidRPr="00C74A3A">
              <w:rPr>
                <w:w w:val="110"/>
                <w:sz w:val="7"/>
                <w:lang w:val="cs-CZ"/>
              </w:rPr>
              <w:t>sítko do pisoáru, gumové, možnost</w:t>
            </w:r>
          </w:p>
          <w:p w14:paraId="02640529" w14:textId="77777777" w:rsidR="00E67560" w:rsidRPr="00C74A3A" w:rsidRDefault="00C74A3A">
            <w:pPr>
              <w:pStyle w:val="TableParagraph"/>
              <w:spacing w:before="18" w:line="57" w:lineRule="exact"/>
              <w:ind w:left="21"/>
              <w:rPr>
                <w:sz w:val="7"/>
                <w:lang w:val="cs-CZ"/>
              </w:rPr>
            </w:pPr>
            <w:r w:rsidRPr="00C74A3A">
              <w:rPr>
                <w:w w:val="110"/>
                <w:sz w:val="7"/>
                <w:lang w:val="cs-CZ"/>
              </w:rPr>
              <w:t>tvarovat do běžných pisoárů</w:t>
            </w:r>
          </w:p>
        </w:tc>
        <w:tc>
          <w:tcPr>
            <w:tcW w:w="374" w:type="dxa"/>
          </w:tcPr>
          <w:p w14:paraId="5226A3FA" w14:textId="77777777" w:rsidR="00E67560" w:rsidRPr="00C74A3A" w:rsidRDefault="00C74A3A">
            <w:pPr>
              <w:pStyle w:val="TableParagraph"/>
              <w:spacing w:before="59"/>
              <w:ind w:left="99"/>
              <w:rPr>
                <w:sz w:val="7"/>
                <w:lang w:val="cs-CZ"/>
              </w:rPr>
            </w:pPr>
            <w:r w:rsidRPr="00C74A3A">
              <w:rPr>
                <w:w w:val="110"/>
                <w:sz w:val="7"/>
                <w:lang w:val="cs-CZ"/>
              </w:rPr>
              <w:t>1 kus</w:t>
            </w:r>
          </w:p>
        </w:tc>
        <w:tc>
          <w:tcPr>
            <w:tcW w:w="727" w:type="dxa"/>
          </w:tcPr>
          <w:p w14:paraId="2F6D7C80" w14:textId="77777777" w:rsidR="00E67560" w:rsidRPr="00C74A3A" w:rsidRDefault="00C74A3A">
            <w:pPr>
              <w:pStyle w:val="TableParagraph"/>
              <w:spacing w:before="59"/>
              <w:ind w:left="17"/>
              <w:jc w:val="center"/>
              <w:rPr>
                <w:sz w:val="7"/>
                <w:lang w:val="cs-CZ"/>
              </w:rPr>
            </w:pPr>
            <w:r w:rsidRPr="00C74A3A">
              <w:rPr>
                <w:w w:val="110"/>
                <w:sz w:val="7"/>
                <w:lang w:val="cs-CZ"/>
              </w:rPr>
              <w:t>max. 2 ks v balení</w:t>
            </w:r>
          </w:p>
        </w:tc>
        <w:tc>
          <w:tcPr>
            <w:tcW w:w="866" w:type="dxa"/>
          </w:tcPr>
          <w:p w14:paraId="164DFA57" w14:textId="77777777" w:rsidR="00E67560" w:rsidRPr="00C74A3A" w:rsidRDefault="00C74A3A">
            <w:pPr>
              <w:pStyle w:val="TableParagraph"/>
              <w:spacing w:before="59"/>
              <w:ind w:left="25"/>
              <w:jc w:val="center"/>
              <w:rPr>
                <w:sz w:val="7"/>
                <w:lang w:val="cs-CZ"/>
              </w:rPr>
            </w:pPr>
            <w:r w:rsidRPr="00C74A3A">
              <w:rPr>
                <w:w w:val="109"/>
                <w:sz w:val="7"/>
                <w:lang w:val="cs-CZ"/>
              </w:rPr>
              <w:t>x</w:t>
            </w:r>
          </w:p>
        </w:tc>
        <w:tc>
          <w:tcPr>
            <w:tcW w:w="1485" w:type="dxa"/>
          </w:tcPr>
          <w:p w14:paraId="4889AC27" w14:textId="77777777" w:rsidR="00E67560" w:rsidRPr="00C74A3A" w:rsidRDefault="00C74A3A">
            <w:pPr>
              <w:pStyle w:val="TableParagraph"/>
              <w:spacing w:before="11"/>
              <w:ind w:left="21"/>
              <w:jc w:val="center"/>
              <w:rPr>
                <w:sz w:val="7"/>
                <w:lang w:val="cs-CZ"/>
              </w:rPr>
            </w:pPr>
            <w:r w:rsidRPr="00C74A3A">
              <w:rPr>
                <w:w w:val="110"/>
                <w:sz w:val="7"/>
                <w:lang w:val="cs-CZ"/>
              </w:rPr>
              <w:t>Mřížka do pisoáru vonná FRESH bavlna</w:t>
            </w:r>
          </w:p>
          <w:p w14:paraId="649E381F" w14:textId="77777777" w:rsidR="00E67560" w:rsidRPr="00C74A3A" w:rsidRDefault="00C74A3A">
            <w:pPr>
              <w:pStyle w:val="TableParagraph"/>
              <w:spacing w:before="18" w:line="57" w:lineRule="exact"/>
              <w:ind w:left="21"/>
              <w:jc w:val="center"/>
              <w:rPr>
                <w:sz w:val="7"/>
                <w:lang w:val="cs-CZ"/>
              </w:rPr>
            </w:pPr>
            <w:r w:rsidRPr="00C74A3A">
              <w:rPr>
                <w:w w:val="110"/>
                <w:sz w:val="7"/>
                <w:lang w:val="cs-CZ"/>
              </w:rPr>
              <w:t>modrá</w:t>
            </w:r>
          </w:p>
        </w:tc>
        <w:tc>
          <w:tcPr>
            <w:tcW w:w="482" w:type="dxa"/>
          </w:tcPr>
          <w:p w14:paraId="24DBE2F1" w14:textId="77777777" w:rsidR="00E67560" w:rsidRPr="00C74A3A" w:rsidRDefault="00C74A3A">
            <w:pPr>
              <w:pStyle w:val="TableParagraph"/>
              <w:spacing w:before="59"/>
              <w:ind w:left="21" w:right="1"/>
              <w:jc w:val="center"/>
              <w:rPr>
                <w:sz w:val="7"/>
                <w:lang w:val="cs-CZ"/>
              </w:rPr>
            </w:pPr>
            <w:r w:rsidRPr="00C74A3A">
              <w:rPr>
                <w:w w:val="110"/>
                <w:sz w:val="7"/>
                <w:lang w:val="cs-CZ"/>
              </w:rPr>
              <w:t>1 ks</w:t>
            </w:r>
          </w:p>
        </w:tc>
        <w:tc>
          <w:tcPr>
            <w:tcW w:w="482" w:type="dxa"/>
          </w:tcPr>
          <w:p w14:paraId="229DFDB0" w14:textId="77777777" w:rsidR="00E67560" w:rsidRPr="00C74A3A" w:rsidRDefault="00C74A3A">
            <w:pPr>
              <w:pStyle w:val="TableParagraph"/>
              <w:spacing w:before="59"/>
              <w:ind w:left="175"/>
              <w:rPr>
                <w:sz w:val="7"/>
                <w:lang w:val="cs-CZ"/>
              </w:rPr>
            </w:pPr>
            <w:r w:rsidRPr="00C74A3A">
              <w:rPr>
                <w:w w:val="110"/>
                <w:sz w:val="7"/>
                <w:lang w:val="cs-CZ"/>
              </w:rPr>
              <w:t>1 ks</w:t>
            </w:r>
          </w:p>
        </w:tc>
        <w:tc>
          <w:tcPr>
            <w:tcW w:w="482" w:type="dxa"/>
          </w:tcPr>
          <w:p w14:paraId="2219FD04" w14:textId="77777777" w:rsidR="00E67560" w:rsidRPr="00C74A3A" w:rsidRDefault="00C74A3A">
            <w:pPr>
              <w:pStyle w:val="TableParagraph"/>
              <w:spacing w:before="59"/>
              <w:ind w:left="23" w:right="1"/>
              <w:jc w:val="center"/>
              <w:rPr>
                <w:sz w:val="7"/>
                <w:lang w:val="cs-CZ"/>
              </w:rPr>
            </w:pPr>
            <w:r w:rsidRPr="00C74A3A">
              <w:rPr>
                <w:w w:val="110"/>
                <w:sz w:val="7"/>
                <w:lang w:val="cs-CZ"/>
              </w:rPr>
              <w:t>40,32</w:t>
            </w:r>
          </w:p>
        </w:tc>
        <w:tc>
          <w:tcPr>
            <w:tcW w:w="686" w:type="dxa"/>
            <w:tcBorders>
              <w:right w:val="single" w:sz="8" w:space="0" w:color="000000"/>
            </w:tcBorders>
          </w:tcPr>
          <w:p w14:paraId="5A0C3F25" w14:textId="77777777" w:rsidR="00E67560" w:rsidRPr="00C74A3A" w:rsidRDefault="00C74A3A">
            <w:pPr>
              <w:pStyle w:val="TableParagraph"/>
              <w:spacing w:before="54"/>
              <w:ind w:left="165" w:right="12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22DF4D3A" w14:textId="77777777" w:rsidR="00E67560" w:rsidRPr="00C74A3A" w:rsidRDefault="00C74A3A">
            <w:pPr>
              <w:pStyle w:val="TableParagraph"/>
              <w:spacing w:before="59"/>
              <w:ind w:right="144"/>
              <w:jc w:val="right"/>
              <w:rPr>
                <w:sz w:val="7"/>
                <w:lang w:val="cs-CZ"/>
              </w:rPr>
            </w:pPr>
            <w:r w:rsidRPr="00C74A3A">
              <w:rPr>
                <w:w w:val="110"/>
                <w:sz w:val="7"/>
                <w:lang w:val="cs-CZ"/>
              </w:rPr>
              <w:t>806 Kč</w:t>
            </w:r>
          </w:p>
        </w:tc>
        <w:tc>
          <w:tcPr>
            <w:tcW w:w="2004" w:type="dxa"/>
            <w:tcBorders>
              <w:left w:val="single" w:sz="8" w:space="0" w:color="000000"/>
              <w:right w:val="single" w:sz="8" w:space="0" w:color="000000"/>
            </w:tcBorders>
          </w:tcPr>
          <w:p w14:paraId="6BA27B4A" w14:textId="77777777" w:rsidR="00E67560" w:rsidRPr="00C74A3A" w:rsidRDefault="00C74A3A">
            <w:pPr>
              <w:pStyle w:val="TableParagraph"/>
              <w:spacing w:before="59"/>
              <w:ind w:left="248" w:right="222"/>
              <w:jc w:val="center"/>
              <w:rPr>
                <w:sz w:val="7"/>
                <w:lang w:val="cs-CZ"/>
              </w:rPr>
            </w:pPr>
            <w:r w:rsidRPr="00C74A3A">
              <w:rPr>
                <w:w w:val="110"/>
                <w:sz w:val="7"/>
                <w:lang w:val="cs-CZ"/>
              </w:rPr>
              <w:t>14600276</w:t>
            </w:r>
          </w:p>
        </w:tc>
        <w:tc>
          <w:tcPr>
            <w:tcW w:w="1678" w:type="dxa"/>
            <w:tcBorders>
              <w:left w:val="single" w:sz="8" w:space="0" w:color="000000"/>
              <w:right w:val="single" w:sz="8" w:space="0" w:color="000000"/>
            </w:tcBorders>
          </w:tcPr>
          <w:p w14:paraId="5360C230" w14:textId="77777777" w:rsidR="00E67560" w:rsidRPr="00C74A3A" w:rsidRDefault="00C74A3A">
            <w:pPr>
              <w:pStyle w:val="TableParagraph"/>
              <w:spacing w:before="54"/>
              <w:ind w:left="21"/>
              <w:rPr>
                <w:sz w:val="7"/>
                <w:lang w:val="cs-CZ"/>
              </w:rPr>
            </w:pPr>
            <w:r w:rsidRPr="00C74A3A">
              <w:rPr>
                <w:w w:val="110"/>
                <w:sz w:val="7"/>
                <w:lang w:val="cs-CZ"/>
              </w:rPr>
              <w:t>Vonné</w:t>
            </w:r>
            <w:r w:rsidRPr="00C74A3A">
              <w:rPr>
                <w:spacing w:val="-6"/>
                <w:w w:val="110"/>
                <w:sz w:val="7"/>
                <w:lang w:val="cs-CZ"/>
              </w:rPr>
              <w:t xml:space="preserve"> </w:t>
            </w:r>
            <w:r w:rsidRPr="00C74A3A">
              <w:rPr>
                <w:w w:val="110"/>
                <w:sz w:val="7"/>
                <w:lang w:val="cs-CZ"/>
              </w:rPr>
              <w:t>sítko</w:t>
            </w:r>
            <w:r w:rsidRPr="00C74A3A">
              <w:rPr>
                <w:spacing w:val="-6"/>
                <w:w w:val="110"/>
                <w:sz w:val="7"/>
                <w:lang w:val="cs-CZ"/>
              </w:rPr>
              <w:t xml:space="preserve"> </w:t>
            </w:r>
            <w:r w:rsidRPr="00C74A3A">
              <w:rPr>
                <w:w w:val="110"/>
                <w:sz w:val="7"/>
                <w:lang w:val="cs-CZ"/>
              </w:rPr>
              <w:t>do</w:t>
            </w:r>
            <w:r w:rsidRPr="00C74A3A">
              <w:rPr>
                <w:spacing w:val="-5"/>
                <w:w w:val="110"/>
                <w:sz w:val="7"/>
                <w:lang w:val="cs-CZ"/>
              </w:rPr>
              <w:t xml:space="preserve"> </w:t>
            </w:r>
            <w:r w:rsidRPr="00C74A3A">
              <w:rPr>
                <w:w w:val="110"/>
                <w:sz w:val="7"/>
                <w:lang w:val="cs-CZ"/>
              </w:rPr>
              <w:t>pisoáru</w:t>
            </w:r>
            <w:r w:rsidRPr="00C74A3A">
              <w:rPr>
                <w:spacing w:val="-4"/>
                <w:w w:val="110"/>
                <w:sz w:val="7"/>
                <w:lang w:val="cs-CZ"/>
              </w:rPr>
              <w:t xml:space="preserve"> </w:t>
            </w:r>
            <w:r w:rsidRPr="00C74A3A">
              <w:rPr>
                <w:w w:val="110"/>
                <w:sz w:val="7"/>
                <w:lang w:val="cs-CZ"/>
              </w:rPr>
              <w:t>FRESH</w:t>
            </w:r>
            <w:r w:rsidRPr="00C74A3A">
              <w:rPr>
                <w:spacing w:val="-5"/>
                <w:w w:val="110"/>
                <w:sz w:val="7"/>
                <w:lang w:val="cs-CZ"/>
              </w:rPr>
              <w:t xml:space="preserve"> </w:t>
            </w:r>
            <w:r w:rsidRPr="00C74A3A">
              <w:rPr>
                <w:w w:val="110"/>
                <w:sz w:val="7"/>
                <w:lang w:val="cs-CZ"/>
              </w:rPr>
              <w:t>přináší</w:t>
            </w:r>
            <w:r w:rsidRPr="00C74A3A">
              <w:rPr>
                <w:spacing w:val="-4"/>
                <w:w w:val="110"/>
                <w:sz w:val="7"/>
                <w:lang w:val="cs-CZ"/>
              </w:rPr>
              <w:t xml:space="preserve"> </w:t>
            </w:r>
            <w:r w:rsidRPr="00C74A3A">
              <w:rPr>
                <w:w w:val="110"/>
                <w:sz w:val="7"/>
                <w:lang w:val="cs-CZ"/>
              </w:rPr>
              <w:t>sanitární</w:t>
            </w:r>
          </w:p>
        </w:tc>
        <w:tc>
          <w:tcPr>
            <w:tcW w:w="1985" w:type="dxa"/>
            <w:tcBorders>
              <w:left w:val="single" w:sz="8" w:space="0" w:color="000000"/>
              <w:right w:val="single" w:sz="8" w:space="0" w:color="000000"/>
            </w:tcBorders>
          </w:tcPr>
          <w:p w14:paraId="42069277" w14:textId="77777777" w:rsidR="00E67560" w:rsidRPr="00C74A3A" w:rsidRDefault="00C74A3A">
            <w:pPr>
              <w:pStyle w:val="TableParagraph"/>
              <w:spacing w:before="54"/>
              <w:ind w:left="20"/>
              <w:rPr>
                <w:sz w:val="7"/>
                <w:lang w:val="cs-CZ"/>
              </w:rPr>
            </w:pPr>
            <w:r w:rsidRPr="00C74A3A">
              <w:rPr>
                <w:w w:val="110"/>
                <w:sz w:val="7"/>
                <w:lang w:val="cs-CZ"/>
              </w:rPr>
              <w:t>39831600-2 Čisticí prostředky pro WC</w:t>
            </w:r>
          </w:p>
        </w:tc>
      </w:tr>
      <w:tr w:rsidR="00E67560" w:rsidRPr="00C74A3A" w14:paraId="6684E0C8" w14:textId="77777777">
        <w:trPr>
          <w:trHeight w:val="383"/>
        </w:trPr>
        <w:tc>
          <w:tcPr>
            <w:tcW w:w="223" w:type="dxa"/>
          </w:tcPr>
          <w:p w14:paraId="20BA6961" w14:textId="77777777" w:rsidR="00E67560" w:rsidRPr="00C74A3A" w:rsidRDefault="00E67560">
            <w:pPr>
              <w:pStyle w:val="TableParagraph"/>
              <w:rPr>
                <w:sz w:val="8"/>
                <w:lang w:val="cs-CZ"/>
              </w:rPr>
            </w:pPr>
          </w:p>
          <w:p w14:paraId="2A6971AD" w14:textId="77777777" w:rsidR="00E67560" w:rsidRPr="00C74A3A" w:rsidRDefault="00C74A3A">
            <w:pPr>
              <w:pStyle w:val="TableParagraph"/>
              <w:spacing w:before="60"/>
              <w:ind w:left="51" w:right="25"/>
              <w:jc w:val="center"/>
              <w:rPr>
                <w:sz w:val="7"/>
                <w:lang w:val="cs-CZ"/>
              </w:rPr>
            </w:pPr>
            <w:r w:rsidRPr="00C74A3A">
              <w:rPr>
                <w:w w:val="110"/>
                <w:sz w:val="7"/>
                <w:lang w:val="cs-CZ"/>
              </w:rPr>
              <w:t>38</w:t>
            </w:r>
          </w:p>
        </w:tc>
        <w:tc>
          <w:tcPr>
            <w:tcW w:w="974" w:type="dxa"/>
            <w:shd w:val="clear" w:color="auto" w:fill="FBE3D5"/>
          </w:tcPr>
          <w:p w14:paraId="2A3ABF9C" w14:textId="77777777" w:rsidR="00E67560" w:rsidRPr="00C74A3A" w:rsidRDefault="00E67560">
            <w:pPr>
              <w:pStyle w:val="TableParagraph"/>
              <w:spacing w:before="3"/>
              <w:rPr>
                <w:sz w:val="12"/>
                <w:lang w:val="cs-CZ"/>
              </w:rPr>
            </w:pPr>
          </w:p>
          <w:p w14:paraId="2AD57B45" w14:textId="77777777" w:rsidR="00E67560" w:rsidRPr="00C74A3A" w:rsidRDefault="00C74A3A">
            <w:pPr>
              <w:pStyle w:val="TableParagraph"/>
              <w:ind w:left="24"/>
              <w:rPr>
                <w:b/>
                <w:sz w:val="9"/>
                <w:lang w:val="cs-CZ"/>
              </w:rPr>
            </w:pPr>
            <w:r w:rsidRPr="00C74A3A">
              <w:rPr>
                <w:b/>
                <w:w w:val="105"/>
                <w:sz w:val="9"/>
                <w:lang w:val="cs-CZ"/>
              </w:rPr>
              <w:t>Tablety do pisoáru</w:t>
            </w:r>
          </w:p>
        </w:tc>
        <w:tc>
          <w:tcPr>
            <w:tcW w:w="1468" w:type="dxa"/>
          </w:tcPr>
          <w:p w14:paraId="5AE6D75D" w14:textId="77777777" w:rsidR="00E67560" w:rsidRPr="00C74A3A" w:rsidRDefault="00E67560">
            <w:pPr>
              <w:pStyle w:val="TableParagraph"/>
              <w:spacing w:before="5"/>
              <w:rPr>
                <w:sz w:val="9"/>
                <w:lang w:val="cs-CZ"/>
              </w:rPr>
            </w:pPr>
          </w:p>
          <w:p w14:paraId="64E0E7B2" w14:textId="77777777" w:rsidR="00E67560" w:rsidRPr="00C74A3A" w:rsidRDefault="00C74A3A">
            <w:pPr>
              <w:pStyle w:val="TableParagraph"/>
              <w:spacing w:before="1" w:line="292" w:lineRule="auto"/>
              <w:ind w:left="21" w:right="-13"/>
              <w:rPr>
                <w:sz w:val="7"/>
                <w:lang w:val="cs-CZ"/>
              </w:rPr>
            </w:pPr>
            <w:r w:rsidRPr="00C74A3A">
              <w:rPr>
                <w:w w:val="110"/>
                <w:sz w:val="7"/>
                <w:lang w:val="cs-CZ"/>
              </w:rPr>
              <w:t>dezodorační a čistící přípravek na vodní a močový kámen</w:t>
            </w:r>
          </w:p>
        </w:tc>
        <w:tc>
          <w:tcPr>
            <w:tcW w:w="374" w:type="dxa"/>
          </w:tcPr>
          <w:p w14:paraId="23257A7F" w14:textId="77777777" w:rsidR="00E67560" w:rsidRPr="00C74A3A" w:rsidRDefault="00E67560">
            <w:pPr>
              <w:pStyle w:val="TableParagraph"/>
              <w:rPr>
                <w:sz w:val="8"/>
                <w:lang w:val="cs-CZ"/>
              </w:rPr>
            </w:pPr>
          </w:p>
          <w:p w14:paraId="6FD92403" w14:textId="77777777" w:rsidR="00E67560" w:rsidRPr="00C74A3A" w:rsidRDefault="00C74A3A">
            <w:pPr>
              <w:pStyle w:val="TableParagraph"/>
              <w:spacing w:before="65"/>
              <w:ind w:left="118"/>
              <w:rPr>
                <w:sz w:val="7"/>
                <w:lang w:val="cs-CZ"/>
              </w:rPr>
            </w:pPr>
            <w:r w:rsidRPr="00C74A3A">
              <w:rPr>
                <w:w w:val="110"/>
                <w:sz w:val="7"/>
                <w:lang w:val="cs-CZ"/>
              </w:rPr>
              <w:t>1 kg</w:t>
            </w:r>
          </w:p>
        </w:tc>
        <w:tc>
          <w:tcPr>
            <w:tcW w:w="727" w:type="dxa"/>
          </w:tcPr>
          <w:p w14:paraId="78478B09" w14:textId="77777777" w:rsidR="00E67560" w:rsidRPr="00C74A3A" w:rsidRDefault="00E67560">
            <w:pPr>
              <w:pStyle w:val="TableParagraph"/>
              <w:rPr>
                <w:sz w:val="8"/>
                <w:lang w:val="cs-CZ"/>
              </w:rPr>
            </w:pPr>
          </w:p>
          <w:p w14:paraId="6BADD386" w14:textId="77777777" w:rsidR="00E67560" w:rsidRPr="00C74A3A" w:rsidRDefault="00C74A3A">
            <w:pPr>
              <w:pStyle w:val="TableParagraph"/>
              <w:spacing w:before="65"/>
              <w:ind w:left="68" w:right="48"/>
              <w:jc w:val="center"/>
              <w:rPr>
                <w:sz w:val="7"/>
                <w:lang w:val="cs-CZ"/>
              </w:rPr>
            </w:pPr>
            <w:r w:rsidRPr="00C74A3A">
              <w:rPr>
                <w:w w:val="110"/>
                <w:sz w:val="7"/>
                <w:lang w:val="cs-CZ"/>
              </w:rPr>
              <w:t>max 2 kg</w:t>
            </w:r>
          </w:p>
        </w:tc>
        <w:tc>
          <w:tcPr>
            <w:tcW w:w="866" w:type="dxa"/>
          </w:tcPr>
          <w:p w14:paraId="0698B43E" w14:textId="77777777" w:rsidR="00E67560" w:rsidRPr="00C74A3A" w:rsidRDefault="00C74A3A">
            <w:pPr>
              <w:pStyle w:val="TableParagraph"/>
              <w:spacing w:before="59" w:line="292" w:lineRule="auto"/>
              <w:ind w:left="28" w:right="8"/>
              <w:jc w:val="center"/>
              <w:rPr>
                <w:sz w:val="7"/>
                <w:lang w:val="cs-CZ"/>
              </w:rPr>
            </w:pPr>
            <w:r w:rsidRPr="00C74A3A">
              <w:rPr>
                <w:w w:val="110"/>
                <w:sz w:val="7"/>
                <w:lang w:val="cs-CZ"/>
              </w:rPr>
              <w:t xml:space="preserve">plastový obal s </w:t>
            </w:r>
            <w:r w:rsidRPr="00C74A3A">
              <w:rPr>
                <w:spacing w:val="-4"/>
                <w:w w:val="110"/>
                <w:sz w:val="7"/>
                <w:lang w:val="cs-CZ"/>
              </w:rPr>
              <w:t xml:space="preserve">vhodným </w:t>
            </w:r>
            <w:r w:rsidRPr="00C74A3A">
              <w:rPr>
                <w:w w:val="110"/>
                <w:sz w:val="7"/>
                <w:lang w:val="cs-CZ"/>
              </w:rPr>
              <w:t>permanentním uzávěrem</w:t>
            </w:r>
          </w:p>
        </w:tc>
        <w:tc>
          <w:tcPr>
            <w:tcW w:w="1485" w:type="dxa"/>
          </w:tcPr>
          <w:p w14:paraId="2B476C0B" w14:textId="77777777" w:rsidR="00E67560" w:rsidRPr="00C74A3A" w:rsidRDefault="00E67560">
            <w:pPr>
              <w:pStyle w:val="TableParagraph"/>
              <w:rPr>
                <w:sz w:val="8"/>
                <w:lang w:val="cs-CZ"/>
              </w:rPr>
            </w:pPr>
          </w:p>
          <w:p w14:paraId="6E089A57" w14:textId="77777777" w:rsidR="00E67560" w:rsidRPr="00C74A3A" w:rsidRDefault="00C74A3A">
            <w:pPr>
              <w:pStyle w:val="TableParagraph"/>
              <w:spacing w:before="65"/>
              <w:ind w:left="21"/>
              <w:jc w:val="center"/>
              <w:rPr>
                <w:sz w:val="7"/>
                <w:lang w:val="cs-CZ"/>
              </w:rPr>
            </w:pPr>
            <w:r w:rsidRPr="00C74A3A">
              <w:rPr>
                <w:w w:val="110"/>
                <w:sz w:val="7"/>
                <w:lang w:val="cs-CZ"/>
              </w:rPr>
              <w:t>Fox tablety do pisoáru 1 kg</w:t>
            </w:r>
          </w:p>
        </w:tc>
        <w:tc>
          <w:tcPr>
            <w:tcW w:w="482" w:type="dxa"/>
          </w:tcPr>
          <w:p w14:paraId="5B15EC39" w14:textId="77777777" w:rsidR="00E67560" w:rsidRPr="00C74A3A" w:rsidRDefault="00E67560">
            <w:pPr>
              <w:pStyle w:val="TableParagraph"/>
              <w:rPr>
                <w:sz w:val="8"/>
                <w:lang w:val="cs-CZ"/>
              </w:rPr>
            </w:pPr>
          </w:p>
          <w:p w14:paraId="731420D8" w14:textId="77777777" w:rsidR="00E67560" w:rsidRPr="00C74A3A" w:rsidRDefault="00C74A3A">
            <w:pPr>
              <w:pStyle w:val="TableParagraph"/>
              <w:spacing w:before="65"/>
              <w:ind w:left="45" w:right="1"/>
              <w:jc w:val="center"/>
              <w:rPr>
                <w:sz w:val="7"/>
                <w:lang w:val="cs-CZ"/>
              </w:rPr>
            </w:pPr>
            <w:r w:rsidRPr="00C74A3A">
              <w:rPr>
                <w:w w:val="110"/>
                <w:sz w:val="7"/>
                <w:lang w:val="cs-CZ"/>
              </w:rPr>
              <w:t>1 kg</w:t>
            </w:r>
          </w:p>
        </w:tc>
        <w:tc>
          <w:tcPr>
            <w:tcW w:w="482" w:type="dxa"/>
          </w:tcPr>
          <w:p w14:paraId="663CEC03" w14:textId="77777777" w:rsidR="00E67560" w:rsidRPr="00C74A3A" w:rsidRDefault="00E67560">
            <w:pPr>
              <w:pStyle w:val="TableParagraph"/>
              <w:rPr>
                <w:sz w:val="8"/>
                <w:lang w:val="cs-CZ"/>
              </w:rPr>
            </w:pPr>
          </w:p>
          <w:p w14:paraId="4A371E82" w14:textId="77777777" w:rsidR="00E67560" w:rsidRPr="00C74A3A" w:rsidRDefault="00C74A3A">
            <w:pPr>
              <w:pStyle w:val="TableParagraph"/>
              <w:spacing w:before="65"/>
              <w:ind w:left="175"/>
              <w:rPr>
                <w:sz w:val="7"/>
                <w:lang w:val="cs-CZ"/>
              </w:rPr>
            </w:pPr>
            <w:r w:rsidRPr="00C74A3A">
              <w:rPr>
                <w:w w:val="110"/>
                <w:sz w:val="7"/>
                <w:lang w:val="cs-CZ"/>
              </w:rPr>
              <w:t>1 kg</w:t>
            </w:r>
          </w:p>
        </w:tc>
        <w:tc>
          <w:tcPr>
            <w:tcW w:w="482" w:type="dxa"/>
          </w:tcPr>
          <w:p w14:paraId="3F9A3EE3" w14:textId="77777777" w:rsidR="00E67560" w:rsidRPr="00C74A3A" w:rsidRDefault="00E67560">
            <w:pPr>
              <w:pStyle w:val="TableParagraph"/>
              <w:rPr>
                <w:sz w:val="8"/>
                <w:lang w:val="cs-CZ"/>
              </w:rPr>
            </w:pPr>
          </w:p>
          <w:p w14:paraId="1B6B6641" w14:textId="77777777" w:rsidR="00E67560" w:rsidRPr="00C74A3A" w:rsidRDefault="00C74A3A">
            <w:pPr>
              <w:pStyle w:val="TableParagraph"/>
              <w:spacing w:before="65"/>
              <w:ind w:left="25" w:right="1"/>
              <w:jc w:val="center"/>
              <w:rPr>
                <w:sz w:val="7"/>
                <w:lang w:val="cs-CZ"/>
              </w:rPr>
            </w:pPr>
            <w:r w:rsidRPr="00C74A3A">
              <w:rPr>
                <w:w w:val="110"/>
                <w:sz w:val="7"/>
                <w:lang w:val="cs-CZ"/>
              </w:rPr>
              <w:t>132</w:t>
            </w:r>
          </w:p>
        </w:tc>
        <w:tc>
          <w:tcPr>
            <w:tcW w:w="686" w:type="dxa"/>
            <w:tcBorders>
              <w:right w:val="single" w:sz="8" w:space="0" w:color="000000"/>
            </w:tcBorders>
          </w:tcPr>
          <w:p w14:paraId="023E92A6" w14:textId="77777777" w:rsidR="00E67560" w:rsidRPr="00C74A3A" w:rsidRDefault="00E67560">
            <w:pPr>
              <w:pStyle w:val="TableParagraph"/>
              <w:rPr>
                <w:sz w:val="8"/>
                <w:lang w:val="cs-CZ"/>
              </w:rPr>
            </w:pPr>
          </w:p>
          <w:p w14:paraId="358CA546" w14:textId="77777777" w:rsidR="00E67560" w:rsidRPr="00C74A3A" w:rsidRDefault="00C74A3A">
            <w:pPr>
              <w:pStyle w:val="TableParagraph"/>
              <w:spacing w:before="60"/>
              <w:ind w:left="165" w:right="123"/>
              <w:jc w:val="center"/>
              <w:rPr>
                <w:sz w:val="7"/>
                <w:lang w:val="cs-CZ"/>
              </w:rPr>
            </w:pPr>
            <w:r w:rsidRPr="00C74A3A">
              <w:rPr>
                <w:w w:val="110"/>
                <w:sz w:val="7"/>
                <w:lang w:val="cs-CZ"/>
              </w:rPr>
              <w:t>20</w:t>
            </w:r>
          </w:p>
        </w:tc>
        <w:tc>
          <w:tcPr>
            <w:tcW w:w="794" w:type="dxa"/>
            <w:tcBorders>
              <w:left w:val="single" w:sz="8" w:space="0" w:color="000000"/>
              <w:right w:val="single" w:sz="8" w:space="0" w:color="000000"/>
            </w:tcBorders>
            <w:shd w:val="clear" w:color="auto" w:fill="92D050"/>
          </w:tcPr>
          <w:p w14:paraId="6FAD4665" w14:textId="77777777" w:rsidR="00E67560" w:rsidRPr="00C74A3A" w:rsidRDefault="00E67560">
            <w:pPr>
              <w:pStyle w:val="TableParagraph"/>
              <w:rPr>
                <w:sz w:val="8"/>
                <w:lang w:val="cs-CZ"/>
              </w:rPr>
            </w:pPr>
          </w:p>
          <w:p w14:paraId="65728AF9" w14:textId="77777777" w:rsidR="00E67560" w:rsidRPr="00C74A3A" w:rsidRDefault="00C74A3A">
            <w:pPr>
              <w:pStyle w:val="TableParagraph"/>
              <w:spacing w:before="65"/>
              <w:ind w:right="145"/>
              <w:jc w:val="right"/>
              <w:rPr>
                <w:sz w:val="7"/>
                <w:lang w:val="cs-CZ"/>
              </w:rPr>
            </w:pPr>
            <w:r w:rsidRPr="00C74A3A">
              <w:rPr>
                <w:w w:val="110"/>
                <w:sz w:val="7"/>
                <w:lang w:val="cs-CZ"/>
              </w:rPr>
              <w:t>2 640 Kč</w:t>
            </w:r>
          </w:p>
        </w:tc>
        <w:tc>
          <w:tcPr>
            <w:tcW w:w="2004" w:type="dxa"/>
            <w:tcBorders>
              <w:left w:val="single" w:sz="8" w:space="0" w:color="000000"/>
              <w:right w:val="single" w:sz="8" w:space="0" w:color="000000"/>
            </w:tcBorders>
          </w:tcPr>
          <w:p w14:paraId="764A5D14" w14:textId="77777777" w:rsidR="00E67560" w:rsidRPr="00C74A3A" w:rsidRDefault="00E67560">
            <w:pPr>
              <w:pStyle w:val="TableParagraph"/>
              <w:rPr>
                <w:sz w:val="8"/>
                <w:lang w:val="cs-CZ"/>
              </w:rPr>
            </w:pPr>
          </w:p>
          <w:p w14:paraId="1DE1B451" w14:textId="77777777" w:rsidR="00E67560" w:rsidRPr="00C74A3A" w:rsidRDefault="00C74A3A">
            <w:pPr>
              <w:pStyle w:val="TableParagraph"/>
              <w:spacing w:before="65"/>
              <w:ind w:left="248" w:right="222"/>
              <w:jc w:val="center"/>
              <w:rPr>
                <w:sz w:val="7"/>
                <w:lang w:val="cs-CZ"/>
              </w:rPr>
            </w:pPr>
            <w:r w:rsidRPr="00C74A3A">
              <w:rPr>
                <w:w w:val="110"/>
                <w:sz w:val="7"/>
                <w:lang w:val="cs-CZ"/>
              </w:rPr>
              <w:t>14600282</w:t>
            </w:r>
          </w:p>
        </w:tc>
        <w:tc>
          <w:tcPr>
            <w:tcW w:w="1678" w:type="dxa"/>
            <w:tcBorders>
              <w:left w:val="single" w:sz="8" w:space="0" w:color="000000"/>
              <w:right w:val="single" w:sz="8" w:space="0" w:color="000000"/>
            </w:tcBorders>
          </w:tcPr>
          <w:p w14:paraId="76CF3833" w14:textId="77777777" w:rsidR="00E67560" w:rsidRPr="00C74A3A" w:rsidRDefault="00E67560">
            <w:pPr>
              <w:pStyle w:val="TableParagraph"/>
              <w:rPr>
                <w:sz w:val="8"/>
                <w:lang w:val="cs-CZ"/>
              </w:rPr>
            </w:pPr>
          </w:p>
          <w:p w14:paraId="06AC0640" w14:textId="77777777" w:rsidR="00E67560" w:rsidRPr="00C74A3A" w:rsidRDefault="00C74A3A">
            <w:pPr>
              <w:pStyle w:val="TableParagraph"/>
              <w:spacing w:before="60"/>
              <w:ind w:left="21" w:right="-15"/>
              <w:rPr>
                <w:sz w:val="7"/>
                <w:lang w:val="cs-CZ"/>
              </w:rPr>
            </w:pPr>
            <w:r w:rsidRPr="00C74A3A">
              <w:rPr>
                <w:w w:val="110"/>
                <w:sz w:val="7"/>
                <w:lang w:val="cs-CZ"/>
              </w:rPr>
              <w:t>FOX</w:t>
            </w:r>
            <w:r w:rsidRPr="00C74A3A">
              <w:rPr>
                <w:spacing w:val="-4"/>
                <w:w w:val="110"/>
                <w:sz w:val="7"/>
                <w:lang w:val="cs-CZ"/>
              </w:rPr>
              <w:t xml:space="preserve"> </w:t>
            </w:r>
            <w:r w:rsidRPr="00C74A3A">
              <w:rPr>
                <w:w w:val="110"/>
                <w:sz w:val="7"/>
                <w:lang w:val="cs-CZ"/>
              </w:rPr>
              <w:t>TABLETY</w:t>
            </w:r>
            <w:r w:rsidRPr="00C74A3A">
              <w:rPr>
                <w:spacing w:val="-4"/>
                <w:w w:val="110"/>
                <w:sz w:val="7"/>
                <w:lang w:val="cs-CZ"/>
              </w:rPr>
              <w:t xml:space="preserve"> </w:t>
            </w:r>
            <w:r w:rsidRPr="00C74A3A">
              <w:rPr>
                <w:w w:val="110"/>
                <w:sz w:val="7"/>
                <w:lang w:val="cs-CZ"/>
              </w:rPr>
              <w:t>DO</w:t>
            </w:r>
            <w:r w:rsidRPr="00C74A3A">
              <w:rPr>
                <w:spacing w:val="-3"/>
                <w:w w:val="110"/>
                <w:sz w:val="7"/>
                <w:lang w:val="cs-CZ"/>
              </w:rPr>
              <w:t xml:space="preserve"> </w:t>
            </w:r>
            <w:r w:rsidRPr="00C74A3A">
              <w:rPr>
                <w:w w:val="110"/>
                <w:sz w:val="7"/>
                <w:lang w:val="cs-CZ"/>
              </w:rPr>
              <w:t>PISOÁRU</w:t>
            </w:r>
            <w:r w:rsidRPr="00C74A3A">
              <w:rPr>
                <w:spacing w:val="-4"/>
                <w:w w:val="110"/>
                <w:sz w:val="7"/>
                <w:lang w:val="cs-CZ"/>
              </w:rPr>
              <w:t xml:space="preserve"> </w:t>
            </w:r>
            <w:r w:rsidRPr="00C74A3A">
              <w:rPr>
                <w:w w:val="110"/>
                <w:sz w:val="7"/>
                <w:lang w:val="cs-CZ"/>
              </w:rPr>
              <w:t>jsou</w:t>
            </w:r>
            <w:r w:rsidRPr="00C74A3A">
              <w:rPr>
                <w:spacing w:val="-3"/>
                <w:w w:val="110"/>
                <w:sz w:val="7"/>
                <w:lang w:val="cs-CZ"/>
              </w:rPr>
              <w:t xml:space="preserve"> </w:t>
            </w:r>
            <w:r w:rsidRPr="00C74A3A">
              <w:rPr>
                <w:w w:val="110"/>
                <w:sz w:val="7"/>
                <w:lang w:val="cs-CZ"/>
              </w:rPr>
              <w:t>určené</w:t>
            </w:r>
            <w:r w:rsidRPr="00C74A3A">
              <w:rPr>
                <w:spacing w:val="-5"/>
                <w:w w:val="110"/>
                <w:sz w:val="7"/>
                <w:lang w:val="cs-CZ"/>
              </w:rPr>
              <w:t xml:space="preserve"> </w:t>
            </w:r>
            <w:r w:rsidRPr="00C74A3A">
              <w:rPr>
                <w:w w:val="110"/>
                <w:sz w:val="7"/>
                <w:lang w:val="cs-CZ"/>
              </w:rPr>
              <w:t>ke</w:t>
            </w:r>
            <w:r w:rsidRPr="00C74A3A">
              <w:rPr>
                <w:spacing w:val="-5"/>
                <w:w w:val="110"/>
                <w:sz w:val="7"/>
                <w:lang w:val="cs-CZ"/>
              </w:rPr>
              <w:t xml:space="preserve"> </w:t>
            </w:r>
            <w:r w:rsidRPr="00C74A3A">
              <w:rPr>
                <w:w w:val="110"/>
                <w:sz w:val="7"/>
                <w:lang w:val="cs-CZ"/>
              </w:rPr>
              <w:t>vkl</w:t>
            </w:r>
          </w:p>
        </w:tc>
        <w:tc>
          <w:tcPr>
            <w:tcW w:w="1985" w:type="dxa"/>
            <w:tcBorders>
              <w:left w:val="single" w:sz="8" w:space="0" w:color="000000"/>
              <w:right w:val="single" w:sz="8" w:space="0" w:color="000000"/>
            </w:tcBorders>
          </w:tcPr>
          <w:p w14:paraId="10787356" w14:textId="77777777" w:rsidR="00E67560" w:rsidRPr="00C74A3A" w:rsidRDefault="00E67560">
            <w:pPr>
              <w:pStyle w:val="TableParagraph"/>
              <w:rPr>
                <w:sz w:val="8"/>
                <w:lang w:val="cs-CZ"/>
              </w:rPr>
            </w:pPr>
          </w:p>
          <w:p w14:paraId="77ED528D" w14:textId="77777777" w:rsidR="00E67560" w:rsidRPr="00C74A3A" w:rsidRDefault="00C74A3A">
            <w:pPr>
              <w:pStyle w:val="TableParagraph"/>
              <w:spacing w:before="60"/>
              <w:ind w:left="20"/>
              <w:rPr>
                <w:sz w:val="7"/>
                <w:lang w:val="cs-CZ"/>
              </w:rPr>
            </w:pPr>
            <w:r w:rsidRPr="00C74A3A">
              <w:rPr>
                <w:w w:val="110"/>
                <w:sz w:val="7"/>
                <w:lang w:val="cs-CZ"/>
              </w:rPr>
              <w:t>39831600-2 Čisticí prostředky pro WC</w:t>
            </w:r>
          </w:p>
        </w:tc>
      </w:tr>
      <w:tr w:rsidR="00E67560" w:rsidRPr="00C74A3A" w14:paraId="713EE256" w14:textId="77777777">
        <w:trPr>
          <w:trHeight w:val="186"/>
        </w:trPr>
        <w:tc>
          <w:tcPr>
            <w:tcW w:w="223" w:type="dxa"/>
          </w:tcPr>
          <w:p w14:paraId="12B058B6" w14:textId="77777777" w:rsidR="00E67560" w:rsidRPr="00C74A3A" w:rsidRDefault="00C74A3A">
            <w:pPr>
              <w:pStyle w:val="TableParagraph"/>
              <w:spacing w:before="54"/>
              <w:ind w:left="51" w:right="25"/>
              <w:jc w:val="center"/>
              <w:rPr>
                <w:sz w:val="7"/>
                <w:lang w:val="cs-CZ"/>
              </w:rPr>
            </w:pPr>
            <w:r w:rsidRPr="00C74A3A">
              <w:rPr>
                <w:w w:val="110"/>
                <w:sz w:val="7"/>
                <w:lang w:val="cs-CZ"/>
              </w:rPr>
              <w:t>39</w:t>
            </w:r>
          </w:p>
        </w:tc>
        <w:tc>
          <w:tcPr>
            <w:tcW w:w="974" w:type="dxa"/>
            <w:shd w:val="clear" w:color="auto" w:fill="FBE3D5"/>
          </w:tcPr>
          <w:p w14:paraId="124801DB" w14:textId="77777777" w:rsidR="00E67560" w:rsidRPr="00C74A3A" w:rsidRDefault="00C74A3A">
            <w:pPr>
              <w:pStyle w:val="TableParagraph"/>
              <w:spacing w:before="42"/>
              <w:ind w:left="24"/>
              <w:rPr>
                <w:b/>
                <w:sz w:val="9"/>
                <w:lang w:val="cs-CZ"/>
              </w:rPr>
            </w:pPr>
            <w:r w:rsidRPr="00C74A3A">
              <w:rPr>
                <w:b/>
                <w:w w:val="105"/>
                <w:sz w:val="9"/>
                <w:lang w:val="cs-CZ"/>
              </w:rPr>
              <w:t>WC tablety</w:t>
            </w:r>
          </w:p>
        </w:tc>
        <w:tc>
          <w:tcPr>
            <w:tcW w:w="1468" w:type="dxa"/>
          </w:tcPr>
          <w:p w14:paraId="6F7BE9D3" w14:textId="77777777" w:rsidR="00E67560" w:rsidRPr="00C74A3A" w:rsidRDefault="00C74A3A">
            <w:pPr>
              <w:pStyle w:val="TableParagraph"/>
              <w:spacing w:before="11"/>
              <w:ind w:left="21"/>
              <w:rPr>
                <w:sz w:val="7"/>
                <w:lang w:val="cs-CZ"/>
              </w:rPr>
            </w:pPr>
            <w:r w:rsidRPr="00C74A3A">
              <w:rPr>
                <w:w w:val="110"/>
                <w:sz w:val="7"/>
                <w:lang w:val="cs-CZ"/>
              </w:rPr>
              <w:t>WC tablety do nádržky, čistí a dezinfikují</w:t>
            </w:r>
          </w:p>
          <w:p w14:paraId="7FC6377D" w14:textId="77777777" w:rsidR="00E67560" w:rsidRPr="00C74A3A" w:rsidRDefault="00C74A3A">
            <w:pPr>
              <w:pStyle w:val="TableParagraph"/>
              <w:spacing w:before="18" w:line="57" w:lineRule="exact"/>
              <w:ind w:left="21"/>
              <w:rPr>
                <w:sz w:val="7"/>
                <w:lang w:val="cs-CZ"/>
              </w:rPr>
            </w:pPr>
            <w:r w:rsidRPr="00C74A3A">
              <w:rPr>
                <w:w w:val="110"/>
                <w:sz w:val="7"/>
                <w:lang w:val="cs-CZ"/>
              </w:rPr>
              <w:t>toaletní mísu</w:t>
            </w:r>
          </w:p>
        </w:tc>
        <w:tc>
          <w:tcPr>
            <w:tcW w:w="374" w:type="dxa"/>
          </w:tcPr>
          <w:p w14:paraId="724BAFB7" w14:textId="77777777" w:rsidR="00E67560" w:rsidRPr="00C74A3A" w:rsidRDefault="00C74A3A">
            <w:pPr>
              <w:pStyle w:val="TableParagraph"/>
              <w:spacing w:before="59"/>
              <w:ind w:left="99"/>
              <w:rPr>
                <w:sz w:val="7"/>
                <w:lang w:val="cs-CZ"/>
              </w:rPr>
            </w:pPr>
            <w:r w:rsidRPr="00C74A3A">
              <w:rPr>
                <w:w w:val="110"/>
                <w:sz w:val="7"/>
                <w:lang w:val="cs-CZ"/>
              </w:rPr>
              <w:t>1 kus</w:t>
            </w:r>
          </w:p>
        </w:tc>
        <w:tc>
          <w:tcPr>
            <w:tcW w:w="727" w:type="dxa"/>
          </w:tcPr>
          <w:p w14:paraId="5CA102AE" w14:textId="77777777" w:rsidR="00E67560" w:rsidRPr="00C74A3A" w:rsidRDefault="00C74A3A">
            <w:pPr>
              <w:pStyle w:val="TableParagraph"/>
              <w:spacing w:before="59"/>
              <w:ind w:left="17"/>
              <w:jc w:val="center"/>
              <w:rPr>
                <w:sz w:val="7"/>
                <w:lang w:val="cs-CZ"/>
              </w:rPr>
            </w:pPr>
            <w:r w:rsidRPr="00C74A3A">
              <w:rPr>
                <w:w w:val="110"/>
                <w:sz w:val="7"/>
                <w:lang w:val="cs-CZ"/>
              </w:rPr>
              <w:t>max. 2 ks v balení</w:t>
            </w:r>
          </w:p>
        </w:tc>
        <w:tc>
          <w:tcPr>
            <w:tcW w:w="866" w:type="dxa"/>
          </w:tcPr>
          <w:p w14:paraId="27F0A926" w14:textId="77777777" w:rsidR="00E67560" w:rsidRPr="00C74A3A" w:rsidRDefault="00C74A3A">
            <w:pPr>
              <w:pStyle w:val="TableParagraph"/>
              <w:spacing w:before="59"/>
              <w:ind w:left="25"/>
              <w:jc w:val="center"/>
              <w:rPr>
                <w:sz w:val="7"/>
                <w:lang w:val="cs-CZ"/>
              </w:rPr>
            </w:pPr>
            <w:r w:rsidRPr="00C74A3A">
              <w:rPr>
                <w:w w:val="109"/>
                <w:sz w:val="7"/>
                <w:lang w:val="cs-CZ"/>
              </w:rPr>
              <w:t>x</w:t>
            </w:r>
          </w:p>
        </w:tc>
        <w:tc>
          <w:tcPr>
            <w:tcW w:w="1485" w:type="dxa"/>
          </w:tcPr>
          <w:p w14:paraId="5695EBC6" w14:textId="77777777" w:rsidR="00E67560" w:rsidRPr="00C74A3A" w:rsidRDefault="00C74A3A">
            <w:pPr>
              <w:pStyle w:val="TableParagraph"/>
              <w:spacing w:before="59"/>
              <w:ind w:left="20"/>
              <w:jc w:val="center"/>
              <w:rPr>
                <w:sz w:val="7"/>
                <w:lang w:val="cs-CZ"/>
              </w:rPr>
            </w:pPr>
            <w:r w:rsidRPr="00C74A3A">
              <w:rPr>
                <w:w w:val="110"/>
                <w:sz w:val="7"/>
                <w:lang w:val="cs-CZ"/>
              </w:rPr>
              <w:t>Larrin tableta do nádrže WC 2ks/bal</w:t>
            </w:r>
          </w:p>
        </w:tc>
        <w:tc>
          <w:tcPr>
            <w:tcW w:w="482" w:type="dxa"/>
          </w:tcPr>
          <w:p w14:paraId="5082E405" w14:textId="77777777" w:rsidR="00E67560" w:rsidRPr="00C74A3A" w:rsidRDefault="00C74A3A">
            <w:pPr>
              <w:pStyle w:val="TableParagraph"/>
              <w:spacing w:before="59"/>
              <w:ind w:left="21" w:right="1"/>
              <w:jc w:val="center"/>
              <w:rPr>
                <w:sz w:val="7"/>
                <w:lang w:val="cs-CZ"/>
              </w:rPr>
            </w:pPr>
            <w:r w:rsidRPr="00C74A3A">
              <w:rPr>
                <w:w w:val="110"/>
                <w:sz w:val="7"/>
                <w:lang w:val="cs-CZ"/>
              </w:rPr>
              <w:t>2 ks</w:t>
            </w:r>
          </w:p>
        </w:tc>
        <w:tc>
          <w:tcPr>
            <w:tcW w:w="482" w:type="dxa"/>
          </w:tcPr>
          <w:p w14:paraId="48726C88" w14:textId="77777777" w:rsidR="00E67560" w:rsidRPr="00C74A3A" w:rsidRDefault="00C74A3A">
            <w:pPr>
              <w:pStyle w:val="TableParagraph"/>
              <w:spacing w:before="59"/>
              <w:ind w:left="175"/>
              <w:rPr>
                <w:sz w:val="7"/>
                <w:lang w:val="cs-CZ"/>
              </w:rPr>
            </w:pPr>
            <w:r w:rsidRPr="00C74A3A">
              <w:rPr>
                <w:w w:val="110"/>
                <w:sz w:val="7"/>
                <w:lang w:val="cs-CZ"/>
              </w:rPr>
              <w:t>2 ks</w:t>
            </w:r>
          </w:p>
        </w:tc>
        <w:tc>
          <w:tcPr>
            <w:tcW w:w="482" w:type="dxa"/>
          </w:tcPr>
          <w:p w14:paraId="68BA79A4" w14:textId="77777777" w:rsidR="00E67560" w:rsidRPr="00C74A3A" w:rsidRDefault="00C74A3A">
            <w:pPr>
              <w:pStyle w:val="TableParagraph"/>
              <w:spacing w:before="59"/>
              <w:ind w:left="25" w:right="1"/>
              <w:jc w:val="center"/>
              <w:rPr>
                <w:sz w:val="7"/>
                <w:lang w:val="cs-CZ"/>
              </w:rPr>
            </w:pPr>
            <w:r w:rsidRPr="00C74A3A">
              <w:rPr>
                <w:w w:val="110"/>
                <w:sz w:val="7"/>
                <w:lang w:val="cs-CZ"/>
              </w:rPr>
              <w:t>21</w:t>
            </w:r>
          </w:p>
        </w:tc>
        <w:tc>
          <w:tcPr>
            <w:tcW w:w="686" w:type="dxa"/>
            <w:tcBorders>
              <w:right w:val="single" w:sz="8" w:space="0" w:color="000000"/>
            </w:tcBorders>
          </w:tcPr>
          <w:p w14:paraId="54D9796B" w14:textId="77777777" w:rsidR="00E67560" w:rsidRPr="00C74A3A" w:rsidRDefault="00C74A3A">
            <w:pPr>
              <w:pStyle w:val="TableParagraph"/>
              <w:spacing w:before="54"/>
              <w:ind w:left="165" w:right="123"/>
              <w:jc w:val="center"/>
              <w:rPr>
                <w:sz w:val="7"/>
                <w:lang w:val="cs-CZ"/>
              </w:rPr>
            </w:pPr>
            <w:r w:rsidRPr="00C74A3A">
              <w:rPr>
                <w:w w:val="110"/>
                <w:sz w:val="7"/>
                <w:lang w:val="cs-CZ"/>
              </w:rPr>
              <w:t>30</w:t>
            </w:r>
          </w:p>
        </w:tc>
        <w:tc>
          <w:tcPr>
            <w:tcW w:w="794" w:type="dxa"/>
            <w:tcBorders>
              <w:left w:val="single" w:sz="8" w:space="0" w:color="000000"/>
              <w:right w:val="single" w:sz="8" w:space="0" w:color="000000"/>
            </w:tcBorders>
            <w:shd w:val="clear" w:color="auto" w:fill="92D050"/>
          </w:tcPr>
          <w:p w14:paraId="3613ECD7" w14:textId="77777777" w:rsidR="00E67560" w:rsidRPr="00C74A3A" w:rsidRDefault="00C74A3A">
            <w:pPr>
              <w:pStyle w:val="TableParagraph"/>
              <w:spacing w:before="59"/>
              <w:ind w:right="143"/>
              <w:jc w:val="right"/>
              <w:rPr>
                <w:sz w:val="7"/>
                <w:lang w:val="cs-CZ"/>
              </w:rPr>
            </w:pPr>
            <w:r w:rsidRPr="00C74A3A">
              <w:rPr>
                <w:w w:val="110"/>
                <w:sz w:val="7"/>
                <w:lang w:val="cs-CZ"/>
              </w:rPr>
              <w:t>630 Kč</w:t>
            </w:r>
          </w:p>
        </w:tc>
        <w:tc>
          <w:tcPr>
            <w:tcW w:w="2004" w:type="dxa"/>
            <w:tcBorders>
              <w:left w:val="single" w:sz="8" w:space="0" w:color="000000"/>
              <w:right w:val="single" w:sz="8" w:space="0" w:color="000000"/>
            </w:tcBorders>
          </w:tcPr>
          <w:p w14:paraId="3571CE52" w14:textId="77777777" w:rsidR="00E67560" w:rsidRPr="00C74A3A" w:rsidRDefault="00C74A3A">
            <w:pPr>
              <w:pStyle w:val="TableParagraph"/>
              <w:spacing w:before="59"/>
              <w:ind w:left="248" w:right="222"/>
              <w:jc w:val="center"/>
              <w:rPr>
                <w:sz w:val="7"/>
                <w:lang w:val="cs-CZ"/>
              </w:rPr>
            </w:pPr>
            <w:r w:rsidRPr="00C74A3A">
              <w:rPr>
                <w:w w:val="110"/>
                <w:sz w:val="7"/>
                <w:lang w:val="cs-CZ"/>
              </w:rPr>
              <w:t>22000118</w:t>
            </w:r>
          </w:p>
        </w:tc>
        <w:tc>
          <w:tcPr>
            <w:tcW w:w="1678" w:type="dxa"/>
            <w:tcBorders>
              <w:left w:val="single" w:sz="8" w:space="0" w:color="000000"/>
              <w:right w:val="single" w:sz="8" w:space="0" w:color="000000"/>
            </w:tcBorders>
          </w:tcPr>
          <w:p w14:paraId="6A04EDF0" w14:textId="77777777" w:rsidR="00E67560" w:rsidRPr="00C74A3A" w:rsidRDefault="00C74A3A">
            <w:pPr>
              <w:pStyle w:val="TableParagraph"/>
              <w:spacing w:before="54"/>
              <w:ind w:left="21"/>
              <w:rPr>
                <w:sz w:val="7"/>
                <w:lang w:val="cs-CZ"/>
              </w:rPr>
            </w:pPr>
            <w:r w:rsidRPr="00C74A3A">
              <w:rPr>
                <w:w w:val="110"/>
                <w:sz w:val="7"/>
                <w:lang w:val="cs-CZ"/>
              </w:rPr>
              <w:t>Tableta</w:t>
            </w:r>
            <w:r w:rsidRPr="00C74A3A">
              <w:rPr>
                <w:spacing w:val="-10"/>
                <w:w w:val="110"/>
                <w:sz w:val="7"/>
                <w:lang w:val="cs-CZ"/>
              </w:rPr>
              <w:t xml:space="preserve"> </w:t>
            </w:r>
            <w:r w:rsidRPr="00C74A3A">
              <w:rPr>
                <w:w w:val="110"/>
                <w:sz w:val="7"/>
                <w:lang w:val="cs-CZ"/>
              </w:rPr>
              <w:t>do</w:t>
            </w:r>
            <w:r w:rsidRPr="00C74A3A">
              <w:rPr>
                <w:spacing w:val="-9"/>
                <w:w w:val="110"/>
                <w:sz w:val="7"/>
                <w:lang w:val="cs-CZ"/>
              </w:rPr>
              <w:t xml:space="preserve"> </w:t>
            </w:r>
            <w:r w:rsidRPr="00C74A3A">
              <w:rPr>
                <w:w w:val="110"/>
                <w:sz w:val="7"/>
                <w:lang w:val="cs-CZ"/>
              </w:rPr>
              <w:t>splachovací</w:t>
            </w:r>
            <w:r w:rsidRPr="00C74A3A">
              <w:rPr>
                <w:spacing w:val="-7"/>
                <w:w w:val="110"/>
                <w:sz w:val="7"/>
                <w:lang w:val="cs-CZ"/>
              </w:rPr>
              <w:t xml:space="preserve"> </w:t>
            </w:r>
            <w:r w:rsidRPr="00C74A3A">
              <w:rPr>
                <w:w w:val="110"/>
                <w:sz w:val="7"/>
                <w:lang w:val="cs-CZ"/>
              </w:rPr>
              <w:t>WC</w:t>
            </w:r>
            <w:r w:rsidRPr="00C74A3A">
              <w:rPr>
                <w:spacing w:val="-9"/>
                <w:w w:val="110"/>
                <w:sz w:val="7"/>
                <w:lang w:val="cs-CZ"/>
              </w:rPr>
              <w:t xml:space="preserve"> </w:t>
            </w:r>
            <w:r w:rsidRPr="00C74A3A">
              <w:rPr>
                <w:w w:val="110"/>
                <w:sz w:val="7"/>
                <w:lang w:val="cs-CZ"/>
              </w:rPr>
              <w:t>nádržky</w:t>
            </w:r>
            <w:r w:rsidRPr="00C74A3A">
              <w:rPr>
                <w:spacing w:val="-9"/>
                <w:w w:val="110"/>
                <w:sz w:val="7"/>
                <w:lang w:val="cs-CZ"/>
              </w:rPr>
              <w:t xml:space="preserve"> </w:t>
            </w:r>
            <w:r w:rsidRPr="00C74A3A">
              <w:rPr>
                <w:w w:val="110"/>
                <w:sz w:val="7"/>
                <w:lang w:val="cs-CZ"/>
              </w:rPr>
              <w:t>dezodoruje,</w:t>
            </w:r>
          </w:p>
        </w:tc>
        <w:tc>
          <w:tcPr>
            <w:tcW w:w="1985" w:type="dxa"/>
            <w:tcBorders>
              <w:left w:val="single" w:sz="8" w:space="0" w:color="000000"/>
              <w:right w:val="single" w:sz="8" w:space="0" w:color="000000"/>
            </w:tcBorders>
          </w:tcPr>
          <w:p w14:paraId="5A28FB55" w14:textId="77777777" w:rsidR="00E67560" w:rsidRPr="00C74A3A" w:rsidRDefault="00C74A3A">
            <w:pPr>
              <w:pStyle w:val="TableParagraph"/>
              <w:spacing w:before="54"/>
              <w:ind w:left="20"/>
              <w:rPr>
                <w:sz w:val="7"/>
                <w:lang w:val="cs-CZ"/>
              </w:rPr>
            </w:pPr>
            <w:r w:rsidRPr="00C74A3A">
              <w:rPr>
                <w:w w:val="110"/>
                <w:sz w:val="7"/>
                <w:lang w:val="cs-CZ"/>
              </w:rPr>
              <w:t>39831600-2 Čisticí prostředky pro WC</w:t>
            </w:r>
          </w:p>
        </w:tc>
      </w:tr>
      <w:tr w:rsidR="00E67560" w:rsidRPr="00C74A3A" w14:paraId="51AD818E" w14:textId="77777777">
        <w:trPr>
          <w:trHeight w:val="246"/>
        </w:trPr>
        <w:tc>
          <w:tcPr>
            <w:tcW w:w="223" w:type="dxa"/>
          </w:tcPr>
          <w:p w14:paraId="147E041E" w14:textId="77777777" w:rsidR="00E67560" w:rsidRPr="00C74A3A" w:rsidRDefault="00E67560">
            <w:pPr>
              <w:pStyle w:val="TableParagraph"/>
              <w:spacing w:before="7"/>
              <w:rPr>
                <w:sz w:val="7"/>
                <w:lang w:val="cs-CZ"/>
              </w:rPr>
            </w:pPr>
          </w:p>
          <w:p w14:paraId="4170A493" w14:textId="77777777" w:rsidR="00E67560" w:rsidRPr="00C74A3A" w:rsidRDefault="00C74A3A">
            <w:pPr>
              <w:pStyle w:val="TableParagraph"/>
              <w:ind w:left="51" w:right="25"/>
              <w:jc w:val="center"/>
              <w:rPr>
                <w:sz w:val="7"/>
                <w:lang w:val="cs-CZ"/>
              </w:rPr>
            </w:pPr>
            <w:r w:rsidRPr="00C74A3A">
              <w:rPr>
                <w:w w:val="110"/>
                <w:sz w:val="7"/>
                <w:lang w:val="cs-CZ"/>
              </w:rPr>
              <w:t>40</w:t>
            </w:r>
          </w:p>
        </w:tc>
        <w:tc>
          <w:tcPr>
            <w:tcW w:w="974" w:type="dxa"/>
            <w:tcBorders>
              <w:bottom w:val="single" w:sz="8" w:space="0" w:color="000000"/>
            </w:tcBorders>
            <w:shd w:val="clear" w:color="auto" w:fill="FBE3D5"/>
          </w:tcPr>
          <w:p w14:paraId="196685A7" w14:textId="77777777" w:rsidR="00E67560" w:rsidRPr="00C74A3A" w:rsidRDefault="00C74A3A">
            <w:pPr>
              <w:pStyle w:val="TableParagraph"/>
              <w:spacing w:before="5" w:line="122" w:lineRule="exact"/>
              <w:ind w:left="24" w:right="379"/>
              <w:rPr>
                <w:b/>
                <w:sz w:val="9"/>
                <w:lang w:val="cs-CZ"/>
              </w:rPr>
            </w:pPr>
            <w:r w:rsidRPr="00C74A3A">
              <w:rPr>
                <w:b/>
                <w:w w:val="105"/>
                <w:sz w:val="9"/>
                <w:lang w:val="cs-CZ"/>
              </w:rPr>
              <w:t>WC kartáč s nádobkou</w:t>
            </w:r>
          </w:p>
        </w:tc>
        <w:tc>
          <w:tcPr>
            <w:tcW w:w="1468" w:type="dxa"/>
            <w:tcBorders>
              <w:bottom w:val="single" w:sz="8" w:space="0" w:color="000000"/>
            </w:tcBorders>
          </w:tcPr>
          <w:p w14:paraId="0D2220E0" w14:textId="77777777" w:rsidR="00E67560" w:rsidRPr="00C74A3A" w:rsidRDefault="00E67560">
            <w:pPr>
              <w:pStyle w:val="TableParagraph"/>
              <w:rPr>
                <w:sz w:val="8"/>
                <w:lang w:val="cs-CZ"/>
              </w:rPr>
            </w:pPr>
          </w:p>
          <w:p w14:paraId="7153F69B" w14:textId="77777777" w:rsidR="00E67560" w:rsidRPr="00C74A3A" w:rsidRDefault="00C74A3A">
            <w:pPr>
              <w:pStyle w:val="TableParagraph"/>
              <w:ind w:left="21"/>
              <w:rPr>
                <w:sz w:val="7"/>
                <w:lang w:val="cs-CZ"/>
              </w:rPr>
            </w:pPr>
            <w:r w:rsidRPr="00C74A3A">
              <w:rPr>
                <w:w w:val="110"/>
                <w:sz w:val="7"/>
                <w:lang w:val="cs-CZ"/>
              </w:rPr>
              <w:t>kartáč na čištění WC plastový s nádobkou</w:t>
            </w:r>
          </w:p>
        </w:tc>
        <w:tc>
          <w:tcPr>
            <w:tcW w:w="374" w:type="dxa"/>
            <w:tcBorders>
              <w:bottom w:val="single" w:sz="8" w:space="0" w:color="000000"/>
            </w:tcBorders>
          </w:tcPr>
          <w:p w14:paraId="3D289238" w14:textId="77777777" w:rsidR="00E67560" w:rsidRPr="00C74A3A" w:rsidRDefault="00E67560">
            <w:pPr>
              <w:pStyle w:val="TableParagraph"/>
              <w:rPr>
                <w:sz w:val="8"/>
                <w:lang w:val="cs-CZ"/>
              </w:rPr>
            </w:pPr>
          </w:p>
          <w:p w14:paraId="587E3633" w14:textId="77777777" w:rsidR="00E67560" w:rsidRPr="00C74A3A" w:rsidRDefault="00C74A3A">
            <w:pPr>
              <w:pStyle w:val="TableParagraph"/>
              <w:ind w:left="99"/>
              <w:rPr>
                <w:sz w:val="7"/>
                <w:lang w:val="cs-CZ"/>
              </w:rPr>
            </w:pPr>
            <w:r w:rsidRPr="00C74A3A">
              <w:rPr>
                <w:w w:val="110"/>
                <w:sz w:val="7"/>
                <w:lang w:val="cs-CZ"/>
              </w:rPr>
              <w:t>1 kus</w:t>
            </w:r>
          </w:p>
        </w:tc>
        <w:tc>
          <w:tcPr>
            <w:tcW w:w="727" w:type="dxa"/>
            <w:tcBorders>
              <w:bottom w:val="single" w:sz="8" w:space="0" w:color="000000"/>
            </w:tcBorders>
          </w:tcPr>
          <w:p w14:paraId="7CF223C8" w14:textId="77777777" w:rsidR="00E67560" w:rsidRPr="00C74A3A" w:rsidRDefault="00E67560">
            <w:pPr>
              <w:pStyle w:val="TableParagraph"/>
              <w:rPr>
                <w:sz w:val="8"/>
                <w:lang w:val="cs-CZ"/>
              </w:rPr>
            </w:pPr>
          </w:p>
          <w:p w14:paraId="7053A704" w14:textId="77777777" w:rsidR="00E67560" w:rsidRPr="00C74A3A" w:rsidRDefault="00C74A3A">
            <w:pPr>
              <w:pStyle w:val="TableParagraph"/>
              <w:ind w:left="66" w:right="48"/>
              <w:jc w:val="center"/>
              <w:rPr>
                <w:sz w:val="7"/>
                <w:lang w:val="cs-CZ"/>
              </w:rPr>
            </w:pPr>
            <w:r w:rsidRPr="00C74A3A">
              <w:rPr>
                <w:w w:val="110"/>
                <w:sz w:val="7"/>
                <w:lang w:val="cs-CZ"/>
              </w:rPr>
              <w:t>1 kus</w:t>
            </w:r>
          </w:p>
        </w:tc>
        <w:tc>
          <w:tcPr>
            <w:tcW w:w="866" w:type="dxa"/>
            <w:tcBorders>
              <w:bottom w:val="single" w:sz="8" w:space="0" w:color="000000"/>
            </w:tcBorders>
          </w:tcPr>
          <w:p w14:paraId="543B2BEE" w14:textId="77777777" w:rsidR="00E67560" w:rsidRPr="00C74A3A" w:rsidRDefault="00E67560">
            <w:pPr>
              <w:pStyle w:val="TableParagraph"/>
              <w:rPr>
                <w:sz w:val="8"/>
                <w:lang w:val="cs-CZ"/>
              </w:rPr>
            </w:pPr>
          </w:p>
          <w:p w14:paraId="7D111D74" w14:textId="77777777" w:rsidR="00E67560" w:rsidRPr="00C74A3A" w:rsidRDefault="00C74A3A">
            <w:pPr>
              <w:pStyle w:val="TableParagraph"/>
              <w:ind w:left="25"/>
              <w:jc w:val="center"/>
              <w:rPr>
                <w:sz w:val="7"/>
                <w:lang w:val="cs-CZ"/>
              </w:rPr>
            </w:pPr>
            <w:r w:rsidRPr="00C74A3A">
              <w:rPr>
                <w:w w:val="109"/>
                <w:sz w:val="7"/>
                <w:lang w:val="cs-CZ"/>
              </w:rPr>
              <w:t>x</w:t>
            </w:r>
          </w:p>
        </w:tc>
        <w:tc>
          <w:tcPr>
            <w:tcW w:w="1485" w:type="dxa"/>
            <w:tcBorders>
              <w:bottom w:val="single" w:sz="8" w:space="0" w:color="000000"/>
            </w:tcBorders>
          </w:tcPr>
          <w:p w14:paraId="14A3DCBC" w14:textId="77777777" w:rsidR="00E67560" w:rsidRPr="00C74A3A" w:rsidRDefault="00E67560">
            <w:pPr>
              <w:pStyle w:val="TableParagraph"/>
              <w:rPr>
                <w:sz w:val="8"/>
                <w:lang w:val="cs-CZ"/>
              </w:rPr>
            </w:pPr>
          </w:p>
          <w:p w14:paraId="6D57D9DB" w14:textId="77777777" w:rsidR="00E67560" w:rsidRPr="00C74A3A" w:rsidRDefault="00C74A3A">
            <w:pPr>
              <w:pStyle w:val="TableParagraph"/>
              <w:ind w:left="21"/>
              <w:jc w:val="center"/>
              <w:rPr>
                <w:sz w:val="7"/>
                <w:lang w:val="cs-CZ"/>
              </w:rPr>
            </w:pPr>
            <w:r w:rsidRPr="00C74A3A">
              <w:rPr>
                <w:w w:val="110"/>
                <w:sz w:val="7"/>
                <w:lang w:val="cs-CZ"/>
              </w:rPr>
              <w:t>WC souprava plastová bílá</w:t>
            </w:r>
          </w:p>
        </w:tc>
        <w:tc>
          <w:tcPr>
            <w:tcW w:w="482" w:type="dxa"/>
            <w:tcBorders>
              <w:bottom w:val="single" w:sz="8" w:space="0" w:color="000000"/>
            </w:tcBorders>
          </w:tcPr>
          <w:p w14:paraId="5E4DA449" w14:textId="77777777" w:rsidR="00E67560" w:rsidRPr="00C74A3A" w:rsidRDefault="00E67560">
            <w:pPr>
              <w:pStyle w:val="TableParagraph"/>
              <w:rPr>
                <w:sz w:val="8"/>
                <w:lang w:val="cs-CZ"/>
              </w:rPr>
            </w:pPr>
          </w:p>
          <w:p w14:paraId="63A47CED" w14:textId="77777777" w:rsidR="00E67560" w:rsidRPr="00C74A3A" w:rsidRDefault="00C74A3A">
            <w:pPr>
              <w:pStyle w:val="TableParagraph"/>
              <w:ind w:left="21" w:right="1"/>
              <w:jc w:val="center"/>
              <w:rPr>
                <w:sz w:val="7"/>
                <w:lang w:val="cs-CZ"/>
              </w:rPr>
            </w:pPr>
            <w:r w:rsidRPr="00C74A3A">
              <w:rPr>
                <w:w w:val="110"/>
                <w:sz w:val="7"/>
                <w:lang w:val="cs-CZ"/>
              </w:rPr>
              <w:t>1 ks</w:t>
            </w:r>
          </w:p>
        </w:tc>
        <w:tc>
          <w:tcPr>
            <w:tcW w:w="482" w:type="dxa"/>
            <w:tcBorders>
              <w:bottom w:val="single" w:sz="8" w:space="0" w:color="000000"/>
            </w:tcBorders>
          </w:tcPr>
          <w:p w14:paraId="38598C54" w14:textId="77777777" w:rsidR="00E67560" w:rsidRPr="00C74A3A" w:rsidRDefault="00E67560">
            <w:pPr>
              <w:pStyle w:val="TableParagraph"/>
              <w:rPr>
                <w:sz w:val="8"/>
                <w:lang w:val="cs-CZ"/>
              </w:rPr>
            </w:pPr>
          </w:p>
          <w:p w14:paraId="5E69527F" w14:textId="77777777" w:rsidR="00E67560" w:rsidRPr="00C74A3A" w:rsidRDefault="00C74A3A">
            <w:pPr>
              <w:pStyle w:val="TableParagraph"/>
              <w:ind w:left="175"/>
              <w:rPr>
                <w:sz w:val="7"/>
                <w:lang w:val="cs-CZ"/>
              </w:rPr>
            </w:pPr>
            <w:r w:rsidRPr="00C74A3A">
              <w:rPr>
                <w:w w:val="110"/>
                <w:sz w:val="7"/>
                <w:lang w:val="cs-CZ"/>
              </w:rPr>
              <w:t>1 ks</w:t>
            </w:r>
          </w:p>
        </w:tc>
        <w:tc>
          <w:tcPr>
            <w:tcW w:w="482" w:type="dxa"/>
            <w:tcBorders>
              <w:bottom w:val="single" w:sz="8" w:space="0" w:color="000000"/>
            </w:tcBorders>
          </w:tcPr>
          <w:p w14:paraId="098EC621" w14:textId="77777777" w:rsidR="00E67560" w:rsidRPr="00C74A3A" w:rsidRDefault="00E67560">
            <w:pPr>
              <w:pStyle w:val="TableParagraph"/>
              <w:rPr>
                <w:sz w:val="8"/>
                <w:lang w:val="cs-CZ"/>
              </w:rPr>
            </w:pPr>
          </w:p>
          <w:p w14:paraId="45539A5C" w14:textId="77777777" w:rsidR="00E67560" w:rsidRPr="00C74A3A" w:rsidRDefault="00C74A3A">
            <w:pPr>
              <w:pStyle w:val="TableParagraph"/>
              <w:ind w:left="22" w:right="1"/>
              <w:jc w:val="center"/>
              <w:rPr>
                <w:sz w:val="7"/>
                <w:lang w:val="cs-CZ"/>
              </w:rPr>
            </w:pPr>
            <w:r w:rsidRPr="00C74A3A">
              <w:rPr>
                <w:w w:val="110"/>
                <w:sz w:val="7"/>
                <w:lang w:val="cs-CZ"/>
              </w:rPr>
              <w:t>25,8</w:t>
            </w:r>
          </w:p>
        </w:tc>
        <w:tc>
          <w:tcPr>
            <w:tcW w:w="686" w:type="dxa"/>
            <w:tcBorders>
              <w:bottom w:val="single" w:sz="8" w:space="0" w:color="000000"/>
              <w:right w:val="single" w:sz="8" w:space="0" w:color="000000"/>
            </w:tcBorders>
          </w:tcPr>
          <w:p w14:paraId="33558201" w14:textId="77777777" w:rsidR="00E67560" w:rsidRPr="00C74A3A" w:rsidRDefault="00E67560">
            <w:pPr>
              <w:pStyle w:val="TableParagraph"/>
              <w:spacing w:before="7"/>
              <w:rPr>
                <w:sz w:val="7"/>
                <w:lang w:val="cs-CZ"/>
              </w:rPr>
            </w:pPr>
          </w:p>
          <w:p w14:paraId="72693E3F" w14:textId="77777777" w:rsidR="00E67560" w:rsidRPr="00C74A3A" w:rsidRDefault="00C74A3A">
            <w:pPr>
              <w:pStyle w:val="TableParagraph"/>
              <w:ind w:left="165" w:right="123"/>
              <w:jc w:val="center"/>
              <w:rPr>
                <w:sz w:val="7"/>
                <w:lang w:val="cs-CZ"/>
              </w:rPr>
            </w:pPr>
            <w:r w:rsidRPr="00C74A3A">
              <w:rPr>
                <w:w w:val="110"/>
                <w:sz w:val="7"/>
                <w:lang w:val="cs-CZ"/>
              </w:rPr>
              <w:t>40</w:t>
            </w:r>
          </w:p>
        </w:tc>
        <w:tc>
          <w:tcPr>
            <w:tcW w:w="794" w:type="dxa"/>
            <w:tcBorders>
              <w:left w:val="single" w:sz="8" w:space="0" w:color="000000"/>
              <w:bottom w:val="single" w:sz="8" w:space="0" w:color="000000"/>
              <w:right w:val="single" w:sz="8" w:space="0" w:color="000000"/>
            </w:tcBorders>
            <w:shd w:val="clear" w:color="auto" w:fill="92D050"/>
          </w:tcPr>
          <w:p w14:paraId="4A85E794" w14:textId="77777777" w:rsidR="00E67560" w:rsidRPr="00C74A3A" w:rsidRDefault="00E67560">
            <w:pPr>
              <w:pStyle w:val="TableParagraph"/>
              <w:rPr>
                <w:sz w:val="8"/>
                <w:lang w:val="cs-CZ"/>
              </w:rPr>
            </w:pPr>
          </w:p>
          <w:p w14:paraId="0E11F9CD" w14:textId="77777777" w:rsidR="00E67560" w:rsidRPr="00C74A3A" w:rsidRDefault="00C74A3A">
            <w:pPr>
              <w:pStyle w:val="TableParagraph"/>
              <w:ind w:right="144"/>
              <w:jc w:val="right"/>
              <w:rPr>
                <w:sz w:val="7"/>
                <w:lang w:val="cs-CZ"/>
              </w:rPr>
            </w:pPr>
            <w:r w:rsidRPr="00C74A3A">
              <w:rPr>
                <w:w w:val="110"/>
                <w:sz w:val="7"/>
                <w:lang w:val="cs-CZ"/>
              </w:rPr>
              <w:t>1 032 Kč</w:t>
            </w:r>
          </w:p>
        </w:tc>
        <w:tc>
          <w:tcPr>
            <w:tcW w:w="2004" w:type="dxa"/>
            <w:tcBorders>
              <w:left w:val="single" w:sz="8" w:space="0" w:color="000000"/>
              <w:bottom w:val="single" w:sz="8" w:space="0" w:color="000000"/>
              <w:right w:val="single" w:sz="8" w:space="0" w:color="000000"/>
            </w:tcBorders>
          </w:tcPr>
          <w:p w14:paraId="62A8E990" w14:textId="77777777" w:rsidR="00E67560" w:rsidRPr="00C74A3A" w:rsidRDefault="00E67560">
            <w:pPr>
              <w:pStyle w:val="TableParagraph"/>
              <w:rPr>
                <w:sz w:val="8"/>
                <w:lang w:val="cs-CZ"/>
              </w:rPr>
            </w:pPr>
          </w:p>
          <w:p w14:paraId="05152D15" w14:textId="77777777" w:rsidR="00E67560" w:rsidRPr="00C74A3A" w:rsidRDefault="00C74A3A">
            <w:pPr>
              <w:pStyle w:val="TableParagraph"/>
              <w:ind w:left="248" w:right="222"/>
              <w:jc w:val="center"/>
              <w:rPr>
                <w:sz w:val="7"/>
                <w:lang w:val="cs-CZ"/>
              </w:rPr>
            </w:pPr>
            <w:r w:rsidRPr="00C74A3A">
              <w:rPr>
                <w:w w:val="110"/>
                <w:sz w:val="7"/>
                <w:lang w:val="cs-CZ"/>
              </w:rPr>
              <w:t>34000064</w:t>
            </w:r>
          </w:p>
        </w:tc>
        <w:tc>
          <w:tcPr>
            <w:tcW w:w="1678" w:type="dxa"/>
            <w:tcBorders>
              <w:left w:val="single" w:sz="8" w:space="0" w:color="000000"/>
              <w:bottom w:val="single" w:sz="8" w:space="0" w:color="000000"/>
              <w:right w:val="single" w:sz="8" w:space="0" w:color="000000"/>
            </w:tcBorders>
          </w:tcPr>
          <w:p w14:paraId="186F2419" w14:textId="77777777" w:rsidR="00E67560" w:rsidRPr="00C74A3A" w:rsidRDefault="00E67560">
            <w:pPr>
              <w:pStyle w:val="TableParagraph"/>
              <w:spacing w:before="7"/>
              <w:rPr>
                <w:sz w:val="7"/>
                <w:lang w:val="cs-CZ"/>
              </w:rPr>
            </w:pPr>
          </w:p>
          <w:p w14:paraId="7AC87FA9" w14:textId="77777777" w:rsidR="00E67560" w:rsidRPr="00C74A3A" w:rsidRDefault="00C74A3A">
            <w:pPr>
              <w:pStyle w:val="TableParagraph"/>
              <w:ind w:left="21" w:right="-15"/>
              <w:rPr>
                <w:sz w:val="7"/>
                <w:lang w:val="cs-CZ"/>
              </w:rPr>
            </w:pPr>
            <w:r w:rsidRPr="00C74A3A">
              <w:rPr>
                <w:w w:val="110"/>
                <w:sz w:val="7"/>
                <w:lang w:val="cs-CZ"/>
              </w:rPr>
              <w:t>WC</w:t>
            </w:r>
            <w:r w:rsidRPr="00C74A3A">
              <w:rPr>
                <w:spacing w:val="-4"/>
                <w:w w:val="110"/>
                <w:sz w:val="7"/>
                <w:lang w:val="cs-CZ"/>
              </w:rPr>
              <w:t xml:space="preserve"> </w:t>
            </w:r>
            <w:r w:rsidRPr="00C74A3A">
              <w:rPr>
                <w:w w:val="110"/>
                <w:sz w:val="7"/>
                <w:lang w:val="cs-CZ"/>
              </w:rPr>
              <w:t>SOUPRAVA</w:t>
            </w:r>
            <w:r w:rsidRPr="00C74A3A">
              <w:rPr>
                <w:spacing w:val="-4"/>
                <w:w w:val="110"/>
                <w:sz w:val="7"/>
                <w:lang w:val="cs-CZ"/>
              </w:rPr>
              <w:t xml:space="preserve"> </w:t>
            </w:r>
            <w:r w:rsidRPr="00C74A3A">
              <w:rPr>
                <w:w w:val="110"/>
                <w:sz w:val="7"/>
                <w:lang w:val="cs-CZ"/>
              </w:rPr>
              <w:t>velká</w:t>
            </w:r>
            <w:r w:rsidRPr="00C74A3A">
              <w:rPr>
                <w:spacing w:val="-5"/>
                <w:w w:val="110"/>
                <w:sz w:val="7"/>
                <w:lang w:val="cs-CZ"/>
              </w:rPr>
              <w:t xml:space="preserve"> </w:t>
            </w:r>
            <w:r w:rsidRPr="00C74A3A">
              <w:rPr>
                <w:w w:val="110"/>
                <w:sz w:val="7"/>
                <w:lang w:val="cs-CZ"/>
              </w:rPr>
              <w:t>YORK</w:t>
            </w:r>
            <w:r w:rsidRPr="00C74A3A">
              <w:rPr>
                <w:spacing w:val="-4"/>
                <w:w w:val="110"/>
                <w:sz w:val="7"/>
                <w:lang w:val="cs-CZ"/>
              </w:rPr>
              <w:t xml:space="preserve"> </w:t>
            </w:r>
            <w:r w:rsidRPr="00C74A3A">
              <w:rPr>
                <w:w w:val="110"/>
                <w:sz w:val="7"/>
                <w:lang w:val="cs-CZ"/>
              </w:rPr>
              <w:t>v</w:t>
            </w:r>
            <w:r w:rsidRPr="00C74A3A">
              <w:rPr>
                <w:spacing w:val="-6"/>
                <w:w w:val="110"/>
                <w:sz w:val="7"/>
                <w:lang w:val="cs-CZ"/>
              </w:rPr>
              <w:t xml:space="preserve"> </w:t>
            </w:r>
            <w:r w:rsidRPr="00C74A3A">
              <w:rPr>
                <w:w w:val="110"/>
                <w:sz w:val="7"/>
                <w:lang w:val="cs-CZ"/>
              </w:rPr>
              <w:t>bílé</w:t>
            </w:r>
            <w:r w:rsidRPr="00C74A3A">
              <w:rPr>
                <w:spacing w:val="-5"/>
                <w:w w:val="110"/>
                <w:sz w:val="7"/>
                <w:lang w:val="cs-CZ"/>
              </w:rPr>
              <w:t xml:space="preserve"> </w:t>
            </w:r>
            <w:proofErr w:type="gramStart"/>
            <w:r w:rsidRPr="00C74A3A">
              <w:rPr>
                <w:w w:val="110"/>
                <w:sz w:val="7"/>
                <w:lang w:val="cs-CZ"/>
              </w:rPr>
              <w:t>barvě</w:t>
            </w:r>
            <w:r w:rsidRPr="00C74A3A">
              <w:rPr>
                <w:spacing w:val="-4"/>
                <w:w w:val="110"/>
                <w:sz w:val="7"/>
                <w:lang w:val="cs-CZ"/>
              </w:rPr>
              <w:t xml:space="preserve"> </w:t>
            </w:r>
            <w:r w:rsidRPr="00C74A3A">
              <w:rPr>
                <w:w w:val="110"/>
                <w:sz w:val="7"/>
                <w:lang w:val="cs-CZ"/>
              </w:rPr>
              <w:t>-</w:t>
            </w:r>
            <w:r w:rsidRPr="00C74A3A">
              <w:rPr>
                <w:spacing w:val="-4"/>
                <w:w w:val="110"/>
                <w:sz w:val="7"/>
                <w:lang w:val="cs-CZ"/>
              </w:rPr>
              <w:t xml:space="preserve"> </w:t>
            </w:r>
            <w:r w:rsidRPr="00C74A3A">
              <w:rPr>
                <w:w w:val="110"/>
                <w:sz w:val="7"/>
                <w:lang w:val="cs-CZ"/>
              </w:rPr>
              <w:t>soup</w:t>
            </w:r>
            <w:proofErr w:type="gramEnd"/>
          </w:p>
        </w:tc>
        <w:tc>
          <w:tcPr>
            <w:tcW w:w="1985" w:type="dxa"/>
            <w:tcBorders>
              <w:left w:val="single" w:sz="8" w:space="0" w:color="000000"/>
              <w:bottom w:val="single" w:sz="8" w:space="0" w:color="000000"/>
              <w:right w:val="single" w:sz="8" w:space="0" w:color="000000"/>
            </w:tcBorders>
          </w:tcPr>
          <w:p w14:paraId="78D67984" w14:textId="77777777" w:rsidR="00E67560" w:rsidRPr="00C74A3A" w:rsidRDefault="00E67560">
            <w:pPr>
              <w:pStyle w:val="TableParagraph"/>
              <w:spacing w:before="7"/>
              <w:rPr>
                <w:sz w:val="7"/>
                <w:lang w:val="cs-CZ"/>
              </w:rPr>
            </w:pPr>
          </w:p>
          <w:p w14:paraId="5700B85C" w14:textId="77777777" w:rsidR="00E67560" w:rsidRPr="00C74A3A" w:rsidRDefault="00C74A3A">
            <w:pPr>
              <w:pStyle w:val="TableParagraph"/>
              <w:ind w:left="20"/>
              <w:rPr>
                <w:sz w:val="7"/>
                <w:lang w:val="cs-CZ"/>
              </w:rPr>
            </w:pPr>
            <w:r w:rsidRPr="00C74A3A">
              <w:rPr>
                <w:w w:val="110"/>
                <w:sz w:val="7"/>
                <w:lang w:val="cs-CZ"/>
              </w:rPr>
              <w:t>39224310-4 Štětky na čištění WC</w:t>
            </w:r>
          </w:p>
        </w:tc>
      </w:tr>
      <w:tr w:rsidR="00E67560" w:rsidRPr="00C74A3A" w14:paraId="70503940" w14:textId="77777777">
        <w:trPr>
          <w:trHeight w:val="237"/>
        </w:trPr>
        <w:tc>
          <w:tcPr>
            <w:tcW w:w="223" w:type="dxa"/>
          </w:tcPr>
          <w:p w14:paraId="08500027" w14:textId="77777777" w:rsidR="00E67560" w:rsidRPr="00C74A3A" w:rsidRDefault="00E67560">
            <w:pPr>
              <w:pStyle w:val="TableParagraph"/>
              <w:spacing w:before="6"/>
              <w:rPr>
                <w:sz w:val="6"/>
                <w:lang w:val="cs-CZ"/>
              </w:rPr>
            </w:pPr>
          </w:p>
          <w:p w14:paraId="00228A4D" w14:textId="77777777" w:rsidR="00E67560" w:rsidRPr="00C74A3A" w:rsidRDefault="00C74A3A">
            <w:pPr>
              <w:pStyle w:val="TableParagraph"/>
              <w:ind w:left="51" w:right="25"/>
              <w:jc w:val="center"/>
              <w:rPr>
                <w:sz w:val="7"/>
                <w:lang w:val="cs-CZ"/>
              </w:rPr>
            </w:pPr>
            <w:r w:rsidRPr="00C74A3A">
              <w:rPr>
                <w:w w:val="110"/>
                <w:sz w:val="7"/>
                <w:lang w:val="cs-CZ"/>
              </w:rPr>
              <w:t>41</w:t>
            </w:r>
          </w:p>
        </w:tc>
        <w:tc>
          <w:tcPr>
            <w:tcW w:w="974" w:type="dxa"/>
            <w:tcBorders>
              <w:top w:val="single" w:sz="8" w:space="0" w:color="000000"/>
            </w:tcBorders>
            <w:shd w:val="clear" w:color="auto" w:fill="ECECEC"/>
          </w:tcPr>
          <w:p w14:paraId="48204CF1" w14:textId="77777777" w:rsidR="00E67560" w:rsidRPr="00C74A3A" w:rsidRDefault="00C74A3A">
            <w:pPr>
              <w:pStyle w:val="TableParagraph"/>
              <w:spacing w:before="68"/>
              <w:ind w:left="24"/>
              <w:rPr>
                <w:b/>
                <w:sz w:val="9"/>
                <w:lang w:val="cs-CZ"/>
              </w:rPr>
            </w:pPr>
            <w:r w:rsidRPr="00C74A3A">
              <w:rPr>
                <w:b/>
                <w:w w:val="105"/>
                <w:sz w:val="9"/>
                <w:lang w:val="cs-CZ"/>
              </w:rPr>
              <w:t>Houbička na nádobí</w:t>
            </w:r>
          </w:p>
        </w:tc>
        <w:tc>
          <w:tcPr>
            <w:tcW w:w="1468" w:type="dxa"/>
            <w:tcBorders>
              <w:top w:val="single" w:sz="8" w:space="0" w:color="000000"/>
            </w:tcBorders>
          </w:tcPr>
          <w:p w14:paraId="1A349066" w14:textId="77777777" w:rsidR="00E67560" w:rsidRPr="00C74A3A" w:rsidRDefault="00C74A3A">
            <w:pPr>
              <w:pStyle w:val="TableParagraph"/>
              <w:spacing w:before="13" w:line="100" w:lineRule="atLeast"/>
              <w:ind w:left="21" w:right="4"/>
              <w:rPr>
                <w:sz w:val="7"/>
                <w:lang w:val="cs-CZ"/>
              </w:rPr>
            </w:pPr>
            <w:r w:rsidRPr="00C74A3A">
              <w:rPr>
                <w:w w:val="110"/>
                <w:sz w:val="7"/>
                <w:lang w:val="cs-CZ"/>
              </w:rPr>
              <w:t>malá houba na nádobí s jednou abrazivní stranou</w:t>
            </w:r>
          </w:p>
        </w:tc>
        <w:tc>
          <w:tcPr>
            <w:tcW w:w="374" w:type="dxa"/>
            <w:tcBorders>
              <w:top w:val="single" w:sz="8" w:space="0" w:color="000000"/>
            </w:tcBorders>
          </w:tcPr>
          <w:p w14:paraId="6D94488F" w14:textId="77777777" w:rsidR="00E67560" w:rsidRPr="00C74A3A" w:rsidRDefault="00E67560">
            <w:pPr>
              <w:pStyle w:val="TableParagraph"/>
              <w:spacing w:before="11"/>
              <w:rPr>
                <w:sz w:val="6"/>
                <w:lang w:val="cs-CZ"/>
              </w:rPr>
            </w:pPr>
          </w:p>
          <w:p w14:paraId="6CB075EE" w14:textId="77777777" w:rsidR="00E67560" w:rsidRPr="00C74A3A" w:rsidRDefault="00C74A3A">
            <w:pPr>
              <w:pStyle w:val="TableParagraph"/>
              <w:ind w:left="99"/>
              <w:rPr>
                <w:sz w:val="7"/>
                <w:lang w:val="cs-CZ"/>
              </w:rPr>
            </w:pPr>
            <w:r w:rsidRPr="00C74A3A">
              <w:rPr>
                <w:w w:val="110"/>
                <w:sz w:val="7"/>
                <w:lang w:val="cs-CZ"/>
              </w:rPr>
              <w:t>1 kus</w:t>
            </w:r>
          </w:p>
        </w:tc>
        <w:tc>
          <w:tcPr>
            <w:tcW w:w="727" w:type="dxa"/>
            <w:tcBorders>
              <w:top w:val="single" w:sz="8" w:space="0" w:color="000000"/>
            </w:tcBorders>
          </w:tcPr>
          <w:p w14:paraId="48A91F86" w14:textId="77777777" w:rsidR="00E67560" w:rsidRPr="00C74A3A" w:rsidRDefault="00E67560">
            <w:pPr>
              <w:pStyle w:val="TableParagraph"/>
              <w:spacing w:before="11"/>
              <w:rPr>
                <w:sz w:val="6"/>
                <w:lang w:val="cs-CZ"/>
              </w:rPr>
            </w:pPr>
          </w:p>
          <w:p w14:paraId="1B2B3F75" w14:textId="77777777" w:rsidR="00E67560" w:rsidRPr="00C74A3A" w:rsidRDefault="00C74A3A">
            <w:pPr>
              <w:pStyle w:val="TableParagraph"/>
              <w:ind w:left="25"/>
              <w:jc w:val="center"/>
              <w:rPr>
                <w:sz w:val="7"/>
                <w:lang w:val="cs-CZ"/>
              </w:rPr>
            </w:pPr>
            <w:r w:rsidRPr="00C74A3A">
              <w:rPr>
                <w:w w:val="109"/>
                <w:sz w:val="7"/>
                <w:lang w:val="cs-CZ"/>
              </w:rPr>
              <w:t>x</w:t>
            </w:r>
          </w:p>
        </w:tc>
        <w:tc>
          <w:tcPr>
            <w:tcW w:w="866" w:type="dxa"/>
            <w:tcBorders>
              <w:top w:val="single" w:sz="8" w:space="0" w:color="000000"/>
            </w:tcBorders>
          </w:tcPr>
          <w:p w14:paraId="652E34EF" w14:textId="77777777" w:rsidR="00E67560" w:rsidRPr="00C74A3A" w:rsidRDefault="00E67560">
            <w:pPr>
              <w:pStyle w:val="TableParagraph"/>
              <w:spacing w:before="11"/>
              <w:rPr>
                <w:sz w:val="6"/>
                <w:lang w:val="cs-CZ"/>
              </w:rPr>
            </w:pPr>
          </w:p>
          <w:p w14:paraId="38B18EF7" w14:textId="77777777" w:rsidR="00E67560" w:rsidRPr="00C74A3A" w:rsidRDefault="00C74A3A">
            <w:pPr>
              <w:pStyle w:val="TableParagraph"/>
              <w:ind w:left="23" w:right="3"/>
              <w:jc w:val="center"/>
              <w:rPr>
                <w:sz w:val="7"/>
                <w:lang w:val="cs-CZ"/>
              </w:rPr>
            </w:pPr>
            <w:r w:rsidRPr="00C74A3A">
              <w:rPr>
                <w:w w:val="110"/>
                <w:sz w:val="7"/>
                <w:lang w:val="cs-CZ"/>
              </w:rPr>
              <w:t>max 12 ks v balení</w:t>
            </w:r>
          </w:p>
        </w:tc>
        <w:tc>
          <w:tcPr>
            <w:tcW w:w="1485" w:type="dxa"/>
            <w:tcBorders>
              <w:top w:val="single" w:sz="8" w:space="0" w:color="000000"/>
            </w:tcBorders>
          </w:tcPr>
          <w:p w14:paraId="0EC660EA" w14:textId="77777777" w:rsidR="00E67560" w:rsidRPr="00C74A3A" w:rsidRDefault="00E67560">
            <w:pPr>
              <w:pStyle w:val="TableParagraph"/>
              <w:spacing w:before="11"/>
              <w:rPr>
                <w:sz w:val="6"/>
                <w:lang w:val="cs-CZ"/>
              </w:rPr>
            </w:pPr>
          </w:p>
          <w:p w14:paraId="6B80B9E9" w14:textId="77777777" w:rsidR="00E67560" w:rsidRPr="00C74A3A" w:rsidRDefault="00C74A3A">
            <w:pPr>
              <w:pStyle w:val="TableParagraph"/>
              <w:ind w:left="16"/>
              <w:jc w:val="center"/>
              <w:rPr>
                <w:sz w:val="7"/>
                <w:lang w:val="cs-CZ"/>
              </w:rPr>
            </w:pPr>
            <w:r w:rsidRPr="00C74A3A">
              <w:rPr>
                <w:w w:val="110"/>
                <w:sz w:val="7"/>
                <w:lang w:val="cs-CZ"/>
              </w:rPr>
              <w:t>Houbička 5x8 cm s abrazivem</w:t>
            </w:r>
          </w:p>
        </w:tc>
        <w:tc>
          <w:tcPr>
            <w:tcW w:w="482" w:type="dxa"/>
            <w:tcBorders>
              <w:top w:val="single" w:sz="8" w:space="0" w:color="000000"/>
            </w:tcBorders>
          </w:tcPr>
          <w:p w14:paraId="446915BB" w14:textId="77777777" w:rsidR="00E67560" w:rsidRPr="00C74A3A" w:rsidRDefault="00E67560">
            <w:pPr>
              <w:pStyle w:val="TableParagraph"/>
              <w:spacing w:before="11"/>
              <w:rPr>
                <w:sz w:val="6"/>
                <w:lang w:val="cs-CZ"/>
              </w:rPr>
            </w:pPr>
          </w:p>
          <w:p w14:paraId="0E738AF7" w14:textId="77777777" w:rsidR="00E67560" w:rsidRPr="00C74A3A" w:rsidRDefault="00C74A3A">
            <w:pPr>
              <w:pStyle w:val="TableParagraph"/>
              <w:ind w:left="21" w:right="1"/>
              <w:jc w:val="center"/>
              <w:rPr>
                <w:sz w:val="7"/>
                <w:lang w:val="cs-CZ"/>
              </w:rPr>
            </w:pPr>
            <w:r w:rsidRPr="00C74A3A">
              <w:rPr>
                <w:w w:val="110"/>
                <w:sz w:val="7"/>
                <w:lang w:val="cs-CZ"/>
              </w:rPr>
              <w:t>10 ks</w:t>
            </w:r>
          </w:p>
        </w:tc>
        <w:tc>
          <w:tcPr>
            <w:tcW w:w="482" w:type="dxa"/>
            <w:tcBorders>
              <w:top w:val="single" w:sz="8" w:space="0" w:color="000000"/>
            </w:tcBorders>
          </w:tcPr>
          <w:p w14:paraId="01A6EC04" w14:textId="77777777" w:rsidR="00E67560" w:rsidRPr="00C74A3A" w:rsidRDefault="00E67560">
            <w:pPr>
              <w:pStyle w:val="TableParagraph"/>
              <w:spacing w:before="11"/>
              <w:rPr>
                <w:sz w:val="6"/>
                <w:lang w:val="cs-CZ"/>
              </w:rPr>
            </w:pPr>
          </w:p>
          <w:p w14:paraId="7BB91776" w14:textId="77777777" w:rsidR="00E67560" w:rsidRPr="00C74A3A" w:rsidRDefault="00C74A3A">
            <w:pPr>
              <w:pStyle w:val="TableParagraph"/>
              <w:ind w:left="154"/>
              <w:rPr>
                <w:sz w:val="7"/>
                <w:lang w:val="cs-CZ"/>
              </w:rPr>
            </w:pPr>
            <w:r w:rsidRPr="00C74A3A">
              <w:rPr>
                <w:w w:val="110"/>
                <w:sz w:val="7"/>
                <w:lang w:val="cs-CZ"/>
              </w:rPr>
              <w:t>10 ks</w:t>
            </w:r>
          </w:p>
        </w:tc>
        <w:tc>
          <w:tcPr>
            <w:tcW w:w="482" w:type="dxa"/>
            <w:tcBorders>
              <w:top w:val="single" w:sz="8" w:space="0" w:color="000000"/>
            </w:tcBorders>
          </w:tcPr>
          <w:p w14:paraId="06C60B0C" w14:textId="77777777" w:rsidR="00E67560" w:rsidRPr="00C74A3A" w:rsidRDefault="00E67560">
            <w:pPr>
              <w:pStyle w:val="TableParagraph"/>
              <w:spacing w:before="11"/>
              <w:rPr>
                <w:sz w:val="6"/>
                <w:lang w:val="cs-CZ"/>
              </w:rPr>
            </w:pPr>
          </w:p>
          <w:p w14:paraId="76A29011" w14:textId="77777777" w:rsidR="00E67560" w:rsidRPr="00C74A3A" w:rsidRDefault="00C74A3A">
            <w:pPr>
              <w:pStyle w:val="TableParagraph"/>
              <w:ind w:left="23" w:right="1"/>
              <w:jc w:val="center"/>
              <w:rPr>
                <w:sz w:val="7"/>
                <w:lang w:val="cs-CZ"/>
              </w:rPr>
            </w:pPr>
            <w:r w:rsidRPr="00C74A3A">
              <w:rPr>
                <w:w w:val="110"/>
                <w:sz w:val="7"/>
                <w:lang w:val="cs-CZ"/>
              </w:rPr>
              <w:t>0,804</w:t>
            </w:r>
          </w:p>
        </w:tc>
        <w:tc>
          <w:tcPr>
            <w:tcW w:w="686" w:type="dxa"/>
            <w:tcBorders>
              <w:top w:val="single" w:sz="8" w:space="0" w:color="000000"/>
              <w:right w:val="single" w:sz="8" w:space="0" w:color="000000"/>
            </w:tcBorders>
          </w:tcPr>
          <w:p w14:paraId="557DCBAB" w14:textId="77777777" w:rsidR="00E67560" w:rsidRPr="00C74A3A" w:rsidRDefault="00E67560">
            <w:pPr>
              <w:pStyle w:val="TableParagraph"/>
              <w:spacing w:before="6"/>
              <w:rPr>
                <w:sz w:val="6"/>
                <w:lang w:val="cs-CZ"/>
              </w:rPr>
            </w:pPr>
          </w:p>
          <w:p w14:paraId="55FB43C0" w14:textId="77777777" w:rsidR="00E67560" w:rsidRPr="00C74A3A" w:rsidRDefault="00C74A3A">
            <w:pPr>
              <w:pStyle w:val="TableParagraph"/>
              <w:ind w:left="165" w:right="123"/>
              <w:jc w:val="center"/>
              <w:rPr>
                <w:sz w:val="7"/>
                <w:lang w:val="cs-CZ"/>
              </w:rPr>
            </w:pPr>
            <w:r w:rsidRPr="00C74A3A">
              <w:rPr>
                <w:w w:val="110"/>
                <w:sz w:val="7"/>
                <w:lang w:val="cs-CZ"/>
              </w:rPr>
              <w:t>2000</w:t>
            </w:r>
          </w:p>
        </w:tc>
        <w:tc>
          <w:tcPr>
            <w:tcW w:w="794" w:type="dxa"/>
            <w:tcBorders>
              <w:top w:val="single" w:sz="8" w:space="0" w:color="000000"/>
              <w:left w:val="single" w:sz="8" w:space="0" w:color="000000"/>
              <w:right w:val="single" w:sz="8" w:space="0" w:color="000000"/>
            </w:tcBorders>
            <w:shd w:val="clear" w:color="auto" w:fill="92D050"/>
          </w:tcPr>
          <w:p w14:paraId="2362F46B" w14:textId="77777777" w:rsidR="00E67560" w:rsidRPr="00C74A3A" w:rsidRDefault="00E67560">
            <w:pPr>
              <w:pStyle w:val="TableParagraph"/>
              <w:spacing w:before="11"/>
              <w:rPr>
                <w:sz w:val="6"/>
                <w:lang w:val="cs-CZ"/>
              </w:rPr>
            </w:pPr>
          </w:p>
          <w:p w14:paraId="26477448" w14:textId="77777777" w:rsidR="00E67560" w:rsidRPr="00C74A3A" w:rsidRDefault="00C74A3A">
            <w:pPr>
              <w:pStyle w:val="TableParagraph"/>
              <w:ind w:right="143"/>
              <w:jc w:val="right"/>
              <w:rPr>
                <w:sz w:val="7"/>
                <w:lang w:val="cs-CZ"/>
              </w:rPr>
            </w:pPr>
            <w:r w:rsidRPr="00C74A3A">
              <w:rPr>
                <w:w w:val="110"/>
                <w:sz w:val="7"/>
                <w:lang w:val="cs-CZ"/>
              </w:rPr>
              <w:t>1 608 Kč</w:t>
            </w:r>
          </w:p>
        </w:tc>
        <w:tc>
          <w:tcPr>
            <w:tcW w:w="2004" w:type="dxa"/>
            <w:tcBorders>
              <w:top w:val="single" w:sz="8" w:space="0" w:color="000000"/>
              <w:left w:val="single" w:sz="8" w:space="0" w:color="000000"/>
              <w:right w:val="single" w:sz="8" w:space="0" w:color="000000"/>
            </w:tcBorders>
          </w:tcPr>
          <w:p w14:paraId="1E44A59B" w14:textId="77777777" w:rsidR="00E67560" w:rsidRPr="00C74A3A" w:rsidRDefault="00E67560">
            <w:pPr>
              <w:pStyle w:val="TableParagraph"/>
              <w:spacing w:before="11"/>
              <w:rPr>
                <w:sz w:val="6"/>
                <w:lang w:val="cs-CZ"/>
              </w:rPr>
            </w:pPr>
          </w:p>
          <w:p w14:paraId="4A91EEAB" w14:textId="77777777" w:rsidR="00E67560" w:rsidRPr="00C74A3A" w:rsidRDefault="00C74A3A">
            <w:pPr>
              <w:pStyle w:val="TableParagraph"/>
              <w:ind w:left="248" w:right="222"/>
              <w:jc w:val="center"/>
              <w:rPr>
                <w:sz w:val="7"/>
                <w:lang w:val="cs-CZ"/>
              </w:rPr>
            </w:pPr>
            <w:r w:rsidRPr="00C74A3A">
              <w:rPr>
                <w:w w:val="110"/>
                <w:sz w:val="7"/>
                <w:lang w:val="cs-CZ"/>
              </w:rPr>
              <w:t>41000010</w:t>
            </w:r>
          </w:p>
        </w:tc>
        <w:tc>
          <w:tcPr>
            <w:tcW w:w="1678" w:type="dxa"/>
            <w:tcBorders>
              <w:top w:val="single" w:sz="8" w:space="0" w:color="000000"/>
              <w:left w:val="single" w:sz="8" w:space="0" w:color="000000"/>
              <w:right w:val="single" w:sz="8" w:space="0" w:color="000000"/>
            </w:tcBorders>
          </w:tcPr>
          <w:p w14:paraId="5B7DFB46" w14:textId="77777777" w:rsidR="00E67560" w:rsidRPr="00C74A3A" w:rsidRDefault="00E67560">
            <w:pPr>
              <w:pStyle w:val="TableParagraph"/>
              <w:spacing w:before="6"/>
              <w:rPr>
                <w:sz w:val="6"/>
                <w:lang w:val="cs-CZ"/>
              </w:rPr>
            </w:pPr>
          </w:p>
          <w:p w14:paraId="0B1D8E84" w14:textId="77777777" w:rsidR="00E67560" w:rsidRPr="00C74A3A" w:rsidRDefault="00C74A3A">
            <w:pPr>
              <w:pStyle w:val="TableParagraph"/>
              <w:ind w:left="21"/>
              <w:rPr>
                <w:sz w:val="7"/>
                <w:lang w:val="cs-CZ"/>
              </w:rPr>
            </w:pPr>
            <w:r w:rsidRPr="00C74A3A">
              <w:rPr>
                <w:w w:val="110"/>
                <w:sz w:val="7"/>
                <w:lang w:val="cs-CZ"/>
              </w:rPr>
              <w:t>s</w:t>
            </w:r>
            <w:r w:rsidRPr="00C74A3A">
              <w:rPr>
                <w:spacing w:val="-4"/>
                <w:w w:val="110"/>
                <w:sz w:val="7"/>
                <w:lang w:val="cs-CZ"/>
              </w:rPr>
              <w:t xml:space="preserve"> </w:t>
            </w:r>
            <w:r w:rsidRPr="00C74A3A">
              <w:rPr>
                <w:w w:val="110"/>
                <w:sz w:val="7"/>
                <w:lang w:val="cs-CZ"/>
              </w:rPr>
              <w:t>abrazivní</w:t>
            </w:r>
            <w:r w:rsidRPr="00C74A3A">
              <w:rPr>
                <w:spacing w:val="-4"/>
                <w:w w:val="110"/>
                <w:sz w:val="7"/>
                <w:lang w:val="cs-CZ"/>
              </w:rPr>
              <w:t xml:space="preserve"> </w:t>
            </w:r>
            <w:r w:rsidRPr="00C74A3A">
              <w:rPr>
                <w:w w:val="110"/>
                <w:sz w:val="7"/>
                <w:lang w:val="cs-CZ"/>
              </w:rPr>
              <w:t>vrstvou</w:t>
            </w:r>
            <w:r w:rsidRPr="00C74A3A">
              <w:rPr>
                <w:spacing w:val="-4"/>
                <w:w w:val="110"/>
                <w:sz w:val="7"/>
                <w:lang w:val="cs-CZ"/>
              </w:rPr>
              <w:t xml:space="preserve"> </w:t>
            </w:r>
            <w:r w:rsidRPr="00C74A3A">
              <w:rPr>
                <w:w w:val="110"/>
                <w:sz w:val="7"/>
                <w:lang w:val="cs-CZ"/>
              </w:rPr>
              <w:t>-</w:t>
            </w:r>
            <w:r w:rsidRPr="00C74A3A">
              <w:rPr>
                <w:spacing w:val="-4"/>
                <w:w w:val="110"/>
                <w:sz w:val="7"/>
                <w:lang w:val="cs-CZ"/>
              </w:rPr>
              <w:t xml:space="preserve"> </w:t>
            </w:r>
            <w:r w:rsidRPr="00C74A3A">
              <w:rPr>
                <w:w w:val="110"/>
                <w:sz w:val="7"/>
                <w:lang w:val="cs-CZ"/>
              </w:rPr>
              <w:t>10</w:t>
            </w:r>
            <w:r w:rsidRPr="00C74A3A">
              <w:rPr>
                <w:spacing w:val="-4"/>
                <w:w w:val="110"/>
                <w:sz w:val="7"/>
                <w:lang w:val="cs-CZ"/>
              </w:rPr>
              <w:t xml:space="preserve"> </w:t>
            </w:r>
            <w:r w:rsidRPr="00C74A3A">
              <w:rPr>
                <w:w w:val="110"/>
                <w:sz w:val="7"/>
                <w:lang w:val="cs-CZ"/>
              </w:rPr>
              <w:t>ks</w:t>
            </w:r>
            <w:r w:rsidRPr="00C74A3A">
              <w:rPr>
                <w:spacing w:val="-4"/>
                <w:w w:val="110"/>
                <w:sz w:val="7"/>
                <w:lang w:val="cs-CZ"/>
              </w:rPr>
              <w:t xml:space="preserve"> </w:t>
            </w:r>
            <w:r w:rsidRPr="00C74A3A">
              <w:rPr>
                <w:w w:val="110"/>
                <w:sz w:val="7"/>
                <w:lang w:val="cs-CZ"/>
              </w:rPr>
              <w:t>v</w:t>
            </w:r>
            <w:r w:rsidRPr="00C74A3A">
              <w:rPr>
                <w:spacing w:val="-6"/>
                <w:w w:val="110"/>
                <w:sz w:val="7"/>
                <w:lang w:val="cs-CZ"/>
              </w:rPr>
              <w:t xml:space="preserve"> </w:t>
            </w:r>
            <w:proofErr w:type="gramStart"/>
            <w:r w:rsidRPr="00C74A3A">
              <w:rPr>
                <w:w w:val="110"/>
                <w:sz w:val="7"/>
                <w:lang w:val="cs-CZ"/>
              </w:rPr>
              <w:t>balení</w:t>
            </w:r>
            <w:r w:rsidRPr="00C74A3A">
              <w:rPr>
                <w:spacing w:val="-4"/>
                <w:w w:val="110"/>
                <w:sz w:val="7"/>
                <w:lang w:val="cs-CZ"/>
              </w:rPr>
              <w:t xml:space="preserve"> </w:t>
            </w:r>
            <w:r w:rsidRPr="00C74A3A">
              <w:rPr>
                <w:w w:val="110"/>
                <w:sz w:val="7"/>
                <w:lang w:val="cs-CZ"/>
              </w:rPr>
              <w:t>-</w:t>
            </w:r>
            <w:r w:rsidRPr="00C74A3A">
              <w:rPr>
                <w:spacing w:val="-4"/>
                <w:w w:val="110"/>
                <w:sz w:val="7"/>
                <w:lang w:val="cs-CZ"/>
              </w:rPr>
              <w:t xml:space="preserve"> </w:t>
            </w:r>
            <w:r w:rsidRPr="00C74A3A">
              <w:rPr>
                <w:w w:val="110"/>
                <w:sz w:val="7"/>
                <w:lang w:val="cs-CZ"/>
              </w:rPr>
              <w:t>klasická</w:t>
            </w:r>
            <w:proofErr w:type="gramEnd"/>
            <w:r w:rsidRPr="00C74A3A">
              <w:rPr>
                <w:spacing w:val="-5"/>
                <w:w w:val="110"/>
                <w:sz w:val="7"/>
                <w:lang w:val="cs-CZ"/>
              </w:rPr>
              <w:t xml:space="preserve"> </w:t>
            </w:r>
            <w:r w:rsidRPr="00C74A3A">
              <w:rPr>
                <w:w w:val="110"/>
                <w:sz w:val="7"/>
                <w:lang w:val="cs-CZ"/>
              </w:rPr>
              <w:t>veli</w:t>
            </w:r>
          </w:p>
        </w:tc>
        <w:tc>
          <w:tcPr>
            <w:tcW w:w="1985" w:type="dxa"/>
            <w:tcBorders>
              <w:top w:val="single" w:sz="8" w:space="0" w:color="000000"/>
              <w:left w:val="single" w:sz="8" w:space="0" w:color="000000"/>
              <w:right w:val="single" w:sz="8" w:space="0" w:color="000000"/>
            </w:tcBorders>
          </w:tcPr>
          <w:p w14:paraId="07F10884" w14:textId="77777777" w:rsidR="00E67560" w:rsidRPr="00C74A3A" w:rsidRDefault="00E67560">
            <w:pPr>
              <w:pStyle w:val="TableParagraph"/>
              <w:spacing w:before="6"/>
              <w:rPr>
                <w:sz w:val="6"/>
                <w:lang w:val="cs-CZ"/>
              </w:rPr>
            </w:pPr>
          </w:p>
          <w:p w14:paraId="44E06A06" w14:textId="77777777" w:rsidR="00E67560" w:rsidRPr="00C74A3A" w:rsidRDefault="00C74A3A">
            <w:pPr>
              <w:pStyle w:val="TableParagraph"/>
              <w:ind w:left="20"/>
              <w:rPr>
                <w:sz w:val="7"/>
                <w:lang w:val="cs-CZ"/>
              </w:rPr>
            </w:pPr>
            <w:r w:rsidRPr="00C74A3A">
              <w:rPr>
                <w:w w:val="110"/>
                <w:sz w:val="7"/>
                <w:lang w:val="cs-CZ"/>
              </w:rPr>
              <w:t>39224320-7 Mycí houby</w:t>
            </w:r>
          </w:p>
        </w:tc>
      </w:tr>
      <w:tr w:rsidR="00E67560" w:rsidRPr="00C74A3A" w14:paraId="6F98F486" w14:textId="77777777">
        <w:trPr>
          <w:trHeight w:val="244"/>
        </w:trPr>
        <w:tc>
          <w:tcPr>
            <w:tcW w:w="223" w:type="dxa"/>
          </w:tcPr>
          <w:p w14:paraId="50B13A9E" w14:textId="77777777" w:rsidR="00E67560" w:rsidRPr="00C74A3A" w:rsidRDefault="00E67560">
            <w:pPr>
              <w:pStyle w:val="TableParagraph"/>
              <w:spacing w:before="2"/>
              <w:rPr>
                <w:sz w:val="7"/>
                <w:lang w:val="cs-CZ"/>
              </w:rPr>
            </w:pPr>
          </w:p>
          <w:p w14:paraId="3A22AEAB" w14:textId="77777777" w:rsidR="00E67560" w:rsidRPr="00C74A3A" w:rsidRDefault="00C74A3A">
            <w:pPr>
              <w:pStyle w:val="TableParagraph"/>
              <w:ind w:left="51" w:right="25"/>
              <w:jc w:val="center"/>
              <w:rPr>
                <w:sz w:val="7"/>
                <w:lang w:val="cs-CZ"/>
              </w:rPr>
            </w:pPr>
            <w:r w:rsidRPr="00C74A3A">
              <w:rPr>
                <w:w w:val="110"/>
                <w:sz w:val="7"/>
                <w:lang w:val="cs-CZ"/>
              </w:rPr>
              <w:t>42</w:t>
            </w:r>
          </w:p>
        </w:tc>
        <w:tc>
          <w:tcPr>
            <w:tcW w:w="974" w:type="dxa"/>
            <w:shd w:val="clear" w:color="auto" w:fill="ECECEC"/>
          </w:tcPr>
          <w:p w14:paraId="5F93A5D8" w14:textId="77777777" w:rsidR="00E67560" w:rsidRPr="00C74A3A" w:rsidRDefault="00C74A3A">
            <w:pPr>
              <w:pStyle w:val="TableParagraph"/>
              <w:spacing w:before="76"/>
              <w:ind w:left="24"/>
              <w:rPr>
                <w:b/>
                <w:sz w:val="9"/>
                <w:lang w:val="cs-CZ"/>
              </w:rPr>
            </w:pPr>
            <w:r w:rsidRPr="00C74A3A">
              <w:rPr>
                <w:b/>
                <w:w w:val="105"/>
                <w:sz w:val="9"/>
                <w:lang w:val="cs-CZ"/>
              </w:rPr>
              <w:t>Houbička na nádobí</w:t>
            </w:r>
          </w:p>
        </w:tc>
        <w:tc>
          <w:tcPr>
            <w:tcW w:w="1468" w:type="dxa"/>
          </w:tcPr>
          <w:p w14:paraId="3E4E3380" w14:textId="77777777" w:rsidR="00E67560" w:rsidRPr="00C74A3A" w:rsidRDefault="00C74A3A">
            <w:pPr>
              <w:pStyle w:val="TableParagraph"/>
              <w:spacing w:before="20" w:line="100" w:lineRule="atLeast"/>
              <w:ind w:left="21" w:right="13" w:firstLine="21"/>
              <w:rPr>
                <w:sz w:val="7"/>
                <w:lang w:val="cs-CZ"/>
              </w:rPr>
            </w:pPr>
            <w:r w:rsidRPr="00C74A3A">
              <w:rPr>
                <w:w w:val="110"/>
                <w:sz w:val="7"/>
                <w:lang w:val="cs-CZ"/>
              </w:rPr>
              <w:t>velká</w:t>
            </w:r>
            <w:r w:rsidRPr="00C74A3A">
              <w:rPr>
                <w:spacing w:val="-8"/>
                <w:w w:val="110"/>
                <w:sz w:val="7"/>
                <w:lang w:val="cs-CZ"/>
              </w:rPr>
              <w:t xml:space="preserve"> </w:t>
            </w:r>
            <w:r w:rsidRPr="00C74A3A">
              <w:rPr>
                <w:w w:val="110"/>
                <w:sz w:val="7"/>
                <w:lang w:val="cs-CZ"/>
              </w:rPr>
              <w:t>houba</w:t>
            </w:r>
            <w:r w:rsidRPr="00C74A3A">
              <w:rPr>
                <w:spacing w:val="-8"/>
                <w:w w:val="110"/>
                <w:sz w:val="7"/>
                <w:lang w:val="cs-CZ"/>
              </w:rPr>
              <w:t xml:space="preserve"> </w:t>
            </w:r>
            <w:r w:rsidRPr="00C74A3A">
              <w:rPr>
                <w:w w:val="110"/>
                <w:sz w:val="7"/>
                <w:lang w:val="cs-CZ"/>
              </w:rPr>
              <w:t>na</w:t>
            </w:r>
            <w:r w:rsidRPr="00C74A3A">
              <w:rPr>
                <w:spacing w:val="-8"/>
                <w:w w:val="110"/>
                <w:sz w:val="7"/>
                <w:lang w:val="cs-CZ"/>
              </w:rPr>
              <w:t xml:space="preserve"> </w:t>
            </w:r>
            <w:r w:rsidRPr="00C74A3A">
              <w:rPr>
                <w:w w:val="110"/>
                <w:sz w:val="7"/>
                <w:lang w:val="cs-CZ"/>
              </w:rPr>
              <w:t>nádobí</w:t>
            </w:r>
            <w:r w:rsidRPr="00C74A3A">
              <w:rPr>
                <w:spacing w:val="-6"/>
                <w:w w:val="110"/>
                <w:sz w:val="7"/>
                <w:lang w:val="cs-CZ"/>
              </w:rPr>
              <w:t xml:space="preserve"> </w:t>
            </w:r>
            <w:r w:rsidRPr="00C74A3A">
              <w:rPr>
                <w:w w:val="110"/>
                <w:sz w:val="7"/>
                <w:lang w:val="cs-CZ"/>
              </w:rPr>
              <w:t>s</w:t>
            </w:r>
            <w:r w:rsidRPr="00C74A3A">
              <w:rPr>
                <w:spacing w:val="-7"/>
                <w:w w:val="110"/>
                <w:sz w:val="7"/>
                <w:lang w:val="cs-CZ"/>
              </w:rPr>
              <w:t xml:space="preserve"> </w:t>
            </w:r>
            <w:r w:rsidRPr="00C74A3A">
              <w:rPr>
                <w:w w:val="110"/>
                <w:sz w:val="7"/>
                <w:lang w:val="cs-CZ"/>
              </w:rPr>
              <w:t>jednou</w:t>
            </w:r>
            <w:r w:rsidRPr="00C74A3A">
              <w:rPr>
                <w:spacing w:val="-6"/>
                <w:w w:val="110"/>
                <w:sz w:val="7"/>
                <w:lang w:val="cs-CZ"/>
              </w:rPr>
              <w:t xml:space="preserve"> </w:t>
            </w:r>
            <w:r w:rsidRPr="00C74A3A">
              <w:rPr>
                <w:w w:val="110"/>
                <w:sz w:val="7"/>
                <w:lang w:val="cs-CZ"/>
              </w:rPr>
              <w:t>abrazivní stranou</w:t>
            </w:r>
          </w:p>
        </w:tc>
        <w:tc>
          <w:tcPr>
            <w:tcW w:w="374" w:type="dxa"/>
          </w:tcPr>
          <w:p w14:paraId="591A7BC8" w14:textId="77777777" w:rsidR="00E67560" w:rsidRPr="00C74A3A" w:rsidRDefault="00E67560">
            <w:pPr>
              <w:pStyle w:val="TableParagraph"/>
              <w:spacing w:before="7"/>
              <w:rPr>
                <w:sz w:val="7"/>
                <w:lang w:val="cs-CZ"/>
              </w:rPr>
            </w:pPr>
          </w:p>
          <w:p w14:paraId="680B9007" w14:textId="77777777" w:rsidR="00E67560" w:rsidRPr="00C74A3A" w:rsidRDefault="00C74A3A">
            <w:pPr>
              <w:pStyle w:val="TableParagraph"/>
              <w:ind w:left="99"/>
              <w:rPr>
                <w:sz w:val="7"/>
                <w:lang w:val="cs-CZ"/>
              </w:rPr>
            </w:pPr>
            <w:r w:rsidRPr="00C74A3A">
              <w:rPr>
                <w:w w:val="110"/>
                <w:sz w:val="7"/>
                <w:lang w:val="cs-CZ"/>
              </w:rPr>
              <w:t>1 kus</w:t>
            </w:r>
          </w:p>
        </w:tc>
        <w:tc>
          <w:tcPr>
            <w:tcW w:w="727" w:type="dxa"/>
          </w:tcPr>
          <w:p w14:paraId="1EA15DB9" w14:textId="77777777" w:rsidR="00E67560" w:rsidRPr="00C74A3A" w:rsidRDefault="00E67560">
            <w:pPr>
              <w:pStyle w:val="TableParagraph"/>
              <w:spacing w:before="7"/>
              <w:rPr>
                <w:sz w:val="7"/>
                <w:lang w:val="cs-CZ"/>
              </w:rPr>
            </w:pPr>
          </w:p>
          <w:p w14:paraId="2F953B61" w14:textId="77777777" w:rsidR="00E67560" w:rsidRPr="00C74A3A" w:rsidRDefault="00C74A3A">
            <w:pPr>
              <w:pStyle w:val="TableParagraph"/>
              <w:ind w:left="25"/>
              <w:jc w:val="center"/>
              <w:rPr>
                <w:sz w:val="7"/>
                <w:lang w:val="cs-CZ"/>
              </w:rPr>
            </w:pPr>
            <w:r w:rsidRPr="00C74A3A">
              <w:rPr>
                <w:w w:val="109"/>
                <w:sz w:val="7"/>
                <w:lang w:val="cs-CZ"/>
              </w:rPr>
              <w:t>x</w:t>
            </w:r>
          </w:p>
        </w:tc>
        <w:tc>
          <w:tcPr>
            <w:tcW w:w="866" w:type="dxa"/>
          </w:tcPr>
          <w:p w14:paraId="0B13C26C" w14:textId="77777777" w:rsidR="00E67560" w:rsidRPr="00C74A3A" w:rsidRDefault="00E67560">
            <w:pPr>
              <w:pStyle w:val="TableParagraph"/>
              <w:spacing w:before="7"/>
              <w:rPr>
                <w:sz w:val="7"/>
                <w:lang w:val="cs-CZ"/>
              </w:rPr>
            </w:pPr>
          </w:p>
          <w:p w14:paraId="101655F8" w14:textId="77777777" w:rsidR="00E67560" w:rsidRPr="00C74A3A" w:rsidRDefault="00C74A3A">
            <w:pPr>
              <w:pStyle w:val="TableParagraph"/>
              <w:ind w:left="21" w:right="3"/>
              <w:jc w:val="center"/>
              <w:rPr>
                <w:sz w:val="7"/>
                <w:lang w:val="cs-CZ"/>
              </w:rPr>
            </w:pPr>
            <w:r w:rsidRPr="00C74A3A">
              <w:rPr>
                <w:w w:val="110"/>
                <w:sz w:val="7"/>
                <w:lang w:val="cs-CZ"/>
              </w:rPr>
              <w:t>max 10 ks v balení</w:t>
            </w:r>
          </w:p>
        </w:tc>
        <w:tc>
          <w:tcPr>
            <w:tcW w:w="1485" w:type="dxa"/>
          </w:tcPr>
          <w:p w14:paraId="43ECCF6E" w14:textId="77777777" w:rsidR="00E67560" w:rsidRPr="00C74A3A" w:rsidRDefault="00E67560">
            <w:pPr>
              <w:pStyle w:val="TableParagraph"/>
              <w:spacing w:before="7"/>
              <w:rPr>
                <w:sz w:val="7"/>
                <w:lang w:val="cs-CZ"/>
              </w:rPr>
            </w:pPr>
          </w:p>
          <w:p w14:paraId="6EDE7B9C" w14:textId="77777777" w:rsidR="00E67560" w:rsidRPr="00C74A3A" w:rsidRDefault="00C74A3A">
            <w:pPr>
              <w:pStyle w:val="TableParagraph"/>
              <w:ind w:left="19"/>
              <w:jc w:val="center"/>
              <w:rPr>
                <w:sz w:val="7"/>
                <w:lang w:val="cs-CZ"/>
              </w:rPr>
            </w:pPr>
            <w:r w:rsidRPr="00C74A3A">
              <w:rPr>
                <w:w w:val="110"/>
                <w:sz w:val="7"/>
                <w:lang w:val="cs-CZ"/>
              </w:rPr>
              <w:t>Houbička žlutá tvarovaná s abrazivem</w:t>
            </w:r>
          </w:p>
        </w:tc>
        <w:tc>
          <w:tcPr>
            <w:tcW w:w="482" w:type="dxa"/>
          </w:tcPr>
          <w:p w14:paraId="683908E7" w14:textId="77777777" w:rsidR="00E67560" w:rsidRPr="00C74A3A" w:rsidRDefault="00E67560">
            <w:pPr>
              <w:pStyle w:val="TableParagraph"/>
              <w:spacing w:before="7"/>
              <w:rPr>
                <w:sz w:val="7"/>
                <w:lang w:val="cs-CZ"/>
              </w:rPr>
            </w:pPr>
          </w:p>
          <w:p w14:paraId="6F178239" w14:textId="77777777" w:rsidR="00E67560" w:rsidRPr="00C74A3A" w:rsidRDefault="00C74A3A">
            <w:pPr>
              <w:pStyle w:val="TableParagraph"/>
              <w:ind w:left="21" w:right="1"/>
              <w:jc w:val="center"/>
              <w:rPr>
                <w:sz w:val="7"/>
                <w:lang w:val="cs-CZ"/>
              </w:rPr>
            </w:pPr>
            <w:r w:rsidRPr="00C74A3A">
              <w:rPr>
                <w:w w:val="110"/>
                <w:sz w:val="7"/>
                <w:lang w:val="cs-CZ"/>
              </w:rPr>
              <w:t>3 ks</w:t>
            </w:r>
          </w:p>
        </w:tc>
        <w:tc>
          <w:tcPr>
            <w:tcW w:w="482" w:type="dxa"/>
          </w:tcPr>
          <w:p w14:paraId="73EBABA8" w14:textId="77777777" w:rsidR="00E67560" w:rsidRPr="00C74A3A" w:rsidRDefault="00E67560">
            <w:pPr>
              <w:pStyle w:val="TableParagraph"/>
              <w:spacing w:before="7"/>
              <w:rPr>
                <w:sz w:val="7"/>
                <w:lang w:val="cs-CZ"/>
              </w:rPr>
            </w:pPr>
          </w:p>
          <w:p w14:paraId="33253C0D" w14:textId="77777777" w:rsidR="00E67560" w:rsidRPr="00C74A3A" w:rsidRDefault="00C74A3A">
            <w:pPr>
              <w:pStyle w:val="TableParagraph"/>
              <w:ind w:left="176"/>
              <w:rPr>
                <w:sz w:val="7"/>
                <w:lang w:val="cs-CZ"/>
              </w:rPr>
            </w:pPr>
            <w:r w:rsidRPr="00C74A3A">
              <w:rPr>
                <w:w w:val="110"/>
                <w:sz w:val="7"/>
                <w:lang w:val="cs-CZ"/>
              </w:rPr>
              <w:t>3 ks</w:t>
            </w:r>
          </w:p>
        </w:tc>
        <w:tc>
          <w:tcPr>
            <w:tcW w:w="482" w:type="dxa"/>
          </w:tcPr>
          <w:p w14:paraId="367D877B" w14:textId="77777777" w:rsidR="00E67560" w:rsidRPr="00C74A3A" w:rsidRDefault="00E67560">
            <w:pPr>
              <w:pStyle w:val="TableParagraph"/>
              <w:spacing w:before="7"/>
              <w:rPr>
                <w:sz w:val="7"/>
                <w:lang w:val="cs-CZ"/>
              </w:rPr>
            </w:pPr>
          </w:p>
          <w:p w14:paraId="08C33B79" w14:textId="77777777" w:rsidR="00E67560" w:rsidRPr="00C74A3A" w:rsidRDefault="00C74A3A">
            <w:pPr>
              <w:pStyle w:val="TableParagraph"/>
              <w:ind w:left="23" w:right="1"/>
              <w:jc w:val="center"/>
              <w:rPr>
                <w:sz w:val="7"/>
                <w:lang w:val="cs-CZ"/>
              </w:rPr>
            </w:pPr>
            <w:r w:rsidRPr="00C74A3A">
              <w:rPr>
                <w:w w:val="110"/>
                <w:sz w:val="7"/>
                <w:lang w:val="cs-CZ"/>
              </w:rPr>
              <w:t>1,98</w:t>
            </w:r>
          </w:p>
        </w:tc>
        <w:tc>
          <w:tcPr>
            <w:tcW w:w="686" w:type="dxa"/>
            <w:tcBorders>
              <w:right w:val="single" w:sz="8" w:space="0" w:color="000000"/>
            </w:tcBorders>
          </w:tcPr>
          <w:p w14:paraId="44CD56DD" w14:textId="77777777" w:rsidR="00E67560" w:rsidRPr="00C74A3A" w:rsidRDefault="00E67560">
            <w:pPr>
              <w:pStyle w:val="TableParagraph"/>
              <w:spacing w:before="2"/>
              <w:rPr>
                <w:sz w:val="7"/>
                <w:lang w:val="cs-CZ"/>
              </w:rPr>
            </w:pPr>
          </w:p>
          <w:p w14:paraId="148A482F" w14:textId="77777777" w:rsidR="00E67560" w:rsidRPr="00C74A3A" w:rsidRDefault="00C74A3A">
            <w:pPr>
              <w:pStyle w:val="TableParagraph"/>
              <w:ind w:left="165" w:right="123"/>
              <w:jc w:val="center"/>
              <w:rPr>
                <w:sz w:val="7"/>
                <w:lang w:val="cs-CZ"/>
              </w:rPr>
            </w:pPr>
            <w:r w:rsidRPr="00C74A3A">
              <w:rPr>
                <w:w w:val="110"/>
                <w:sz w:val="7"/>
                <w:lang w:val="cs-CZ"/>
              </w:rPr>
              <w:t>1400</w:t>
            </w:r>
          </w:p>
        </w:tc>
        <w:tc>
          <w:tcPr>
            <w:tcW w:w="794" w:type="dxa"/>
            <w:tcBorders>
              <w:left w:val="single" w:sz="8" w:space="0" w:color="000000"/>
              <w:right w:val="single" w:sz="8" w:space="0" w:color="000000"/>
            </w:tcBorders>
            <w:shd w:val="clear" w:color="auto" w:fill="92D050"/>
          </w:tcPr>
          <w:p w14:paraId="17FFFC22" w14:textId="77777777" w:rsidR="00E67560" w:rsidRPr="00C74A3A" w:rsidRDefault="00E67560">
            <w:pPr>
              <w:pStyle w:val="TableParagraph"/>
              <w:spacing w:before="7"/>
              <w:rPr>
                <w:sz w:val="7"/>
                <w:lang w:val="cs-CZ"/>
              </w:rPr>
            </w:pPr>
          </w:p>
          <w:p w14:paraId="52785BA6" w14:textId="77777777" w:rsidR="00E67560" w:rsidRPr="00C74A3A" w:rsidRDefault="00C74A3A">
            <w:pPr>
              <w:pStyle w:val="TableParagraph"/>
              <w:ind w:right="144"/>
              <w:jc w:val="right"/>
              <w:rPr>
                <w:sz w:val="7"/>
                <w:lang w:val="cs-CZ"/>
              </w:rPr>
            </w:pPr>
            <w:r w:rsidRPr="00C74A3A">
              <w:rPr>
                <w:w w:val="110"/>
                <w:sz w:val="7"/>
                <w:lang w:val="cs-CZ"/>
              </w:rPr>
              <w:t>2 772 Kč</w:t>
            </w:r>
          </w:p>
        </w:tc>
        <w:tc>
          <w:tcPr>
            <w:tcW w:w="2004" w:type="dxa"/>
            <w:tcBorders>
              <w:left w:val="single" w:sz="8" w:space="0" w:color="000000"/>
              <w:right w:val="single" w:sz="8" w:space="0" w:color="000000"/>
            </w:tcBorders>
          </w:tcPr>
          <w:p w14:paraId="6E60CB17" w14:textId="77777777" w:rsidR="00E67560" w:rsidRPr="00C74A3A" w:rsidRDefault="00E67560">
            <w:pPr>
              <w:pStyle w:val="TableParagraph"/>
              <w:spacing w:before="7"/>
              <w:rPr>
                <w:sz w:val="7"/>
                <w:lang w:val="cs-CZ"/>
              </w:rPr>
            </w:pPr>
          </w:p>
          <w:p w14:paraId="125C1EC1" w14:textId="77777777" w:rsidR="00E67560" w:rsidRPr="00C74A3A" w:rsidRDefault="00C74A3A">
            <w:pPr>
              <w:pStyle w:val="TableParagraph"/>
              <w:ind w:left="248" w:right="222"/>
              <w:jc w:val="center"/>
              <w:rPr>
                <w:sz w:val="7"/>
                <w:lang w:val="cs-CZ"/>
              </w:rPr>
            </w:pPr>
            <w:r w:rsidRPr="00C74A3A">
              <w:rPr>
                <w:w w:val="110"/>
                <w:sz w:val="7"/>
                <w:lang w:val="cs-CZ"/>
              </w:rPr>
              <w:t>41000011</w:t>
            </w:r>
          </w:p>
        </w:tc>
        <w:tc>
          <w:tcPr>
            <w:tcW w:w="1678" w:type="dxa"/>
            <w:tcBorders>
              <w:left w:val="single" w:sz="8" w:space="0" w:color="000000"/>
              <w:right w:val="single" w:sz="8" w:space="0" w:color="000000"/>
            </w:tcBorders>
          </w:tcPr>
          <w:p w14:paraId="73148D14" w14:textId="77777777" w:rsidR="00E67560" w:rsidRPr="00C74A3A" w:rsidRDefault="00E67560">
            <w:pPr>
              <w:pStyle w:val="TableParagraph"/>
              <w:spacing w:before="2"/>
              <w:rPr>
                <w:sz w:val="7"/>
                <w:lang w:val="cs-CZ"/>
              </w:rPr>
            </w:pPr>
          </w:p>
          <w:p w14:paraId="76753697" w14:textId="77777777" w:rsidR="00E67560" w:rsidRPr="00C74A3A" w:rsidRDefault="00C74A3A">
            <w:pPr>
              <w:pStyle w:val="TableParagraph"/>
              <w:ind w:left="21"/>
              <w:rPr>
                <w:sz w:val="7"/>
                <w:lang w:val="cs-CZ"/>
              </w:rPr>
            </w:pPr>
            <w:r w:rsidRPr="00C74A3A">
              <w:rPr>
                <w:w w:val="110"/>
                <w:sz w:val="7"/>
                <w:lang w:val="cs-CZ"/>
              </w:rPr>
              <w:t>Houbička žlutá tvarovaná s abrazivem</w:t>
            </w:r>
          </w:p>
        </w:tc>
        <w:tc>
          <w:tcPr>
            <w:tcW w:w="1985" w:type="dxa"/>
            <w:tcBorders>
              <w:left w:val="single" w:sz="8" w:space="0" w:color="000000"/>
              <w:right w:val="single" w:sz="8" w:space="0" w:color="000000"/>
            </w:tcBorders>
          </w:tcPr>
          <w:p w14:paraId="09BC48A7" w14:textId="77777777" w:rsidR="00E67560" w:rsidRPr="00C74A3A" w:rsidRDefault="00E67560">
            <w:pPr>
              <w:pStyle w:val="TableParagraph"/>
              <w:spacing w:before="2"/>
              <w:rPr>
                <w:sz w:val="7"/>
                <w:lang w:val="cs-CZ"/>
              </w:rPr>
            </w:pPr>
          </w:p>
          <w:p w14:paraId="173BE3A5" w14:textId="77777777" w:rsidR="00E67560" w:rsidRPr="00C74A3A" w:rsidRDefault="00C74A3A">
            <w:pPr>
              <w:pStyle w:val="TableParagraph"/>
              <w:ind w:left="20"/>
              <w:rPr>
                <w:sz w:val="7"/>
                <w:lang w:val="cs-CZ"/>
              </w:rPr>
            </w:pPr>
            <w:r w:rsidRPr="00C74A3A">
              <w:rPr>
                <w:w w:val="110"/>
                <w:sz w:val="7"/>
                <w:lang w:val="cs-CZ"/>
              </w:rPr>
              <w:t>39224320-7 Mycí houby</w:t>
            </w:r>
          </w:p>
        </w:tc>
      </w:tr>
      <w:tr w:rsidR="00E67560" w:rsidRPr="00C74A3A" w14:paraId="5B01EAC8" w14:textId="77777777">
        <w:trPr>
          <w:trHeight w:val="481"/>
        </w:trPr>
        <w:tc>
          <w:tcPr>
            <w:tcW w:w="223" w:type="dxa"/>
          </w:tcPr>
          <w:p w14:paraId="59E9B2BD" w14:textId="77777777" w:rsidR="00E67560" w:rsidRPr="00C74A3A" w:rsidRDefault="00E67560">
            <w:pPr>
              <w:pStyle w:val="TableParagraph"/>
              <w:rPr>
                <w:sz w:val="8"/>
                <w:lang w:val="cs-CZ"/>
              </w:rPr>
            </w:pPr>
          </w:p>
          <w:p w14:paraId="757AD273" w14:textId="77777777" w:rsidR="00E67560" w:rsidRPr="00C74A3A" w:rsidRDefault="00E67560">
            <w:pPr>
              <w:pStyle w:val="TableParagraph"/>
              <w:spacing w:before="7"/>
              <w:rPr>
                <w:sz w:val="9"/>
                <w:lang w:val="cs-CZ"/>
              </w:rPr>
            </w:pPr>
          </w:p>
          <w:p w14:paraId="03E88529" w14:textId="77777777" w:rsidR="00E67560" w:rsidRPr="00C74A3A" w:rsidRDefault="00C74A3A">
            <w:pPr>
              <w:pStyle w:val="TableParagraph"/>
              <w:ind w:left="51" w:right="25"/>
              <w:jc w:val="center"/>
              <w:rPr>
                <w:sz w:val="7"/>
                <w:lang w:val="cs-CZ"/>
              </w:rPr>
            </w:pPr>
            <w:r w:rsidRPr="00C74A3A">
              <w:rPr>
                <w:w w:val="110"/>
                <w:sz w:val="7"/>
                <w:lang w:val="cs-CZ"/>
              </w:rPr>
              <w:t>43</w:t>
            </w:r>
          </w:p>
        </w:tc>
        <w:tc>
          <w:tcPr>
            <w:tcW w:w="974" w:type="dxa"/>
            <w:shd w:val="clear" w:color="auto" w:fill="ECECEC"/>
          </w:tcPr>
          <w:p w14:paraId="0A492148" w14:textId="77777777" w:rsidR="00E67560" w:rsidRPr="00C74A3A" w:rsidRDefault="00E67560">
            <w:pPr>
              <w:pStyle w:val="TableParagraph"/>
              <w:rPr>
                <w:sz w:val="10"/>
                <w:lang w:val="cs-CZ"/>
              </w:rPr>
            </w:pPr>
          </w:p>
          <w:p w14:paraId="328E8127" w14:textId="77777777" w:rsidR="00E67560" w:rsidRPr="00C74A3A" w:rsidRDefault="00C74A3A">
            <w:pPr>
              <w:pStyle w:val="TableParagraph"/>
              <w:spacing w:before="76"/>
              <w:ind w:left="24"/>
              <w:rPr>
                <w:b/>
                <w:sz w:val="9"/>
                <w:lang w:val="cs-CZ"/>
              </w:rPr>
            </w:pPr>
            <w:r w:rsidRPr="00C74A3A">
              <w:rPr>
                <w:b/>
                <w:w w:val="105"/>
                <w:sz w:val="9"/>
                <w:lang w:val="cs-CZ"/>
              </w:rPr>
              <w:t>Saponát na nádobí</w:t>
            </w:r>
          </w:p>
        </w:tc>
        <w:tc>
          <w:tcPr>
            <w:tcW w:w="1468" w:type="dxa"/>
          </w:tcPr>
          <w:p w14:paraId="1FFD7F46" w14:textId="77777777" w:rsidR="00E67560" w:rsidRPr="00C74A3A" w:rsidRDefault="00E67560">
            <w:pPr>
              <w:pStyle w:val="TableParagraph"/>
              <w:rPr>
                <w:sz w:val="8"/>
                <w:lang w:val="cs-CZ"/>
              </w:rPr>
            </w:pPr>
          </w:p>
          <w:p w14:paraId="5B086C8E" w14:textId="77777777" w:rsidR="00E67560" w:rsidRPr="00C74A3A" w:rsidRDefault="00E67560">
            <w:pPr>
              <w:pStyle w:val="TableParagraph"/>
              <w:rPr>
                <w:sz w:val="10"/>
                <w:lang w:val="cs-CZ"/>
              </w:rPr>
            </w:pPr>
          </w:p>
          <w:p w14:paraId="6D397267" w14:textId="77777777" w:rsidR="00E67560" w:rsidRPr="00C74A3A" w:rsidRDefault="00C74A3A">
            <w:pPr>
              <w:pStyle w:val="TableParagraph"/>
              <w:ind w:left="21"/>
              <w:rPr>
                <w:sz w:val="7"/>
                <w:lang w:val="cs-CZ"/>
              </w:rPr>
            </w:pPr>
            <w:r w:rsidRPr="00C74A3A">
              <w:rPr>
                <w:w w:val="110"/>
                <w:sz w:val="7"/>
                <w:lang w:val="cs-CZ"/>
              </w:rPr>
              <w:t xml:space="preserve">saponát na </w:t>
            </w:r>
            <w:proofErr w:type="gramStart"/>
            <w:r w:rsidRPr="00C74A3A">
              <w:rPr>
                <w:w w:val="110"/>
                <w:sz w:val="7"/>
                <w:lang w:val="cs-CZ"/>
              </w:rPr>
              <w:t>nádobí - ruční</w:t>
            </w:r>
            <w:proofErr w:type="gramEnd"/>
            <w:r w:rsidRPr="00C74A3A">
              <w:rPr>
                <w:w w:val="110"/>
                <w:sz w:val="7"/>
                <w:lang w:val="cs-CZ"/>
              </w:rPr>
              <w:t xml:space="preserve"> mytí</w:t>
            </w:r>
          </w:p>
        </w:tc>
        <w:tc>
          <w:tcPr>
            <w:tcW w:w="374" w:type="dxa"/>
          </w:tcPr>
          <w:p w14:paraId="4FE6CC0F" w14:textId="77777777" w:rsidR="00E67560" w:rsidRPr="00C74A3A" w:rsidRDefault="00E67560">
            <w:pPr>
              <w:pStyle w:val="TableParagraph"/>
              <w:rPr>
                <w:sz w:val="8"/>
                <w:lang w:val="cs-CZ"/>
              </w:rPr>
            </w:pPr>
          </w:p>
          <w:p w14:paraId="642F31FD" w14:textId="77777777" w:rsidR="00E67560" w:rsidRPr="00C74A3A" w:rsidRDefault="00E67560">
            <w:pPr>
              <w:pStyle w:val="TableParagraph"/>
              <w:rPr>
                <w:sz w:val="10"/>
                <w:lang w:val="cs-CZ"/>
              </w:rPr>
            </w:pPr>
          </w:p>
          <w:p w14:paraId="019DAF40" w14:textId="77777777" w:rsidR="00E67560" w:rsidRPr="00C74A3A" w:rsidRDefault="00C74A3A">
            <w:pPr>
              <w:pStyle w:val="TableParagraph"/>
              <w:ind w:left="118"/>
              <w:rPr>
                <w:sz w:val="7"/>
                <w:lang w:val="cs-CZ"/>
              </w:rPr>
            </w:pPr>
            <w:r w:rsidRPr="00C74A3A">
              <w:rPr>
                <w:w w:val="110"/>
                <w:sz w:val="7"/>
                <w:lang w:val="cs-CZ"/>
              </w:rPr>
              <w:t>1 litr</w:t>
            </w:r>
          </w:p>
        </w:tc>
        <w:tc>
          <w:tcPr>
            <w:tcW w:w="727" w:type="dxa"/>
          </w:tcPr>
          <w:p w14:paraId="1958D2CA" w14:textId="77777777" w:rsidR="00E67560" w:rsidRPr="00C74A3A" w:rsidRDefault="00E67560">
            <w:pPr>
              <w:pStyle w:val="TableParagraph"/>
              <w:rPr>
                <w:sz w:val="8"/>
                <w:lang w:val="cs-CZ"/>
              </w:rPr>
            </w:pPr>
          </w:p>
          <w:p w14:paraId="7F9B4D1F" w14:textId="77777777" w:rsidR="00E67560" w:rsidRPr="00C74A3A" w:rsidRDefault="00E67560">
            <w:pPr>
              <w:pStyle w:val="TableParagraph"/>
              <w:rPr>
                <w:sz w:val="10"/>
                <w:lang w:val="cs-CZ"/>
              </w:rPr>
            </w:pPr>
          </w:p>
          <w:p w14:paraId="03EA9D62" w14:textId="77777777" w:rsidR="00E67560" w:rsidRPr="00C74A3A" w:rsidRDefault="00C74A3A">
            <w:pPr>
              <w:pStyle w:val="TableParagraph"/>
              <w:ind w:left="68" w:right="48"/>
              <w:jc w:val="center"/>
              <w:rPr>
                <w:sz w:val="7"/>
                <w:lang w:val="cs-CZ"/>
              </w:rPr>
            </w:pPr>
            <w:r w:rsidRPr="00C74A3A">
              <w:rPr>
                <w:w w:val="110"/>
                <w:sz w:val="7"/>
                <w:lang w:val="cs-CZ"/>
              </w:rPr>
              <w:t>1 l</w:t>
            </w:r>
          </w:p>
        </w:tc>
        <w:tc>
          <w:tcPr>
            <w:tcW w:w="866" w:type="dxa"/>
          </w:tcPr>
          <w:p w14:paraId="5AA45EE3" w14:textId="77777777" w:rsidR="00E67560" w:rsidRPr="00C74A3A" w:rsidRDefault="00E67560">
            <w:pPr>
              <w:pStyle w:val="TableParagraph"/>
              <w:spacing w:before="5"/>
              <w:rPr>
                <w:sz w:val="9"/>
                <w:lang w:val="cs-CZ"/>
              </w:rPr>
            </w:pPr>
          </w:p>
          <w:p w14:paraId="6ED923B2" w14:textId="77777777" w:rsidR="00E67560" w:rsidRPr="00C74A3A" w:rsidRDefault="00C74A3A">
            <w:pPr>
              <w:pStyle w:val="TableParagraph"/>
              <w:spacing w:before="1" w:line="292" w:lineRule="auto"/>
              <w:ind w:left="28" w:right="8"/>
              <w:jc w:val="center"/>
              <w:rPr>
                <w:sz w:val="7"/>
                <w:lang w:val="cs-CZ"/>
              </w:rPr>
            </w:pPr>
            <w:r w:rsidRPr="00C74A3A">
              <w:rPr>
                <w:w w:val="110"/>
                <w:sz w:val="7"/>
                <w:lang w:val="cs-CZ"/>
              </w:rPr>
              <w:t xml:space="preserve">plastový obal s </w:t>
            </w:r>
            <w:r w:rsidRPr="00C74A3A">
              <w:rPr>
                <w:spacing w:val="-4"/>
                <w:w w:val="110"/>
                <w:sz w:val="7"/>
                <w:lang w:val="cs-CZ"/>
              </w:rPr>
              <w:t xml:space="preserve">vhodným </w:t>
            </w:r>
            <w:r w:rsidRPr="00C74A3A">
              <w:rPr>
                <w:w w:val="110"/>
                <w:sz w:val="7"/>
                <w:lang w:val="cs-CZ"/>
              </w:rPr>
              <w:t>permanentním uzávěrem</w:t>
            </w:r>
          </w:p>
        </w:tc>
        <w:tc>
          <w:tcPr>
            <w:tcW w:w="1485" w:type="dxa"/>
          </w:tcPr>
          <w:p w14:paraId="1B3B5FD3" w14:textId="77777777" w:rsidR="00E67560" w:rsidRPr="00C74A3A" w:rsidRDefault="00E67560">
            <w:pPr>
              <w:pStyle w:val="TableParagraph"/>
              <w:rPr>
                <w:sz w:val="8"/>
                <w:lang w:val="cs-CZ"/>
              </w:rPr>
            </w:pPr>
          </w:p>
          <w:p w14:paraId="4FD7D461" w14:textId="77777777" w:rsidR="00E67560" w:rsidRPr="00C74A3A" w:rsidRDefault="00E67560">
            <w:pPr>
              <w:pStyle w:val="TableParagraph"/>
              <w:rPr>
                <w:sz w:val="10"/>
                <w:lang w:val="cs-CZ"/>
              </w:rPr>
            </w:pPr>
          </w:p>
          <w:p w14:paraId="25FB65F5" w14:textId="77777777" w:rsidR="00E67560" w:rsidRPr="00C74A3A" w:rsidRDefault="00C74A3A">
            <w:pPr>
              <w:pStyle w:val="TableParagraph"/>
              <w:ind w:left="22"/>
              <w:jc w:val="center"/>
              <w:rPr>
                <w:sz w:val="7"/>
                <w:lang w:val="cs-CZ"/>
              </w:rPr>
            </w:pPr>
            <w:r w:rsidRPr="00C74A3A">
              <w:rPr>
                <w:w w:val="110"/>
                <w:sz w:val="7"/>
                <w:lang w:val="cs-CZ"/>
              </w:rPr>
              <w:t>GO! na nádobí 1 l</w:t>
            </w:r>
          </w:p>
        </w:tc>
        <w:tc>
          <w:tcPr>
            <w:tcW w:w="482" w:type="dxa"/>
          </w:tcPr>
          <w:p w14:paraId="38831DE1" w14:textId="77777777" w:rsidR="00E67560" w:rsidRPr="00C74A3A" w:rsidRDefault="00E67560">
            <w:pPr>
              <w:pStyle w:val="TableParagraph"/>
              <w:rPr>
                <w:sz w:val="8"/>
                <w:lang w:val="cs-CZ"/>
              </w:rPr>
            </w:pPr>
          </w:p>
          <w:p w14:paraId="191E0B38" w14:textId="77777777" w:rsidR="00E67560" w:rsidRPr="00C74A3A" w:rsidRDefault="00E67560">
            <w:pPr>
              <w:pStyle w:val="TableParagraph"/>
              <w:rPr>
                <w:sz w:val="10"/>
                <w:lang w:val="cs-CZ"/>
              </w:rPr>
            </w:pPr>
          </w:p>
          <w:p w14:paraId="30A12BF3" w14:textId="77777777" w:rsidR="00E67560" w:rsidRPr="00C74A3A" w:rsidRDefault="00C74A3A">
            <w:pPr>
              <w:pStyle w:val="TableParagraph"/>
              <w:ind w:left="20" w:right="1"/>
              <w:jc w:val="center"/>
              <w:rPr>
                <w:sz w:val="7"/>
                <w:lang w:val="cs-CZ"/>
              </w:rPr>
            </w:pPr>
            <w:r w:rsidRPr="00C74A3A">
              <w:rPr>
                <w:w w:val="110"/>
                <w:sz w:val="7"/>
                <w:lang w:val="cs-CZ"/>
              </w:rPr>
              <w:t>1 litr</w:t>
            </w:r>
          </w:p>
        </w:tc>
        <w:tc>
          <w:tcPr>
            <w:tcW w:w="482" w:type="dxa"/>
          </w:tcPr>
          <w:p w14:paraId="321FE37E" w14:textId="77777777" w:rsidR="00E67560" w:rsidRPr="00C74A3A" w:rsidRDefault="00E67560">
            <w:pPr>
              <w:pStyle w:val="TableParagraph"/>
              <w:rPr>
                <w:sz w:val="8"/>
                <w:lang w:val="cs-CZ"/>
              </w:rPr>
            </w:pPr>
          </w:p>
          <w:p w14:paraId="0C6726ED" w14:textId="77777777" w:rsidR="00E67560" w:rsidRPr="00C74A3A" w:rsidRDefault="00E67560">
            <w:pPr>
              <w:pStyle w:val="TableParagraph"/>
              <w:rPr>
                <w:sz w:val="10"/>
                <w:lang w:val="cs-CZ"/>
              </w:rPr>
            </w:pPr>
          </w:p>
          <w:p w14:paraId="6C4D16E1" w14:textId="77777777" w:rsidR="00E67560" w:rsidRPr="00C74A3A" w:rsidRDefault="00C74A3A">
            <w:pPr>
              <w:pStyle w:val="TableParagraph"/>
              <w:ind w:left="23"/>
              <w:jc w:val="center"/>
              <w:rPr>
                <w:sz w:val="7"/>
                <w:lang w:val="cs-CZ"/>
              </w:rPr>
            </w:pPr>
            <w:r w:rsidRPr="00C74A3A">
              <w:rPr>
                <w:w w:val="109"/>
                <w:sz w:val="7"/>
                <w:lang w:val="cs-CZ"/>
              </w:rPr>
              <w:t>8</w:t>
            </w:r>
          </w:p>
        </w:tc>
        <w:tc>
          <w:tcPr>
            <w:tcW w:w="482" w:type="dxa"/>
          </w:tcPr>
          <w:p w14:paraId="6473AC33" w14:textId="77777777" w:rsidR="00E67560" w:rsidRPr="00C74A3A" w:rsidRDefault="00E67560">
            <w:pPr>
              <w:pStyle w:val="TableParagraph"/>
              <w:rPr>
                <w:sz w:val="8"/>
                <w:lang w:val="cs-CZ"/>
              </w:rPr>
            </w:pPr>
          </w:p>
          <w:p w14:paraId="44A2011C" w14:textId="77777777" w:rsidR="00E67560" w:rsidRPr="00C74A3A" w:rsidRDefault="00E67560">
            <w:pPr>
              <w:pStyle w:val="TableParagraph"/>
              <w:rPr>
                <w:sz w:val="10"/>
                <w:lang w:val="cs-CZ"/>
              </w:rPr>
            </w:pPr>
          </w:p>
          <w:p w14:paraId="16116E2F" w14:textId="77777777" w:rsidR="00E67560" w:rsidRPr="00C74A3A" w:rsidRDefault="00C74A3A">
            <w:pPr>
              <w:pStyle w:val="TableParagraph"/>
              <w:ind w:left="25" w:right="1"/>
              <w:jc w:val="center"/>
              <w:rPr>
                <w:sz w:val="7"/>
                <w:lang w:val="cs-CZ"/>
              </w:rPr>
            </w:pPr>
            <w:r w:rsidRPr="00C74A3A">
              <w:rPr>
                <w:w w:val="110"/>
                <w:sz w:val="7"/>
                <w:lang w:val="cs-CZ"/>
              </w:rPr>
              <w:t>18</w:t>
            </w:r>
          </w:p>
        </w:tc>
        <w:tc>
          <w:tcPr>
            <w:tcW w:w="686" w:type="dxa"/>
            <w:tcBorders>
              <w:right w:val="single" w:sz="8" w:space="0" w:color="000000"/>
            </w:tcBorders>
          </w:tcPr>
          <w:p w14:paraId="35BCC0D7" w14:textId="77777777" w:rsidR="00E67560" w:rsidRPr="00C74A3A" w:rsidRDefault="00E67560">
            <w:pPr>
              <w:pStyle w:val="TableParagraph"/>
              <w:rPr>
                <w:sz w:val="8"/>
                <w:lang w:val="cs-CZ"/>
              </w:rPr>
            </w:pPr>
          </w:p>
          <w:p w14:paraId="253EC1B0" w14:textId="77777777" w:rsidR="00E67560" w:rsidRPr="00C74A3A" w:rsidRDefault="00E67560">
            <w:pPr>
              <w:pStyle w:val="TableParagraph"/>
              <w:spacing w:before="7"/>
              <w:rPr>
                <w:sz w:val="9"/>
                <w:lang w:val="cs-CZ"/>
              </w:rPr>
            </w:pPr>
          </w:p>
          <w:p w14:paraId="73993EA6" w14:textId="77777777" w:rsidR="00E67560" w:rsidRPr="00C74A3A" w:rsidRDefault="00C74A3A">
            <w:pPr>
              <w:pStyle w:val="TableParagraph"/>
              <w:ind w:left="165" w:right="123"/>
              <w:jc w:val="center"/>
              <w:rPr>
                <w:sz w:val="7"/>
                <w:lang w:val="cs-CZ"/>
              </w:rPr>
            </w:pPr>
            <w:r w:rsidRPr="00C74A3A">
              <w:rPr>
                <w:w w:val="110"/>
                <w:sz w:val="7"/>
                <w:lang w:val="cs-CZ"/>
              </w:rPr>
              <w:t>200</w:t>
            </w:r>
          </w:p>
        </w:tc>
        <w:tc>
          <w:tcPr>
            <w:tcW w:w="794" w:type="dxa"/>
            <w:tcBorders>
              <w:left w:val="single" w:sz="8" w:space="0" w:color="000000"/>
              <w:right w:val="single" w:sz="8" w:space="0" w:color="000000"/>
            </w:tcBorders>
            <w:shd w:val="clear" w:color="auto" w:fill="92D050"/>
          </w:tcPr>
          <w:p w14:paraId="59054B9B" w14:textId="77777777" w:rsidR="00E67560" w:rsidRPr="00C74A3A" w:rsidRDefault="00E67560">
            <w:pPr>
              <w:pStyle w:val="TableParagraph"/>
              <w:rPr>
                <w:sz w:val="8"/>
                <w:lang w:val="cs-CZ"/>
              </w:rPr>
            </w:pPr>
          </w:p>
          <w:p w14:paraId="3B326954" w14:textId="77777777" w:rsidR="00E67560" w:rsidRPr="00C74A3A" w:rsidRDefault="00E67560">
            <w:pPr>
              <w:pStyle w:val="TableParagraph"/>
              <w:rPr>
                <w:sz w:val="10"/>
                <w:lang w:val="cs-CZ"/>
              </w:rPr>
            </w:pPr>
          </w:p>
          <w:p w14:paraId="17FF8433" w14:textId="77777777" w:rsidR="00E67560" w:rsidRPr="00C74A3A" w:rsidRDefault="00C74A3A">
            <w:pPr>
              <w:pStyle w:val="TableParagraph"/>
              <w:ind w:right="144"/>
              <w:jc w:val="right"/>
              <w:rPr>
                <w:sz w:val="7"/>
                <w:lang w:val="cs-CZ"/>
              </w:rPr>
            </w:pPr>
            <w:r w:rsidRPr="00C74A3A">
              <w:rPr>
                <w:w w:val="110"/>
                <w:sz w:val="7"/>
                <w:lang w:val="cs-CZ"/>
              </w:rPr>
              <w:t>3 600 Kč</w:t>
            </w:r>
          </w:p>
        </w:tc>
        <w:tc>
          <w:tcPr>
            <w:tcW w:w="2004" w:type="dxa"/>
            <w:tcBorders>
              <w:left w:val="single" w:sz="8" w:space="0" w:color="000000"/>
              <w:right w:val="single" w:sz="8" w:space="0" w:color="000000"/>
            </w:tcBorders>
          </w:tcPr>
          <w:p w14:paraId="407F5359" w14:textId="77777777" w:rsidR="00E67560" w:rsidRPr="00C74A3A" w:rsidRDefault="00E67560">
            <w:pPr>
              <w:pStyle w:val="TableParagraph"/>
              <w:rPr>
                <w:sz w:val="8"/>
                <w:lang w:val="cs-CZ"/>
              </w:rPr>
            </w:pPr>
          </w:p>
          <w:p w14:paraId="6FAD475C" w14:textId="77777777" w:rsidR="00E67560" w:rsidRPr="00C74A3A" w:rsidRDefault="00E67560">
            <w:pPr>
              <w:pStyle w:val="TableParagraph"/>
              <w:rPr>
                <w:sz w:val="10"/>
                <w:lang w:val="cs-CZ"/>
              </w:rPr>
            </w:pPr>
          </w:p>
          <w:p w14:paraId="65977FF1" w14:textId="77777777" w:rsidR="00E67560" w:rsidRPr="00C74A3A" w:rsidRDefault="00C74A3A">
            <w:pPr>
              <w:pStyle w:val="TableParagraph"/>
              <w:ind w:left="248" w:right="222"/>
              <w:jc w:val="center"/>
              <w:rPr>
                <w:sz w:val="7"/>
                <w:lang w:val="cs-CZ"/>
              </w:rPr>
            </w:pPr>
            <w:r w:rsidRPr="00C74A3A">
              <w:rPr>
                <w:w w:val="110"/>
                <w:sz w:val="7"/>
                <w:lang w:val="cs-CZ"/>
              </w:rPr>
              <w:t>24000306</w:t>
            </w:r>
          </w:p>
        </w:tc>
        <w:tc>
          <w:tcPr>
            <w:tcW w:w="1678" w:type="dxa"/>
            <w:tcBorders>
              <w:left w:val="single" w:sz="8" w:space="0" w:color="000000"/>
              <w:right w:val="single" w:sz="8" w:space="0" w:color="000000"/>
            </w:tcBorders>
          </w:tcPr>
          <w:p w14:paraId="00143392" w14:textId="77777777" w:rsidR="00E67560" w:rsidRPr="00C74A3A" w:rsidRDefault="00C74A3A">
            <w:pPr>
              <w:pStyle w:val="TableParagraph"/>
              <w:spacing w:before="59" w:line="292" w:lineRule="auto"/>
              <w:ind w:left="21" w:right="-4"/>
              <w:rPr>
                <w:sz w:val="7"/>
                <w:lang w:val="cs-CZ"/>
              </w:rPr>
            </w:pPr>
            <w:r w:rsidRPr="00C74A3A">
              <w:rPr>
                <w:w w:val="110"/>
                <w:sz w:val="7"/>
                <w:lang w:val="cs-CZ"/>
              </w:rPr>
              <w:t>Koncentrovaný</w:t>
            </w:r>
            <w:r w:rsidRPr="00C74A3A">
              <w:rPr>
                <w:spacing w:val="-8"/>
                <w:w w:val="110"/>
                <w:sz w:val="7"/>
                <w:lang w:val="cs-CZ"/>
              </w:rPr>
              <w:t xml:space="preserve"> </w:t>
            </w:r>
            <w:r w:rsidRPr="00C74A3A">
              <w:rPr>
                <w:w w:val="110"/>
                <w:sz w:val="7"/>
                <w:lang w:val="cs-CZ"/>
              </w:rPr>
              <w:t>přípravek</w:t>
            </w:r>
            <w:r w:rsidRPr="00C74A3A">
              <w:rPr>
                <w:spacing w:val="-5"/>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ruční</w:t>
            </w:r>
            <w:r w:rsidRPr="00C74A3A">
              <w:rPr>
                <w:spacing w:val="-5"/>
                <w:w w:val="110"/>
                <w:sz w:val="7"/>
                <w:lang w:val="cs-CZ"/>
              </w:rPr>
              <w:t xml:space="preserve"> </w:t>
            </w:r>
            <w:r w:rsidRPr="00C74A3A">
              <w:rPr>
                <w:w w:val="110"/>
                <w:sz w:val="7"/>
                <w:lang w:val="cs-CZ"/>
              </w:rPr>
              <w:t>mytí</w:t>
            </w:r>
            <w:r w:rsidRPr="00C74A3A">
              <w:rPr>
                <w:spacing w:val="-5"/>
                <w:w w:val="110"/>
                <w:sz w:val="7"/>
                <w:lang w:val="cs-CZ"/>
              </w:rPr>
              <w:t xml:space="preserve"> </w:t>
            </w:r>
            <w:r w:rsidRPr="00C74A3A">
              <w:rPr>
                <w:w w:val="110"/>
                <w:sz w:val="7"/>
                <w:lang w:val="cs-CZ"/>
              </w:rPr>
              <w:t>nádobí</w:t>
            </w:r>
            <w:r w:rsidRPr="00C74A3A">
              <w:rPr>
                <w:spacing w:val="-5"/>
                <w:w w:val="110"/>
                <w:sz w:val="7"/>
                <w:lang w:val="cs-CZ"/>
              </w:rPr>
              <w:t xml:space="preserve"> </w:t>
            </w:r>
            <w:r w:rsidRPr="00C74A3A">
              <w:rPr>
                <w:w w:val="110"/>
                <w:sz w:val="7"/>
                <w:lang w:val="cs-CZ"/>
              </w:rPr>
              <w:t>s vůní citrusových plodů. Vyznačuje se vysokou pěnivostí</w:t>
            </w:r>
            <w:r w:rsidRPr="00C74A3A">
              <w:rPr>
                <w:spacing w:val="-7"/>
                <w:w w:val="110"/>
                <w:sz w:val="7"/>
                <w:lang w:val="cs-CZ"/>
              </w:rPr>
              <w:t xml:space="preserve"> </w:t>
            </w:r>
            <w:r w:rsidRPr="00C74A3A">
              <w:rPr>
                <w:w w:val="110"/>
                <w:sz w:val="7"/>
                <w:lang w:val="cs-CZ"/>
              </w:rPr>
              <w:t>a</w:t>
            </w:r>
            <w:r w:rsidRPr="00C74A3A">
              <w:rPr>
                <w:spacing w:val="-8"/>
                <w:w w:val="110"/>
                <w:sz w:val="7"/>
                <w:lang w:val="cs-CZ"/>
              </w:rPr>
              <w:t xml:space="preserve"> </w:t>
            </w:r>
            <w:r w:rsidRPr="00C74A3A">
              <w:rPr>
                <w:w w:val="110"/>
                <w:sz w:val="7"/>
                <w:lang w:val="cs-CZ"/>
              </w:rPr>
              <w:t>výborným</w:t>
            </w:r>
            <w:r w:rsidRPr="00C74A3A">
              <w:rPr>
                <w:spacing w:val="-7"/>
                <w:w w:val="110"/>
                <w:sz w:val="7"/>
                <w:lang w:val="cs-CZ"/>
              </w:rPr>
              <w:t xml:space="preserve"> </w:t>
            </w:r>
            <w:r w:rsidRPr="00C74A3A">
              <w:rPr>
                <w:w w:val="110"/>
                <w:sz w:val="7"/>
                <w:lang w:val="cs-CZ"/>
              </w:rPr>
              <w:t>mycím</w:t>
            </w:r>
            <w:r w:rsidRPr="00C74A3A">
              <w:rPr>
                <w:spacing w:val="-7"/>
                <w:w w:val="110"/>
                <w:sz w:val="7"/>
                <w:lang w:val="cs-CZ"/>
              </w:rPr>
              <w:t xml:space="preserve"> </w:t>
            </w:r>
            <w:r w:rsidRPr="00C74A3A">
              <w:rPr>
                <w:w w:val="110"/>
                <w:sz w:val="7"/>
                <w:lang w:val="cs-CZ"/>
              </w:rPr>
              <w:t>účinkem.</w:t>
            </w:r>
            <w:r w:rsidRPr="00C74A3A">
              <w:rPr>
                <w:spacing w:val="-7"/>
                <w:w w:val="110"/>
                <w:sz w:val="7"/>
                <w:lang w:val="cs-CZ"/>
              </w:rPr>
              <w:t xml:space="preserve"> </w:t>
            </w:r>
            <w:r w:rsidRPr="00C74A3A">
              <w:rPr>
                <w:w w:val="110"/>
                <w:sz w:val="7"/>
                <w:lang w:val="cs-CZ"/>
              </w:rPr>
              <w:t>Obsahuje aktivní látky k ochraně</w:t>
            </w:r>
            <w:r w:rsidRPr="00C74A3A">
              <w:rPr>
                <w:spacing w:val="-9"/>
                <w:w w:val="110"/>
                <w:sz w:val="7"/>
                <w:lang w:val="cs-CZ"/>
              </w:rPr>
              <w:t xml:space="preserve"> </w:t>
            </w:r>
            <w:r w:rsidRPr="00C74A3A">
              <w:rPr>
                <w:w w:val="110"/>
                <w:sz w:val="7"/>
                <w:lang w:val="cs-CZ"/>
              </w:rPr>
              <w:t>pokožky.</w:t>
            </w:r>
          </w:p>
        </w:tc>
        <w:tc>
          <w:tcPr>
            <w:tcW w:w="1985" w:type="dxa"/>
            <w:tcBorders>
              <w:left w:val="single" w:sz="8" w:space="0" w:color="000000"/>
              <w:right w:val="single" w:sz="8" w:space="0" w:color="000000"/>
            </w:tcBorders>
          </w:tcPr>
          <w:p w14:paraId="220B148C" w14:textId="77777777" w:rsidR="00E67560" w:rsidRPr="00C74A3A" w:rsidRDefault="00E67560">
            <w:pPr>
              <w:pStyle w:val="TableParagraph"/>
              <w:rPr>
                <w:sz w:val="8"/>
                <w:lang w:val="cs-CZ"/>
              </w:rPr>
            </w:pPr>
          </w:p>
          <w:p w14:paraId="1E2014A8" w14:textId="77777777" w:rsidR="00E67560" w:rsidRPr="00C74A3A" w:rsidRDefault="00E67560">
            <w:pPr>
              <w:pStyle w:val="TableParagraph"/>
              <w:rPr>
                <w:sz w:val="10"/>
                <w:lang w:val="cs-CZ"/>
              </w:rPr>
            </w:pPr>
          </w:p>
          <w:p w14:paraId="4FC53152" w14:textId="77777777" w:rsidR="00E67560" w:rsidRPr="00C74A3A" w:rsidRDefault="00C74A3A">
            <w:pPr>
              <w:pStyle w:val="TableParagraph"/>
              <w:ind w:left="20"/>
              <w:rPr>
                <w:sz w:val="7"/>
                <w:lang w:val="cs-CZ"/>
              </w:rPr>
            </w:pPr>
            <w:r w:rsidRPr="00C74A3A">
              <w:rPr>
                <w:w w:val="110"/>
                <w:sz w:val="7"/>
                <w:lang w:val="cs-CZ"/>
              </w:rPr>
              <w:t>39832000-3 Prostředky na mytí nádobí</w:t>
            </w:r>
          </w:p>
        </w:tc>
      </w:tr>
      <w:tr w:rsidR="00E67560" w:rsidRPr="00C74A3A" w14:paraId="0492C545" w14:textId="77777777">
        <w:trPr>
          <w:trHeight w:val="285"/>
        </w:trPr>
        <w:tc>
          <w:tcPr>
            <w:tcW w:w="223" w:type="dxa"/>
          </w:tcPr>
          <w:p w14:paraId="7398EC3F" w14:textId="77777777" w:rsidR="00E67560" w:rsidRPr="00C74A3A" w:rsidRDefault="00E67560">
            <w:pPr>
              <w:pStyle w:val="TableParagraph"/>
              <w:spacing w:before="1"/>
              <w:rPr>
                <w:sz w:val="9"/>
                <w:lang w:val="cs-CZ"/>
              </w:rPr>
            </w:pPr>
          </w:p>
          <w:p w14:paraId="4CAC14D0" w14:textId="77777777" w:rsidR="00E67560" w:rsidRPr="00C74A3A" w:rsidRDefault="00C74A3A">
            <w:pPr>
              <w:pStyle w:val="TableParagraph"/>
              <w:ind w:left="51" w:right="25"/>
              <w:jc w:val="center"/>
              <w:rPr>
                <w:sz w:val="7"/>
                <w:lang w:val="cs-CZ"/>
              </w:rPr>
            </w:pPr>
            <w:r w:rsidRPr="00C74A3A">
              <w:rPr>
                <w:w w:val="110"/>
                <w:sz w:val="7"/>
                <w:lang w:val="cs-CZ"/>
              </w:rPr>
              <w:t>44</w:t>
            </w:r>
          </w:p>
        </w:tc>
        <w:tc>
          <w:tcPr>
            <w:tcW w:w="974" w:type="dxa"/>
            <w:shd w:val="clear" w:color="auto" w:fill="ECECEC"/>
          </w:tcPr>
          <w:p w14:paraId="00A74702" w14:textId="77777777" w:rsidR="00E67560" w:rsidRPr="00C74A3A" w:rsidRDefault="00E67560">
            <w:pPr>
              <w:pStyle w:val="TableParagraph"/>
              <w:spacing w:before="5"/>
              <w:rPr>
                <w:sz w:val="8"/>
                <w:lang w:val="cs-CZ"/>
              </w:rPr>
            </w:pPr>
          </w:p>
          <w:p w14:paraId="2C5BCA3B" w14:textId="77777777" w:rsidR="00E67560" w:rsidRPr="00C74A3A" w:rsidRDefault="00C74A3A">
            <w:pPr>
              <w:pStyle w:val="TableParagraph"/>
              <w:ind w:left="24"/>
              <w:rPr>
                <w:b/>
                <w:sz w:val="9"/>
                <w:lang w:val="cs-CZ"/>
              </w:rPr>
            </w:pPr>
            <w:r w:rsidRPr="00C74A3A">
              <w:rPr>
                <w:b/>
                <w:w w:val="105"/>
                <w:sz w:val="9"/>
                <w:lang w:val="cs-CZ"/>
              </w:rPr>
              <w:t>Sůl do myčky</w:t>
            </w:r>
          </w:p>
        </w:tc>
        <w:tc>
          <w:tcPr>
            <w:tcW w:w="1468" w:type="dxa"/>
          </w:tcPr>
          <w:p w14:paraId="5869FD3E" w14:textId="77777777" w:rsidR="00E67560" w:rsidRPr="00C74A3A" w:rsidRDefault="00E67560">
            <w:pPr>
              <w:pStyle w:val="TableParagraph"/>
              <w:spacing w:before="5"/>
              <w:rPr>
                <w:sz w:val="9"/>
                <w:lang w:val="cs-CZ"/>
              </w:rPr>
            </w:pPr>
          </w:p>
          <w:p w14:paraId="7525279F" w14:textId="77777777" w:rsidR="00E67560" w:rsidRPr="00C74A3A" w:rsidRDefault="00C74A3A">
            <w:pPr>
              <w:pStyle w:val="TableParagraph"/>
              <w:spacing w:before="1"/>
              <w:ind w:left="21"/>
              <w:rPr>
                <w:sz w:val="7"/>
                <w:lang w:val="cs-CZ"/>
              </w:rPr>
            </w:pPr>
            <w:r w:rsidRPr="00C74A3A">
              <w:rPr>
                <w:w w:val="110"/>
                <w:sz w:val="7"/>
                <w:lang w:val="cs-CZ"/>
              </w:rPr>
              <w:t>sůl do myčky</w:t>
            </w:r>
          </w:p>
        </w:tc>
        <w:tc>
          <w:tcPr>
            <w:tcW w:w="374" w:type="dxa"/>
          </w:tcPr>
          <w:p w14:paraId="2D6DFD18" w14:textId="77777777" w:rsidR="00E67560" w:rsidRPr="00C74A3A" w:rsidRDefault="00E67560">
            <w:pPr>
              <w:pStyle w:val="TableParagraph"/>
              <w:spacing w:before="5"/>
              <w:rPr>
                <w:sz w:val="9"/>
                <w:lang w:val="cs-CZ"/>
              </w:rPr>
            </w:pPr>
          </w:p>
          <w:p w14:paraId="6F933EC8" w14:textId="77777777" w:rsidR="00E67560" w:rsidRPr="00C74A3A" w:rsidRDefault="00C74A3A">
            <w:pPr>
              <w:pStyle w:val="TableParagraph"/>
              <w:spacing w:before="1"/>
              <w:ind w:left="118"/>
              <w:rPr>
                <w:sz w:val="7"/>
                <w:lang w:val="cs-CZ"/>
              </w:rPr>
            </w:pPr>
            <w:r w:rsidRPr="00C74A3A">
              <w:rPr>
                <w:w w:val="110"/>
                <w:sz w:val="7"/>
                <w:lang w:val="cs-CZ"/>
              </w:rPr>
              <w:t>1 kg</w:t>
            </w:r>
          </w:p>
        </w:tc>
        <w:tc>
          <w:tcPr>
            <w:tcW w:w="727" w:type="dxa"/>
          </w:tcPr>
          <w:p w14:paraId="7EDC8047" w14:textId="77777777" w:rsidR="00E67560" w:rsidRPr="00C74A3A" w:rsidRDefault="00E67560">
            <w:pPr>
              <w:pStyle w:val="TableParagraph"/>
              <w:spacing w:before="5"/>
              <w:rPr>
                <w:sz w:val="9"/>
                <w:lang w:val="cs-CZ"/>
              </w:rPr>
            </w:pPr>
          </w:p>
          <w:p w14:paraId="6C322D49" w14:textId="77777777" w:rsidR="00E67560" w:rsidRPr="00C74A3A" w:rsidRDefault="00C74A3A">
            <w:pPr>
              <w:pStyle w:val="TableParagraph"/>
              <w:spacing w:before="1"/>
              <w:ind w:left="70" w:right="48"/>
              <w:jc w:val="center"/>
              <w:rPr>
                <w:sz w:val="7"/>
                <w:lang w:val="cs-CZ"/>
              </w:rPr>
            </w:pPr>
            <w:r w:rsidRPr="00C74A3A">
              <w:rPr>
                <w:w w:val="110"/>
                <w:sz w:val="7"/>
                <w:lang w:val="cs-CZ"/>
              </w:rPr>
              <w:t>1 ÷ 2 kg</w:t>
            </w:r>
          </w:p>
        </w:tc>
        <w:tc>
          <w:tcPr>
            <w:tcW w:w="866" w:type="dxa"/>
          </w:tcPr>
          <w:p w14:paraId="5C002F58" w14:textId="77777777" w:rsidR="00E67560" w:rsidRPr="00C74A3A" w:rsidRDefault="00E67560">
            <w:pPr>
              <w:pStyle w:val="TableParagraph"/>
              <w:spacing w:before="5"/>
              <w:rPr>
                <w:sz w:val="9"/>
                <w:lang w:val="cs-CZ"/>
              </w:rPr>
            </w:pPr>
          </w:p>
          <w:p w14:paraId="0E253D7B" w14:textId="77777777" w:rsidR="00E67560" w:rsidRPr="00C74A3A" w:rsidRDefault="00C74A3A">
            <w:pPr>
              <w:pStyle w:val="TableParagraph"/>
              <w:spacing w:before="1"/>
              <w:ind w:left="23" w:right="3"/>
              <w:jc w:val="center"/>
              <w:rPr>
                <w:sz w:val="7"/>
                <w:lang w:val="cs-CZ"/>
              </w:rPr>
            </w:pPr>
            <w:r w:rsidRPr="00C74A3A">
              <w:rPr>
                <w:w w:val="110"/>
                <w:sz w:val="7"/>
                <w:lang w:val="cs-CZ"/>
              </w:rPr>
              <w:t>nestanoveno</w:t>
            </w:r>
          </w:p>
        </w:tc>
        <w:tc>
          <w:tcPr>
            <w:tcW w:w="1485" w:type="dxa"/>
          </w:tcPr>
          <w:p w14:paraId="45B44A7C" w14:textId="77777777" w:rsidR="00E67560" w:rsidRPr="00C74A3A" w:rsidRDefault="00E67560">
            <w:pPr>
              <w:pStyle w:val="TableParagraph"/>
              <w:spacing w:before="5"/>
              <w:rPr>
                <w:sz w:val="9"/>
                <w:lang w:val="cs-CZ"/>
              </w:rPr>
            </w:pPr>
          </w:p>
          <w:p w14:paraId="309A56BB" w14:textId="77777777" w:rsidR="00E67560" w:rsidRPr="00C74A3A" w:rsidRDefault="00C74A3A">
            <w:pPr>
              <w:pStyle w:val="TableParagraph"/>
              <w:spacing w:before="1"/>
              <w:ind w:left="24"/>
              <w:jc w:val="center"/>
              <w:rPr>
                <w:sz w:val="7"/>
                <w:lang w:val="cs-CZ"/>
              </w:rPr>
            </w:pPr>
            <w:r w:rsidRPr="00C74A3A">
              <w:rPr>
                <w:w w:val="110"/>
                <w:sz w:val="7"/>
                <w:lang w:val="cs-CZ"/>
              </w:rPr>
              <w:t>GO! sůl do myčky 1,5 kg</w:t>
            </w:r>
          </w:p>
        </w:tc>
        <w:tc>
          <w:tcPr>
            <w:tcW w:w="482" w:type="dxa"/>
          </w:tcPr>
          <w:p w14:paraId="2BFE1C0D" w14:textId="77777777" w:rsidR="00E67560" w:rsidRPr="00C74A3A" w:rsidRDefault="00E67560">
            <w:pPr>
              <w:pStyle w:val="TableParagraph"/>
              <w:spacing w:before="5"/>
              <w:rPr>
                <w:sz w:val="9"/>
                <w:lang w:val="cs-CZ"/>
              </w:rPr>
            </w:pPr>
          </w:p>
          <w:p w14:paraId="4E86E993" w14:textId="77777777" w:rsidR="00E67560" w:rsidRPr="00C74A3A" w:rsidRDefault="00C74A3A">
            <w:pPr>
              <w:pStyle w:val="TableParagraph"/>
              <w:spacing w:before="1"/>
              <w:ind w:left="23" w:right="1"/>
              <w:jc w:val="center"/>
              <w:rPr>
                <w:sz w:val="7"/>
                <w:lang w:val="cs-CZ"/>
              </w:rPr>
            </w:pPr>
            <w:r w:rsidRPr="00C74A3A">
              <w:rPr>
                <w:w w:val="110"/>
                <w:sz w:val="7"/>
                <w:lang w:val="cs-CZ"/>
              </w:rPr>
              <w:t>1,5 kg</w:t>
            </w:r>
          </w:p>
        </w:tc>
        <w:tc>
          <w:tcPr>
            <w:tcW w:w="482" w:type="dxa"/>
          </w:tcPr>
          <w:p w14:paraId="28BB97DA" w14:textId="77777777" w:rsidR="00E67560" w:rsidRPr="00C74A3A" w:rsidRDefault="00E67560">
            <w:pPr>
              <w:pStyle w:val="TableParagraph"/>
              <w:spacing w:before="5"/>
              <w:rPr>
                <w:sz w:val="9"/>
                <w:lang w:val="cs-CZ"/>
              </w:rPr>
            </w:pPr>
          </w:p>
          <w:p w14:paraId="3FBD4BCE" w14:textId="77777777" w:rsidR="00E67560" w:rsidRPr="00C74A3A" w:rsidRDefault="00C74A3A">
            <w:pPr>
              <w:pStyle w:val="TableParagraph"/>
              <w:spacing w:before="1"/>
              <w:ind w:left="23"/>
              <w:jc w:val="center"/>
              <w:rPr>
                <w:sz w:val="7"/>
                <w:lang w:val="cs-CZ"/>
              </w:rPr>
            </w:pPr>
            <w:r w:rsidRPr="00C74A3A">
              <w:rPr>
                <w:w w:val="109"/>
                <w:sz w:val="7"/>
                <w:lang w:val="cs-CZ"/>
              </w:rPr>
              <w:t>8</w:t>
            </w:r>
          </w:p>
        </w:tc>
        <w:tc>
          <w:tcPr>
            <w:tcW w:w="482" w:type="dxa"/>
          </w:tcPr>
          <w:p w14:paraId="5C11EDDC" w14:textId="77777777" w:rsidR="00E67560" w:rsidRPr="00C74A3A" w:rsidRDefault="00E67560">
            <w:pPr>
              <w:pStyle w:val="TableParagraph"/>
              <w:spacing w:before="5"/>
              <w:rPr>
                <w:sz w:val="9"/>
                <w:lang w:val="cs-CZ"/>
              </w:rPr>
            </w:pPr>
          </w:p>
          <w:p w14:paraId="36DEEA76" w14:textId="77777777" w:rsidR="00E67560" w:rsidRPr="00C74A3A" w:rsidRDefault="00C74A3A">
            <w:pPr>
              <w:pStyle w:val="TableParagraph"/>
              <w:spacing w:before="1"/>
              <w:ind w:left="22" w:right="1"/>
              <w:jc w:val="center"/>
              <w:rPr>
                <w:sz w:val="7"/>
                <w:lang w:val="cs-CZ"/>
              </w:rPr>
            </w:pPr>
            <w:r w:rsidRPr="00C74A3A">
              <w:rPr>
                <w:w w:val="110"/>
                <w:sz w:val="7"/>
                <w:lang w:val="cs-CZ"/>
              </w:rPr>
              <w:t>19,2</w:t>
            </w:r>
          </w:p>
        </w:tc>
        <w:tc>
          <w:tcPr>
            <w:tcW w:w="686" w:type="dxa"/>
            <w:tcBorders>
              <w:right w:val="single" w:sz="8" w:space="0" w:color="000000"/>
            </w:tcBorders>
          </w:tcPr>
          <w:p w14:paraId="20D58D08" w14:textId="77777777" w:rsidR="00E67560" w:rsidRPr="00C74A3A" w:rsidRDefault="00E67560">
            <w:pPr>
              <w:pStyle w:val="TableParagraph"/>
              <w:spacing w:before="1"/>
              <w:rPr>
                <w:sz w:val="9"/>
                <w:lang w:val="cs-CZ"/>
              </w:rPr>
            </w:pPr>
          </w:p>
          <w:p w14:paraId="3B902F6B" w14:textId="77777777" w:rsidR="00E67560" w:rsidRPr="00C74A3A" w:rsidRDefault="00C74A3A">
            <w:pPr>
              <w:pStyle w:val="TableParagraph"/>
              <w:ind w:left="42"/>
              <w:jc w:val="center"/>
              <w:rPr>
                <w:sz w:val="7"/>
                <w:lang w:val="cs-CZ"/>
              </w:rPr>
            </w:pPr>
            <w:r w:rsidRPr="00C74A3A">
              <w:rPr>
                <w:w w:val="109"/>
                <w:sz w:val="7"/>
                <w:lang w:val="cs-CZ"/>
              </w:rPr>
              <w:t>7</w:t>
            </w:r>
          </w:p>
        </w:tc>
        <w:tc>
          <w:tcPr>
            <w:tcW w:w="794" w:type="dxa"/>
            <w:tcBorders>
              <w:left w:val="single" w:sz="8" w:space="0" w:color="000000"/>
              <w:right w:val="single" w:sz="8" w:space="0" w:color="000000"/>
            </w:tcBorders>
            <w:shd w:val="clear" w:color="auto" w:fill="92D050"/>
          </w:tcPr>
          <w:p w14:paraId="2577E89A" w14:textId="77777777" w:rsidR="00E67560" w:rsidRPr="00C74A3A" w:rsidRDefault="00E67560">
            <w:pPr>
              <w:pStyle w:val="TableParagraph"/>
              <w:spacing w:before="5"/>
              <w:rPr>
                <w:sz w:val="9"/>
                <w:lang w:val="cs-CZ"/>
              </w:rPr>
            </w:pPr>
          </w:p>
          <w:p w14:paraId="04230F6D" w14:textId="77777777" w:rsidR="00E67560" w:rsidRPr="00C74A3A" w:rsidRDefault="00C74A3A">
            <w:pPr>
              <w:pStyle w:val="TableParagraph"/>
              <w:spacing w:before="1"/>
              <w:ind w:right="143"/>
              <w:jc w:val="right"/>
              <w:rPr>
                <w:sz w:val="7"/>
                <w:lang w:val="cs-CZ"/>
              </w:rPr>
            </w:pPr>
            <w:r w:rsidRPr="00C74A3A">
              <w:rPr>
                <w:w w:val="110"/>
                <w:sz w:val="7"/>
                <w:lang w:val="cs-CZ"/>
              </w:rPr>
              <w:t>134 Kč</w:t>
            </w:r>
          </w:p>
        </w:tc>
        <w:tc>
          <w:tcPr>
            <w:tcW w:w="2004" w:type="dxa"/>
            <w:tcBorders>
              <w:left w:val="single" w:sz="8" w:space="0" w:color="000000"/>
              <w:right w:val="single" w:sz="8" w:space="0" w:color="000000"/>
            </w:tcBorders>
          </w:tcPr>
          <w:p w14:paraId="501373E8" w14:textId="77777777" w:rsidR="00E67560" w:rsidRPr="00C74A3A" w:rsidRDefault="00E67560">
            <w:pPr>
              <w:pStyle w:val="TableParagraph"/>
              <w:spacing w:before="5"/>
              <w:rPr>
                <w:sz w:val="9"/>
                <w:lang w:val="cs-CZ"/>
              </w:rPr>
            </w:pPr>
          </w:p>
          <w:p w14:paraId="155264AC" w14:textId="77777777" w:rsidR="00E67560" w:rsidRPr="00C74A3A" w:rsidRDefault="00C74A3A">
            <w:pPr>
              <w:pStyle w:val="TableParagraph"/>
              <w:spacing w:before="1"/>
              <w:ind w:left="248" w:right="222"/>
              <w:jc w:val="center"/>
              <w:rPr>
                <w:sz w:val="7"/>
                <w:lang w:val="cs-CZ"/>
              </w:rPr>
            </w:pPr>
            <w:r w:rsidRPr="00C74A3A">
              <w:rPr>
                <w:w w:val="110"/>
                <w:sz w:val="7"/>
                <w:lang w:val="cs-CZ"/>
              </w:rPr>
              <w:t>24000008</w:t>
            </w:r>
          </w:p>
        </w:tc>
        <w:tc>
          <w:tcPr>
            <w:tcW w:w="1678" w:type="dxa"/>
            <w:tcBorders>
              <w:left w:val="single" w:sz="8" w:space="0" w:color="000000"/>
              <w:right w:val="single" w:sz="8" w:space="0" w:color="000000"/>
            </w:tcBorders>
          </w:tcPr>
          <w:p w14:paraId="14ECE8B6" w14:textId="77777777" w:rsidR="00E67560" w:rsidRPr="00C74A3A" w:rsidRDefault="00C74A3A">
            <w:pPr>
              <w:pStyle w:val="TableParagraph"/>
              <w:spacing w:before="11" w:line="292" w:lineRule="auto"/>
              <w:ind w:left="21" w:right="-1"/>
              <w:rPr>
                <w:sz w:val="7"/>
                <w:lang w:val="cs-CZ"/>
              </w:rPr>
            </w:pPr>
            <w:r w:rsidRPr="00C74A3A">
              <w:rPr>
                <w:w w:val="110"/>
                <w:sz w:val="7"/>
                <w:lang w:val="cs-CZ"/>
              </w:rPr>
              <w:t>GO! SŮL DO MYČEK NÁDOBÍ změkčuje vodu, snadno se rozpouští a zvyšuje čistící efekt.</w:t>
            </w:r>
          </w:p>
          <w:p w14:paraId="5FA859DE" w14:textId="77777777" w:rsidR="00E67560" w:rsidRPr="00C74A3A" w:rsidRDefault="00C74A3A">
            <w:pPr>
              <w:pStyle w:val="TableParagraph"/>
              <w:spacing w:line="57" w:lineRule="exact"/>
              <w:ind w:left="21"/>
              <w:rPr>
                <w:sz w:val="7"/>
                <w:lang w:val="cs-CZ"/>
              </w:rPr>
            </w:pPr>
            <w:r w:rsidRPr="00C74A3A">
              <w:rPr>
                <w:w w:val="110"/>
                <w:sz w:val="7"/>
                <w:lang w:val="cs-CZ"/>
              </w:rPr>
              <w:t>Zabraňuje vzniku vodního kamene.</w:t>
            </w:r>
          </w:p>
        </w:tc>
        <w:tc>
          <w:tcPr>
            <w:tcW w:w="1985" w:type="dxa"/>
            <w:tcBorders>
              <w:left w:val="single" w:sz="8" w:space="0" w:color="000000"/>
              <w:right w:val="single" w:sz="8" w:space="0" w:color="000000"/>
            </w:tcBorders>
          </w:tcPr>
          <w:p w14:paraId="588C8BFD" w14:textId="77777777" w:rsidR="00E67560" w:rsidRPr="00C74A3A" w:rsidRDefault="00E67560">
            <w:pPr>
              <w:pStyle w:val="TableParagraph"/>
              <w:spacing w:before="5"/>
              <w:rPr>
                <w:sz w:val="9"/>
                <w:lang w:val="cs-CZ"/>
              </w:rPr>
            </w:pPr>
          </w:p>
          <w:p w14:paraId="22E349CB" w14:textId="77777777" w:rsidR="00E67560" w:rsidRPr="00C74A3A" w:rsidRDefault="00C74A3A">
            <w:pPr>
              <w:pStyle w:val="TableParagraph"/>
              <w:spacing w:before="1"/>
              <w:ind w:left="20"/>
              <w:rPr>
                <w:sz w:val="7"/>
                <w:lang w:val="cs-CZ"/>
              </w:rPr>
            </w:pPr>
            <w:r w:rsidRPr="00C74A3A">
              <w:rPr>
                <w:w w:val="110"/>
                <w:sz w:val="7"/>
                <w:lang w:val="cs-CZ"/>
              </w:rPr>
              <w:t>39831210-1 Detergenty do myček na nádobí</w:t>
            </w:r>
          </w:p>
        </w:tc>
      </w:tr>
      <w:tr w:rsidR="00E67560" w:rsidRPr="00C74A3A" w14:paraId="35FAD5E9" w14:textId="77777777">
        <w:trPr>
          <w:trHeight w:val="482"/>
        </w:trPr>
        <w:tc>
          <w:tcPr>
            <w:tcW w:w="223" w:type="dxa"/>
          </w:tcPr>
          <w:p w14:paraId="0DA69759" w14:textId="77777777" w:rsidR="00E67560" w:rsidRPr="00C74A3A" w:rsidRDefault="00E67560">
            <w:pPr>
              <w:pStyle w:val="TableParagraph"/>
              <w:rPr>
                <w:sz w:val="8"/>
                <w:lang w:val="cs-CZ"/>
              </w:rPr>
            </w:pPr>
          </w:p>
          <w:p w14:paraId="4B08FC69" w14:textId="77777777" w:rsidR="00E67560" w:rsidRPr="00C74A3A" w:rsidRDefault="00E67560">
            <w:pPr>
              <w:pStyle w:val="TableParagraph"/>
              <w:spacing w:before="7"/>
              <w:rPr>
                <w:sz w:val="9"/>
                <w:lang w:val="cs-CZ"/>
              </w:rPr>
            </w:pPr>
          </w:p>
          <w:p w14:paraId="32C82222" w14:textId="77777777" w:rsidR="00E67560" w:rsidRPr="00C74A3A" w:rsidRDefault="00C74A3A">
            <w:pPr>
              <w:pStyle w:val="TableParagraph"/>
              <w:ind w:left="51" w:right="25"/>
              <w:jc w:val="center"/>
              <w:rPr>
                <w:sz w:val="7"/>
                <w:lang w:val="cs-CZ"/>
              </w:rPr>
            </w:pPr>
            <w:r w:rsidRPr="00C74A3A">
              <w:rPr>
                <w:w w:val="110"/>
                <w:sz w:val="7"/>
                <w:lang w:val="cs-CZ"/>
              </w:rPr>
              <w:t>45</w:t>
            </w:r>
          </w:p>
        </w:tc>
        <w:tc>
          <w:tcPr>
            <w:tcW w:w="974" w:type="dxa"/>
            <w:shd w:val="clear" w:color="auto" w:fill="ECECEC"/>
          </w:tcPr>
          <w:p w14:paraId="42D251F6" w14:textId="77777777" w:rsidR="00E67560" w:rsidRPr="00C74A3A" w:rsidRDefault="00E67560">
            <w:pPr>
              <w:pStyle w:val="TableParagraph"/>
              <w:rPr>
                <w:sz w:val="10"/>
                <w:lang w:val="cs-CZ"/>
              </w:rPr>
            </w:pPr>
          </w:p>
          <w:p w14:paraId="199F1B84" w14:textId="77777777" w:rsidR="00E67560" w:rsidRPr="00C74A3A" w:rsidRDefault="00C74A3A">
            <w:pPr>
              <w:pStyle w:val="TableParagraph"/>
              <w:spacing w:before="76"/>
              <w:ind w:left="24"/>
              <w:rPr>
                <w:b/>
                <w:sz w:val="9"/>
                <w:lang w:val="cs-CZ"/>
              </w:rPr>
            </w:pPr>
            <w:r w:rsidRPr="00C74A3A">
              <w:rPr>
                <w:b/>
                <w:w w:val="105"/>
                <w:sz w:val="9"/>
                <w:lang w:val="cs-CZ"/>
              </w:rPr>
              <w:t>Kapsle do myčky</w:t>
            </w:r>
          </w:p>
        </w:tc>
        <w:tc>
          <w:tcPr>
            <w:tcW w:w="1468" w:type="dxa"/>
          </w:tcPr>
          <w:p w14:paraId="07EF65EE" w14:textId="77777777" w:rsidR="00E67560" w:rsidRPr="00C74A3A" w:rsidRDefault="00C74A3A">
            <w:pPr>
              <w:pStyle w:val="TableParagraph"/>
              <w:spacing w:before="11" w:line="292" w:lineRule="auto"/>
              <w:ind w:left="21" w:right="13"/>
              <w:rPr>
                <w:sz w:val="7"/>
                <w:lang w:val="cs-CZ"/>
              </w:rPr>
            </w:pPr>
            <w:r w:rsidRPr="00C74A3A">
              <w:rPr>
                <w:w w:val="110"/>
                <w:sz w:val="7"/>
                <w:lang w:val="cs-CZ"/>
              </w:rPr>
              <w:t>ve vodě postupně rozpustné kapsle na mytí</w:t>
            </w:r>
            <w:r w:rsidRPr="00C74A3A">
              <w:rPr>
                <w:spacing w:val="-8"/>
                <w:w w:val="110"/>
                <w:sz w:val="7"/>
                <w:lang w:val="cs-CZ"/>
              </w:rPr>
              <w:t xml:space="preserve"> </w:t>
            </w:r>
            <w:r w:rsidRPr="00C74A3A">
              <w:rPr>
                <w:w w:val="110"/>
                <w:sz w:val="7"/>
                <w:lang w:val="cs-CZ"/>
              </w:rPr>
              <w:t>nádobí,</w:t>
            </w:r>
            <w:r w:rsidRPr="00C74A3A">
              <w:rPr>
                <w:spacing w:val="-7"/>
                <w:w w:val="110"/>
                <w:sz w:val="7"/>
                <w:lang w:val="cs-CZ"/>
              </w:rPr>
              <w:t xml:space="preserve"> </w:t>
            </w:r>
            <w:r w:rsidRPr="00C74A3A">
              <w:rPr>
                <w:w w:val="110"/>
                <w:sz w:val="7"/>
                <w:lang w:val="cs-CZ"/>
              </w:rPr>
              <w:t>včetně</w:t>
            </w:r>
            <w:r w:rsidRPr="00C74A3A">
              <w:rPr>
                <w:spacing w:val="-8"/>
                <w:w w:val="110"/>
                <w:sz w:val="7"/>
                <w:lang w:val="cs-CZ"/>
              </w:rPr>
              <w:t xml:space="preserve"> </w:t>
            </w:r>
            <w:r w:rsidRPr="00C74A3A">
              <w:rPr>
                <w:w w:val="110"/>
                <w:sz w:val="7"/>
                <w:lang w:val="cs-CZ"/>
              </w:rPr>
              <w:t>obalu,</w:t>
            </w:r>
            <w:r w:rsidRPr="00C74A3A">
              <w:rPr>
                <w:spacing w:val="-7"/>
                <w:w w:val="110"/>
                <w:sz w:val="7"/>
                <w:lang w:val="cs-CZ"/>
              </w:rPr>
              <w:t xml:space="preserve"> </w:t>
            </w:r>
            <w:r w:rsidRPr="00C74A3A">
              <w:rPr>
                <w:w w:val="110"/>
                <w:sz w:val="7"/>
                <w:lang w:val="cs-CZ"/>
              </w:rPr>
              <w:t>středně</w:t>
            </w:r>
            <w:r w:rsidRPr="00C74A3A">
              <w:rPr>
                <w:spacing w:val="-9"/>
                <w:w w:val="110"/>
                <w:sz w:val="7"/>
                <w:lang w:val="cs-CZ"/>
              </w:rPr>
              <w:t xml:space="preserve"> </w:t>
            </w:r>
            <w:r w:rsidRPr="00C74A3A">
              <w:rPr>
                <w:w w:val="110"/>
                <w:sz w:val="7"/>
                <w:lang w:val="cs-CZ"/>
              </w:rPr>
              <w:t>vysoké kvality obsahující leštidla, sůl, změkčovadla ad., určené</w:t>
            </w:r>
            <w:r w:rsidRPr="00C74A3A">
              <w:rPr>
                <w:spacing w:val="-7"/>
                <w:w w:val="110"/>
                <w:sz w:val="7"/>
                <w:lang w:val="cs-CZ"/>
              </w:rPr>
              <w:t xml:space="preserve"> </w:t>
            </w:r>
            <w:r w:rsidRPr="00C74A3A">
              <w:rPr>
                <w:w w:val="110"/>
                <w:sz w:val="7"/>
                <w:lang w:val="cs-CZ"/>
              </w:rPr>
              <w:t>do</w:t>
            </w:r>
          </w:p>
          <w:p w14:paraId="0626202D" w14:textId="77777777" w:rsidR="00E67560" w:rsidRPr="00C74A3A" w:rsidRDefault="00C74A3A">
            <w:pPr>
              <w:pStyle w:val="TableParagraph"/>
              <w:spacing w:line="58" w:lineRule="exact"/>
              <w:ind w:left="21"/>
              <w:rPr>
                <w:sz w:val="7"/>
                <w:lang w:val="cs-CZ"/>
              </w:rPr>
            </w:pPr>
            <w:r w:rsidRPr="00C74A3A">
              <w:rPr>
                <w:w w:val="110"/>
                <w:sz w:val="7"/>
                <w:lang w:val="cs-CZ"/>
              </w:rPr>
              <w:t>automatických myček</w:t>
            </w:r>
          </w:p>
        </w:tc>
        <w:tc>
          <w:tcPr>
            <w:tcW w:w="374" w:type="dxa"/>
          </w:tcPr>
          <w:p w14:paraId="7FAD011C" w14:textId="77777777" w:rsidR="00E67560" w:rsidRPr="00C74A3A" w:rsidRDefault="00E67560">
            <w:pPr>
              <w:pStyle w:val="TableParagraph"/>
              <w:rPr>
                <w:sz w:val="8"/>
                <w:lang w:val="cs-CZ"/>
              </w:rPr>
            </w:pPr>
          </w:p>
          <w:p w14:paraId="2B109A2A" w14:textId="77777777" w:rsidR="00E67560" w:rsidRPr="00C74A3A" w:rsidRDefault="00E67560">
            <w:pPr>
              <w:pStyle w:val="TableParagraph"/>
              <w:rPr>
                <w:sz w:val="10"/>
                <w:lang w:val="cs-CZ"/>
              </w:rPr>
            </w:pPr>
          </w:p>
          <w:p w14:paraId="36F71500" w14:textId="77777777" w:rsidR="00E67560" w:rsidRPr="00C74A3A" w:rsidRDefault="00C74A3A">
            <w:pPr>
              <w:pStyle w:val="TableParagraph"/>
              <w:ind w:left="118"/>
              <w:rPr>
                <w:sz w:val="7"/>
                <w:lang w:val="cs-CZ"/>
              </w:rPr>
            </w:pPr>
            <w:r w:rsidRPr="00C74A3A">
              <w:rPr>
                <w:w w:val="110"/>
                <w:sz w:val="7"/>
                <w:lang w:val="cs-CZ"/>
              </w:rPr>
              <w:t>1 kg</w:t>
            </w:r>
          </w:p>
        </w:tc>
        <w:tc>
          <w:tcPr>
            <w:tcW w:w="727" w:type="dxa"/>
          </w:tcPr>
          <w:p w14:paraId="3FED6F60" w14:textId="77777777" w:rsidR="00E67560" w:rsidRPr="00C74A3A" w:rsidRDefault="00E67560">
            <w:pPr>
              <w:pStyle w:val="TableParagraph"/>
              <w:rPr>
                <w:sz w:val="8"/>
                <w:lang w:val="cs-CZ"/>
              </w:rPr>
            </w:pPr>
          </w:p>
          <w:p w14:paraId="12D68F91" w14:textId="77777777" w:rsidR="00E67560" w:rsidRPr="00C74A3A" w:rsidRDefault="00E67560">
            <w:pPr>
              <w:pStyle w:val="TableParagraph"/>
              <w:rPr>
                <w:sz w:val="10"/>
                <w:lang w:val="cs-CZ"/>
              </w:rPr>
            </w:pPr>
          </w:p>
          <w:p w14:paraId="4C4E7169" w14:textId="77777777" w:rsidR="00E67560" w:rsidRPr="00C74A3A" w:rsidRDefault="00C74A3A">
            <w:pPr>
              <w:pStyle w:val="TableParagraph"/>
              <w:ind w:left="25"/>
              <w:jc w:val="center"/>
              <w:rPr>
                <w:sz w:val="7"/>
                <w:lang w:val="cs-CZ"/>
              </w:rPr>
            </w:pPr>
            <w:r w:rsidRPr="00C74A3A">
              <w:rPr>
                <w:w w:val="109"/>
                <w:sz w:val="7"/>
                <w:lang w:val="cs-CZ"/>
              </w:rPr>
              <w:t>x</w:t>
            </w:r>
          </w:p>
        </w:tc>
        <w:tc>
          <w:tcPr>
            <w:tcW w:w="866" w:type="dxa"/>
          </w:tcPr>
          <w:p w14:paraId="7861AAC6" w14:textId="77777777" w:rsidR="00E67560" w:rsidRPr="00C74A3A" w:rsidRDefault="00E67560">
            <w:pPr>
              <w:pStyle w:val="TableParagraph"/>
              <w:rPr>
                <w:sz w:val="8"/>
                <w:lang w:val="cs-CZ"/>
              </w:rPr>
            </w:pPr>
          </w:p>
          <w:p w14:paraId="55E161C5" w14:textId="77777777" w:rsidR="00E67560" w:rsidRPr="00C74A3A" w:rsidRDefault="00E67560">
            <w:pPr>
              <w:pStyle w:val="TableParagraph"/>
              <w:rPr>
                <w:sz w:val="10"/>
                <w:lang w:val="cs-CZ"/>
              </w:rPr>
            </w:pPr>
          </w:p>
          <w:p w14:paraId="42709583" w14:textId="77777777" w:rsidR="00E67560" w:rsidRPr="00C74A3A" w:rsidRDefault="00C74A3A">
            <w:pPr>
              <w:pStyle w:val="TableParagraph"/>
              <w:ind w:left="25"/>
              <w:jc w:val="center"/>
              <w:rPr>
                <w:sz w:val="7"/>
                <w:lang w:val="cs-CZ"/>
              </w:rPr>
            </w:pPr>
            <w:r w:rsidRPr="00C74A3A">
              <w:rPr>
                <w:w w:val="109"/>
                <w:sz w:val="7"/>
                <w:lang w:val="cs-CZ"/>
              </w:rPr>
              <w:t>x</w:t>
            </w:r>
          </w:p>
        </w:tc>
        <w:tc>
          <w:tcPr>
            <w:tcW w:w="1485" w:type="dxa"/>
          </w:tcPr>
          <w:p w14:paraId="74249F59" w14:textId="77777777" w:rsidR="00E67560" w:rsidRPr="00C74A3A" w:rsidRDefault="00E67560">
            <w:pPr>
              <w:pStyle w:val="TableParagraph"/>
              <w:rPr>
                <w:sz w:val="8"/>
                <w:lang w:val="cs-CZ"/>
              </w:rPr>
            </w:pPr>
          </w:p>
          <w:p w14:paraId="3C021497" w14:textId="77777777" w:rsidR="00E67560" w:rsidRPr="00C74A3A" w:rsidRDefault="00E67560">
            <w:pPr>
              <w:pStyle w:val="TableParagraph"/>
              <w:rPr>
                <w:sz w:val="10"/>
                <w:lang w:val="cs-CZ"/>
              </w:rPr>
            </w:pPr>
          </w:p>
          <w:p w14:paraId="36DCB70D" w14:textId="77777777" w:rsidR="00E67560" w:rsidRPr="00C74A3A" w:rsidRDefault="00C74A3A">
            <w:pPr>
              <w:pStyle w:val="TableParagraph"/>
              <w:ind w:left="19"/>
              <w:jc w:val="center"/>
              <w:rPr>
                <w:sz w:val="7"/>
                <w:lang w:val="cs-CZ"/>
              </w:rPr>
            </w:pPr>
            <w:r w:rsidRPr="00C74A3A">
              <w:rPr>
                <w:w w:val="110"/>
                <w:sz w:val="7"/>
                <w:lang w:val="cs-CZ"/>
              </w:rPr>
              <w:t>GO! tablety myčka 60 ks</w:t>
            </w:r>
          </w:p>
        </w:tc>
        <w:tc>
          <w:tcPr>
            <w:tcW w:w="482" w:type="dxa"/>
          </w:tcPr>
          <w:p w14:paraId="4C675187" w14:textId="77777777" w:rsidR="00E67560" w:rsidRPr="00C74A3A" w:rsidRDefault="00E67560">
            <w:pPr>
              <w:pStyle w:val="TableParagraph"/>
              <w:rPr>
                <w:sz w:val="8"/>
                <w:lang w:val="cs-CZ"/>
              </w:rPr>
            </w:pPr>
          </w:p>
          <w:p w14:paraId="32AF7FC9" w14:textId="77777777" w:rsidR="00E67560" w:rsidRPr="00C74A3A" w:rsidRDefault="00E67560">
            <w:pPr>
              <w:pStyle w:val="TableParagraph"/>
              <w:rPr>
                <w:sz w:val="10"/>
                <w:lang w:val="cs-CZ"/>
              </w:rPr>
            </w:pPr>
          </w:p>
          <w:p w14:paraId="11C61066" w14:textId="77777777" w:rsidR="00E67560" w:rsidRPr="00C74A3A" w:rsidRDefault="00C74A3A">
            <w:pPr>
              <w:pStyle w:val="TableParagraph"/>
              <w:ind w:left="26" w:right="1"/>
              <w:jc w:val="center"/>
              <w:rPr>
                <w:sz w:val="7"/>
                <w:lang w:val="cs-CZ"/>
              </w:rPr>
            </w:pPr>
            <w:r w:rsidRPr="00C74A3A">
              <w:rPr>
                <w:w w:val="110"/>
                <w:sz w:val="7"/>
                <w:lang w:val="cs-CZ"/>
              </w:rPr>
              <w:t>1 kg</w:t>
            </w:r>
          </w:p>
        </w:tc>
        <w:tc>
          <w:tcPr>
            <w:tcW w:w="482" w:type="dxa"/>
          </w:tcPr>
          <w:p w14:paraId="766FCC61" w14:textId="77777777" w:rsidR="00E67560" w:rsidRPr="00C74A3A" w:rsidRDefault="00E67560">
            <w:pPr>
              <w:pStyle w:val="TableParagraph"/>
              <w:rPr>
                <w:sz w:val="8"/>
                <w:lang w:val="cs-CZ"/>
              </w:rPr>
            </w:pPr>
          </w:p>
          <w:p w14:paraId="3A008F56" w14:textId="77777777" w:rsidR="00E67560" w:rsidRPr="00C74A3A" w:rsidRDefault="00E67560">
            <w:pPr>
              <w:pStyle w:val="TableParagraph"/>
              <w:spacing w:before="7"/>
              <w:rPr>
                <w:sz w:val="9"/>
                <w:lang w:val="cs-CZ"/>
              </w:rPr>
            </w:pPr>
          </w:p>
          <w:p w14:paraId="4287B7E0" w14:textId="77777777" w:rsidR="00E67560" w:rsidRPr="00C74A3A" w:rsidRDefault="00C74A3A">
            <w:pPr>
              <w:pStyle w:val="TableParagraph"/>
              <w:ind w:left="183"/>
              <w:rPr>
                <w:sz w:val="7"/>
                <w:lang w:val="cs-CZ"/>
              </w:rPr>
            </w:pPr>
            <w:r w:rsidRPr="00C74A3A">
              <w:rPr>
                <w:w w:val="110"/>
                <w:sz w:val="7"/>
                <w:lang w:val="cs-CZ"/>
              </w:rPr>
              <w:t>1 ks</w:t>
            </w:r>
          </w:p>
        </w:tc>
        <w:tc>
          <w:tcPr>
            <w:tcW w:w="482" w:type="dxa"/>
          </w:tcPr>
          <w:p w14:paraId="6BA5D9D9" w14:textId="77777777" w:rsidR="00E67560" w:rsidRPr="00C74A3A" w:rsidRDefault="00E67560">
            <w:pPr>
              <w:pStyle w:val="TableParagraph"/>
              <w:rPr>
                <w:sz w:val="8"/>
                <w:lang w:val="cs-CZ"/>
              </w:rPr>
            </w:pPr>
          </w:p>
          <w:p w14:paraId="54A352FD" w14:textId="77777777" w:rsidR="00E67560" w:rsidRPr="00C74A3A" w:rsidRDefault="00E67560">
            <w:pPr>
              <w:pStyle w:val="TableParagraph"/>
              <w:rPr>
                <w:sz w:val="10"/>
                <w:lang w:val="cs-CZ"/>
              </w:rPr>
            </w:pPr>
          </w:p>
          <w:p w14:paraId="18B3A92D" w14:textId="77777777" w:rsidR="00E67560" w:rsidRPr="00C74A3A" w:rsidRDefault="00C74A3A">
            <w:pPr>
              <w:pStyle w:val="TableParagraph"/>
              <w:ind w:left="23" w:right="1"/>
              <w:jc w:val="center"/>
              <w:rPr>
                <w:sz w:val="7"/>
                <w:lang w:val="cs-CZ"/>
              </w:rPr>
            </w:pPr>
            <w:r w:rsidRPr="00C74A3A">
              <w:rPr>
                <w:w w:val="110"/>
                <w:sz w:val="7"/>
                <w:lang w:val="cs-CZ"/>
              </w:rPr>
              <w:t>126,72</w:t>
            </w:r>
          </w:p>
        </w:tc>
        <w:tc>
          <w:tcPr>
            <w:tcW w:w="686" w:type="dxa"/>
            <w:tcBorders>
              <w:right w:val="single" w:sz="8" w:space="0" w:color="000000"/>
            </w:tcBorders>
          </w:tcPr>
          <w:p w14:paraId="3F6DE117" w14:textId="77777777" w:rsidR="00E67560" w:rsidRPr="00C74A3A" w:rsidRDefault="00E67560">
            <w:pPr>
              <w:pStyle w:val="TableParagraph"/>
              <w:rPr>
                <w:sz w:val="8"/>
                <w:lang w:val="cs-CZ"/>
              </w:rPr>
            </w:pPr>
          </w:p>
          <w:p w14:paraId="7560FC9B" w14:textId="77777777" w:rsidR="00E67560" w:rsidRPr="00C74A3A" w:rsidRDefault="00E67560">
            <w:pPr>
              <w:pStyle w:val="TableParagraph"/>
              <w:spacing w:before="7"/>
              <w:rPr>
                <w:sz w:val="9"/>
                <w:lang w:val="cs-CZ"/>
              </w:rPr>
            </w:pPr>
          </w:p>
          <w:p w14:paraId="24C7AA91" w14:textId="77777777" w:rsidR="00E67560" w:rsidRPr="00C74A3A" w:rsidRDefault="00C74A3A">
            <w:pPr>
              <w:pStyle w:val="TableParagraph"/>
              <w:ind w:left="165" w:right="123"/>
              <w:jc w:val="center"/>
              <w:rPr>
                <w:sz w:val="7"/>
                <w:lang w:val="cs-CZ"/>
              </w:rPr>
            </w:pPr>
            <w:r w:rsidRPr="00C74A3A">
              <w:rPr>
                <w:w w:val="110"/>
                <w:sz w:val="7"/>
                <w:lang w:val="cs-CZ"/>
              </w:rPr>
              <w:t>40</w:t>
            </w:r>
          </w:p>
        </w:tc>
        <w:tc>
          <w:tcPr>
            <w:tcW w:w="794" w:type="dxa"/>
            <w:tcBorders>
              <w:left w:val="single" w:sz="8" w:space="0" w:color="000000"/>
              <w:right w:val="single" w:sz="8" w:space="0" w:color="000000"/>
            </w:tcBorders>
            <w:shd w:val="clear" w:color="auto" w:fill="92D050"/>
          </w:tcPr>
          <w:p w14:paraId="1AE731A7" w14:textId="77777777" w:rsidR="00E67560" w:rsidRPr="00C74A3A" w:rsidRDefault="00E67560">
            <w:pPr>
              <w:pStyle w:val="TableParagraph"/>
              <w:rPr>
                <w:sz w:val="8"/>
                <w:lang w:val="cs-CZ"/>
              </w:rPr>
            </w:pPr>
          </w:p>
          <w:p w14:paraId="32689741" w14:textId="77777777" w:rsidR="00E67560" w:rsidRPr="00C74A3A" w:rsidRDefault="00E67560">
            <w:pPr>
              <w:pStyle w:val="TableParagraph"/>
              <w:rPr>
                <w:sz w:val="10"/>
                <w:lang w:val="cs-CZ"/>
              </w:rPr>
            </w:pPr>
          </w:p>
          <w:p w14:paraId="717F6C4E" w14:textId="77777777" w:rsidR="00E67560" w:rsidRPr="00C74A3A" w:rsidRDefault="00C74A3A">
            <w:pPr>
              <w:pStyle w:val="TableParagraph"/>
              <w:spacing w:before="1"/>
              <w:ind w:right="143"/>
              <w:jc w:val="right"/>
              <w:rPr>
                <w:sz w:val="7"/>
                <w:lang w:val="cs-CZ"/>
              </w:rPr>
            </w:pPr>
            <w:r w:rsidRPr="00C74A3A">
              <w:rPr>
                <w:w w:val="110"/>
                <w:sz w:val="7"/>
                <w:lang w:val="cs-CZ"/>
              </w:rPr>
              <w:t>5 069 Kč</w:t>
            </w:r>
          </w:p>
        </w:tc>
        <w:tc>
          <w:tcPr>
            <w:tcW w:w="2004" w:type="dxa"/>
            <w:tcBorders>
              <w:left w:val="single" w:sz="8" w:space="0" w:color="000000"/>
              <w:right w:val="single" w:sz="8" w:space="0" w:color="000000"/>
            </w:tcBorders>
          </w:tcPr>
          <w:p w14:paraId="406AE86B" w14:textId="77777777" w:rsidR="00E67560" w:rsidRPr="00C74A3A" w:rsidRDefault="00E67560">
            <w:pPr>
              <w:pStyle w:val="TableParagraph"/>
              <w:rPr>
                <w:sz w:val="8"/>
                <w:lang w:val="cs-CZ"/>
              </w:rPr>
            </w:pPr>
          </w:p>
          <w:p w14:paraId="606322EA" w14:textId="77777777" w:rsidR="00E67560" w:rsidRPr="00C74A3A" w:rsidRDefault="00E67560">
            <w:pPr>
              <w:pStyle w:val="TableParagraph"/>
              <w:rPr>
                <w:sz w:val="10"/>
                <w:lang w:val="cs-CZ"/>
              </w:rPr>
            </w:pPr>
          </w:p>
          <w:p w14:paraId="563F673D" w14:textId="77777777" w:rsidR="00E67560" w:rsidRPr="00C74A3A" w:rsidRDefault="00C74A3A">
            <w:pPr>
              <w:pStyle w:val="TableParagraph"/>
              <w:spacing w:before="1"/>
              <w:ind w:left="248" w:right="222"/>
              <w:jc w:val="center"/>
              <w:rPr>
                <w:sz w:val="7"/>
                <w:lang w:val="cs-CZ"/>
              </w:rPr>
            </w:pPr>
            <w:r w:rsidRPr="00C74A3A">
              <w:rPr>
                <w:w w:val="110"/>
                <w:sz w:val="7"/>
                <w:lang w:val="cs-CZ"/>
              </w:rPr>
              <w:t>24000281</w:t>
            </w:r>
          </w:p>
        </w:tc>
        <w:tc>
          <w:tcPr>
            <w:tcW w:w="1678" w:type="dxa"/>
            <w:tcBorders>
              <w:left w:val="single" w:sz="8" w:space="0" w:color="000000"/>
              <w:right w:val="single" w:sz="8" w:space="0" w:color="000000"/>
            </w:tcBorders>
          </w:tcPr>
          <w:p w14:paraId="59686F24" w14:textId="77777777" w:rsidR="00E67560" w:rsidRPr="00C74A3A" w:rsidRDefault="00E67560">
            <w:pPr>
              <w:pStyle w:val="TableParagraph"/>
              <w:rPr>
                <w:sz w:val="8"/>
                <w:lang w:val="cs-CZ"/>
              </w:rPr>
            </w:pPr>
          </w:p>
          <w:p w14:paraId="167CAC12" w14:textId="77777777" w:rsidR="00E67560" w:rsidRPr="00C74A3A" w:rsidRDefault="00E67560">
            <w:pPr>
              <w:pStyle w:val="TableParagraph"/>
              <w:spacing w:before="7"/>
              <w:rPr>
                <w:sz w:val="9"/>
                <w:lang w:val="cs-CZ"/>
              </w:rPr>
            </w:pPr>
          </w:p>
          <w:p w14:paraId="47E1E8E8" w14:textId="77777777" w:rsidR="00E67560" w:rsidRPr="00C74A3A" w:rsidRDefault="00C74A3A">
            <w:pPr>
              <w:pStyle w:val="TableParagraph"/>
              <w:ind w:left="21" w:right="-29"/>
              <w:rPr>
                <w:sz w:val="7"/>
                <w:lang w:val="cs-CZ"/>
              </w:rPr>
            </w:pPr>
            <w:r w:rsidRPr="00C74A3A">
              <w:rPr>
                <w:w w:val="110"/>
                <w:sz w:val="7"/>
                <w:lang w:val="cs-CZ"/>
              </w:rPr>
              <w:t>GO!</w:t>
            </w:r>
            <w:r w:rsidRPr="00C74A3A">
              <w:rPr>
                <w:spacing w:val="-2"/>
                <w:w w:val="110"/>
                <w:sz w:val="7"/>
                <w:lang w:val="cs-CZ"/>
              </w:rPr>
              <w:t xml:space="preserve"> </w:t>
            </w:r>
            <w:r w:rsidRPr="00C74A3A">
              <w:rPr>
                <w:w w:val="110"/>
                <w:sz w:val="7"/>
                <w:lang w:val="cs-CZ"/>
              </w:rPr>
              <w:t>Tablety</w:t>
            </w:r>
            <w:r w:rsidRPr="00C74A3A">
              <w:rPr>
                <w:spacing w:val="-7"/>
                <w:w w:val="110"/>
                <w:sz w:val="7"/>
                <w:lang w:val="cs-CZ"/>
              </w:rPr>
              <w:t xml:space="preserve"> </w:t>
            </w:r>
            <w:r w:rsidRPr="00C74A3A">
              <w:rPr>
                <w:w w:val="110"/>
                <w:sz w:val="7"/>
                <w:lang w:val="cs-CZ"/>
              </w:rPr>
              <w:t>obsahují</w:t>
            </w:r>
            <w:r w:rsidRPr="00C74A3A">
              <w:rPr>
                <w:spacing w:val="-5"/>
                <w:w w:val="110"/>
                <w:sz w:val="7"/>
                <w:lang w:val="cs-CZ"/>
              </w:rPr>
              <w:t xml:space="preserve"> </w:t>
            </w:r>
            <w:r w:rsidRPr="00C74A3A">
              <w:rPr>
                <w:w w:val="110"/>
                <w:sz w:val="7"/>
                <w:lang w:val="cs-CZ"/>
              </w:rPr>
              <w:t>obzvláště</w:t>
            </w:r>
            <w:r w:rsidRPr="00C74A3A">
              <w:rPr>
                <w:spacing w:val="-7"/>
                <w:w w:val="110"/>
                <w:sz w:val="7"/>
                <w:lang w:val="cs-CZ"/>
              </w:rPr>
              <w:t xml:space="preserve"> </w:t>
            </w:r>
            <w:r w:rsidRPr="00C74A3A">
              <w:rPr>
                <w:w w:val="110"/>
                <w:sz w:val="7"/>
                <w:lang w:val="cs-CZ"/>
              </w:rPr>
              <w:t>účinné</w:t>
            </w:r>
            <w:r w:rsidRPr="00C74A3A">
              <w:rPr>
                <w:spacing w:val="-6"/>
                <w:w w:val="110"/>
                <w:sz w:val="7"/>
                <w:lang w:val="cs-CZ"/>
              </w:rPr>
              <w:t xml:space="preserve"> </w:t>
            </w:r>
            <w:r w:rsidRPr="00C74A3A">
              <w:rPr>
                <w:w w:val="110"/>
                <w:sz w:val="7"/>
                <w:lang w:val="cs-CZ"/>
              </w:rPr>
              <w:t>látky</w:t>
            </w:r>
            <w:r w:rsidRPr="00C74A3A">
              <w:rPr>
                <w:spacing w:val="-7"/>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jso</w:t>
            </w:r>
          </w:p>
        </w:tc>
        <w:tc>
          <w:tcPr>
            <w:tcW w:w="1985" w:type="dxa"/>
            <w:tcBorders>
              <w:left w:val="single" w:sz="8" w:space="0" w:color="000000"/>
              <w:right w:val="single" w:sz="8" w:space="0" w:color="000000"/>
            </w:tcBorders>
          </w:tcPr>
          <w:p w14:paraId="40B0F93A" w14:textId="77777777" w:rsidR="00E67560" w:rsidRPr="00C74A3A" w:rsidRDefault="00E67560">
            <w:pPr>
              <w:pStyle w:val="TableParagraph"/>
              <w:rPr>
                <w:sz w:val="8"/>
                <w:lang w:val="cs-CZ"/>
              </w:rPr>
            </w:pPr>
          </w:p>
          <w:p w14:paraId="605603F4" w14:textId="77777777" w:rsidR="00E67560" w:rsidRPr="00C74A3A" w:rsidRDefault="00E67560">
            <w:pPr>
              <w:pStyle w:val="TableParagraph"/>
              <w:spacing w:before="7"/>
              <w:rPr>
                <w:sz w:val="9"/>
                <w:lang w:val="cs-CZ"/>
              </w:rPr>
            </w:pPr>
          </w:p>
          <w:p w14:paraId="5EE29855" w14:textId="77777777" w:rsidR="00E67560" w:rsidRPr="00C74A3A" w:rsidRDefault="00C74A3A">
            <w:pPr>
              <w:pStyle w:val="TableParagraph"/>
              <w:ind w:left="20"/>
              <w:rPr>
                <w:sz w:val="7"/>
                <w:lang w:val="cs-CZ"/>
              </w:rPr>
            </w:pPr>
            <w:r w:rsidRPr="00C74A3A">
              <w:rPr>
                <w:w w:val="110"/>
                <w:sz w:val="7"/>
                <w:lang w:val="cs-CZ"/>
              </w:rPr>
              <w:t>39832100-4 Prášek na mytí nádobí</w:t>
            </w:r>
          </w:p>
        </w:tc>
      </w:tr>
      <w:tr w:rsidR="00E67560" w:rsidRPr="00C74A3A" w14:paraId="3E418711" w14:textId="77777777">
        <w:trPr>
          <w:trHeight w:val="481"/>
        </w:trPr>
        <w:tc>
          <w:tcPr>
            <w:tcW w:w="223" w:type="dxa"/>
          </w:tcPr>
          <w:p w14:paraId="72ED2E19" w14:textId="77777777" w:rsidR="00E67560" w:rsidRPr="00C74A3A" w:rsidRDefault="00E67560">
            <w:pPr>
              <w:pStyle w:val="TableParagraph"/>
              <w:rPr>
                <w:sz w:val="8"/>
                <w:lang w:val="cs-CZ"/>
              </w:rPr>
            </w:pPr>
          </w:p>
          <w:p w14:paraId="100E68D9" w14:textId="77777777" w:rsidR="00E67560" w:rsidRPr="00C74A3A" w:rsidRDefault="00E67560">
            <w:pPr>
              <w:pStyle w:val="TableParagraph"/>
              <w:spacing w:before="7"/>
              <w:rPr>
                <w:sz w:val="9"/>
                <w:lang w:val="cs-CZ"/>
              </w:rPr>
            </w:pPr>
          </w:p>
          <w:p w14:paraId="13D918BD" w14:textId="77777777" w:rsidR="00E67560" w:rsidRPr="00C74A3A" w:rsidRDefault="00C74A3A">
            <w:pPr>
              <w:pStyle w:val="TableParagraph"/>
              <w:ind w:left="51" w:right="25"/>
              <w:jc w:val="center"/>
              <w:rPr>
                <w:sz w:val="7"/>
                <w:lang w:val="cs-CZ"/>
              </w:rPr>
            </w:pPr>
            <w:r w:rsidRPr="00C74A3A">
              <w:rPr>
                <w:w w:val="110"/>
                <w:sz w:val="7"/>
                <w:lang w:val="cs-CZ"/>
              </w:rPr>
              <w:t>46</w:t>
            </w:r>
          </w:p>
        </w:tc>
        <w:tc>
          <w:tcPr>
            <w:tcW w:w="974" w:type="dxa"/>
            <w:shd w:val="clear" w:color="auto" w:fill="ECECEC"/>
          </w:tcPr>
          <w:p w14:paraId="0A96BE37" w14:textId="77777777" w:rsidR="00E67560" w:rsidRPr="00C74A3A" w:rsidRDefault="00E67560">
            <w:pPr>
              <w:pStyle w:val="TableParagraph"/>
              <w:rPr>
                <w:sz w:val="10"/>
                <w:lang w:val="cs-CZ"/>
              </w:rPr>
            </w:pPr>
          </w:p>
          <w:p w14:paraId="540BF642" w14:textId="77777777" w:rsidR="00E67560" w:rsidRPr="00C74A3A" w:rsidRDefault="00C74A3A">
            <w:pPr>
              <w:pStyle w:val="TableParagraph"/>
              <w:spacing w:before="81"/>
              <w:ind w:left="24"/>
              <w:rPr>
                <w:b/>
                <w:sz w:val="9"/>
                <w:lang w:val="cs-CZ"/>
              </w:rPr>
            </w:pPr>
            <w:r w:rsidRPr="00C74A3A">
              <w:rPr>
                <w:b/>
                <w:w w:val="105"/>
                <w:sz w:val="9"/>
                <w:lang w:val="cs-CZ"/>
              </w:rPr>
              <w:t>Čistič myčky nádobí</w:t>
            </w:r>
          </w:p>
        </w:tc>
        <w:tc>
          <w:tcPr>
            <w:tcW w:w="1468" w:type="dxa"/>
          </w:tcPr>
          <w:p w14:paraId="69F3173E" w14:textId="77777777" w:rsidR="00E67560" w:rsidRPr="00C74A3A" w:rsidRDefault="00C74A3A">
            <w:pPr>
              <w:pStyle w:val="TableParagraph"/>
              <w:spacing w:before="59" w:line="292" w:lineRule="auto"/>
              <w:ind w:left="21" w:right="-10"/>
              <w:rPr>
                <w:sz w:val="7"/>
                <w:lang w:val="cs-CZ"/>
              </w:rPr>
            </w:pPr>
            <w:r w:rsidRPr="00C74A3A">
              <w:rPr>
                <w:w w:val="110"/>
                <w:sz w:val="7"/>
                <w:lang w:val="cs-CZ"/>
              </w:rPr>
              <w:t>alkalický čistící prostředek na odstraňování mastnoty a vodního kamene z pracovního prostoru automatické myčky nádobí, včetně filtru, trysek a těsnění.</w:t>
            </w:r>
          </w:p>
        </w:tc>
        <w:tc>
          <w:tcPr>
            <w:tcW w:w="374" w:type="dxa"/>
          </w:tcPr>
          <w:p w14:paraId="2DCF9A7D" w14:textId="77777777" w:rsidR="00E67560" w:rsidRPr="00C74A3A" w:rsidRDefault="00E67560">
            <w:pPr>
              <w:pStyle w:val="TableParagraph"/>
              <w:rPr>
                <w:sz w:val="8"/>
                <w:lang w:val="cs-CZ"/>
              </w:rPr>
            </w:pPr>
          </w:p>
          <w:p w14:paraId="106675A5" w14:textId="77777777" w:rsidR="00E67560" w:rsidRPr="00C74A3A" w:rsidRDefault="00E67560">
            <w:pPr>
              <w:pStyle w:val="TableParagraph"/>
              <w:rPr>
                <w:sz w:val="10"/>
                <w:lang w:val="cs-CZ"/>
              </w:rPr>
            </w:pPr>
          </w:p>
          <w:p w14:paraId="45BBF250" w14:textId="77777777" w:rsidR="00E67560" w:rsidRPr="00C74A3A" w:rsidRDefault="00C74A3A">
            <w:pPr>
              <w:pStyle w:val="TableParagraph"/>
              <w:ind w:left="118"/>
              <w:rPr>
                <w:sz w:val="7"/>
                <w:lang w:val="cs-CZ"/>
              </w:rPr>
            </w:pPr>
            <w:r w:rsidRPr="00C74A3A">
              <w:rPr>
                <w:w w:val="110"/>
                <w:sz w:val="7"/>
                <w:lang w:val="cs-CZ"/>
              </w:rPr>
              <w:t>1 litr</w:t>
            </w:r>
          </w:p>
        </w:tc>
        <w:tc>
          <w:tcPr>
            <w:tcW w:w="727" w:type="dxa"/>
          </w:tcPr>
          <w:p w14:paraId="564BC9D1" w14:textId="77777777" w:rsidR="00E67560" w:rsidRPr="00C74A3A" w:rsidRDefault="00E67560">
            <w:pPr>
              <w:pStyle w:val="TableParagraph"/>
              <w:rPr>
                <w:sz w:val="8"/>
                <w:lang w:val="cs-CZ"/>
              </w:rPr>
            </w:pPr>
          </w:p>
          <w:p w14:paraId="348A4033" w14:textId="77777777" w:rsidR="00E67560" w:rsidRPr="00C74A3A" w:rsidRDefault="00E67560">
            <w:pPr>
              <w:pStyle w:val="TableParagraph"/>
              <w:rPr>
                <w:sz w:val="10"/>
                <w:lang w:val="cs-CZ"/>
              </w:rPr>
            </w:pPr>
          </w:p>
          <w:p w14:paraId="36CDC63C" w14:textId="77777777" w:rsidR="00E67560" w:rsidRPr="00C74A3A" w:rsidRDefault="00C74A3A">
            <w:pPr>
              <w:pStyle w:val="TableParagraph"/>
              <w:ind w:left="68" w:right="48"/>
              <w:jc w:val="center"/>
              <w:rPr>
                <w:sz w:val="7"/>
                <w:lang w:val="cs-CZ"/>
              </w:rPr>
            </w:pPr>
            <w:r w:rsidRPr="00C74A3A">
              <w:rPr>
                <w:w w:val="110"/>
                <w:sz w:val="7"/>
                <w:lang w:val="cs-CZ"/>
              </w:rPr>
              <w:t>0,25 ÷ 0,5 l</w:t>
            </w:r>
          </w:p>
        </w:tc>
        <w:tc>
          <w:tcPr>
            <w:tcW w:w="866" w:type="dxa"/>
          </w:tcPr>
          <w:p w14:paraId="0F3AC03F" w14:textId="77777777" w:rsidR="00E67560" w:rsidRPr="00C74A3A" w:rsidRDefault="00E67560">
            <w:pPr>
              <w:pStyle w:val="TableParagraph"/>
              <w:rPr>
                <w:sz w:val="8"/>
                <w:lang w:val="cs-CZ"/>
              </w:rPr>
            </w:pPr>
          </w:p>
          <w:p w14:paraId="5BEDD932" w14:textId="77777777" w:rsidR="00E67560" w:rsidRPr="00C74A3A" w:rsidRDefault="00E67560">
            <w:pPr>
              <w:pStyle w:val="TableParagraph"/>
              <w:rPr>
                <w:sz w:val="10"/>
                <w:lang w:val="cs-CZ"/>
              </w:rPr>
            </w:pPr>
          </w:p>
          <w:p w14:paraId="4EB248BA" w14:textId="77777777" w:rsidR="00E67560" w:rsidRPr="00C74A3A" w:rsidRDefault="00C74A3A">
            <w:pPr>
              <w:pStyle w:val="TableParagraph"/>
              <w:ind w:left="25"/>
              <w:jc w:val="center"/>
              <w:rPr>
                <w:sz w:val="7"/>
                <w:lang w:val="cs-CZ"/>
              </w:rPr>
            </w:pPr>
            <w:r w:rsidRPr="00C74A3A">
              <w:rPr>
                <w:w w:val="109"/>
                <w:sz w:val="7"/>
                <w:lang w:val="cs-CZ"/>
              </w:rPr>
              <w:t>x</w:t>
            </w:r>
          </w:p>
        </w:tc>
        <w:tc>
          <w:tcPr>
            <w:tcW w:w="1485" w:type="dxa"/>
          </w:tcPr>
          <w:p w14:paraId="289CE130" w14:textId="77777777" w:rsidR="00E67560" w:rsidRPr="00C74A3A" w:rsidRDefault="00E67560">
            <w:pPr>
              <w:pStyle w:val="TableParagraph"/>
              <w:rPr>
                <w:sz w:val="8"/>
                <w:lang w:val="cs-CZ"/>
              </w:rPr>
            </w:pPr>
          </w:p>
          <w:p w14:paraId="2577AB35" w14:textId="77777777" w:rsidR="00E67560" w:rsidRPr="00C74A3A" w:rsidRDefault="00E67560">
            <w:pPr>
              <w:pStyle w:val="TableParagraph"/>
              <w:rPr>
                <w:sz w:val="10"/>
                <w:lang w:val="cs-CZ"/>
              </w:rPr>
            </w:pPr>
          </w:p>
          <w:p w14:paraId="7AEFCFA4" w14:textId="77777777" w:rsidR="00E67560" w:rsidRPr="00C74A3A" w:rsidRDefault="00C74A3A">
            <w:pPr>
              <w:pStyle w:val="TableParagraph"/>
              <w:ind w:left="22"/>
              <w:jc w:val="center"/>
              <w:rPr>
                <w:sz w:val="7"/>
                <w:lang w:val="cs-CZ"/>
              </w:rPr>
            </w:pPr>
            <w:r w:rsidRPr="00C74A3A">
              <w:rPr>
                <w:w w:val="110"/>
                <w:sz w:val="7"/>
                <w:lang w:val="cs-CZ"/>
              </w:rPr>
              <w:t>Flore čistič myčky 250 ml</w:t>
            </w:r>
          </w:p>
        </w:tc>
        <w:tc>
          <w:tcPr>
            <w:tcW w:w="482" w:type="dxa"/>
          </w:tcPr>
          <w:p w14:paraId="5CFDBA0B" w14:textId="77777777" w:rsidR="00E67560" w:rsidRPr="00C74A3A" w:rsidRDefault="00E67560">
            <w:pPr>
              <w:pStyle w:val="TableParagraph"/>
              <w:rPr>
                <w:sz w:val="8"/>
                <w:lang w:val="cs-CZ"/>
              </w:rPr>
            </w:pPr>
          </w:p>
          <w:p w14:paraId="0CD70E64" w14:textId="77777777" w:rsidR="00E67560" w:rsidRPr="00C74A3A" w:rsidRDefault="00E67560">
            <w:pPr>
              <w:pStyle w:val="TableParagraph"/>
              <w:rPr>
                <w:sz w:val="10"/>
                <w:lang w:val="cs-CZ"/>
              </w:rPr>
            </w:pPr>
          </w:p>
          <w:p w14:paraId="314FD65D" w14:textId="77777777" w:rsidR="00E67560" w:rsidRPr="00C74A3A" w:rsidRDefault="00C74A3A">
            <w:pPr>
              <w:pStyle w:val="TableParagraph"/>
              <w:ind w:left="21" w:right="1"/>
              <w:jc w:val="center"/>
              <w:rPr>
                <w:sz w:val="7"/>
                <w:lang w:val="cs-CZ"/>
              </w:rPr>
            </w:pPr>
            <w:r w:rsidRPr="00C74A3A">
              <w:rPr>
                <w:w w:val="110"/>
                <w:sz w:val="7"/>
                <w:lang w:val="cs-CZ"/>
              </w:rPr>
              <w:t>250 ml</w:t>
            </w:r>
          </w:p>
        </w:tc>
        <w:tc>
          <w:tcPr>
            <w:tcW w:w="482" w:type="dxa"/>
          </w:tcPr>
          <w:p w14:paraId="5EDF84ED" w14:textId="77777777" w:rsidR="00E67560" w:rsidRPr="00C74A3A" w:rsidRDefault="00E67560">
            <w:pPr>
              <w:pStyle w:val="TableParagraph"/>
              <w:rPr>
                <w:sz w:val="8"/>
                <w:lang w:val="cs-CZ"/>
              </w:rPr>
            </w:pPr>
          </w:p>
          <w:p w14:paraId="3FFB5B74" w14:textId="77777777" w:rsidR="00E67560" w:rsidRPr="00C74A3A" w:rsidRDefault="00E67560">
            <w:pPr>
              <w:pStyle w:val="TableParagraph"/>
              <w:rPr>
                <w:sz w:val="10"/>
                <w:lang w:val="cs-CZ"/>
              </w:rPr>
            </w:pPr>
          </w:p>
          <w:p w14:paraId="28F04570" w14:textId="77777777" w:rsidR="00E67560" w:rsidRPr="00C74A3A" w:rsidRDefault="00C74A3A">
            <w:pPr>
              <w:pStyle w:val="TableParagraph"/>
              <w:ind w:left="106"/>
              <w:rPr>
                <w:sz w:val="7"/>
                <w:lang w:val="cs-CZ"/>
              </w:rPr>
            </w:pPr>
            <w:r w:rsidRPr="00C74A3A">
              <w:rPr>
                <w:w w:val="110"/>
                <w:sz w:val="7"/>
                <w:lang w:val="cs-CZ"/>
              </w:rPr>
              <w:t>12,0000</w:t>
            </w:r>
          </w:p>
        </w:tc>
        <w:tc>
          <w:tcPr>
            <w:tcW w:w="482" w:type="dxa"/>
          </w:tcPr>
          <w:p w14:paraId="24A49A6D" w14:textId="77777777" w:rsidR="00E67560" w:rsidRPr="00C74A3A" w:rsidRDefault="00E67560">
            <w:pPr>
              <w:pStyle w:val="TableParagraph"/>
              <w:rPr>
                <w:sz w:val="8"/>
                <w:lang w:val="cs-CZ"/>
              </w:rPr>
            </w:pPr>
          </w:p>
          <w:p w14:paraId="59C51F0A" w14:textId="77777777" w:rsidR="00E67560" w:rsidRPr="00C74A3A" w:rsidRDefault="00E67560">
            <w:pPr>
              <w:pStyle w:val="TableParagraph"/>
              <w:rPr>
                <w:sz w:val="10"/>
                <w:lang w:val="cs-CZ"/>
              </w:rPr>
            </w:pPr>
          </w:p>
          <w:p w14:paraId="7A449B7F" w14:textId="77777777" w:rsidR="00E67560" w:rsidRPr="00C74A3A" w:rsidRDefault="00C74A3A">
            <w:pPr>
              <w:pStyle w:val="TableParagraph"/>
              <w:ind w:left="22" w:right="1"/>
              <w:jc w:val="center"/>
              <w:rPr>
                <w:sz w:val="7"/>
                <w:lang w:val="cs-CZ"/>
              </w:rPr>
            </w:pPr>
            <w:r w:rsidRPr="00C74A3A">
              <w:rPr>
                <w:w w:val="110"/>
                <w:sz w:val="7"/>
                <w:lang w:val="cs-CZ"/>
              </w:rPr>
              <w:t>117,6</w:t>
            </w:r>
          </w:p>
        </w:tc>
        <w:tc>
          <w:tcPr>
            <w:tcW w:w="686" w:type="dxa"/>
            <w:tcBorders>
              <w:right w:val="single" w:sz="8" w:space="0" w:color="000000"/>
            </w:tcBorders>
          </w:tcPr>
          <w:p w14:paraId="350E4150" w14:textId="77777777" w:rsidR="00E67560" w:rsidRPr="00C74A3A" w:rsidRDefault="00E67560">
            <w:pPr>
              <w:pStyle w:val="TableParagraph"/>
              <w:rPr>
                <w:sz w:val="8"/>
                <w:lang w:val="cs-CZ"/>
              </w:rPr>
            </w:pPr>
          </w:p>
          <w:p w14:paraId="7EEC5C5F" w14:textId="77777777" w:rsidR="00E67560" w:rsidRPr="00C74A3A" w:rsidRDefault="00E67560">
            <w:pPr>
              <w:pStyle w:val="TableParagraph"/>
              <w:spacing w:before="7"/>
              <w:rPr>
                <w:sz w:val="9"/>
                <w:lang w:val="cs-CZ"/>
              </w:rPr>
            </w:pPr>
          </w:p>
          <w:p w14:paraId="4CA09F33" w14:textId="77777777" w:rsidR="00E67560" w:rsidRPr="00C74A3A" w:rsidRDefault="00C74A3A">
            <w:pPr>
              <w:pStyle w:val="TableParagraph"/>
              <w:ind w:left="165" w:right="12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49083694" w14:textId="77777777" w:rsidR="00E67560" w:rsidRPr="00C74A3A" w:rsidRDefault="00E67560">
            <w:pPr>
              <w:pStyle w:val="TableParagraph"/>
              <w:rPr>
                <w:sz w:val="8"/>
                <w:lang w:val="cs-CZ"/>
              </w:rPr>
            </w:pPr>
          </w:p>
          <w:p w14:paraId="5B229771" w14:textId="77777777" w:rsidR="00E67560" w:rsidRPr="00C74A3A" w:rsidRDefault="00E67560">
            <w:pPr>
              <w:pStyle w:val="TableParagraph"/>
              <w:rPr>
                <w:sz w:val="10"/>
                <w:lang w:val="cs-CZ"/>
              </w:rPr>
            </w:pPr>
          </w:p>
          <w:p w14:paraId="5918B56C" w14:textId="77777777" w:rsidR="00E67560" w:rsidRPr="00C74A3A" w:rsidRDefault="00C74A3A">
            <w:pPr>
              <w:pStyle w:val="TableParagraph"/>
              <w:ind w:right="143"/>
              <w:jc w:val="right"/>
              <w:rPr>
                <w:sz w:val="7"/>
                <w:lang w:val="cs-CZ"/>
              </w:rPr>
            </w:pPr>
            <w:r w:rsidRPr="00C74A3A">
              <w:rPr>
                <w:w w:val="110"/>
                <w:sz w:val="7"/>
                <w:lang w:val="cs-CZ"/>
              </w:rPr>
              <w:t>11 760 Kč</w:t>
            </w:r>
          </w:p>
        </w:tc>
        <w:tc>
          <w:tcPr>
            <w:tcW w:w="2004" w:type="dxa"/>
            <w:tcBorders>
              <w:left w:val="single" w:sz="8" w:space="0" w:color="000000"/>
              <w:right w:val="single" w:sz="8" w:space="0" w:color="000000"/>
            </w:tcBorders>
          </w:tcPr>
          <w:p w14:paraId="23F4D53D" w14:textId="77777777" w:rsidR="00E67560" w:rsidRPr="00C74A3A" w:rsidRDefault="00E67560">
            <w:pPr>
              <w:pStyle w:val="TableParagraph"/>
              <w:rPr>
                <w:sz w:val="8"/>
                <w:lang w:val="cs-CZ"/>
              </w:rPr>
            </w:pPr>
          </w:p>
          <w:p w14:paraId="02A5594F" w14:textId="77777777" w:rsidR="00E67560" w:rsidRPr="00C74A3A" w:rsidRDefault="00E67560">
            <w:pPr>
              <w:pStyle w:val="TableParagraph"/>
              <w:rPr>
                <w:sz w:val="10"/>
                <w:lang w:val="cs-CZ"/>
              </w:rPr>
            </w:pPr>
          </w:p>
          <w:p w14:paraId="1C5FDE81" w14:textId="77777777" w:rsidR="00E67560" w:rsidRPr="00C74A3A" w:rsidRDefault="00C74A3A">
            <w:pPr>
              <w:pStyle w:val="TableParagraph"/>
              <w:ind w:left="248" w:right="222"/>
              <w:jc w:val="center"/>
              <w:rPr>
                <w:sz w:val="7"/>
                <w:lang w:val="cs-CZ"/>
              </w:rPr>
            </w:pPr>
            <w:r w:rsidRPr="00C74A3A">
              <w:rPr>
                <w:w w:val="110"/>
                <w:sz w:val="7"/>
                <w:lang w:val="cs-CZ"/>
              </w:rPr>
              <w:t>24000318</w:t>
            </w:r>
          </w:p>
        </w:tc>
        <w:tc>
          <w:tcPr>
            <w:tcW w:w="1678" w:type="dxa"/>
            <w:tcBorders>
              <w:left w:val="single" w:sz="8" w:space="0" w:color="000000"/>
              <w:right w:val="single" w:sz="8" w:space="0" w:color="000000"/>
            </w:tcBorders>
          </w:tcPr>
          <w:p w14:paraId="24E7B430" w14:textId="77777777" w:rsidR="00E67560" w:rsidRPr="00C74A3A" w:rsidRDefault="00E67560">
            <w:pPr>
              <w:pStyle w:val="TableParagraph"/>
              <w:rPr>
                <w:sz w:val="8"/>
                <w:lang w:val="cs-CZ"/>
              </w:rPr>
            </w:pPr>
          </w:p>
          <w:p w14:paraId="67F85E31" w14:textId="77777777" w:rsidR="00E67560" w:rsidRPr="00C74A3A" w:rsidRDefault="00E67560">
            <w:pPr>
              <w:pStyle w:val="TableParagraph"/>
              <w:rPr>
                <w:sz w:val="10"/>
                <w:lang w:val="cs-CZ"/>
              </w:rPr>
            </w:pPr>
          </w:p>
          <w:p w14:paraId="3E4265F4" w14:textId="77777777" w:rsidR="00E67560" w:rsidRPr="00C74A3A" w:rsidRDefault="00C74A3A">
            <w:pPr>
              <w:pStyle w:val="TableParagraph"/>
              <w:ind w:left="21"/>
              <w:rPr>
                <w:sz w:val="7"/>
                <w:lang w:val="cs-CZ"/>
              </w:rPr>
            </w:pPr>
            <w:r w:rsidRPr="00C74A3A">
              <w:rPr>
                <w:w w:val="110"/>
                <w:sz w:val="7"/>
                <w:lang w:val="cs-CZ"/>
              </w:rPr>
              <w:t>Čistič myčky nádobí</w:t>
            </w:r>
          </w:p>
        </w:tc>
        <w:tc>
          <w:tcPr>
            <w:tcW w:w="1985" w:type="dxa"/>
            <w:tcBorders>
              <w:left w:val="single" w:sz="8" w:space="0" w:color="000000"/>
              <w:right w:val="single" w:sz="8" w:space="0" w:color="000000"/>
            </w:tcBorders>
          </w:tcPr>
          <w:p w14:paraId="144E078D" w14:textId="77777777" w:rsidR="00E67560" w:rsidRPr="00C74A3A" w:rsidRDefault="00E67560">
            <w:pPr>
              <w:pStyle w:val="TableParagraph"/>
              <w:rPr>
                <w:sz w:val="8"/>
                <w:lang w:val="cs-CZ"/>
              </w:rPr>
            </w:pPr>
          </w:p>
          <w:p w14:paraId="108471C2" w14:textId="77777777" w:rsidR="00E67560" w:rsidRPr="00C74A3A" w:rsidRDefault="00E67560">
            <w:pPr>
              <w:pStyle w:val="TableParagraph"/>
              <w:rPr>
                <w:sz w:val="10"/>
                <w:lang w:val="cs-CZ"/>
              </w:rPr>
            </w:pPr>
          </w:p>
          <w:p w14:paraId="440CE888" w14:textId="77777777" w:rsidR="00E67560" w:rsidRPr="00C74A3A" w:rsidRDefault="00C74A3A">
            <w:pPr>
              <w:pStyle w:val="TableParagraph"/>
              <w:ind w:left="21"/>
              <w:rPr>
                <w:sz w:val="7"/>
                <w:lang w:val="cs-CZ"/>
              </w:rPr>
            </w:pPr>
            <w:r w:rsidRPr="00C74A3A">
              <w:rPr>
                <w:w w:val="110"/>
                <w:sz w:val="7"/>
                <w:lang w:val="cs-CZ"/>
              </w:rPr>
              <w:t>39831210-1 Detergenty do myček na nádobí</w:t>
            </w:r>
          </w:p>
        </w:tc>
      </w:tr>
      <w:tr w:rsidR="00E67560" w:rsidRPr="00C74A3A" w14:paraId="7E171B0D" w14:textId="77777777">
        <w:trPr>
          <w:trHeight w:val="481"/>
        </w:trPr>
        <w:tc>
          <w:tcPr>
            <w:tcW w:w="223" w:type="dxa"/>
          </w:tcPr>
          <w:p w14:paraId="72E772F6" w14:textId="77777777" w:rsidR="00E67560" w:rsidRPr="00C74A3A" w:rsidRDefault="00E67560">
            <w:pPr>
              <w:pStyle w:val="TableParagraph"/>
              <w:rPr>
                <w:sz w:val="8"/>
                <w:lang w:val="cs-CZ"/>
              </w:rPr>
            </w:pPr>
          </w:p>
          <w:p w14:paraId="343234C3" w14:textId="77777777" w:rsidR="00E67560" w:rsidRPr="00C74A3A" w:rsidRDefault="00E67560">
            <w:pPr>
              <w:pStyle w:val="TableParagraph"/>
              <w:spacing w:before="7"/>
              <w:rPr>
                <w:sz w:val="9"/>
                <w:lang w:val="cs-CZ"/>
              </w:rPr>
            </w:pPr>
          </w:p>
          <w:p w14:paraId="051EFE2D" w14:textId="77777777" w:rsidR="00E67560" w:rsidRPr="00C74A3A" w:rsidRDefault="00C74A3A">
            <w:pPr>
              <w:pStyle w:val="TableParagraph"/>
              <w:ind w:left="51" w:right="25"/>
              <w:jc w:val="center"/>
              <w:rPr>
                <w:sz w:val="7"/>
                <w:lang w:val="cs-CZ"/>
              </w:rPr>
            </w:pPr>
            <w:r w:rsidRPr="00C74A3A">
              <w:rPr>
                <w:w w:val="110"/>
                <w:sz w:val="7"/>
                <w:lang w:val="cs-CZ"/>
              </w:rPr>
              <w:t>47</w:t>
            </w:r>
          </w:p>
        </w:tc>
        <w:tc>
          <w:tcPr>
            <w:tcW w:w="974" w:type="dxa"/>
            <w:shd w:val="clear" w:color="auto" w:fill="ECECEC"/>
          </w:tcPr>
          <w:p w14:paraId="1109B5F4" w14:textId="77777777" w:rsidR="00E67560" w:rsidRPr="00C74A3A" w:rsidRDefault="00E67560">
            <w:pPr>
              <w:pStyle w:val="TableParagraph"/>
              <w:spacing w:before="7"/>
              <w:rPr>
                <w:sz w:val="11"/>
                <w:lang w:val="cs-CZ"/>
              </w:rPr>
            </w:pPr>
          </w:p>
          <w:p w14:paraId="3C960E8F" w14:textId="77777777" w:rsidR="00E67560" w:rsidRPr="00C74A3A" w:rsidRDefault="00C74A3A">
            <w:pPr>
              <w:pStyle w:val="TableParagraph"/>
              <w:spacing w:line="283" w:lineRule="auto"/>
              <w:ind w:left="24" w:right="147"/>
              <w:rPr>
                <w:b/>
                <w:sz w:val="9"/>
                <w:lang w:val="cs-CZ"/>
              </w:rPr>
            </w:pPr>
            <w:r w:rsidRPr="00C74A3A">
              <w:rPr>
                <w:b/>
                <w:w w:val="105"/>
                <w:sz w:val="9"/>
                <w:lang w:val="cs-CZ"/>
              </w:rPr>
              <w:t>Prášek do myčky nádobí</w:t>
            </w:r>
          </w:p>
        </w:tc>
        <w:tc>
          <w:tcPr>
            <w:tcW w:w="1468" w:type="dxa"/>
          </w:tcPr>
          <w:p w14:paraId="63B95146" w14:textId="77777777" w:rsidR="00E67560" w:rsidRPr="00C74A3A" w:rsidRDefault="00C74A3A">
            <w:pPr>
              <w:pStyle w:val="TableParagraph"/>
              <w:spacing w:before="11" w:line="292" w:lineRule="auto"/>
              <w:ind w:left="21" w:right="5"/>
              <w:rPr>
                <w:sz w:val="7"/>
                <w:lang w:val="cs-CZ"/>
              </w:rPr>
            </w:pPr>
            <w:r w:rsidRPr="00C74A3A">
              <w:rPr>
                <w:w w:val="110"/>
                <w:sz w:val="7"/>
                <w:lang w:val="cs-CZ"/>
              </w:rPr>
              <w:t>mycí bezfosfátový prášek na nádobí (NE TABLETY) vhodný do myček nádobí, obsahující</w:t>
            </w:r>
            <w:r w:rsidRPr="00C74A3A">
              <w:rPr>
                <w:spacing w:val="-7"/>
                <w:w w:val="110"/>
                <w:sz w:val="7"/>
                <w:lang w:val="cs-CZ"/>
              </w:rPr>
              <w:t xml:space="preserve"> </w:t>
            </w:r>
            <w:r w:rsidRPr="00C74A3A">
              <w:rPr>
                <w:w w:val="110"/>
                <w:sz w:val="7"/>
                <w:lang w:val="cs-CZ"/>
              </w:rPr>
              <w:t>aditiva</w:t>
            </w:r>
            <w:r w:rsidRPr="00C74A3A">
              <w:rPr>
                <w:spacing w:val="-8"/>
                <w:w w:val="110"/>
                <w:sz w:val="7"/>
                <w:lang w:val="cs-CZ"/>
              </w:rPr>
              <w:t xml:space="preserve"> </w:t>
            </w:r>
            <w:r w:rsidRPr="00C74A3A">
              <w:rPr>
                <w:w w:val="110"/>
                <w:sz w:val="7"/>
                <w:lang w:val="cs-CZ"/>
              </w:rPr>
              <w:t>pro</w:t>
            </w:r>
            <w:r w:rsidRPr="00C74A3A">
              <w:rPr>
                <w:spacing w:val="-7"/>
                <w:w w:val="110"/>
                <w:sz w:val="7"/>
                <w:lang w:val="cs-CZ"/>
              </w:rPr>
              <w:t xml:space="preserve"> </w:t>
            </w:r>
            <w:r w:rsidRPr="00C74A3A">
              <w:rPr>
                <w:w w:val="110"/>
                <w:sz w:val="7"/>
                <w:lang w:val="cs-CZ"/>
              </w:rPr>
              <w:t>ochranu</w:t>
            </w:r>
            <w:r w:rsidRPr="00C74A3A">
              <w:rPr>
                <w:spacing w:val="-7"/>
                <w:w w:val="110"/>
                <w:sz w:val="7"/>
                <w:lang w:val="cs-CZ"/>
              </w:rPr>
              <w:t xml:space="preserve"> </w:t>
            </w:r>
            <w:r w:rsidRPr="00C74A3A">
              <w:rPr>
                <w:w w:val="110"/>
                <w:sz w:val="7"/>
                <w:lang w:val="cs-CZ"/>
              </w:rPr>
              <w:t>skla.</w:t>
            </w:r>
            <w:r w:rsidRPr="00C74A3A">
              <w:rPr>
                <w:spacing w:val="-6"/>
                <w:w w:val="110"/>
                <w:sz w:val="7"/>
                <w:lang w:val="cs-CZ"/>
              </w:rPr>
              <w:t xml:space="preserve"> </w:t>
            </w:r>
            <w:r w:rsidRPr="00C74A3A">
              <w:rPr>
                <w:w w:val="110"/>
                <w:sz w:val="7"/>
                <w:lang w:val="cs-CZ"/>
              </w:rPr>
              <w:t>Balení v plastové lahvi umožňující</w:t>
            </w:r>
            <w:r w:rsidRPr="00C74A3A">
              <w:rPr>
                <w:spacing w:val="-13"/>
                <w:w w:val="110"/>
                <w:sz w:val="7"/>
                <w:lang w:val="cs-CZ"/>
              </w:rPr>
              <w:t xml:space="preserve"> </w:t>
            </w:r>
            <w:r w:rsidRPr="00C74A3A">
              <w:rPr>
                <w:w w:val="110"/>
                <w:sz w:val="7"/>
                <w:lang w:val="cs-CZ"/>
              </w:rPr>
              <w:t>snadné</w:t>
            </w:r>
          </w:p>
          <w:p w14:paraId="576FD5A7" w14:textId="77777777" w:rsidR="00E67560" w:rsidRPr="00C74A3A" w:rsidRDefault="00C74A3A">
            <w:pPr>
              <w:pStyle w:val="TableParagraph"/>
              <w:spacing w:line="58" w:lineRule="exact"/>
              <w:ind w:left="21"/>
              <w:rPr>
                <w:sz w:val="7"/>
                <w:lang w:val="cs-CZ"/>
              </w:rPr>
            </w:pPr>
            <w:r w:rsidRPr="00C74A3A">
              <w:rPr>
                <w:w w:val="110"/>
                <w:sz w:val="7"/>
                <w:lang w:val="cs-CZ"/>
              </w:rPr>
              <w:t>dávkování.</w:t>
            </w:r>
          </w:p>
        </w:tc>
        <w:tc>
          <w:tcPr>
            <w:tcW w:w="374" w:type="dxa"/>
          </w:tcPr>
          <w:p w14:paraId="78643EBB" w14:textId="77777777" w:rsidR="00E67560" w:rsidRPr="00C74A3A" w:rsidRDefault="00E67560">
            <w:pPr>
              <w:pStyle w:val="TableParagraph"/>
              <w:rPr>
                <w:sz w:val="8"/>
                <w:lang w:val="cs-CZ"/>
              </w:rPr>
            </w:pPr>
          </w:p>
          <w:p w14:paraId="38C78EAF" w14:textId="77777777" w:rsidR="00E67560" w:rsidRPr="00C74A3A" w:rsidRDefault="00E67560">
            <w:pPr>
              <w:pStyle w:val="TableParagraph"/>
              <w:rPr>
                <w:sz w:val="10"/>
                <w:lang w:val="cs-CZ"/>
              </w:rPr>
            </w:pPr>
          </w:p>
          <w:p w14:paraId="5AB9A810" w14:textId="77777777" w:rsidR="00E67560" w:rsidRPr="00C74A3A" w:rsidRDefault="00C74A3A">
            <w:pPr>
              <w:pStyle w:val="TableParagraph"/>
              <w:ind w:left="118"/>
              <w:rPr>
                <w:sz w:val="7"/>
                <w:lang w:val="cs-CZ"/>
              </w:rPr>
            </w:pPr>
            <w:r w:rsidRPr="00C74A3A">
              <w:rPr>
                <w:w w:val="110"/>
                <w:sz w:val="7"/>
                <w:lang w:val="cs-CZ"/>
              </w:rPr>
              <w:t>1 kg</w:t>
            </w:r>
          </w:p>
        </w:tc>
        <w:tc>
          <w:tcPr>
            <w:tcW w:w="727" w:type="dxa"/>
          </w:tcPr>
          <w:p w14:paraId="1F715B83" w14:textId="77777777" w:rsidR="00E67560" w:rsidRPr="00C74A3A" w:rsidRDefault="00E67560">
            <w:pPr>
              <w:pStyle w:val="TableParagraph"/>
              <w:rPr>
                <w:sz w:val="8"/>
                <w:lang w:val="cs-CZ"/>
              </w:rPr>
            </w:pPr>
          </w:p>
          <w:p w14:paraId="5AD06111" w14:textId="77777777" w:rsidR="00E67560" w:rsidRPr="00C74A3A" w:rsidRDefault="00E67560">
            <w:pPr>
              <w:pStyle w:val="TableParagraph"/>
              <w:rPr>
                <w:sz w:val="10"/>
                <w:lang w:val="cs-CZ"/>
              </w:rPr>
            </w:pPr>
          </w:p>
          <w:p w14:paraId="0728B706" w14:textId="77777777" w:rsidR="00E67560" w:rsidRPr="00C74A3A" w:rsidRDefault="00C74A3A">
            <w:pPr>
              <w:pStyle w:val="TableParagraph"/>
              <w:ind w:left="70" w:right="48"/>
              <w:jc w:val="center"/>
              <w:rPr>
                <w:sz w:val="7"/>
                <w:lang w:val="cs-CZ"/>
              </w:rPr>
            </w:pPr>
            <w:r w:rsidRPr="00C74A3A">
              <w:rPr>
                <w:w w:val="110"/>
                <w:sz w:val="7"/>
                <w:lang w:val="cs-CZ"/>
              </w:rPr>
              <w:t>1 ÷ 2 kg</w:t>
            </w:r>
          </w:p>
        </w:tc>
        <w:tc>
          <w:tcPr>
            <w:tcW w:w="866" w:type="dxa"/>
          </w:tcPr>
          <w:p w14:paraId="40021F98" w14:textId="77777777" w:rsidR="00E67560" w:rsidRPr="00C74A3A" w:rsidRDefault="00E67560">
            <w:pPr>
              <w:pStyle w:val="TableParagraph"/>
              <w:spacing w:before="5"/>
              <w:rPr>
                <w:sz w:val="9"/>
                <w:lang w:val="cs-CZ"/>
              </w:rPr>
            </w:pPr>
          </w:p>
          <w:p w14:paraId="2C82EFD3" w14:textId="77777777" w:rsidR="00E67560" w:rsidRPr="00C74A3A" w:rsidRDefault="00C74A3A">
            <w:pPr>
              <w:pStyle w:val="TableParagraph"/>
              <w:spacing w:before="1" w:line="292" w:lineRule="auto"/>
              <w:ind w:left="28" w:right="8"/>
              <w:jc w:val="center"/>
              <w:rPr>
                <w:sz w:val="7"/>
                <w:lang w:val="cs-CZ"/>
              </w:rPr>
            </w:pPr>
            <w:r w:rsidRPr="00C74A3A">
              <w:rPr>
                <w:w w:val="110"/>
                <w:sz w:val="7"/>
                <w:lang w:val="cs-CZ"/>
              </w:rPr>
              <w:t xml:space="preserve">plastový obal s </w:t>
            </w:r>
            <w:r w:rsidRPr="00C74A3A">
              <w:rPr>
                <w:spacing w:val="-4"/>
                <w:w w:val="110"/>
                <w:sz w:val="7"/>
                <w:lang w:val="cs-CZ"/>
              </w:rPr>
              <w:t xml:space="preserve">vhodným </w:t>
            </w:r>
            <w:r w:rsidRPr="00C74A3A">
              <w:rPr>
                <w:w w:val="110"/>
                <w:sz w:val="7"/>
                <w:lang w:val="cs-CZ"/>
              </w:rPr>
              <w:t>permanentním uzávěrem</w:t>
            </w:r>
          </w:p>
        </w:tc>
        <w:tc>
          <w:tcPr>
            <w:tcW w:w="1485" w:type="dxa"/>
          </w:tcPr>
          <w:p w14:paraId="363730D1" w14:textId="77777777" w:rsidR="00E67560" w:rsidRPr="00C74A3A" w:rsidRDefault="00E67560">
            <w:pPr>
              <w:pStyle w:val="TableParagraph"/>
              <w:rPr>
                <w:sz w:val="8"/>
                <w:lang w:val="cs-CZ"/>
              </w:rPr>
            </w:pPr>
          </w:p>
          <w:p w14:paraId="7E58A07B" w14:textId="77777777" w:rsidR="00E67560" w:rsidRPr="00C74A3A" w:rsidRDefault="00E67560">
            <w:pPr>
              <w:pStyle w:val="TableParagraph"/>
              <w:rPr>
                <w:sz w:val="10"/>
                <w:lang w:val="cs-CZ"/>
              </w:rPr>
            </w:pPr>
          </w:p>
          <w:p w14:paraId="291197BB" w14:textId="77777777" w:rsidR="00E67560" w:rsidRPr="00C74A3A" w:rsidRDefault="00C74A3A">
            <w:pPr>
              <w:pStyle w:val="TableParagraph"/>
              <w:ind w:left="24"/>
              <w:jc w:val="center"/>
              <w:rPr>
                <w:sz w:val="7"/>
                <w:lang w:val="cs-CZ"/>
              </w:rPr>
            </w:pPr>
            <w:r w:rsidRPr="00C74A3A">
              <w:rPr>
                <w:w w:val="110"/>
                <w:sz w:val="7"/>
                <w:lang w:val="cs-CZ"/>
              </w:rPr>
              <w:t>Finish prášek do myčky 1,2 kg</w:t>
            </w:r>
          </w:p>
        </w:tc>
        <w:tc>
          <w:tcPr>
            <w:tcW w:w="482" w:type="dxa"/>
          </w:tcPr>
          <w:p w14:paraId="22F69CF4" w14:textId="77777777" w:rsidR="00E67560" w:rsidRPr="00C74A3A" w:rsidRDefault="00E67560">
            <w:pPr>
              <w:pStyle w:val="TableParagraph"/>
              <w:rPr>
                <w:sz w:val="8"/>
                <w:lang w:val="cs-CZ"/>
              </w:rPr>
            </w:pPr>
          </w:p>
          <w:p w14:paraId="69F00312" w14:textId="77777777" w:rsidR="00E67560" w:rsidRPr="00C74A3A" w:rsidRDefault="00E67560">
            <w:pPr>
              <w:pStyle w:val="TableParagraph"/>
              <w:rPr>
                <w:sz w:val="10"/>
                <w:lang w:val="cs-CZ"/>
              </w:rPr>
            </w:pPr>
          </w:p>
          <w:p w14:paraId="37B2BFDA" w14:textId="77777777" w:rsidR="00E67560" w:rsidRPr="00C74A3A" w:rsidRDefault="00C74A3A">
            <w:pPr>
              <w:pStyle w:val="TableParagraph"/>
              <w:ind w:left="26" w:right="1"/>
              <w:jc w:val="center"/>
              <w:rPr>
                <w:sz w:val="7"/>
                <w:lang w:val="cs-CZ"/>
              </w:rPr>
            </w:pPr>
            <w:r w:rsidRPr="00C74A3A">
              <w:rPr>
                <w:w w:val="110"/>
                <w:sz w:val="7"/>
                <w:lang w:val="cs-CZ"/>
              </w:rPr>
              <w:t>1, 2 kg</w:t>
            </w:r>
          </w:p>
        </w:tc>
        <w:tc>
          <w:tcPr>
            <w:tcW w:w="482" w:type="dxa"/>
          </w:tcPr>
          <w:p w14:paraId="5F76E0C4" w14:textId="77777777" w:rsidR="00E67560" w:rsidRPr="00C74A3A" w:rsidRDefault="00E67560">
            <w:pPr>
              <w:pStyle w:val="TableParagraph"/>
              <w:rPr>
                <w:sz w:val="8"/>
                <w:lang w:val="cs-CZ"/>
              </w:rPr>
            </w:pPr>
          </w:p>
          <w:p w14:paraId="6E999F7C" w14:textId="77777777" w:rsidR="00E67560" w:rsidRPr="00C74A3A" w:rsidRDefault="00E67560">
            <w:pPr>
              <w:pStyle w:val="TableParagraph"/>
              <w:rPr>
                <w:sz w:val="10"/>
                <w:lang w:val="cs-CZ"/>
              </w:rPr>
            </w:pPr>
          </w:p>
          <w:p w14:paraId="1688418C" w14:textId="77777777" w:rsidR="00E67560" w:rsidRPr="00C74A3A" w:rsidRDefault="00C74A3A">
            <w:pPr>
              <w:pStyle w:val="TableParagraph"/>
              <w:ind w:left="106"/>
              <w:rPr>
                <w:sz w:val="7"/>
                <w:lang w:val="cs-CZ"/>
              </w:rPr>
            </w:pPr>
            <w:r w:rsidRPr="00C74A3A">
              <w:rPr>
                <w:w w:val="110"/>
                <w:sz w:val="7"/>
                <w:lang w:val="cs-CZ"/>
              </w:rPr>
              <w:t>12,0000</w:t>
            </w:r>
          </w:p>
        </w:tc>
        <w:tc>
          <w:tcPr>
            <w:tcW w:w="482" w:type="dxa"/>
          </w:tcPr>
          <w:p w14:paraId="0447681D" w14:textId="77777777" w:rsidR="00E67560" w:rsidRPr="00C74A3A" w:rsidRDefault="00E67560">
            <w:pPr>
              <w:pStyle w:val="TableParagraph"/>
              <w:rPr>
                <w:sz w:val="8"/>
                <w:lang w:val="cs-CZ"/>
              </w:rPr>
            </w:pPr>
          </w:p>
          <w:p w14:paraId="4271C241" w14:textId="77777777" w:rsidR="00E67560" w:rsidRPr="00C74A3A" w:rsidRDefault="00E67560">
            <w:pPr>
              <w:pStyle w:val="TableParagraph"/>
              <w:rPr>
                <w:sz w:val="10"/>
                <w:lang w:val="cs-CZ"/>
              </w:rPr>
            </w:pPr>
          </w:p>
          <w:p w14:paraId="2136076A" w14:textId="77777777" w:rsidR="00E67560" w:rsidRPr="00C74A3A" w:rsidRDefault="00C74A3A">
            <w:pPr>
              <w:pStyle w:val="TableParagraph"/>
              <w:ind w:left="22" w:right="1"/>
              <w:jc w:val="center"/>
              <w:rPr>
                <w:sz w:val="7"/>
                <w:lang w:val="cs-CZ"/>
              </w:rPr>
            </w:pPr>
            <w:r w:rsidRPr="00C74A3A">
              <w:rPr>
                <w:w w:val="110"/>
                <w:sz w:val="7"/>
                <w:lang w:val="cs-CZ"/>
              </w:rPr>
              <w:t>93,7</w:t>
            </w:r>
          </w:p>
        </w:tc>
        <w:tc>
          <w:tcPr>
            <w:tcW w:w="686" w:type="dxa"/>
            <w:tcBorders>
              <w:right w:val="single" w:sz="8" w:space="0" w:color="000000"/>
            </w:tcBorders>
          </w:tcPr>
          <w:p w14:paraId="30C73225" w14:textId="77777777" w:rsidR="00E67560" w:rsidRPr="00C74A3A" w:rsidRDefault="00E67560">
            <w:pPr>
              <w:pStyle w:val="TableParagraph"/>
              <w:rPr>
                <w:sz w:val="8"/>
                <w:lang w:val="cs-CZ"/>
              </w:rPr>
            </w:pPr>
          </w:p>
          <w:p w14:paraId="64DB779A" w14:textId="77777777" w:rsidR="00E67560" w:rsidRPr="00C74A3A" w:rsidRDefault="00E67560">
            <w:pPr>
              <w:pStyle w:val="TableParagraph"/>
              <w:spacing w:before="7"/>
              <w:rPr>
                <w:sz w:val="9"/>
                <w:lang w:val="cs-CZ"/>
              </w:rPr>
            </w:pPr>
          </w:p>
          <w:p w14:paraId="528837B2" w14:textId="77777777" w:rsidR="00E67560" w:rsidRPr="00C74A3A" w:rsidRDefault="00C74A3A">
            <w:pPr>
              <w:pStyle w:val="TableParagraph"/>
              <w:ind w:left="165" w:right="123"/>
              <w:jc w:val="center"/>
              <w:rPr>
                <w:sz w:val="7"/>
                <w:lang w:val="cs-CZ"/>
              </w:rPr>
            </w:pPr>
            <w:r w:rsidRPr="00C74A3A">
              <w:rPr>
                <w:w w:val="110"/>
                <w:sz w:val="7"/>
                <w:lang w:val="cs-CZ"/>
              </w:rPr>
              <w:t>25</w:t>
            </w:r>
          </w:p>
        </w:tc>
        <w:tc>
          <w:tcPr>
            <w:tcW w:w="794" w:type="dxa"/>
            <w:tcBorders>
              <w:left w:val="single" w:sz="8" w:space="0" w:color="000000"/>
              <w:right w:val="single" w:sz="8" w:space="0" w:color="000000"/>
            </w:tcBorders>
            <w:shd w:val="clear" w:color="auto" w:fill="92D050"/>
          </w:tcPr>
          <w:p w14:paraId="4ECD7EF4" w14:textId="77777777" w:rsidR="00E67560" w:rsidRPr="00C74A3A" w:rsidRDefault="00E67560">
            <w:pPr>
              <w:pStyle w:val="TableParagraph"/>
              <w:rPr>
                <w:sz w:val="8"/>
                <w:lang w:val="cs-CZ"/>
              </w:rPr>
            </w:pPr>
          </w:p>
          <w:p w14:paraId="3C8C47EF" w14:textId="77777777" w:rsidR="00E67560" w:rsidRPr="00C74A3A" w:rsidRDefault="00E67560">
            <w:pPr>
              <w:pStyle w:val="TableParagraph"/>
              <w:rPr>
                <w:sz w:val="10"/>
                <w:lang w:val="cs-CZ"/>
              </w:rPr>
            </w:pPr>
          </w:p>
          <w:p w14:paraId="6CB067E0" w14:textId="77777777" w:rsidR="00E67560" w:rsidRPr="00C74A3A" w:rsidRDefault="00C74A3A">
            <w:pPr>
              <w:pStyle w:val="TableParagraph"/>
              <w:ind w:right="143"/>
              <w:jc w:val="right"/>
              <w:rPr>
                <w:sz w:val="7"/>
                <w:lang w:val="cs-CZ"/>
              </w:rPr>
            </w:pPr>
            <w:r w:rsidRPr="00C74A3A">
              <w:rPr>
                <w:w w:val="110"/>
                <w:sz w:val="7"/>
                <w:lang w:val="cs-CZ"/>
              </w:rPr>
              <w:t>2 343 Kč</w:t>
            </w:r>
          </w:p>
        </w:tc>
        <w:tc>
          <w:tcPr>
            <w:tcW w:w="2004" w:type="dxa"/>
            <w:tcBorders>
              <w:left w:val="single" w:sz="8" w:space="0" w:color="000000"/>
              <w:right w:val="single" w:sz="8" w:space="0" w:color="000000"/>
            </w:tcBorders>
          </w:tcPr>
          <w:p w14:paraId="468DE43A" w14:textId="77777777" w:rsidR="00E67560" w:rsidRPr="00C74A3A" w:rsidRDefault="00E67560">
            <w:pPr>
              <w:pStyle w:val="TableParagraph"/>
              <w:rPr>
                <w:sz w:val="8"/>
                <w:lang w:val="cs-CZ"/>
              </w:rPr>
            </w:pPr>
          </w:p>
          <w:p w14:paraId="4C79559E" w14:textId="77777777" w:rsidR="00E67560" w:rsidRPr="00C74A3A" w:rsidRDefault="00E67560">
            <w:pPr>
              <w:pStyle w:val="TableParagraph"/>
              <w:rPr>
                <w:sz w:val="10"/>
                <w:lang w:val="cs-CZ"/>
              </w:rPr>
            </w:pPr>
          </w:p>
          <w:p w14:paraId="65D6725A" w14:textId="77777777" w:rsidR="00E67560" w:rsidRPr="00C74A3A" w:rsidRDefault="00C74A3A">
            <w:pPr>
              <w:pStyle w:val="TableParagraph"/>
              <w:ind w:left="248" w:right="222"/>
              <w:jc w:val="center"/>
              <w:rPr>
                <w:sz w:val="7"/>
                <w:lang w:val="cs-CZ"/>
              </w:rPr>
            </w:pPr>
            <w:r w:rsidRPr="00C74A3A">
              <w:rPr>
                <w:w w:val="110"/>
                <w:sz w:val="7"/>
                <w:lang w:val="cs-CZ"/>
              </w:rPr>
              <w:t>24000525</w:t>
            </w:r>
          </w:p>
        </w:tc>
        <w:tc>
          <w:tcPr>
            <w:tcW w:w="1678" w:type="dxa"/>
            <w:tcBorders>
              <w:left w:val="single" w:sz="8" w:space="0" w:color="000000"/>
              <w:right w:val="single" w:sz="8" w:space="0" w:color="000000"/>
            </w:tcBorders>
          </w:tcPr>
          <w:p w14:paraId="6EEDCC5F" w14:textId="77777777" w:rsidR="00E67560" w:rsidRPr="00C74A3A" w:rsidRDefault="00C74A3A">
            <w:pPr>
              <w:pStyle w:val="TableParagraph"/>
              <w:spacing w:before="11" w:line="292" w:lineRule="auto"/>
              <w:ind w:left="21" w:right="45"/>
              <w:rPr>
                <w:sz w:val="7"/>
                <w:lang w:val="cs-CZ"/>
              </w:rPr>
            </w:pPr>
            <w:r w:rsidRPr="00C74A3A">
              <w:rPr>
                <w:w w:val="110"/>
                <w:sz w:val="7"/>
                <w:lang w:val="cs-CZ"/>
              </w:rPr>
              <w:t>Prášek Finish poskytuje úchvatnou čisticí sílu a fantastický lesk. Dokonale odstraní odolné skvrny. Do všech druhů myček, snadné dávkování,</w:t>
            </w:r>
            <w:r w:rsidRPr="00C74A3A">
              <w:rPr>
                <w:spacing w:val="-9"/>
                <w:w w:val="110"/>
                <w:sz w:val="7"/>
                <w:lang w:val="cs-CZ"/>
              </w:rPr>
              <w:t xml:space="preserve"> </w:t>
            </w:r>
            <w:r w:rsidRPr="00C74A3A">
              <w:rPr>
                <w:w w:val="110"/>
                <w:sz w:val="7"/>
                <w:lang w:val="cs-CZ"/>
              </w:rPr>
              <w:t>pro</w:t>
            </w:r>
            <w:r w:rsidRPr="00C74A3A">
              <w:rPr>
                <w:spacing w:val="-10"/>
                <w:w w:val="110"/>
                <w:sz w:val="7"/>
                <w:lang w:val="cs-CZ"/>
              </w:rPr>
              <w:t xml:space="preserve"> </w:t>
            </w:r>
            <w:r w:rsidRPr="00C74A3A">
              <w:rPr>
                <w:w w:val="110"/>
                <w:sz w:val="7"/>
                <w:lang w:val="cs-CZ"/>
              </w:rPr>
              <w:t>dokonalý</w:t>
            </w:r>
            <w:r w:rsidRPr="00C74A3A">
              <w:rPr>
                <w:spacing w:val="-11"/>
                <w:w w:val="110"/>
                <w:sz w:val="7"/>
                <w:lang w:val="cs-CZ"/>
              </w:rPr>
              <w:t xml:space="preserve"> </w:t>
            </w:r>
            <w:r w:rsidRPr="00C74A3A">
              <w:rPr>
                <w:w w:val="110"/>
                <w:sz w:val="7"/>
                <w:lang w:val="cs-CZ"/>
              </w:rPr>
              <w:t>výsledek</w:t>
            </w:r>
            <w:r w:rsidRPr="00C74A3A">
              <w:rPr>
                <w:spacing w:val="-8"/>
                <w:w w:val="110"/>
                <w:sz w:val="7"/>
                <w:lang w:val="cs-CZ"/>
              </w:rPr>
              <w:t xml:space="preserve"> </w:t>
            </w:r>
            <w:r w:rsidRPr="00C74A3A">
              <w:rPr>
                <w:w w:val="110"/>
                <w:sz w:val="7"/>
                <w:lang w:val="cs-CZ"/>
              </w:rPr>
              <w:t>v</w:t>
            </w:r>
            <w:r w:rsidRPr="00C74A3A">
              <w:rPr>
                <w:spacing w:val="-10"/>
                <w:w w:val="110"/>
                <w:sz w:val="7"/>
                <w:lang w:val="cs-CZ"/>
              </w:rPr>
              <w:t xml:space="preserve"> </w:t>
            </w:r>
            <w:r w:rsidRPr="00C74A3A">
              <w:rPr>
                <w:w w:val="110"/>
                <w:sz w:val="7"/>
                <w:lang w:val="cs-CZ"/>
              </w:rPr>
              <w:t>mytí</w:t>
            </w:r>
            <w:r w:rsidRPr="00C74A3A">
              <w:rPr>
                <w:spacing w:val="-9"/>
                <w:w w:val="110"/>
                <w:sz w:val="7"/>
                <w:lang w:val="cs-CZ"/>
              </w:rPr>
              <w:t xml:space="preserve"> </w:t>
            </w:r>
            <w:r w:rsidRPr="00C74A3A">
              <w:rPr>
                <w:w w:val="110"/>
                <w:sz w:val="7"/>
                <w:lang w:val="cs-CZ"/>
              </w:rPr>
              <w:t>nádobí</w:t>
            </w:r>
          </w:p>
          <w:p w14:paraId="33C64502" w14:textId="77777777" w:rsidR="00E67560" w:rsidRPr="00C74A3A" w:rsidRDefault="00C74A3A">
            <w:pPr>
              <w:pStyle w:val="TableParagraph"/>
              <w:spacing w:line="57" w:lineRule="exact"/>
              <w:ind w:left="21"/>
              <w:rPr>
                <w:sz w:val="7"/>
                <w:lang w:val="cs-CZ"/>
              </w:rPr>
            </w:pPr>
            <w:r w:rsidRPr="00C74A3A">
              <w:rPr>
                <w:w w:val="110"/>
                <w:sz w:val="7"/>
                <w:lang w:val="cs-CZ"/>
              </w:rPr>
              <w:t>použijte FINISH sůl a FINISH leštidlo.</w:t>
            </w:r>
          </w:p>
        </w:tc>
        <w:tc>
          <w:tcPr>
            <w:tcW w:w="1985" w:type="dxa"/>
            <w:tcBorders>
              <w:left w:val="single" w:sz="8" w:space="0" w:color="000000"/>
              <w:right w:val="single" w:sz="8" w:space="0" w:color="000000"/>
            </w:tcBorders>
          </w:tcPr>
          <w:p w14:paraId="5852382A" w14:textId="77777777" w:rsidR="00E67560" w:rsidRPr="00C74A3A" w:rsidRDefault="00E67560">
            <w:pPr>
              <w:pStyle w:val="TableParagraph"/>
              <w:rPr>
                <w:sz w:val="8"/>
                <w:lang w:val="cs-CZ"/>
              </w:rPr>
            </w:pPr>
          </w:p>
          <w:p w14:paraId="65418650" w14:textId="77777777" w:rsidR="00E67560" w:rsidRPr="00C74A3A" w:rsidRDefault="00E67560">
            <w:pPr>
              <w:pStyle w:val="TableParagraph"/>
              <w:rPr>
                <w:sz w:val="10"/>
                <w:lang w:val="cs-CZ"/>
              </w:rPr>
            </w:pPr>
          </w:p>
          <w:p w14:paraId="1DCA89D9" w14:textId="77777777" w:rsidR="00E67560" w:rsidRPr="00C74A3A" w:rsidRDefault="00C74A3A">
            <w:pPr>
              <w:pStyle w:val="TableParagraph"/>
              <w:ind w:left="20"/>
              <w:rPr>
                <w:sz w:val="7"/>
                <w:lang w:val="cs-CZ"/>
              </w:rPr>
            </w:pPr>
            <w:r w:rsidRPr="00C74A3A">
              <w:rPr>
                <w:w w:val="110"/>
                <w:sz w:val="7"/>
                <w:lang w:val="cs-CZ"/>
              </w:rPr>
              <w:t>39831210-1 Detergenty do myček na nádobí</w:t>
            </w:r>
          </w:p>
        </w:tc>
      </w:tr>
      <w:tr w:rsidR="00E67560" w:rsidRPr="00C74A3A" w14:paraId="24274218" w14:textId="77777777">
        <w:trPr>
          <w:trHeight w:val="484"/>
        </w:trPr>
        <w:tc>
          <w:tcPr>
            <w:tcW w:w="223" w:type="dxa"/>
          </w:tcPr>
          <w:p w14:paraId="5775BE07" w14:textId="77777777" w:rsidR="00E67560" w:rsidRPr="00C74A3A" w:rsidRDefault="00E67560">
            <w:pPr>
              <w:pStyle w:val="TableParagraph"/>
              <w:rPr>
                <w:sz w:val="8"/>
                <w:lang w:val="cs-CZ"/>
              </w:rPr>
            </w:pPr>
          </w:p>
          <w:p w14:paraId="5B07F991" w14:textId="77777777" w:rsidR="00E67560" w:rsidRPr="00C74A3A" w:rsidRDefault="00E67560">
            <w:pPr>
              <w:pStyle w:val="TableParagraph"/>
              <w:spacing w:before="9"/>
              <w:rPr>
                <w:sz w:val="9"/>
                <w:lang w:val="cs-CZ"/>
              </w:rPr>
            </w:pPr>
          </w:p>
          <w:p w14:paraId="5BFE2683" w14:textId="77777777" w:rsidR="00E67560" w:rsidRPr="00C74A3A" w:rsidRDefault="00C74A3A">
            <w:pPr>
              <w:pStyle w:val="TableParagraph"/>
              <w:spacing w:before="1"/>
              <w:ind w:left="51" w:right="25"/>
              <w:jc w:val="center"/>
              <w:rPr>
                <w:sz w:val="7"/>
                <w:lang w:val="cs-CZ"/>
              </w:rPr>
            </w:pPr>
            <w:r w:rsidRPr="00C74A3A">
              <w:rPr>
                <w:w w:val="110"/>
                <w:sz w:val="7"/>
                <w:lang w:val="cs-CZ"/>
              </w:rPr>
              <w:t>48</w:t>
            </w:r>
          </w:p>
        </w:tc>
        <w:tc>
          <w:tcPr>
            <w:tcW w:w="974" w:type="dxa"/>
            <w:tcBorders>
              <w:bottom w:val="single" w:sz="8" w:space="0" w:color="000000"/>
            </w:tcBorders>
            <w:shd w:val="clear" w:color="auto" w:fill="ECECEC"/>
          </w:tcPr>
          <w:p w14:paraId="40184C94" w14:textId="77777777" w:rsidR="00E67560" w:rsidRPr="00C74A3A" w:rsidRDefault="00E67560">
            <w:pPr>
              <w:pStyle w:val="TableParagraph"/>
              <w:rPr>
                <w:sz w:val="12"/>
                <w:lang w:val="cs-CZ"/>
              </w:rPr>
            </w:pPr>
          </w:p>
          <w:p w14:paraId="7F3E8D33" w14:textId="77777777" w:rsidR="00E67560" w:rsidRPr="00C74A3A" w:rsidRDefault="00C74A3A">
            <w:pPr>
              <w:pStyle w:val="TableParagraph"/>
              <w:spacing w:line="283" w:lineRule="auto"/>
              <w:ind w:left="24" w:right="95"/>
              <w:rPr>
                <w:b/>
                <w:sz w:val="9"/>
                <w:lang w:val="cs-CZ"/>
              </w:rPr>
            </w:pPr>
            <w:r w:rsidRPr="00C74A3A">
              <w:rPr>
                <w:b/>
                <w:w w:val="105"/>
                <w:sz w:val="9"/>
                <w:lang w:val="cs-CZ"/>
              </w:rPr>
              <w:t>Leštidlo do myčky nádobí</w:t>
            </w:r>
          </w:p>
        </w:tc>
        <w:tc>
          <w:tcPr>
            <w:tcW w:w="1468" w:type="dxa"/>
            <w:tcBorders>
              <w:bottom w:val="single" w:sz="8" w:space="0" w:color="000000"/>
            </w:tcBorders>
          </w:tcPr>
          <w:p w14:paraId="1DBBC9A7" w14:textId="77777777" w:rsidR="00E67560" w:rsidRPr="00C74A3A" w:rsidRDefault="00E67560">
            <w:pPr>
              <w:pStyle w:val="TableParagraph"/>
              <w:rPr>
                <w:sz w:val="8"/>
                <w:lang w:val="cs-CZ"/>
              </w:rPr>
            </w:pPr>
          </w:p>
          <w:p w14:paraId="4833C357" w14:textId="77777777" w:rsidR="00E67560" w:rsidRPr="00C74A3A" w:rsidRDefault="00E67560">
            <w:pPr>
              <w:pStyle w:val="TableParagraph"/>
              <w:spacing w:before="3"/>
              <w:rPr>
                <w:sz w:val="10"/>
                <w:lang w:val="cs-CZ"/>
              </w:rPr>
            </w:pPr>
          </w:p>
          <w:p w14:paraId="04D9B8E0" w14:textId="77777777" w:rsidR="00E67560" w:rsidRPr="00C74A3A" w:rsidRDefault="00C74A3A">
            <w:pPr>
              <w:pStyle w:val="TableParagraph"/>
              <w:ind w:left="21"/>
              <w:rPr>
                <w:sz w:val="7"/>
                <w:lang w:val="cs-CZ"/>
              </w:rPr>
            </w:pPr>
            <w:r w:rsidRPr="00C74A3A">
              <w:rPr>
                <w:w w:val="110"/>
                <w:sz w:val="7"/>
                <w:lang w:val="cs-CZ"/>
              </w:rPr>
              <w:t>leštidlo do myčky</w:t>
            </w:r>
          </w:p>
        </w:tc>
        <w:tc>
          <w:tcPr>
            <w:tcW w:w="374" w:type="dxa"/>
            <w:tcBorders>
              <w:bottom w:val="single" w:sz="8" w:space="0" w:color="000000"/>
            </w:tcBorders>
          </w:tcPr>
          <w:p w14:paraId="2F961BCE" w14:textId="77777777" w:rsidR="00E67560" w:rsidRPr="00C74A3A" w:rsidRDefault="00E67560">
            <w:pPr>
              <w:pStyle w:val="TableParagraph"/>
              <w:rPr>
                <w:sz w:val="8"/>
                <w:lang w:val="cs-CZ"/>
              </w:rPr>
            </w:pPr>
          </w:p>
          <w:p w14:paraId="2CB56AAE" w14:textId="77777777" w:rsidR="00E67560" w:rsidRPr="00C74A3A" w:rsidRDefault="00E67560">
            <w:pPr>
              <w:pStyle w:val="TableParagraph"/>
              <w:spacing w:before="3"/>
              <w:rPr>
                <w:sz w:val="10"/>
                <w:lang w:val="cs-CZ"/>
              </w:rPr>
            </w:pPr>
          </w:p>
          <w:p w14:paraId="46CA5B92" w14:textId="77777777" w:rsidR="00E67560" w:rsidRPr="00C74A3A" w:rsidRDefault="00C74A3A">
            <w:pPr>
              <w:pStyle w:val="TableParagraph"/>
              <w:ind w:left="118"/>
              <w:rPr>
                <w:sz w:val="7"/>
                <w:lang w:val="cs-CZ"/>
              </w:rPr>
            </w:pPr>
            <w:r w:rsidRPr="00C74A3A">
              <w:rPr>
                <w:w w:val="110"/>
                <w:sz w:val="7"/>
                <w:lang w:val="cs-CZ"/>
              </w:rPr>
              <w:t>1 litr</w:t>
            </w:r>
          </w:p>
        </w:tc>
        <w:tc>
          <w:tcPr>
            <w:tcW w:w="727" w:type="dxa"/>
            <w:tcBorders>
              <w:bottom w:val="single" w:sz="8" w:space="0" w:color="000000"/>
            </w:tcBorders>
          </w:tcPr>
          <w:p w14:paraId="5C27B905" w14:textId="77777777" w:rsidR="00E67560" w:rsidRPr="00C74A3A" w:rsidRDefault="00E67560">
            <w:pPr>
              <w:pStyle w:val="TableParagraph"/>
              <w:rPr>
                <w:sz w:val="8"/>
                <w:lang w:val="cs-CZ"/>
              </w:rPr>
            </w:pPr>
          </w:p>
          <w:p w14:paraId="7AF1CB81" w14:textId="77777777" w:rsidR="00E67560" w:rsidRPr="00C74A3A" w:rsidRDefault="00E67560">
            <w:pPr>
              <w:pStyle w:val="TableParagraph"/>
              <w:spacing w:before="3"/>
              <w:rPr>
                <w:sz w:val="10"/>
                <w:lang w:val="cs-CZ"/>
              </w:rPr>
            </w:pPr>
          </w:p>
          <w:p w14:paraId="29191A23" w14:textId="77777777" w:rsidR="00E67560" w:rsidRPr="00C74A3A" w:rsidRDefault="00C74A3A">
            <w:pPr>
              <w:pStyle w:val="TableParagraph"/>
              <w:ind w:left="65" w:right="48"/>
              <w:jc w:val="center"/>
              <w:rPr>
                <w:sz w:val="7"/>
                <w:lang w:val="cs-CZ"/>
              </w:rPr>
            </w:pPr>
            <w:r w:rsidRPr="00C74A3A">
              <w:rPr>
                <w:w w:val="110"/>
                <w:sz w:val="7"/>
                <w:lang w:val="cs-CZ"/>
              </w:rPr>
              <w:t>1 litr</w:t>
            </w:r>
          </w:p>
        </w:tc>
        <w:tc>
          <w:tcPr>
            <w:tcW w:w="866" w:type="dxa"/>
            <w:tcBorders>
              <w:bottom w:val="single" w:sz="8" w:space="0" w:color="000000"/>
            </w:tcBorders>
          </w:tcPr>
          <w:p w14:paraId="430C775F" w14:textId="77777777" w:rsidR="00E67560" w:rsidRPr="00C74A3A" w:rsidRDefault="00E67560">
            <w:pPr>
              <w:pStyle w:val="TableParagraph"/>
              <w:rPr>
                <w:sz w:val="8"/>
                <w:lang w:val="cs-CZ"/>
              </w:rPr>
            </w:pPr>
          </w:p>
          <w:p w14:paraId="504C5C5D" w14:textId="77777777" w:rsidR="00E67560" w:rsidRPr="00C74A3A" w:rsidRDefault="00E67560">
            <w:pPr>
              <w:pStyle w:val="TableParagraph"/>
              <w:spacing w:before="3"/>
              <w:rPr>
                <w:sz w:val="10"/>
                <w:lang w:val="cs-CZ"/>
              </w:rPr>
            </w:pPr>
          </w:p>
          <w:p w14:paraId="1C80485C" w14:textId="77777777" w:rsidR="00E67560" w:rsidRPr="00C74A3A" w:rsidRDefault="00C74A3A">
            <w:pPr>
              <w:pStyle w:val="TableParagraph"/>
              <w:ind w:left="25"/>
              <w:jc w:val="center"/>
              <w:rPr>
                <w:sz w:val="7"/>
                <w:lang w:val="cs-CZ"/>
              </w:rPr>
            </w:pPr>
            <w:r w:rsidRPr="00C74A3A">
              <w:rPr>
                <w:w w:val="109"/>
                <w:sz w:val="7"/>
                <w:lang w:val="cs-CZ"/>
              </w:rPr>
              <w:t>x</w:t>
            </w:r>
          </w:p>
        </w:tc>
        <w:tc>
          <w:tcPr>
            <w:tcW w:w="1485" w:type="dxa"/>
            <w:tcBorders>
              <w:bottom w:val="single" w:sz="8" w:space="0" w:color="000000"/>
            </w:tcBorders>
          </w:tcPr>
          <w:p w14:paraId="0064AC78" w14:textId="77777777" w:rsidR="00E67560" w:rsidRPr="00C74A3A" w:rsidRDefault="00E67560">
            <w:pPr>
              <w:pStyle w:val="TableParagraph"/>
              <w:rPr>
                <w:sz w:val="8"/>
                <w:lang w:val="cs-CZ"/>
              </w:rPr>
            </w:pPr>
          </w:p>
          <w:p w14:paraId="3139302A" w14:textId="77777777" w:rsidR="00E67560" w:rsidRPr="00C74A3A" w:rsidRDefault="00E67560">
            <w:pPr>
              <w:pStyle w:val="TableParagraph"/>
              <w:spacing w:before="3"/>
              <w:rPr>
                <w:sz w:val="10"/>
                <w:lang w:val="cs-CZ"/>
              </w:rPr>
            </w:pPr>
          </w:p>
          <w:p w14:paraId="79F99A6A" w14:textId="77777777" w:rsidR="00E67560" w:rsidRPr="00C74A3A" w:rsidRDefault="00C74A3A">
            <w:pPr>
              <w:pStyle w:val="TableParagraph"/>
              <w:ind w:left="22"/>
              <w:jc w:val="center"/>
              <w:rPr>
                <w:sz w:val="7"/>
                <w:lang w:val="cs-CZ"/>
              </w:rPr>
            </w:pPr>
            <w:r w:rsidRPr="00C74A3A">
              <w:rPr>
                <w:w w:val="110"/>
                <w:sz w:val="7"/>
                <w:lang w:val="cs-CZ"/>
              </w:rPr>
              <w:t>GO! lesk do myčky 1 l</w:t>
            </w:r>
          </w:p>
        </w:tc>
        <w:tc>
          <w:tcPr>
            <w:tcW w:w="482" w:type="dxa"/>
            <w:tcBorders>
              <w:bottom w:val="single" w:sz="8" w:space="0" w:color="000000"/>
            </w:tcBorders>
          </w:tcPr>
          <w:p w14:paraId="77A5D6F4" w14:textId="77777777" w:rsidR="00E67560" w:rsidRPr="00C74A3A" w:rsidRDefault="00E67560">
            <w:pPr>
              <w:pStyle w:val="TableParagraph"/>
              <w:rPr>
                <w:sz w:val="8"/>
                <w:lang w:val="cs-CZ"/>
              </w:rPr>
            </w:pPr>
          </w:p>
          <w:p w14:paraId="303457FC" w14:textId="77777777" w:rsidR="00E67560" w:rsidRPr="00C74A3A" w:rsidRDefault="00E67560">
            <w:pPr>
              <w:pStyle w:val="TableParagraph"/>
              <w:spacing w:before="3"/>
              <w:rPr>
                <w:sz w:val="10"/>
                <w:lang w:val="cs-CZ"/>
              </w:rPr>
            </w:pPr>
          </w:p>
          <w:p w14:paraId="63203670" w14:textId="77777777" w:rsidR="00E67560" w:rsidRPr="00C74A3A" w:rsidRDefault="00C74A3A">
            <w:pPr>
              <w:pStyle w:val="TableParagraph"/>
              <w:ind w:left="20" w:right="1"/>
              <w:jc w:val="center"/>
              <w:rPr>
                <w:sz w:val="7"/>
                <w:lang w:val="cs-CZ"/>
              </w:rPr>
            </w:pPr>
            <w:r w:rsidRPr="00C74A3A">
              <w:rPr>
                <w:w w:val="110"/>
                <w:sz w:val="7"/>
                <w:lang w:val="cs-CZ"/>
              </w:rPr>
              <w:t>1 litr</w:t>
            </w:r>
          </w:p>
        </w:tc>
        <w:tc>
          <w:tcPr>
            <w:tcW w:w="482" w:type="dxa"/>
            <w:tcBorders>
              <w:bottom w:val="single" w:sz="8" w:space="0" w:color="000000"/>
            </w:tcBorders>
          </w:tcPr>
          <w:p w14:paraId="65D542FF" w14:textId="77777777" w:rsidR="00E67560" w:rsidRPr="00C74A3A" w:rsidRDefault="00E67560">
            <w:pPr>
              <w:pStyle w:val="TableParagraph"/>
              <w:rPr>
                <w:sz w:val="8"/>
                <w:lang w:val="cs-CZ"/>
              </w:rPr>
            </w:pPr>
          </w:p>
          <w:p w14:paraId="41782873" w14:textId="77777777" w:rsidR="00E67560" w:rsidRPr="00C74A3A" w:rsidRDefault="00E67560">
            <w:pPr>
              <w:pStyle w:val="TableParagraph"/>
              <w:spacing w:before="3"/>
              <w:rPr>
                <w:sz w:val="10"/>
                <w:lang w:val="cs-CZ"/>
              </w:rPr>
            </w:pPr>
          </w:p>
          <w:p w14:paraId="39B48843" w14:textId="77777777" w:rsidR="00E67560" w:rsidRPr="00C74A3A" w:rsidRDefault="00C74A3A">
            <w:pPr>
              <w:pStyle w:val="TableParagraph"/>
              <w:ind w:left="23"/>
              <w:jc w:val="center"/>
              <w:rPr>
                <w:sz w:val="7"/>
                <w:lang w:val="cs-CZ"/>
              </w:rPr>
            </w:pPr>
            <w:r w:rsidRPr="00C74A3A">
              <w:rPr>
                <w:w w:val="109"/>
                <w:sz w:val="7"/>
                <w:lang w:val="cs-CZ"/>
              </w:rPr>
              <w:t>8</w:t>
            </w:r>
          </w:p>
        </w:tc>
        <w:tc>
          <w:tcPr>
            <w:tcW w:w="482" w:type="dxa"/>
            <w:tcBorders>
              <w:bottom w:val="single" w:sz="8" w:space="0" w:color="000000"/>
            </w:tcBorders>
          </w:tcPr>
          <w:p w14:paraId="5DDC4CED" w14:textId="77777777" w:rsidR="00E67560" w:rsidRPr="00C74A3A" w:rsidRDefault="00E67560">
            <w:pPr>
              <w:pStyle w:val="TableParagraph"/>
              <w:rPr>
                <w:sz w:val="8"/>
                <w:lang w:val="cs-CZ"/>
              </w:rPr>
            </w:pPr>
          </w:p>
          <w:p w14:paraId="67801116" w14:textId="77777777" w:rsidR="00E67560" w:rsidRPr="00C74A3A" w:rsidRDefault="00E67560">
            <w:pPr>
              <w:pStyle w:val="TableParagraph"/>
              <w:spacing w:before="3"/>
              <w:rPr>
                <w:sz w:val="10"/>
                <w:lang w:val="cs-CZ"/>
              </w:rPr>
            </w:pPr>
          </w:p>
          <w:p w14:paraId="371C75E6" w14:textId="77777777" w:rsidR="00E67560" w:rsidRPr="00C74A3A" w:rsidRDefault="00C74A3A">
            <w:pPr>
              <w:pStyle w:val="TableParagraph"/>
              <w:ind w:left="22" w:right="1"/>
              <w:jc w:val="center"/>
              <w:rPr>
                <w:sz w:val="7"/>
                <w:lang w:val="cs-CZ"/>
              </w:rPr>
            </w:pPr>
            <w:r w:rsidRPr="00C74A3A">
              <w:rPr>
                <w:w w:val="110"/>
                <w:sz w:val="7"/>
                <w:lang w:val="cs-CZ"/>
              </w:rPr>
              <w:t>32,4</w:t>
            </w:r>
          </w:p>
        </w:tc>
        <w:tc>
          <w:tcPr>
            <w:tcW w:w="686" w:type="dxa"/>
            <w:tcBorders>
              <w:bottom w:val="single" w:sz="8" w:space="0" w:color="000000"/>
              <w:right w:val="single" w:sz="8" w:space="0" w:color="000000"/>
            </w:tcBorders>
          </w:tcPr>
          <w:p w14:paraId="59E3CA86" w14:textId="77777777" w:rsidR="00E67560" w:rsidRPr="00C74A3A" w:rsidRDefault="00E67560">
            <w:pPr>
              <w:pStyle w:val="TableParagraph"/>
              <w:rPr>
                <w:sz w:val="8"/>
                <w:lang w:val="cs-CZ"/>
              </w:rPr>
            </w:pPr>
          </w:p>
          <w:p w14:paraId="12DD6BF2" w14:textId="77777777" w:rsidR="00E67560" w:rsidRPr="00C74A3A" w:rsidRDefault="00E67560">
            <w:pPr>
              <w:pStyle w:val="TableParagraph"/>
              <w:spacing w:before="9"/>
              <w:rPr>
                <w:sz w:val="9"/>
                <w:lang w:val="cs-CZ"/>
              </w:rPr>
            </w:pPr>
          </w:p>
          <w:p w14:paraId="5382E0A7" w14:textId="77777777" w:rsidR="00E67560" w:rsidRPr="00C74A3A" w:rsidRDefault="00C74A3A">
            <w:pPr>
              <w:pStyle w:val="TableParagraph"/>
              <w:spacing w:before="1"/>
              <w:ind w:left="165" w:right="123"/>
              <w:jc w:val="center"/>
              <w:rPr>
                <w:sz w:val="7"/>
                <w:lang w:val="cs-CZ"/>
              </w:rPr>
            </w:pPr>
            <w:r w:rsidRPr="00C74A3A">
              <w:rPr>
                <w:w w:val="110"/>
                <w:sz w:val="7"/>
                <w:lang w:val="cs-CZ"/>
              </w:rPr>
              <w:t>10</w:t>
            </w:r>
          </w:p>
        </w:tc>
        <w:tc>
          <w:tcPr>
            <w:tcW w:w="794" w:type="dxa"/>
            <w:tcBorders>
              <w:left w:val="single" w:sz="8" w:space="0" w:color="000000"/>
              <w:bottom w:val="single" w:sz="8" w:space="0" w:color="000000"/>
              <w:right w:val="single" w:sz="8" w:space="0" w:color="000000"/>
            </w:tcBorders>
            <w:shd w:val="clear" w:color="auto" w:fill="92D050"/>
          </w:tcPr>
          <w:p w14:paraId="5EF15A48" w14:textId="77777777" w:rsidR="00E67560" w:rsidRPr="00C74A3A" w:rsidRDefault="00E67560">
            <w:pPr>
              <w:pStyle w:val="TableParagraph"/>
              <w:rPr>
                <w:sz w:val="8"/>
                <w:lang w:val="cs-CZ"/>
              </w:rPr>
            </w:pPr>
          </w:p>
          <w:p w14:paraId="6C216068" w14:textId="77777777" w:rsidR="00E67560" w:rsidRPr="00C74A3A" w:rsidRDefault="00E67560">
            <w:pPr>
              <w:pStyle w:val="TableParagraph"/>
              <w:spacing w:before="3"/>
              <w:rPr>
                <w:sz w:val="10"/>
                <w:lang w:val="cs-CZ"/>
              </w:rPr>
            </w:pPr>
          </w:p>
          <w:p w14:paraId="577C7755" w14:textId="77777777" w:rsidR="00E67560" w:rsidRPr="00C74A3A" w:rsidRDefault="00C74A3A">
            <w:pPr>
              <w:pStyle w:val="TableParagraph"/>
              <w:ind w:right="143"/>
              <w:jc w:val="right"/>
              <w:rPr>
                <w:sz w:val="7"/>
                <w:lang w:val="cs-CZ"/>
              </w:rPr>
            </w:pPr>
            <w:r w:rsidRPr="00C74A3A">
              <w:rPr>
                <w:w w:val="110"/>
                <w:sz w:val="7"/>
                <w:lang w:val="cs-CZ"/>
              </w:rPr>
              <w:t>324 Kč</w:t>
            </w:r>
          </w:p>
        </w:tc>
        <w:tc>
          <w:tcPr>
            <w:tcW w:w="2004" w:type="dxa"/>
            <w:tcBorders>
              <w:left w:val="single" w:sz="8" w:space="0" w:color="000000"/>
              <w:bottom w:val="single" w:sz="8" w:space="0" w:color="000000"/>
              <w:right w:val="single" w:sz="8" w:space="0" w:color="000000"/>
            </w:tcBorders>
          </w:tcPr>
          <w:p w14:paraId="5CFAD3F7" w14:textId="77777777" w:rsidR="00E67560" w:rsidRPr="00C74A3A" w:rsidRDefault="00E67560">
            <w:pPr>
              <w:pStyle w:val="TableParagraph"/>
              <w:rPr>
                <w:sz w:val="8"/>
                <w:lang w:val="cs-CZ"/>
              </w:rPr>
            </w:pPr>
          </w:p>
          <w:p w14:paraId="1DA28DA3" w14:textId="77777777" w:rsidR="00E67560" w:rsidRPr="00C74A3A" w:rsidRDefault="00E67560">
            <w:pPr>
              <w:pStyle w:val="TableParagraph"/>
              <w:spacing w:before="3"/>
              <w:rPr>
                <w:sz w:val="10"/>
                <w:lang w:val="cs-CZ"/>
              </w:rPr>
            </w:pPr>
          </w:p>
          <w:p w14:paraId="00207711" w14:textId="77777777" w:rsidR="00E67560" w:rsidRPr="00C74A3A" w:rsidRDefault="00C74A3A">
            <w:pPr>
              <w:pStyle w:val="TableParagraph"/>
              <w:ind w:left="248" w:right="222"/>
              <w:jc w:val="center"/>
              <w:rPr>
                <w:sz w:val="7"/>
                <w:lang w:val="cs-CZ"/>
              </w:rPr>
            </w:pPr>
            <w:r w:rsidRPr="00C74A3A">
              <w:rPr>
                <w:w w:val="110"/>
                <w:sz w:val="7"/>
                <w:lang w:val="cs-CZ"/>
              </w:rPr>
              <w:t>24000311</w:t>
            </w:r>
          </w:p>
        </w:tc>
        <w:tc>
          <w:tcPr>
            <w:tcW w:w="1678" w:type="dxa"/>
            <w:tcBorders>
              <w:left w:val="single" w:sz="8" w:space="0" w:color="000000"/>
              <w:bottom w:val="single" w:sz="8" w:space="0" w:color="000000"/>
              <w:right w:val="single" w:sz="8" w:space="0" w:color="000000"/>
            </w:tcBorders>
          </w:tcPr>
          <w:p w14:paraId="78847A46" w14:textId="77777777" w:rsidR="00E67560" w:rsidRPr="00C74A3A" w:rsidRDefault="00C74A3A">
            <w:pPr>
              <w:pStyle w:val="TableParagraph"/>
              <w:spacing w:line="98" w:lineRule="exact"/>
              <w:ind w:left="21" w:right="10"/>
              <w:rPr>
                <w:sz w:val="7"/>
                <w:lang w:val="cs-CZ"/>
              </w:rPr>
            </w:pPr>
            <w:r w:rsidRPr="00C74A3A">
              <w:rPr>
                <w:w w:val="110"/>
                <w:sz w:val="7"/>
                <w:lang w:val="cs-CZ"/>
              </w:rPr>
              <w:t>Oplachovací a leštící prostředek pro myčky nádobí. Účinně vysouší Vaše nádobí a dodává mu zářivý lesk. Svým unikátním složením zabraňuje</w:t>
            </w:r>
            <w:r w:rsidRPr="00C74A3A">
              <w:rPr>
                <w:spacing w:val="-9"/>
                <w:w w:val="110"/>
                <w:sz w:val="7"/>
                <w:lang w:val="cs-CZ"/>
              </w:rPr>
              <w:t xml:space="preserve"> </w:t>
            </w:r>
            <w:r w:rsidRPr="00C74A3A">
              <w:rPr>
                <w:w w:val="110"/>
                <w:sz w:val="7"/>
                <w:lang w:val="cs-CZ"/>
              </w:rPr>
              <w:t>tvorbě</w:t>
            </w:r>
            <w:r w:rsidRPr="00C74A3A">
              <w:rPr>
                <w:spacing w:val="-9"/>
                <w:w w:val="110"/>
                <w:sz w:val="7"/>
                <w:lang w:val="cs-CZ"/>
              </w:rPr>
              <w:t xml:space="preserve"> </w:t>
            </w:r>
            <w:r w:rsidRPr="00C74A3A">
              <w:rPr>
                <w:w w:val="110"/>
                <w:sz w:val="7"/>
                <w:lang w:val="cs-CZ"/>
              </w:rPr>
              <w:t>usazenin</w:t>
            </w:r>
            <w:r w:rsidRPr="00C74A3A">
              <w:rPr>
                <w:spacing w:val="-7"/>
                <w:w w:val="110"/>
                <w:sz w:val="7"/>
                <w:lang w:val="cs-CZ"/>
              </w:rPr>
              <w:t xml:space="preserve"> </w:t>
            </w:r>
            <w:r w:rsidRPr="00C74A3A">
              <w:rPr>
                <w:w w:val="110"/>
                <w:sz w:val="7"/>
                <w:lang w:val="cs-CZ"/>
              </w:rPr>
              <w:t>na</w:t>
            </w:r>
            <w:r w:rsidRPr="00C74A3A">
              <w:rPr>
                <w:spacing w:val="-9"/>
                <w:w w:val="110"/>
                <w:sz w:val="7"/>
                <w:lang w:val="cs-CZ"/>
              </w:rPr>
              <w:t xml:space="preserve"> </w:t>
            </w:r>
            <w:r w:rsidRPr="00C74A3A">
              <w:rPr>
                <w:w w:val="110"/>
                <w:sz w:val="7"/>
                <w:lang w:val="cs-CZ"/>
              </w:rPr>
              <w:t>nádobí,</w:t>
            </w:r>
            <w:r w:rsidRPr="00C74A3A">
              <w:rPr>
                <w:spacing w:val="-8"/>
                <w:w w:val="110"/>
                <w:sz w:val="7"/>
                <w:lang w:val="cs-CZ"/>
              </w:rPr>
              <w:t xml:space="preserve"> </w:t>
            </w:r>
            <w:r w:rsidRPr="00C74A3A">
              <w:rPr>
                <w:w w:val="110"/>
                <w:sz w:val="7"/>
                <w:lang w:val="cs-CZ"/>
              </w:rPr>
              <w:t>sklenicích a</w:t>
            </w:r>
            <w:r w:rsidRPr="00C74A3A">
              <w:rPr>
                <w:spacing w:val="-3"/>
                <w:w w:val="110"/>
                <w:sz w:val="7"/>
                <w:lang w:val="cs-CZ"/>
              </w:rPr>
              <w:t xml:space="preserve"> </w:t>
            </w:r>
            <w:r w:rsidRPr="00C74A3A">
              <w:rPr>
                <w:w w:val="110"/>
                <w:sz w:val="7"/>
                <w:lang w:val="cs-CZ"/>
              </w:rPr>
              <w:t>příborech.</w:t>
            </w:r>
          </w:p>
        </w:tc>
        <w:tc>
          <w:tcPr>
            <w:tcW w:w="1985" w:type="dxa"/>
            <w:tcBorders>
              <w:left w:val="single" w:sz="8" w:space="0" w:color="000000"/>
              <w:bottom w:val="single" w:sz="8" w:space="0" w:color="000000"/>
              <w:right w:val="single" w:sz="8" w:space="0" w:color="000000"/>
            </w:tcBorders>
          </w:tcPr>
          <w:p w14:paraId="0D53CAFE" w14:textId="77777777" w:rsidR="00E67560" w:rsidRPr="00C74A3A" w:rsidRDefault="00E67560">
            <w:pPr>
              <w:pStyle w:val="TableParagraph"/>
              <w:rPr>
                <w:sz w:val="8"/>
                <w:lang w:val="cs-CZ"/>
              </w:rPr>
            </w:pPr>
          </w:p>
          <w:p w14:paraId="629F2200" w14:textId="77777777" w:rsidR="00E67560" w:rsidRPr="00C74A3A" w:rsidRDefault="00E67560">
            <w:pPr>
              <w:pStyle w:val="TableParagraph"/>
              <w:spacing w:before="3"/>
              <w:rPr>
                <w:sz w:val="10"/>
                <w:lang w:val="cs-CZ"/>
              </w:rPr>
            </w:pPr>
          </w:p>
          <w:p w14:paraId="0DE84EE4" w14:textId="77777777" w:rsidR="00E67560" w:rsidRPr="00C74A3A" w:rsidRDefault="00C74A3A">
            <w:pPr>
              <w:pStyle w:val="TableParagraph"/>
              <w:ind w:left="20"/>
              <w:rPr>
                <w:sz w:val="7"/>
                <w:lang w:val="cs-CZ"/>
              </w:rPr>
            </w:pPr>
            <w:r w:rsidRPr="00C74A3A">
              <w:rPr>
                <w:w w:val="110"/>
                <w:sz w:val="7"/>
                <w:lang w:val="cs-CZ"/>
              </w:rPr>
              <w:t>39831210-1 Detergenty do myček na nádobí</w:t>
            </w:r>
          </w:p>
        </w:tc>
      </w:tr>
      <w:tr w:rsidR="00E67560" w:rsidRPr="00C74A3A" w14:paraId="4B4A9BE2" w14:textId="77777777">
        <w:trPr>
          <w:trHeight w:val="360"/>
        </w:trPr>
        <w:tc>
          <w:tcPr>
            <w:tcW w:w="223" w:type="dxa"/>
          </w:tcPr>
          <w:p w14:paraId="111F4E37" w14:textId="77777777" w:rsidR="00E67560" w:rsidRPr="00C74A3A" w:rsidRDefault="00E67560">
            <w:pPr>
              <w:pStyle w:val="TableParagraph"/>
              <w:spacing w:before="10"/>
              <w:rPr>
                <w:sz w:val="11"/>
                <w:lang w:val="cs-CZ"/>
              </w:rPr>
            </w:pPr>
          </w:p>
          <w:p w14:paraId="79084FFF" w14:textId="77777777" w:rsidR="00E67560" w:rsidRPr="00C74A3A" w:rsidRDefault="00C74A3A">
            <w:pPr>
              <w:pStyle w:val="TableParagraph"/>
              <w:ind w:left="51" w:right="25"/>
              <w:jc w:val="center"/>
              <w:rPr>
                <w:sz w:val="7"/>
                <w:lang w:val="cs-CZ"/>
              </w:rPr>
            </w:pPr>
            <w:r w:rsidRPr="00C74A3A">
              <w:rPr>
                <w:w w:val="110"/>
                <w:sz w:val="7"/>
                <w:lang w:val="cs-CZ"/>
              </w:rPr>
              <w:t>49</w:t>
            </w:r>
          </w:p>
        </w:tc>
        <w:tc>
          <w:tcPr>
            <w:tcW w:w="974" w:type="dxa"/>
            <w:tcBorders>
              <w:top w:val="single" w:sz="8" w:space="0" w:color="000000"/>
            </w:tcBorders>
            <w:shd w:val="clear" w:color="auto" w:fill="F8CAAC"/>
          </w:tcPr>
          <w:p w14:paraId="4EF1D66F" w14:textId="77777777" w:rsidR="00E67560" w:rsidRPr="00C74A3A" w:rsidRDefault="00C74A3A">
            <w:pPr>
              <w:pStyle w:val="TableParagraph"/>
              <w:spacing w:before="7"/>
              <w:ind w:left="24"/>
              <w:rPr>
                <w:b/>
                <w:sz w:val="9"/>
                <w:lang w:val="cs-CZ"/>
              </w:rPr>
            </w:pPr>
            <w:r w:rsidRPr="00C74A3A">
              <w:rPr>
                <w:b/>
                <w:w w:val="105"/>
                <w:sz w:val="9"/>
                <w:lang w:val="cs-CZ"/>
              </w:rPr>
              <w:t>Toaletní papír do</w:t>
            </w:r>
          </w:p>
          <w:p w14:paraId="2EBC3046" w14:textId="77777777" w:rsidR="00E67560" w:rsidRPr="00C74A3A" w:rsidRDefault="00C74A3A">
            <w:pPr>
              <w:pStyle w:val="TableParagraph"/>
              <w:spacing w:before="19"/>
              <w:ind w:left="24"/>
              <w:rPr>
                <w:b/>
                <w:sz w:val="9"/>
                <w:lang w:val="cs-CZ"/>
              </w:rPr>
            </w:pPr>
            <w:r w:rsidRPr="00C74A3A">
              <w:rPr>
                <w:b/>
                <w:w w:val="105"/>
                <w:sz w:val="9"/>
                <w:lang w:val="cs-CZ"/>
              </w:rPr>
              <w:t>zásobníků</w:t>
            </w:r>
          </w:p>
          <w:p w14:paraId="0494C001" w14:textId="77777777" w:rsidR="00E67560" w:rsidRPr="00C74A3A" w:rsidRDefault="00C74A3A">
            <w:pPr>
              <w:pStyle w:val="TableParagraph"/>
              <w:spacing w:before="19" w:line="88" w:lineRule="exact"/>
              <w:ind w:left="24"/>
              <w:rPr>
                <w:b/>
                <w:sz w:val="9"/>
                <w:lang w:val="cs-CZ"/>
              </w:rPr>
            </w:pPr>
            <w:r w:rsidRPr="00C74A3A">
              <w:rPr>
                <w:b/>
                <w:w w:val="105"/>
                <w:sz w:val="9"/>
                <w:lang w:val="cs-CZ"/>
              </w:rPr>
              <w:t>JUMBO 280</w:t>
            </w:r>
          </w:p>
        </w:tc>
        <w:tc>
          <w:tcPr>
            <w:tcW w:w="1468" w:type="dxa"/>
            <w:tcBorders>
              <w:top w:val="single" w:sz="8" w:space="0" w:color="000000"/>
            </w:tcBorders>
          </w:tcPr>
          <w:p w14:paraId="5996A048" w14:textId="77777777" w:rsidR="00E67560" w:rsidRPr="00C74A3A" w:rsidRDefault="00E67560">
            <w:pPr>
              <w:pStyle w:val="TableParagraph"/>
              <w:rPr>
                <w:sz w:val="8"/>
                <w:lang w:val="cs-CZ"/>
              </w:rPr>
            </w:pPr>
          </w:p>
          <w:p w14:paraId="028FD3A9" w14:textId="77777777" w:rsidR="00E67560" w:rsidRPr="00C74A3A" w:rsidRDefault="00C74A3A">
            <w:pPr>
              <w:pStyle w:val="TableParagraph"/>
              <w:spacing w:before="49"/>
              <w:ind w:left="43"/>
              <w:rPr>
                <w:sz w:val="7"/>
                <w:lang w:val="cs-CZ"/>
              </w:rPr>
            </w:pPr>
            <w:r w:rsidRPr="00C74A3A">
              <w:rPr>
                <w:w w:val="110"/>
                <w:sz w:val="7"/>
                <w:lang w:val="cs-CZ"/>
              </w:rPr>
              <w:t>2 vrstvý, min návin 220 m</w:t>
            </w:r>
          </w:p>
        </w:tc>
        <w:tc>
          <w:tcPr>
            <w:tcW w:w="374" w:type="dxa"/>
            <w:tcBorders>
              <w:top w:val="single" w:sz="8" w:space="0" w:color="000000"/>
            </w:tcBorders>
          </w:tcPr>
          <w:p w14:paraId="62B7A447" w14:textId="77777777" w:rsidR="00E67560" w:rsidRPr="00C74A3A" w:rsidRDefault="00E67560">
            <w:pPr>
              <w:pStyle w:val="TableParagraph"/>
              <w:rPr>
                <w:sz w:val="8"/>
                <w:lang w:val="cs-CZ"/>
              </w:rPr>
            </w:pPr>
          </w:p>
          <w:p w14:paraId="3A26263E" w14:textId="77777777" w:rsidR="00E67560" w:rsidRPr="00C74A3A" w:rsidRDefault="00C74A3A">
            <w:pPr>
              <w:pStyle w:val="TableParagraph"/>
              <w:spacing w:before="49"/>
              <w:ind w:left="126"/>
              <w:rPr>
                <w:sz w:val="7"/>
                <w:lang w:val="cs-CZ"/>
              </w:rPr>
            </w:pPr>
            <w:r w:rsidRPr="00C74A3A">
              <w:rPr>
                <w:w w:val="110"/>
                <w:sz w:val="7"/>
                <w:lang w:val="cs-CZ"/>
              </w:rPr>
              <w:t>1 m</w:t>
            </w:r>
          </w:p>
        </w:tc>
        <w:tc>
          <w:tcPr>
            <w:tcW w:w="727" w:type="dxa"/>
            <w:tcBorders>
              <w:top w:val="single" w:sz="8" w:space="0" w:color="000000"/>
            </w:tcBorders>
          </w:tcPr>
          <w:p w14:paraId="6495D8F6" w14:textId="77777777" w:rsidR="00E67560" w:rsidRPr="00C74A3A" w:rsidRDefault="00E67560">
            <w:pPr>
              <w:pStyle w:val="TableParagraph"/>
              <w:rPr>
                <w:sz w:val="8"/>
                <w:lang w:val="cs-CZ"/>
              </w:rPr>
            </w:pPr>
          </w:p>
          <w:p w14:paraId="63B1374C" w14:textId="77777777" w:rsidR="00E67560" w:rsidRPr="00C74A3A" w:rsidRDefault="00C74A3A">
            <w:pPr>
              <w:pStyle w:val="TableParagraph"/>
              <w:spacing w:before="49"/>
              <w:ind w:left="20"/>
              <w:jc w:val="center"/>
              <w:rPr>
                <w:sz w:val="7"/>
                <w:lang w:val="cs-CZ"/>
              </w:rPr>
            </w:pPr>
            <w:r w:rsidRPr="00C74A3A">
              <w:rPr>
                <w:w w:val="110"/>
                <w:sz w:val="7"/>
                <w:lang w:val="cs-CZ"/>
              </w:rPr>
              <w:t>max 6 rolí v balení</w:t>
            </w:r>
          </w:p>
        </w:tc>
        <w:tc>
          <w:tcPr>
            <w:tcW w:w="866" w:type="dxa"/>
            <w:tcBorders>
              <w:top w:val="single" w:sz="8" w:space="0" w:color="000000"/>
            </w:tcBorders>
          </w:tcPr>
          <w:p w14:paraId="20A347F6" w14:textId="77777777" w:rsidR="00E67560" w:rsidRPr="00C74A3A" w:rsidRDefault="00E67560">
            <w:pPr>
              <w:pStyle w:val="TableParagraph"/>
              <w:rPr>
                <w:sz w:val="8"/>
                <w:lang w:val="cs-CZ"/>
              </w:rPr>
            </w:pPr>
          </w:p>
          <w:p w14:paraId="330C6AAE" w14:textId="77777777" w:rsidR="00E67560" w:rsidRPr="00C74A3A" w:rsidRDefault="00C74A3A">
            <w:pPr>
              <w:pStyle w:val="TableParagraph"/>
              <w:spacing w:before="49"/>
              <w:ind w:left="25"/>
              <w:jc w:val="center"/>
              <w:rPr>
                <w:sz w:val="7"/>
                <w:lang w:val="cs-CZ"/>
              </w:rPr>
            </w:pPr>
            <w:r w:rsidRPr="00C74A3A">
              <w:rPr>
                <w:w w:val="109"/>
                <w:sz w:val="7"/>
                <w:lang w:val="cs-CZ"/>
              </w:rPr>
              <w:t>x</w:t>
            </w:r>
          </w:p>
        </w:tc>
        <w:tc>
          <w:tcPr>
            <w:tcW w:w="1485" w:type="dxa"/>
            <w:tcBorders>
              <w:top w:val="single" w:sz="8" w:space="0" w:color="000000"/>
            </w:tcBorders>
          </w:tcPr>
          <w:p w14:paraId="7E656588" w14:textId="77777777" w:rsidR="00E67560" w:rsidRPr="00C74A3A" w:rsidRDefault="00E67560">
            <w:pPr>
              <w:pStyle w:val="TableParagraph"/>
              <w:rPr>
                <w:sz w:val="8"/>
                <w:lang w:val="cs-CZ"/>
              </w:rPr>
            </w:pPr>
          </w:p>
          <w:p w14:paraId="12F507D2" w14:textId="77777777" w:rsidR="00E67560" w:rsidRPr="00C74A3A" w:rsidRDefault="00C74A3A">
            <w:pPr>
              <w:pStyle w:val="TableParagraph"/>
              <w:spacing w:before="49"/>
              <w:ind w:left="19"/>
              <w:jc w:val="center"/>
              <w:rPr>
                <w:sz w:val="7"/>
                <w:lang w:val="cs-CZ"/>
              </w:rPr>
            </w:pPr>
            <w:r w:rsidRPr="00C74A3A">
              <w:rPr>
                <w:w w:val="110"/>
                <w:sz w:val="7"/>
                <w:lang w:val="cs-CZ"/>
              </w:rPr>
              <w:t>Papír toal. Jumbo 280 2vrst. běl. recykl</w:t>
            </w:r>
          </w:p>
        </w:tc>
        <w:tc>
          <w:tcPr>
            <w:tcW w:w="482" w:type="dxa"/>
            <w:tcBorders>
              <w:top w:val="single" w:sz="8" w:space="0" w:color="000000"/>
            </w:tcBorders>
          </w:tcPr>
          <w:p w14:paraId="5D39CF0A" w14:textId="77777777" w:rsidR="00E67560" w:rsidRPr="00C74A3A" w:rsidRDefault="00E67560">
            <w:pPr>
              <w:pStyle w:val="TableParagraph"/>
              <w:rPr>
                <w:sz w:val="8"/>
                <w:lang w:val="cs-CZ"/>
              </w:rPr>
            </w:pPr>
          </w:p>
          <w:p w14:paraId="0DC8A4FA" w14:textId="77777777" w:rsidR="00E67560" w:rsidRPr="00C74A3A" w:rsidRDefault="00C74A3A">
            <w:pPr>
              <w:pStyle w:val="TableParagraph"/>
              <w:spacing w:before="49"/>
              <w:ind w:left="23" w:right="1"/>
              <w:jc w:val="center"/>
              <w:rPr>
                <w:sz w:val="7"/>
                <w:lang w:val="cs-CZ"/>
              </w:rPr>
            </w:pPr>
            <w:r w:rsidRPr="00C74A3A">
              <w:rPr>
                <w:w w:val="110"/>
                <w:sz w:val="7"/>
                <w:lang w:val="cs-CZ"/>
              </w:rPr>
              <w:t>250 m</w:t>
            </w:r>
          </w:p>
        </w:tc>
        <w:tc>
          <w:tcPr>
            <w:tcW w:w="482" w:type="dxa"/>
            <w:tcBorders>
              <w:top w:val="single" w:sz="8" w:space="0" w:color="000000"/>
            </w:tcBorders>
          </w:tcPr>
          <w:p w14:paraId="656DC556" w14:textId="77777777" w:rsidR="00E67560" w:rsidRPr="00C74A3A" w:rsidRDefault="00E67560">
            <w:pPr>
              <w:pStyle w:val="TableParagraph"/>
              <w:rPr>
                <w:sz w:val="8"/>
                <w:lang w:val="cs-CZ"/>
              </w:rPr>
            </w:pPr>
          </w:p>
          <w:p w14:paraId="3F386F20" w14:textId="77777777" w:rsidR="00E67560" w:rsidRPr="00C74A3A" w:rsidRDefault="00C74A3A">
            <w:pPr>
              <w:pStyle w:val="TableParagraph"/>
              <w:spacing w:before="49"/>
              <w:ind w:left="161"/>
              <w:rPr>
                <w:sz w:val="7"/>
                <w:lang w:val="cs-CZ"/>
              </w:rPr>
            </w:pPr>
            <w:r w:rsidRPr="00C74A3A">
              <w:rPr>
                <w:w w:val="110"/>
                <w:sz w:val="7"/>
                <w:lang w:val="cs-CZ"/>
              </w:rPr>
              <w:t>6 rolí</w:t>
            </w:r>
          </w:p>
        </w:tc>
        <w:tc>
          <w:tcPr>
            <w:tcW w:w="482" w:type="dxa"/>
            <w:tcBorders>
              <w:top w:val="single" w:sz="8" w:space="0" w:color="000000"/>
            </w:tcBorders>
          </w:tcPr>
          <w:p w14:paraId="730BF444" w14:textId="77777777" w:rsidR="00E67560" w:rsidRPr="00C74A3A" w:rsidRDefault="00E67560">
            <w:pPr>
              <w:pStyle w:val="TableParagraph"/>
              <w:rPr>
                <w:sz w:val="8"/>
                <w:lang w:val="cs-CZ"/>
              </w:rPr>
            </w:pPr>
          </w:p>
          <w:p w14:paraId="2CA6C625" w14:textId="77777777" w:rsidR="00E67560" w:rsidRPr="00C74A3A" w:rsidRDefault="00C74A3A">
            <w:pPr>
              <w:pStyle w:val="TableParagraph"/>
              <w:spacing w:before="49"/>
              <w:ind w:left="23" w:right="1"/>
              <w:jc w:val="center"/>
              <w:rPr>
                <w:sz w:val="7"/>
                <w:lang w:val="cs-CZ"/>
              </w:rPr>
            </w:pPr>
            <w:r w:rsidRPr="00C74A3A">
              <w:rPr>
                <w:w w:val="110"/>
                <w:sz w:val="7"/>
                <w:lang w:val="cs-CZ"/>
              </w:rPr>
              <w:t>0,1488</w:t>
            </w:r>
          </w:p>
        </w:tc>
        <w:tc>
          <w:tcPr>
            <w:tcW w:w="686" w:type="dxa"/>
            <w:tcBorders>
              <w:top w:val="single" w:sz="8" w:space="0" w:color="000000"/>
              <w:right w:val="single" w:sz="8" w:space="0" w:color="000000"/>
            </w:tcBorders>
          </w:tcPr>
          <w:p w14:paraId="150C5395" w14:textId="77777777" w:rsidR="00E67560" w:rsidRPr="00C74A3A" w:rsidRDefault="00E67560">
            <w:pPr>
              <w:pStyle w:val="TableParagraph"/>
              <w:spacing w:before="10"/>
              <w:rPr>
                <w:sz w:val="11"/>
                <w:lang w:val="cs-CZ"/>
              </w:rPr>
            </w:pPr>
          </w:p>
          <w:p w14:paraId="14EF4250" w14:textId="77777777" w:rsidR="00E67560" w:rsidRPr="00C74A3A" w:rsidRDefault="00C74A3A">
            <w:pPr>
              <w:pStyle w:val="TableParagraph"/>
              <w:ind w:left="165" w:right="123"/>
              <w:jc w:val="center"/>
              <w:rPr>
                <w:sz w:val="7"/>
                <w:lang w:val="cs-CZ"/>
              </w:rPr>
            </w:pPr>
            <w:r w:rsidRPr="00C74A3A">
              <w:rPr>
                <w:w w:val="110"/>
                <w:sz w:val="7"/>
                <w:lang w:val="cs-CZ"/>
              </w:rPr>
              <w:t>1 220 000</w:t>
            </w:r>
          </w:p>
        </w:tc>
        <w:tc>
          <w:tcPr>
            <w:tcW w:w="794" w:type="dxa"/>
            <w:tcBorders>
              <w:top w:val="single" w:sz="8" w:space="0" w:color="000000"/>
              <w:left w:val="single" w:sz="8" w:space="0" w:color="000000"/>
              <w:right w:val="single" w:sz="8" w:space="0" w:color="000000"/>
            </w:tcBorders>
            <w:shd w:val="clear" w:color="auto" w:fill="92D050"/>
          </w:tcPr>
          <w:p w14:paraId="39CFBFF8" w14:textId="77777777" w:rsidR="00E67560" w:rsidRPr="00C74A3A" w:rsidRDefault="00E67560">
            <w:pPr>
              <w:pStyle w:val="TableParagraph"/>
              <w:rPr>
                <w:sz w:val="8"/>
                <w:lang w:val="cs-CZ"/>
              </w:rPr>
            </w:pPr>
          </w:p>
          <w:p w14:paraId="72045CD1" w14:textId="77777777" w:rsidR="00E67560" w:rsidRPr="00C74A3A" w:rsidRDefault="00C74A3A">
            <w:pPr>
              <w:pStyle w:val="TableParagraph"/>
              <w:spacing w:before="50"/>
              <w:ind w:right="144"/>
              <w:jc w:val="right"/>
              <w:rPr>
                <w:sz w:val="7"/>
                <w:lang w:val="cs-CZ"/>
              </w:rPr>
            </w:pPr>
            <w:r w:rsidRPr="00C74A3A">
              <w:rPr>
                <w:w w:val="110"/>
                <w:sz w:val="7"/>
                <w:lang w:val="cs-CZ"/>
              </w:rPr>
              <w:t>181 536 Kč</w:t>
            </w:r>
          </w:p>
        </w:tc>
        <w:tc>
          <w:tcPr>
            <w:tcW w:w="2004" w:type="dxa"/>
            <w:tcBorders>
              <w:top w:val="single" w:sz="8" w:space="0" w:color="000000"/>
              <w:left w:val="single" w:sz="8" w:space="0" w:color="000000"/>
              <w:right w:val="single" w:sz="8" w:space="0" w:color="000000"/>
            </w:tcBorders>
          </w:tcPr>
          <w:p w14:paraId="2C69A1F5" w14:textId="77777777" w:rsidR="00E67560" w:rsidRPr="00C74A3A" w:rsidRDefault="00E67560">
            <w:pPr>
              <w:pStyle w:val="TableParagraph"/>
              <w:rPr>
                <w:sz w:val="8"/>
                <w:lang w:val="cs-CZ"/>
              </w:rPr>
            </w:pPr>
          </w:p>
          <w:p w14:paraId="6B76FA5C" w14:textId="77777777" w:rsidR="00E67560" w:rsidRPr="00C74A3A" w:rsidRDefault="00C74A3A">
            <w:pPr>
              <w:pStyle w:val="TableParagraph"/>
              <w:spacing w:before="50"/>
              <w:ind w:left="248" w:right="222"/>
              <w:jc w:val="center"/>
              <w:rPr>
                <w:sz w:val="7"/>
                <w:lang w:val="cs-CZ"/>
              </w:rPr>
            </w:pPr>
            <w:r w:rsidRPr="00C74A3A">
              <w:rPr>
                <w:w w:val="110"/>
                <w:sz w:val="7"/>
                <w:lang w:val="cs-CZ"/>
              </w:rPr>
              <w:t>14400043</w:t>
            </w:r>
          </w:p>
        </w:tc>
        <w:tc>
          <w:tcPr>
            <w:tcW w:w="1678" w:type="dxa"/>
            <w:tcBorders>
              <w:top w:val="single" w:sz="8" w:space="0" w:color="000000"/>
              <w:left w:val="single" w:sz="8" w:space="0" w:color="000000"/>
              <w:right w:val="single" w:sz="8" w:space="0" w:color="000000"/>
            </w:tcBorders>
          </w:tcPr>
          <w:p w14:paraId="4E6F8AC4" w14:textId="77777777" w:rsidR="00E67560" w:rsidRPr="00C74A3A" w:rsidRDefault="00C74A3A">
            <w:pPr>
              <w:pStyle w:val="TableParagraph"/>
              <w:spacing w:before="43" w:line="292" w:lineRule="auto"/>
              <w:ind w:left="21" w:right="29"/>
              <w:rPr>
                <w:sz w:val="7"/>
                <w:lang w:val="cs-CZ"/>
              </w:rPr>
            </w:pPr>
            <w:r w:rsidRPr="00C74A3A">
              <w:rPr>
                <w:w w:val="110"/>
                <w:sz w:val="7"/>
                <w:lang w:val="cs-CZ"/>
              </w:rPr>
              <w:t>2vrstvý toaletní papír pro využití do velkokapacitních zásobníků, průměr kotouče 280 mm, balení 6 rolí.</w:t>
            </w:r>
          </w:p>
        </w:tc>
        <w:tc>
          <w:tcPr>
            <w:tcW w:w="1985" w:type="dxa"/>
            <w:tcBorders>
              <w:top w:val="single" w:sz="8" w:space="0" w:color="000000"/>
              <w:left w:val="single" w:sz="8" w:space="0" w:color="000000"/>
              <w:right w:val="single" w:sz="8" w:space="0" w:color="000000"/>
            </w:tcBorders>
          </w:tcPr>
          <w:p w14:paraId="282B580C" w14:textId="77777777" w:rsidR="00E67560" w:rsidRPr="00C74A3A" w:rsidRDefault="00E67560">
            <w:pPr>
              <w:pStyle w:val="TableParagraph"/>
              <w:rPr>
                <w:sz w:val="8"/>
                <w:lang w:val="cs-CZ"/>
              </w:rPr>
            </w:pPr>
          </w:p>
          <w:p w14:paraId="21DD8BD8" w14:textId="77777777" w:rsidR="00E67560" w:rsidRPr="00C74A3A" w:rsidRDefault="00C74A3A">
            <w:pPr>
              <w:pStyle w:val="TableParagraph"/>
              <w:spacing w:before="50"/>
              <w:ind w:left="21"/>
              <w:rPr>
                <w:sz w:val="7"/>
                <w:lang w:val="cs-CZ"/>
              </w:rPr>
            </w:pPr>
            <w:r w:rsidRPr="00C74A3A">
              <w:rPr>
                <w:w w:val="110"/>
                <w:sz w:val="7"/>
                <w:lang w:val="cs-CZ"/>
              </w:rPr>
              <w:t>33761000-2 Toaletní papír</w:t>
            </w:r>
          </w:p>
        </w:tc>
      </w:tr>
      <w:tr w:rsidR="00E67560" w:rsidRPr="00C74A3A" w14:paraId="1D659AE4" w14:textId="77777777">
        <w:trPr>
          <w:trHeight w:val="371"/>
        </w:trPr>
        <w:tc>
          <w:tcPr>
            <w:tcW w:w="223" w:type="dxa"/>
          </w:tcPr>
          <w:p w14:paraId="084B12B5" w14:textId="77777777" w:rsidR="00E67560" w:rsidRPr="00C74A3A" w:rsidRDefault="00E67560">
            <w:pPr>
              <w:pStyle w:val="TableParagraph"/>
              <w:rPr>
                <w:sz w:val="8"/>
                <w:lang w:val="cs-CZ"/>
              </w:rPr>
            </w:pPr>
          </w:p>
          <w:p w14:paraId="431968EB" w14:textId="77777777" w:rsidR="00E67560" w:rsidRPr="00C74A3A" w:rsidRDefault="00C74A3A">
            <w:pPr>
              <w:pStyle w:val="TableParagraph"/>
              <w:spacing w:before="56"/>
              <w:ind w:left="51" w:right="25"/>
              <w:jc w:val="center"/>
              <w:rPr>
                <w:sz w:val="7"/>
                <w:lang w:val="cs-CZ"/>
              </w:rPr>
            </w:pPr>
            <w:r w:rsidRPr="00C74A3A">
              <w:rPr>
                <w:w w:val="110"/>
                <w:sz w:val="7"/>
                <w:lang w:val="cs-CZ"/>
              </w:rPr>
              <w:t>50</w:t>
            </w:r>
          </w:p>
        </w:tc>
        <w:tc>
          <w:tcPr>
            <w:tcW w:w="974" w:type="dxa"/>
            <w:shd w:val="clear" w:color="auto" w:fill="F8CAAC"/>
          </w:tcPr>
          <w:p w14:paraId="40DADDEE" w14:textId="77777777" w:rsidR="00E67560" w:rsidRPr="00C74A3A" w:rsidRDefault="00C74A3A">
            <w:pPr>
              <w:pStyle w:val="TableParagraph"/>
              <w:spacing w:before="5" w:line="122" w:lineRule="exact"/>
              <w:ind w:left="24" w:right="158"/>
              <w:rPr>
                <w:b/>
                <w:sz w:val="9"/>
                <w:lang w:val="cs-CZ"/>
              </w:rPr>
            </w:pPr>
            <w:r w:rsidRPr="00C74A3A">
              <w:rPr>
                <w:b/>
                <w:w w:val="105"/>
                <w:sz w:val="9"/>
                <w:lang w:val="cs-CZ"/>
              </w:rPr>
              <w:t>Toaletní papír do zásobníků JUMBO 240</w:t>
            </w:r>
          </w:p>
        </w:tc>
        <w:tc>
          <w:tcPr>
            <w:tcW w:w="1468" w:type="dxa"/>
          </w:tcPr>
          <w:p w14:paraId="2780D625" w14:textId="77777777" w:rsidR="00E67560" w:rsidRPr="00C74A3A" w:rsidRDefault="00E67560">
            <w:pPr>
              <w:pStyle w:val="TableParagraph"/>
              <w:rPr>
                <w:sz w:val="8"/>
                <w:lang w:val="cs-CZ"/>
              </w:rPr>
            </w:pPr>
          </w:p>
          <w:p w14:paraId="14A40563" w14:textId="77777777" w:rsidR="00E67560" w:rsidRPr="00C74A3A" w:rsidRDefault="00C74A3A">
            <w:pPr>
              <w:pStyle w:val="TableParagraph"/>
              <w:spacing w:before="60"/>
              <w:ind w:left="21"/>
              <w:rPr>
                <w:sz w:val="7"/>
                <w:lang w:val="cs-CZ"/>
              </w:rPr>
            </w:pPr>
            <w:r w:rsidRPr="00C74A3A">
              <w:rPr>
                <w:w w:val="110"/>
                <w:sz w:val="7"/>
                <w:lang w:val="cs-CZ"/>
              </w:rPr>
              <w:t>2 vrstvý, min návin 180 m</w:t>
            </w:r>
          </w:p>
        </w:tc>
        <w:tc>
          <w:tcPr>
            <w:tcW w:w="374" w:type="dxa"/>
          </w:tcPr>
          <w:p w14:paraId="736F666D" w14:textId="77777777" w:rsidR="00E67560" w:rsidRPr="00C74A3A" w:rsidRDefault="00E67560">
            <w:pPr>
              <w:pStyle w:val="TableParagraph"/>
              <w:rPr>
                <w:sz w:val="8"/>
                <w:lang w:val="cs-CZ"/>
              </w:rPr>
            </w:pPr>
          </w:p>
          <w:p w14:paraId="13B95E09" w14:textId="77777777" w:rsidR="00E67560" w:rsidRPr="00C74A3A" w:rsidRDefault="00C74A3A">
            <w:pPr>
              <w:pStyle w:val="TableParagraph"/>
              <w:spacing w:before="60"/>
              <w:ind w:left="126"/>
              <w:rPr>
                <w:sz w:val="7"/>
                <w:lang w:val="cs-CZ"/>
              </w:rPr>
            </w:pPr>
            <w:r w:rsidRPr="00C74A3A">
              <w:rPr>
                <w:w w:val="110"/>
                <w:sz w:val="7"/>
                <w:lang w:val="cs-CZ"/>
              </w:rPr>
              <w:t>1 m</w:t>
            </w:r>
          </w:p>
        </w:tc>
        <w:tc>
          <w:tcPr>
            <w:tcW w:w="727" w:type="dxa"/>
          </w:tcPr>
          <w:p w14:paraId="49592B41" w14:textId="77777777" w:rsidR="00E67560" w:rsidRPr="00C74A3A" w:rsidRDefault="00E67560">
            <w:pPr>
              <w:pStyle w:val="TableParagraph"/>
              <w:rPr>
                <w:sz w:val="8"/>
                <w:lang w:val="cs-CZ"/>
              </w:rPr>
            </w:pPr>
          </w:p>
          <w:p w14:paraId="7CDD27FD" w14:textId="77777777" w:rsidR="00E67560" w:rsidRPr="00C74A3A" w:rsidRDefault="00C74A3A">
            <w:pPr>
              <w:pStyle w:val="TableParagraph"/>
              <w:spacing w:before="60"/>
              <w:ind w:left="20"/>
              <w:jc w:val="center"/>
              <w:rPr>
                <w:sz w:val="7"/>
                <w:lang w:val="cs-CZ"/>
              </w:rPr>
            </w:pPr>
            <w:r w:rsidRPr="00C74A3A">
              <w:rPr>
                <w:w w:val="110"/>
                <w:sz w:val="7"/>
                <w:lang w:val="cs-CZ"/>
              </w:rPr>
              <w:t>max 6 rolí v balení</w:t>
            </w:r>
          </w:p>
        </w:tc>
        <w:tc>
          <w:tcPr>
            <w:tcW w:w="866" w:type="dxa"/>
          </w:tcPr>
          <w:p w14:paraId="4B540AC6" w14:textId="77777777" w:rsidR="00E67560" w:rsidRPr="00C74A3A" w:rsidRDefault="00E67560">
            <w:pPr>
              <w:pStyle w:val="TableParagraph"/>
              <w:rPr>
                <w:sz w:val="8"/>
                <w:lang w:val="cs-CZ"/>
              </w:rPr>
            </w:pPr>
          </w:p>
          <w:p w14:paraId="722E1D20" w14:textId="77777777" w:rsidR="00E67560" w:rsidRPr="00C74A3A" w:rsidRDefault="00C74A3A">
            <w:pPr>
              <w:pStyle w:val="TableParagraph"/>
              <w:spacing w:before="60"/>
              <w:ind w:left="25"/>
              <w:jc w:val="center"/>
              <w:rPr>
                <w:sz w:val="7"/>
                <w:lang w:val="cs-CZ"/>
              </w:rPr>
            </w:pPr>
            <w:r w:rsidRPr="00C74A3A">
              <w:rPr>
                <w:w w:val="109"/>
                <w:sz w:val="7"/>
                <w:lang w:val="cs-CZ"/>
              </w:rPr>
              <w:t>x</w:t>
            </w:r>
          </w:p>
        </w:tc>
        <w:tc>
          <w:tcPr>
            <w:tcW w:w="1485" w:type="dxa"/>
          </w:tcPr>
          <w:p w14:paraId="6E20549A" w14:textId="77777777" w:rsidR="00E67560" w:rsidRPr="00C74A3A" w:rsidRDefault="00E67560">
            <w:pPr>
              <w:pStyle w:val="TableParagraph"/>
              <w:rPr>
                <w:sz w:val="8"/>
                <w:lang w:val="cs-CZ"/>
              </w:rPr>
            </w:pPr>
          </w:p>
          <w:p w14:paraId="695A7B13" w14:textId="77777777" w:rsidR="00E67560" w:rsidRPr="00C74A3A" w:rsidRDefault="00C74A3A">
            <w:pPr>
              <w:pStyle w:val="TableParagraph"/>
              <w:spacing w:before="60"/>
              <w:ind w:left="19"/>
              <w:jc w:val="center"/>
              <w:rPr>
                <w:sz w:val="7"/>
                <w:lang w:val="cs-CZ"/>
              </w:rPr>
            </w:pPr>
            <w:r w:rsidRPr="00C74A3A">
              <w:rPr>
                <w:w w:val="110"/>
                <w:sz w:val="7"/>
                <w:lang w:val="cs-CZ"/>
              </w:rPr>
              <w:t>Papír toal. Jumbo 230 2vrst. běl. recykl</w:t>
            </w:r>
          </w:p>
        </w:tc>
        <w:tc>
          <w:tcPr>
            <w:tcW w:w="482" w:type="dxa"/>
          </w:tcPr>
          <w:p w14:paraId="4F306DBB" w14:textId="77777777" w:rsidR="00E67560" w:rsidRPr="00C74A3A" w:rsidRDefault="00E67560">
            <w:pPr>
              <w:pStyle w:val="TableParagraph"/>
              <w:rPr>
                <w:sz w:val="8"/>
                <w:lang w:val="cs-CZ"/>
              </w:rPr>
            </w:pPr>
          </w:p>
          <w:p w14:paraId="0FEE7302" w14:textId="77777777" w:rsidR="00E67560" w:rsidRPr="00C74A3A" w:rsidRDefault="00C74A3A">
            <w:pPr>
              <w:pStyle w:val="TableParagraph"/>
              <w:spacing w:before="60"/>
              <w:ind w:left="23" w:right="1"/>
              <w:jc w:val="center"/>
              <w:rPr>
                <w:sz w:val="7"/>
                <w:lang w:val="cs-CZ"/>
              </w:rPr>
            </w:pPr>
            <w:r w:rsidRPr="00C74A3A">
              <w:rPr>
                <w:w w:val="110"/>
                <w:sz w:val="7"/>
                <w:lang w:val="cs-CZ"/>
              </w:rPr>
              <w:t>180 m</w:t>
            </w:r>
          </w:p>
        </w:tc>
        <w:tc>
          <w:tcPr>
            <w:tcW w:w="482" w:type="dxa"/>
          </w:tcPr>
          <w:p w14:paraId="49BEBF8F" w14:textId="77777777" w:rsidR="00E67560" w:rsidRPr="00C74A3A" w:rsidRDefault="00E67560">
            <w:pPr>
              <w:pStyle w:val="TableParagraph"/>
              <w:rPr>
                <w:sz w:val="8"/>
                <w:lang w:val="cs-CZ"/>
              </w:rPr>
            </w:pPr>
          </w:p>
          <w:p w14:paraId="35C7B4C1" w14:textId="77777777" w:rsidR="00E67560" w:rsidRPr="00C74A3A" w:rsidRDefault="00C74A3A">
            <w:pPr>
              <w:pStyle w:val="TableParagraph"/>
              <w:spacing w:before="60"/>
              <w:ind w:left="161"/>
              <w:rPr>
                <w:sz w:val="7"/>
                <w:lang w:val="cs-CZ"/>
              </w:rPr>
            </w:pPr>
            <w:r w:rsidRPr="00C74A3A">
              <w:rPr>
                <w:w w:val="110"/>
                <w:sz w:val="7"/>
                <w:lang w:val="cs-CZ"/>
              </w:rPr>
              <w:t>6 rolí</w:t>
            </w:r>
          </w:p>
        </w:tc>
        <w:tc>
          <w:tcPr>
            <w:tcW w:w="482" w:type="dxa"/>
          </w:tcPr>
          <w:p w14:paraId="496E27DB" w14:textId="77777777" w:rsidR="00E67560" w:rsidRPr="00C74A3A" w:rsidRDefault="00E67560">
            <w:pPr>
              <w:pStyle w:val="TableParagraph"/>
              <w:rPr>
                <w:sz w:val="8"/>
                <w:lang w:val="cs-CZ"/>
              </w:rPr>
            </w:pPr>
          </w:p>
          <w:p w14:paraId="21FBCAF0" w14:textId="77777777" w:rsidR="00E67560" w:rsidRPr="00C74A3A" w:rsidRDefault="00C74A3A">
            <w:pPr>
              <w:pStyle w:val="TableParagraph"/>
              <w:spacing w:before="60"/>
              <w:ind w:left="23" w:right="1"/>
              <w:jc w:val="center"/>
              <w:rPr>
                <w:sz w:val="7"/>
                <w:lang w:val="cs-CZ"/>
              </w:rPr>
            </w:pPr>
            <w:r w:rsidRPr="00C74A3A">
              <w:rPr>
                <w:w w:val="110"/>
                <w:sz w:val="7"/>
                <w:lang w:val="cs-CZ"/>
              </w:rPr>
              <w:t>0,14666667</w:t>
            </w:r>
          </w:p>
        </w:tc>
        <w:tc>
          <w:tcPr>
            <w:tcW w:w="686" w:type="dxa"/>
            <w:tcBorders>
              <w:right w:val="single" w:sz="8" w:space="0" w:color="000000"/>
            </w:tcBorders>
          </w:tcPr>
          <w:p w14:paraId="53A50C83" w14:textId="77777777" w:rsidR="00E67560" w:rsidRPr="00C74A3A" w:rsidRDefault="00E67560">
            <w:pPr>
              <w:pStyle w:val="TableParagraph"/>
              <w:rPr>
                <w:sz w:val="8"/>
                <w:lang w:val="cs-CZ"/>
              </w:rPr>
            </w:pPr>
          </w:p>
          <w:p w14:paraId="7DDDE7AF" w14:textId="77777777" w:rsidR="00E67560" w:rsidRPr="00C74A3A" w:rsidRDefault="00C74A3A">
            <w:pPr>
              <w:pStyle w:val="TableParagraph"/>
              <w:spacing w:before="55"/>
              <w:ind w:left="162" w:right="123"/>
              <w:jc w:val="center"/>
              <w:rPr>
                <w:sz w:val="7"/>
                <w:lang w:val="cs-CZ"/>
              </w:rPr>
            </w:pPr>
            <w:r w:rsidRPr="00C74A3A">
              <w:rPr>
                <w:w w:val="110"/>
                <w:sz w:val="7"/>
                <w:lang w:val="cs-CZ"/>
              </w:rPr>
              <w:t>610 000</w:t>
            </w:r>
          </w:p>
        </w:tc>
        <w:tc>
          <w:tcPr>
            <w:tcW w:w="794" w:type="dxa"/>
            <w:tcBorders>
              <w:left w:val="single" w:sz="8" w:space="0" w:color="000000"/>
              <w:right w:val="single" w:sz="8" w:space="0" w:color="000000"/>
            </w:tcBorders>
            <w:shd w:val="clear" w:color="auto" w:fill="92D050"/>
          </w:tcPr>
          <w:p w14:paraId="450E2C92" w14:textId="77777777" w:rsidR="00E67560" w:rsidRPr="00C74A3A" w:rsidRDefault="00E67560">
            <w:pPr>
              <w:pStyle w:val="TableParagraph"/>
              <w:rPr>
                <w:sz w:val="8"/>
                <w:lang w:val="cs-CZ"/>
              </w:rPr>
            </w:pPr>
          </w:p>
          <w:p w14:paraId="4BD0AA97" w14:textId="77777777" w:rsidR="00E67560" w:rsidRPr="00C74A3A" w:rsidRDefault="00C74A3A">
            <w:pPr>
              <w:pStyle w:val="TableParagraph"/>
              <w:spacing w:before="60"/>
              <w:ind w:right="144"/>
              <w:jc w:val="right"/>
              <w:rPr>
                <w:sz w:val="7"/>
                <w:lang w:val="cs-CZ"/>
              </w:rPr>
            </w:pPr>
            <w:r w:rsidRPr="00C74A3A">
              <w:rPr>
                <w:w w:val="110"/>
                <w:sz w:val="7"/>
                <w:lang w:val="cs-CZ"/>
              </w:rPr>
              <w:t>89 467 Kč</w:t>
            </w:r>
          </w:p>
        </w:tc>
        <w:tc>
          <w:tcPr>
            <w:tcW w:w="2004" w:type="dxa"/>
            <w:tcBorders>
              <w:left w:val="single" w:sz="8" w:space="0" w:color="000000"/>
              <w:right w:val="single" w:sz="8" w:space="0" w:color="000000"/>
            </w:tcBorders>
          </w:tcPr>
          <w:p w14:paraId="1F2D3C9F" w14:textId="77777777" w:rsidR="00E67560" w:rsidRPr="00C74A3A" w:rsidRDefault="00E67560">
            <w:pPr>
              <w:pStyle w:val="TableParagraph"/>
              <w:rPr>
                <w:sz w:val="8"/>
                <w:lang w:val="cs-CZ"/>
              </w:rPr>
            </w:pPr>
          </w:p>
          <w:p w14:paraId="257B6A78" w14:textId="77777777" w:rsidR="00E67560" w:rsidRPr="00C74A3A" w:rsidRDefault="00C74A3A">
            <w:pPr>
              <w:pStyle w:val="TableParagraph"/>
              <w:spacing w:before="60"/>
              <w:ind w:left="248" w:right="222"/>
              <w:jc w:val="center"/>
              <w:rPr>
                <w:sz w:val="7"/>
                <w:lang w:val="cs-CZ"/>
              </w:rPr>
            </w:pPr>
            <w:r w:rsidRPr="00C74A3A">
              <w:rPr>
                <w:w w:val="110"/>
                <w:sz w:val="7"/>
                <w:lang w:val="cs-CZ"/>
              </w:rPr>
              <w:t>14400082</w:t>
            </w:r>
          </w:p>
        </w:tc>
        <w:tc>
          <w:tcPr>
            <w:tcW w:w="1678" w:type="dxa"/>
            <w:tcBorders>
              <w:left w:val="single" w:sz="8" w:space="0" w:color="000000"/>
              <w:right w:val="single" w:sz="8" w:space="0" w:color="000000"/>
            </w:tcBorders>
          </w:tcPr>
          <w:p w14:paraId="0AB034BF" w14:textId="77777777" w:rsidR="00E67560" w:rsidRPr="00C74A3A" w:rsidRDefault="00C74A3A">
            <w:pPr>
              <w:pStyle w:val="TableParagraph"/>
              <w:spacing w:before="54" w:line="292" w:lineRule="auto"/>
              <w:ind w:left="21" w:right="29"/>
              <w:rPr>
                <w:sz w:val="7"/>
                <w:lang w:val="cs-CZ"/>
              </w:rPr>
            </w:pPr>
            <w:r w:rsidRPr="00C74A3A">
              <w:rPr>
                <w:w w:val="110"/>
                <w:sz w:val="7"/>
                <w:lang w:val="cs-CZ"/>
              </w:rPr>
              <w:t>2vrstvý toaletní papír pro využití do velkokapacitních zásobníků, průměr kotouče 230 mm, balení 6 rolí.</w:t>
            </w:r>
          </w:p>
        </w:tc>
        <w:tc>
          <w:tcPr>
            <w:tcW w:w="1985" w:type="dxa"/>
            <w:tcBorders>
              <w:left w:val="single" w:sz="8" w:space="0" w:color="000000"/>
              <w:right w:val="single" w:sz="8" w:space="0" w:color="000000"/>
            </w:tcBorders>
          </w:tcPr>
          <w:p w14:paraId="24E42AE0" w14:textId="77777777" w:rsidR="00E67560" w:rsidRPr="00C74A3A" w:rsidRDefault="00E67560">
            <w:pPr>
              <w:pStyle w:val="TableParagraph"/>
              <w:rPr>
                <w:sz w:val="8"/>
                <w:lang w:val="cs-CZ"/>
              </w:rPr>
            </w:pPr>
          </w:p>
          <w:p w14:paraId="604DA2A6" w14:textId="77777777" w:rsidR="00E67560" w:rsidRPr="00C74A3A" w:rsidRDefault="00C74A3A">
            <w:pPr>
              <w:pStyle w:val="TableParagraph"/>
              <w:spacing w:before="60"/>
              <w:ind w:left="20"/>
              <w:rPr>
                <w:sz w:val="7"/>
                <w:lang w:val="cs-CZ"/>
              </w:rPr>
            </w:pPr>
            <w:r w:rsidRPr="00C74A3A">
              <w:rPr>
                <w:w w:val="110"/>
                <w:sz w:val="7"/>
                <w:lang w:val="cs-CZ"/>
              </w:rPr>
              <w:t>33761000-2 Toaletní papír</w:t>
            </w:r>
          </w:p>
        </w:tc>
      </w:tr>
      <w:tr w:rsidR="00E67560" w:rsidRPr="00C74A3A" w14:paraId="4C63A029" w14:textId="77777777">
        <w:trPr>
          <w:trHeight w:val="371"/>
        </w:trPr>
        <w:tc>
          <w:tcPr>
            <w:tcW w:w="223" w:type="dxa"/>
          </w:tcPr>
          <w:p w14:paraId="5DF3D579" w14:textId="77777777" w:rsidR="00E67560" w:rsidRPr="00C74A3A" w:rsidRDefault="00E67560">
            <w:pPr>
              <w:pStyle w:val="TableParagraph"/>
              <w:rPr>
                <w:sz w:val="8"/>
                <w:lang w:val="cs-CZ"/>
              </w:rPr>
            </w:pPr>
          </w:p>
          <w:p w14:paraId="6E516915" w14:textId="77777777" w:rsidR="00E67560" w:rsidRPr="00C74A3A" w:rsidRDefault="00C74A3A">
            <w:pPr>
              <w:pStyle w:val="TableParagraph"/>
              <w:spacing w:before="55"/>
              <w:ind w:left="51" w:right="25"/>
              <w:jc w:val="center"/>
              <w:rPr>
                <w:sz w:val="7"/>
                <w:lang w:val="cs-CZ"/>
              </w:rPr>
            </w:pPr>
            <w:r w:rsidRPr="00C74A3A">
              <w:rPr>
                <w:w w:val="110"/>
                <w:sz w:val="7"/>
                <w:lang w:val="cs-CZ"/>
              </w:rPr>
              <w:t>51</w:t>
            </w:r>
          </w:p>
        </w:tc>
        <w:tc>
          <w:tcPr>
            <w:tcW w:w="974" w:type="dxa"/>
            <w:shd w:val="clear" w:color="auto" w:fill="F8CAAC"/>
          </w:tcPr>
          <w:p w14:paraId="44393A92" w14:textId="77777777" w:rsidR="00E67560" w:rsidRPr="00C74A3A" w:rsidRDefault="00C74A3A">
            <w:pPr>
              <w:pStyle w:val="TableParagraph"/>
              <w:spacing w:before="5" w:line="122" w:lineRule="exact"/>
              <w:ind w:left="24" w:right="124"/>
              <w:rPr>
                <w:b/>
                <w:sz w:val="9"/>
                <w:lang w:val="cs-CZ"/>
              </w:rPr>
            </w:pPr>
            <w:r w:rsidRPr="00C74A3A">
              <w:rPr>
                <w:b/>
                <w:w w:val="105"/>
                <w:sz w:val="9"/>
                <w:lang w:val="cs-CZ"/>
              </w:rPr>
              <w:t>Taoaletní papír do zásobníků JUMBO 190</w:t>
            </w:r>
          </w:p>
        </w:tc>
        <w:tc>
          <w:tcPr>
            <w:tcW w:w="1468" w:type="dxa"/>
          </w:tcPr>
          <w:p w14:paraId="6288DB43" w14:textId="77777777" w:rsidR="00E67560" w:rsidRPr="00C74A3A" w:rsidRDefault="00E67560">
            <w:pPr>
              <w:pStyle w:val="TableParagraph"/>
              <w:rPr>
                <w:sz w:val="8"/>
                <w:lang w:val="cs-CZ"/>
              </w:rPr>
            </w:pPr>
          </w:p>
          <w:p w14:paraId="37508C95" w14:textId="77777777" w:rsidR="00E67560" w:rsidRPr="00C74A3A" w:rsidRDefault="00C74A3A">
            <w:pPr>
              <w:pStyle w:val="TableParagraph"/>
              <w:spacing w:before="60"/>
              <w:ind w:left="43"/>
              <w:rPr>
                <w:sz w:val="7"/>
                <w:lang w:val="cs-CZ"/>
              </w:rPr>
            </w:pPr>
            <w:r w:rsidRPr="00C74A3A">
              <w:rPr>
                <w:w w:val="110"/>
                <w:sz w:val="7"/>
                <w:lang w:val="cs-CZ"/>
              </w:rPr>
              <w:t>2 vrstvý, min návin 115 m</w:t>
            </w:r>
          </w:p>
        </w:tc>
        <w:tc>
          <w:tcPr>
            <w:tcW w:w="374" w:type="dxa"/>
          </w:tcPr>
          <w:p w14:paraId="282DF18B" w14:textId="77777777" w:rsidR="00E67560" w:rsidRPr="00C74A3A" w:rsidRDefault="00E67560">
            <w:pPr>
              <w:pStyle w:val="TableParagraph"/>
              <w:rPr>
                <w:sz w:val="8"/>
                <w:lang w:val="cs-CZ"/>
              </w:rPr>
            </w:pPr>
          </w:p>
          <w:p w14:paraId="05982AEE" w14:textId="77777777" w:rsidR="00E67560" w:rsidRPr="00C74A3A" w:rsidRDefault="00C74A3A">
            <w:pPr>
              <w:pStyle w:val="TableParagraph"/>
              <w:spacing w:before="60"/>
              <w:ind w:left="126"/>
              <w:rPr>
                <w:sz w:val="7"/>
                <w:lang w:val="cs-CZ"/>
              </w:rPr>
            </w:pPr>
            <w:r w:rsidRPr="00C74A3A">
              <w:rPr>
                <w:w w:val="110"/>
                <w:sz w:val="7"/>
                <w:lang w:val="cs-CZ"/>
              </w:rPr>
              <w:t>1 m</w:t>
            </w:r>
          </w:p>
        </w:tc>
        <w:tc>
          <w:tcPr>
            <w:tcW w:w="727" w:type="dxa"/>
          </w:tcPr>
          <w:p w14:paraId="39B3A03D" w14:textId="77777777" w:rsidR="00E67560" w:rsidRPr="00C74A3A" w:rsidRDefault="00E67560">
            <w:pPr>
              <w:pStyle w:val="TableParagraph"/>
              <w:rPr>
                <w:sz w:val="8"/>
                <w:lang w:val="cs-CZ"/>
              </w:rPr>
            </w:pPr>
          </w:p>
          <w:p w14:paraId="3B170B58" w14:textId="77777777" w:rsidR="00E67560" w:rsidRPr="00C74A3A" w:rsidRDefault="00C74A3A">
            <w:pPr>
              <w:pStyle w:val="TableParagraph"/>
              <w:spacing w:before="60"/>
              <w:ind w:left="20"/>
              <w:jc w:val="center"/>
              <w:rPr>
                <w:sz w:val="7"/>
                <w:lang w:val="cs-CZ"/>
              </w:rPr>
            </w:pPr>
            <w:r w:rsidRPr="00C74A3A">
              <w:rPr>
                <w:w w:val="110"/>
                <w:sz w:val="7"/>
                <w:lang w:val="cs-CZ"/>
              </w:rPr>
              <w:t>max 12 rolí v balení</w:t>
            </w:r>
          </w:p>
        </w:tc>
        <w:tc>
          <w:tcPr>
            <w:tcW w:w="866" w:type="dxa"/>
          </w:tcPr>
          <w:p w14:paraId="7E1AF7DF" w14:textId="77777777" w:rsidR="00E67560" w:rsidRPr="00C74A3A" w:rsidRDefault="00E67560">
            <w:pPr>
              <w:pStyle w:val="TableParagraph"/>
              <w:rPr>
                <w:sz w:val="8"/>
                <w:lang w:val="cs-CZ"/>
              </w:rPr>
            </w:pPr>
          </w:p>
          <w:p w14:paraId="6BA41C19" w14:textId="77777777" w:rsidR="00E67560" w:rsidRPr="00C74A3A" w:rsidRDefault="00C74A3A">
            <w:pPr>
              <w:pStyle w:val="TableParagraph"/>
              <w:spacing w:before="60"/>
              <w:ind w:left="26"/>
              <w:jc w:val="center"/>
              <w:rPr>
                <w:sz w:val="7"/>
                <w:lang w:val="cs-CZ"/>
              </w:rPr>
            </w:pPr>
            <w:r w:rsidRPr="00C74A3A">
              <w:rPr>
                <w:w w:val="109"/>
                <w:sz w:val="7"/>
                <w:lang w:val="cs-CZ"/>
              </w:rPr>
              <w:t>x</w:t>
            </w:r>
          </w:p>
        </w:tc>
        <w:tc>
          <w:tcPr>
            <w:tcW w:w="1485" w:type="dxa"/>
          </w:tcPr>
          <w:p w14:paraId="11D6CF1D" w14:textId="77777777" w:rsidR="00E67560" w:rsidRPr="00C74A3A" w:rsidRDefault="00E67560">
            <w:pPr>
              <w:pStyle w:val="TableParagraph"/>
              <w:rPr>
                <w:sz w:val="8"/>
                <w:lang w:val="cs-CZ"/>
              </w:rPr>
            </w:pPr>
          </w:p>
          <w:p w14:paraId="78D451E4" w14:textId="77777777" w:rsidR="00E67560" w:rsidRPr="00C74A3A" w:rsidRDefault="00C74A3A">
            <w:pPr>
              <w:pStyle w:val="TableParagraph"/>
              <w:spacing w:before="60"/>
              <w:ind w:left="20"/>
              <w:jc w:val="center"/>
              <w:rPr>
                <w:sz w:val="7"/>
                <w:lang w:val="cs-CZ"/>
              </w:rPr>
            </w:pPr>
            <w:r w:rsidRPr="00C74A3A">
              <w:rPr>
                <w:w w:val="110"/>
                <w:sz w:val="7"/>
                <w:lang w:val="cs-CZ"/>
              </w:rPr>
              <w:t>Papír toal. Jumbo 190 2vrst. běl. recykl</w:t>
            </w:r>
          </w:p>
        </w:tc>
        <w:tc>
          <w:tcPr>
            <w:tcW w:w="482" w:type="dxa"/>
          </w:tcPr>
          <w:p w14:paraId="0456872D" w14:textId="77777777" w:rsidR="00E67560" w:rsidRPr="00C74A3A" w:rsidRDefault="00E67560">
            <w:pPr>
              <w:pStyle w:val="TableParagraph"/>
              <w:rPr>
                <w:sz w:val="8"/>
                <w:lang w:val="cs-CZ"/>
              </w:rPr>
            </w:pPr>
          </w:p>
          <w:p w14:paraId="068C79D5" w14:textId="77777777" w:rsidR="00E67560" w:rsidRPr="00C74A3A" w:rsidRDefault="00C74A3A">
            <w:pPr>
              <w:pStyle w:val="TableParagraph"/>
              <w:spacing w:before="60"/>
              <w:ind w:left="23" w:right="1"/>
              <w:jc w:val="center"/>
              <w:rPr>
                <w:sz w:val="7"/>
                <w:lang w:val="cs-CZ"/>
              </w:rPr>
            </w:pPr>
            <w:r w:rsidRPr="00C74A3A">
              <w:rPr>
                <w:w w:val="110"/>
                <w:sz w:val="7"/>
                <w:lang w:val="cs-CZ"/>
              </w:rPr>
              <w:t>120 m</w:t>
            </w:r>
          </w:p>
        </w:tc>
        <w:tc>
          <w:tcPr>
            <w:tcW w:w="482" w:type="dxa"/>
          </w:tcPr>
          <w:p w14:paraId="562A817F" w14:textId="77777777" w:rsidR="00E67560" w:rsidRPr="00C74A3A" w:rsidRDefault="00E67560">
            <w:pPr>
              <w:pStyle w:val="TableParagraph"/>
              <w:rPr>
                <w:sz w:val="8"/>
                <w:lang w:val="cs-CZ"/>
              </w:rPr>
            </w:pPr>
          </w:p>
          <w:p w14:paraId="37B6C9EB" w14:textId="77777777" w:rsidR="00E67560" w:rsidRPr="00C74A3A" w:rsidRDefault="00C74A3A">
            <w:pPr>
              <w:pStyle w:val="TableParagraph"/>
              <w:spacing w:before="60"/>
              <w:ind w:left="161"/>
              <w:rPr>
                <w:sz w:val="7"/>
                <w:lang w:val="cs-CZ"/>
              </w:rPr>
            </w:pPr>
            <w:r w:rsidRPr="00C74A3A">
              <w:rPr>
                <w:w w:val="110"/>
                <w:sz w:val="7"/>
                <w:lang w:val="cs-CZ"/>
              </w:rPr>
              <w:t>6 rolí</w:t>
            </w:r>
          </w:p>
        </w:tc>
        <w:tc>
          <w:tcPr>
            <w:tcW w:w="482" w:type="dxa"/>
          </w:tcPr>
          <w:p w14:paraId="7A6CFB9B" w14:textId="77777777" w:rsidR="00E67560" w:rsidRPr="00C74A3A" w:rsidRDefault="00E67560">
            <w:pPr>
              <w:pStyle w:val="TableParagraph"/>
              <w:rPr>
                <w:sz w:val="8"/>
                <w:lang w:val="cs-CZ"/>
              </w:rPr>
            </w:pPr>
          </w:p>
          <w:p w14:paraId="41FD7533" w14:textId="77777777" w:rsidR="00E67560" w:rsidRPr="00C74A3A" w:rsidRDefault="00C74A3A">
            <w:pPr>
              <w:pStyle w:val="TableParagraph"/>
              <w:spacing w:before="60"/>
              <w:ind w:left="23" w:right="1"/>
              <w:jc w:val="center"/>
              <w:rPr>
                <w:sz w:val="7"/>
                <w:lang w:val="cs-CZ"/>
              </w:rPr>
            </w:pPr>
            <w:r w:rsidRPr="00C74A3A">
              <w:rPr>
                <w:w w:val="110"/>
                <w:sz w:val="7"/>
                <w:lang w:val="cs-CZ"/>
              </w:rPr>
              <w:t>0,15</w:t>
            </w:r>
          </w:p>
        </w:tc>
        <w:tc>
          <w:tcPr>
            <w:tcW w:w="686" w:type="dxa"/>
            <w:tcBorders>
              <w:right w:val="single" w:sz="8" w:space="0" w:color="000000"/>
            </w:tcBorders>
          </w:tcPr>
          <w:p w14:paraId="3386042A" w14:textId="77777777" w:rsidR="00E67560" w:rsidRPr="00C74A3A" w:rsidRDefault="00E67560">
            <w:pPr>
              <w:pStyle w:val="TableParagraph"/>
              <w:rPr>
                <w:sz w:val="8"/>
                <w:lang w:val="cs-CZ"/>
              </w:rPr>
            </w:pPr>
          </w:p>
          <w:p w14:paraId="375A828B" w14:textId="77777777" w:rsidR="00E67560" w:rsidRPr="00C74A3A" w:rsidRDefault="00C74A3A">
            <w:pPr>
              <w:pStyle w:val="TableParagraph"/>
              <w:spacing w:before="55"/>
              <w:ind w:left="163" w:right="123"/>
              <w:jc w:val="center"/>
              <w:rPr>
                <w:sz w:val="7"/>
                <w:lang w:val="cs-CZ"/>
              </w:rPr>
            </w:pPr>
            <w:r w:rsidRPr="00C74A3A">
              <w:rPr>
                <w:w w:val="110"/>
                <w:sz w:val="7"/>
                <w:lang w:val="cs-CZ"/>
              </w:rPr>
              <w:t>92 000</w:t>
            </w:r>
          </w:p>
        </w:tc>
        <w:tc>
          <w:tcPr>
            <w:tcW w:w="794" w:type="dxa"/>
            <w:tcBorders>
              <w:left w:val="single" w:sz="8" w:space="0" w:color="000000"/>
              <w:right w:val="single" w:sz="8" w:space="0" w:color="000000"/>
            </w:tcBorders>
            <w:shd w:val="clear" w:color="auto" w:fill="92D050"/>
          </w:tcPr>
          <w:p w14:paraId="264EECAF" w14:textId="77777777" w:rsidR="00E67560" w:rsidRPr="00C74A3A" w:rsidRDefault="00E67560">
            <w:pPr>
              <w:pStyle w:val="TableParagraph"/>
              <w:rPr>
                <w:sz w:val="8"/>
                <w:lang w:val="cs-CZ"/>
              </w:rPr>
            </w:pPr>
          </w:p>
          <w:p w14:paraId="3CDAB56A" w14:textId="77777777" w:rsidR="00E67560" w:rsidRPr="00C74A3A" w:rsidRDefault="00C74A3A">
            <w:pPr>
              <w:pStyle w:val="TableParagraph"/>
              <w:spacing w:before="60"/>
              <w:ind w:right="144"/>
              <w:jc w:val="right"/>
              <w:rPr>
                <w:sz w:val="7"/>
                <w:lang w:val="cs-CZ"/>
              </w:rPr>
            </w:pPr>
            <w:r w:rsidRPr="00C74A3A">
              <w:rPr>
                <w:w w:val="110"/>
                <w:sz w:val="7"/>
                <w:lang w:val="cs-CZ"/>
              </w:rPr>
              <w:t>13 800 Kč</w:t>
            </w:r>
          </w:p>
        </w:tc>
        <w:tc>
          <w:tcPr>
            <w:tcW w:w="2004" w:type="dxa"/>
            <w:tcBorders>
              <w:left w:val="single" w:sz="8" w:space="0" w:color="000000"/>
              <w:right w:val="single" w:sz="8" w:space="0" w:color="000000"/>
            </w:tcBorders>
          </w:tcPr>
          <w:p w14:paraId="2D6E740F" w14:textId="77777777" w:rsidR="00E67560" w:rsidRPr="00C74A3A" w:rsidRDefault="00E67560">
            <w:pPr>
              <w:pStyle w:val="TableParagraph"/>
              <w:rPr>
                <w:sz w:val="8"/>
                <w:lang w:val="cs-CZ"/>
              </w:rPr>
            </w:pPr>
          </w:p>
          <w:p w14:paraId="0167210B" w14:textId="77777777" w:rsidR="00E67560" w:rsidRPr="00C74A3A" w:rsidRDefault="00C74A3A">
            <w:pPr>
              <w:pStyle w:val="TableParagraph"/>
              <w:spacing w:before="60"/>
              <w:ind w:left="248" w:right="222"/>
              <w:jc w:val="center"/>
              <w:rPr>
                <w:sz w:val="7"/>
                <w:lang w:val="cs-CZ"/>
              </w:rPr>
            </w:pPr>
            <w:r w:rsidRPr="00C74A3A">
              <w:rPr>
                <w:w w:val="110"/>
                <w:sz w:val="7"/>
                <w:lang w:val="cs-CZ"/>
              </w:rPr>
              <w:t>14400010</w:t>
            </w:r>
          </w:p>
        </w:tc>
        <w:tc>
          <w:tcPr>
            <w:tcW w:w="1678" w:type="dxa"/>
            <w:tcBorders>
              <w:left w:val="single" w:sz="8" w:space="0" w:color="000000"/>
              <w:right w:val="single" w:sz="8" w:space="0" w:color="000000"/>
            </w:tcBorders>
          </w:tcPr>
          <w:p w14:paraId="6C6B624F" w14:textId="77777777" w:rsidR="00E67560" w:rsidRPr="00C74A3A" w:rsidRDefault="00C74A3A">
            <w:pPr>
              <w:pStyle w:val="TableParagraph"/>
              <w:spacing w:before="54" w:line="292" w:lineRule="auto"/>
              <w:ind w:left="21" w:right="29"/>
              <w:rPr>
                <w:sz w:val="7"/>
                <w:lang w:val="cs-CZ"/>
              </w:rPr>
            </w:pPr>
            <w:r w:rsidRPr="00C74A3A">
              <w:rPr>
                <w:w w:val="110"/>
                <w:sz w:val="7"/>
                <w:lang w:val="cs-CZ"/>
              </w:rPr>
              <w:t>2vrstvý toaletní papír pro využití do velkokapacitních zásobníků, průměr kotouče 190 mm, balení 6 rolí.</w:t>
            </w:r>
          </w:p>
        </w:tc>
        <w:tc>
          <w:tcPr>
            <w:tcW w:w="1985" w:type="dxa"/>
            <w:tcBorders>
              <w:left w:val="single" w:sz="8" w:space="0" w:color="000000"/>
              <w:right w:val="single" w:sz="8" w:space="0" w:color="000000"/>
            </w:tcBorders>
          </w:tcPr>
          <w:p w14:paraId="6EA75D32" w14:textId="77777777" w:rsidR="00E67560" w:rsidRPr="00C74A3A" w:rsidRDefault="00E67560">
            <w:pPr>
              <w:pStyle w:val="TableParagraph"/>
              <w:rPr>
                <w:sz w:val="8"/>
                <w:lang w:val="cs-CZ"/>
              </w:rPr>
            </w:pPr>
          </w:p>
          <w:p w14:paraId="25AF2D25" w14:textId="77777777" w:rsidR="00E67560" w:rsidRPr="00C74A3A" w:rsidRDefault="00C74A3A">
            <w:pPr>
              <w:pStyle w:val="TableParagraph"/>
              <w:spacing w:before="60"/>
              <w:ind w:left="20"/>
              <w:rPr>
                <w:sz w:val="7"/>
                <w:lang w:val="cs-CZ"/>
              </w:rPr>
            </w:pPr>
            <w:r w:rsidRPr="00C74A3A">
              <w:rPr>
                <w:w w:val="110"/>
                <w:sz w:val="7"/>
                <w:lang w:val="cs-CZ"/>
              </w:rPr>
              <w:t>33761000-2 Toaletní papír</w:t>
            </w:r>
          </w:p>
        </w:tc>
      </w:tr>
      <w:tr w:rsidR="00E67560" w:rsidRPr="00C74A3A" w14:paraId="0A1DCCE4" w14:textId="77777777">
        <w:trPr>
          <w:trHeight w:val="186"/>
        </w:trPr>
        <w:tc>
          <w:tcPr>
            <w:tcW w:w="223" w:type="dxa"/>
          </w:tcPr>
          <w:p w14:paraId="250415D2" w14:textId="77777777" w:rsidR="00E67560" w:rsidRPr="00C74A3A" w:rsidRDefault="00C74A3A">
            <w:pPr>
              <w:pStyle w:val="TableParagraph"/>
              <w:spacing w:before="56"/>
              <w:ind w:left="51" w:right="25"/>
              <w:jc w:val="center"/>
              <w:rPr>
                <w:sz w:val="7"/>
                <w:lang w:val="cs-CZ"/>
              </w:rPr>
            </w:pPr>
            <w:r w:rsidRPr="00C74A3A">
              <w:rPr>
                <w:w w:val="110"/>
                <w:sz w:val="7"/>
                <w:lang w:val="cs-CZ"/>
              </w:rPr>
              <w:t>52</w:t>
            </w:r>
          </w:p>
        </w:tc>
        <w:tc>
          <w:tcPr>
            <w:tcW w:w="974" w:type="dxa"/>
            <w:tcBorders>
              <w:bottom w:val="single" w:sz="8" w:space="0" w:color="000000"/>
            </w:tcBorders>
            <w:shd w:val="clear" w:color="auto" w:fill="F8CAAC"/>
          </w:tcPr>
          <w:p w14:paraId="28C5D35C" w14:textId="77777777" w:rsidR="00E67560" w:rsidRPr="00C74A3A" w:rsidRDefault="00C74A3A">
            <w:pPr>
              <w:pStyle w:val="TableParagraph"/>
              <w:spacing w:before="45"/>
              <w:ind w:left="24"/>
              <w:rPr>
                <w:b/>
                <w:sz w:val="9"/>
                <w:lang w:val="cs-CZ"/>
              </w:rPr>
            </w:pPr>
            <w:r w:rsidRPr="00C74A3A">
              <w:rPr>
                <w:b/>
                <w:w w:val="105"/>
                <w:sz w:val="9"/>
                <w:lang w:val="cs-CZ"/>
              </w:rPr>
              <w:t>Toaletní papír</w:t>
            </w:r>
          </w:p>
        </w:tc>
        <w:tc>
          <w:tcPr>
            <w:tcW w:w="1468" w:type="dxa"/>
            <w:tcBorders>
              <w:bottom w:val="single" w:sz="8" w:space="0" w:color="000000"/>
            </w:tcBorders>
          </w:tcPr>
          <w:p w14:paraId="484A417E" w14:textId="77777777" w:rsidR="00E67560" w:rsidRPr="00C74A3A" w:rsidRDefault="00C74A3A">
            <w:pPr>
              <w:pStyle w:val="TableParagraph"/>
              <w:spacing w:before="61"/>
              <w:ind w:left="21"/>
              <w:rPr>
                <w:sz w:val="7"/>
                <w:lang w:val="cs-CZ"/>
              </w:rPr>
            </w:pPr>
            <w:r w:rsidRPr="00C74A3A">
              <w:rPr>
                <w:w w:val="110"/>
                <w:sz w:val="7"/>
                <w:lang w:val="cs-CZ"/>
              </w:rPr>
              <w:t>toaletní papír malé role, celulóza</w:t>
            </w:r>
          </w:p>
        </w:tc>
        <w:tc>
          <w:tcPr>
            <w:tcW w:w="374" w:type="dxa"/>
            <w:tcBorders>
              <w:bottom w:val="single" w:sz="8" w:space="0" w:color="000000"/>
            </w:tcBorders>
          </w:tcPr>
          <w:p w14:paraId="63BF6D24" w14:textId="77777777" w:rsidR="00E67560" w:rsidRPr="00C74A3A" w:rsidRDefault="00C74A3A">
            <w:pPr>
              <w:pStyle w:val="TableParagraph"/>
              <w:spacing w:before="61"/>
              <w:ind w:left="126"/>
              <w:rPr>
                <w:sz w:val="7"/>
                <w:lang w:val="cs-CZ"/>
              </w:rPr>
            </w:pPr>
            <w:r w:rsidRPr="00C74A3A">
              <w:rPr>
                <w:w w:val="110"/>
                <w:sz w:val="7"/>
                <w:lang w:val="cs-CZ"/>
              </w:rPr>
              <w:t>1 m</w:t>
            </w:r>
          </w:p>
        </w:tc>
        <w:tc>
          <w:tcPr>
            <w:tcW w:w="727" w:type="dxa"/>
            <w:tcBorders>
              <w:bottom w:val="single" w:sz="8" w:space="0" w:color="000000"/>
            </w:tcBorders>
          </w:tcPr>
          <w:p w14:paraId="41CAED46" w14:textId="77777777" w:rsidR="00E67560" w:rsidRPr="00C74A3A" w:rsidRDefault="00C74A3A">
            <w:pPr>
              <w:pStyle w:val="TableParagraph"/>
              <w:spacing w:before="61"/>
              <w:ind w:left="20"/>
              <w:jc w:val="center"/>
              <w:rPr>
                <w:sz w:val="7"/>
                <w:lang w:val="cs-CZ"/>
              </w:rPr>
            </w:pPr>
            <w:r w:rsidRPr="00C74A3A">
              <w:rPr>
                <w:w w:val="110"/>
                <w:sz w:val="7"/>
                <w:lang w:val="cs-CZ"/>
              </w:rPr>
              <w:t>max 12 rolí v balení</w:t>
            </w:r>
          </w:p>
        </w:tc>
        <w:tc>
          <w:tcPr>
            <w:tcW w:w="866" w:type="dxa"/>
            <w:tcBorders>
              <w:bottom w:val="single" w:sz="8" w:space="0" w:color="000000"/>
            </w:tcBorders>
          </w:tcPr>
          <w:p w14:paraId="20FD5F30" w14:textId="77777777" w:rsidR="00E67560" w:rsidRPr="00C74A3A" w:rsidRDefault="00C74A3A">
            <w:pPr>
              <w:pStyle w:val="TableParagraph"/>
              <w:spacing w:before="61"/>
              <w:ind w:left="26"/>
              <w:jc w:val="center"/>
              <w:rPr>
                <w:sz w:val="7"/>
                <w:lang w:val="cs-CZ"/>
              </w:rPr>
            </w:pPr>
            <w:r w:rsidRPr="00C74A3A">
              <w:rPr>
                <w:w w:val="109"/>
                <w:sz w:val="7"/>
                <w:lang w:val="cs-CZ"/>
              </w:rPr>
              <w:t>x</w:t>
            </w:r>
          </w:p>
        </w:tc>
        <w:tc>
          <w:tcPr>
            <w:tcW w:w="1485" w:type="dxa"/>
            <w:tcBorders>
              <w:bottom w:val="single" w:sz="8" w:space="0" w:color="000000"/>
            </w:tcBorders>
          </w:tcPr>
          <w:p w14:paraId="3339763A" w14:textId="77777777" w:rsidR="00E67560" w:rsidRPr="00C74A3A" w:rsidRDefault="00C74A3A">
            <w:pPr>
              <w:pStyle w:val="TableParagraph"/>
              <w:spacing w:before="61"/>
              <w:ind w:left="21"/>
              <w:jc w:val="center"/>
              <w:rPr>
                <w:sz w:val="7"/>
                <w:lang w:val="cs-CZ"/>
              </w:rPr>
            </w:pPr>
            <w:r w:rsidRPr="00C74A3A">
              <w:rPr>
                <w:w w:val="110"/>
                <w:sz w:val="7"/>
                <w:lang w:val="cs-CZ"/>
              </w:rPr>
              <w:t>Papír toal. 2vrst. celuloza 22 m</w:t>
            </w:r>
          </w:p>
        </w:tc>
        <w:tc>
          <w:tcPr>
            <w:tcW w:w="482" w:type="dxa"/>
            <w:tcBorders>
              <w:bottom w:val="single" w:sz="8" w:space="0" w:color="000000"/>
            </w:tcBorders>
          </w:tcPr>
          <w:p w14:paraId="3E7954FB" w14:textId="77777777" w:rsidR="00E67560" w:rsidRPr="00C74A3A" w:rsidRDefault="00C74A3A">
            <w:pPr>
              <w:pStyle w:val="TableParagraph"/>
              <w:spacing w:before="61"/>
              <w:ind w:left="23" w:right="1"/>
              <w:jc w:val="center"/>
              <w:rPr>
                <w:sz w:val="7"/>
                <w:lang w:val="cs-CZ"/>
              </w:rPr>
            </w:pPr>
            <w:r w:rsidRPr="00C74A3A">
              <w:rPr>
                <w:w w:val="110"/>
                <w:sz w:val="7"/>
                <w:lang w:val="cs-CZ"/>
              </w:rPr>
              <w:t>22 m</w:t>
            </w:r>
          </w:p>
        </w:tc>
        <w:tc>
          <w:tcPr>
            <w:tcW w:w="482" w:type="dxa"/>
            <w:tcBorders>
              <w:bottom w:val="single" w:sz="8" w:space="0" w:color="000000"/>
            </w:tcBorders>
          </w:tcPr>
          <w:p w14:paraId="4FBDE6B7" w14:textId="77777777" w:rsidR="00E67560" w:rsidRPr="00C74A3A" w:rsidRDefault="00C74A3A">
            <w:pPr>
              <w:pStyle w:val="TableParagraph"/>
              <w:spacing w:before="61"/>
              <w:ind w:left="140"/>
              <w:rPr>
                <w:sz w:val="7"/>
                <w:lang w:val="cs-CZ"/>
              </w:rPr>
            </w:pPr>
            <w:r w:rsidRPr="00C74A3A">
              <w:rPr>
                <w:w w:val="110"/>
                <w:sz w:val="7"/>
                <w:lang w:val="cs-CZ"/>
              </w:rPr>
              <w:t>10 rolí</w:t>
            </w:r>
          </w:p>
        </w:tc>
        <w:tc>
          <w:tcPr>
            <w:tcW w:w="482" w:type="dxa"/>
            <w:tcBorders>
              <w:bottom w:val="single" w:sz="8" w:space="0" w:color="000000"/>
            </w:tcBorders>
          </w:tcPr>
          <w:p w14:paraId="4348E9E6" w14:textId="77777777" w:rsidR="00E67560" w:rsidRPr="00C74A3A" w:rsidRDefault="00C74A3A">
            <w:pPr>
              <w:pStyle w:val="TableParagraph"/>
              <w:spacing w:before="61"/>
              <w:ind w:left="23" w:right="1"/>
              <w:jc w:val="center"/>
              <w:rPr>
                <w:sz w:val="7"/>
                <w:lang w:val="cs-CZ"/>
              </w:rPr>
            </w:pPr>
            <w:r w:rsidRPr="00C74A3A">
              <w:rPr>
                <w:w w:val="110"/>
                <w:sz w:val="7"/>
                <w:lang w:val="cs-CZ"/>
              </w:rPr>
              <w:t>0,20727273</w:t>
            </w:r>
          </w:p>
        </w:tc>
        <w:tc>
          <w:tcPr>
            <w:tcW w:w="686" w:type="dxa"/>
            <w:tcBorders>
              <w:bottom w:val="single" w:sz="8" w:space="0" w:color="000000"/>
              <w:right w:val="single" w:sz="8" w:space="0" w:color="000000"/>
            </w:tcBorders>
          </w:tcPr>
          <w:p w14:paraId="5F41FA37" w14:textId="77777777" w:rsidR="00E67560" w:rsidRPr="00C74A3A" w:rsidRDefault="00C74A3A">
            <w:pPr>
              <w:pStyle w:val="TableParagraph"/>
              <w:spacing w:before="56"/>
              <w:ind w:left="165" w:right="123"/>
              <w:jc w:val="center"/>
              <w:rPr>
                <w:sz w:val="7"/>
                <w:lang w:val="cs-CZ"/>
              </w:rPr>
            </w:pPr>
            <w:r w:rsidRPr="00C74A3A">
              <w:rPr>
                <w:w w:val="110"/>
                <w:sz w:val="7"/>
                <w:lang w:val="cs-CZ"/>
              </w:rPr>
              <w:t>1500</w:t>
            </w:r>
          </w:p>
        </w:tc>
        <w:tc>
          <w:tcPr>
            <w:tcW w:w="794" w:type="dxa"/>
            <w:tcBorders>
              <w:left w:val="single" w:sz="8" w:space="0" w:color="000000"/>
              <w:bottom w:val="single" w:sz="8" w:space="0" w:color="000000"/>
              <w:right w:val="single" w:sz="8" w:space="0" w:color="000000"/>
            </w:tcBorders>
            <w:shd w:val="clear" w:color="auto" w:fill="92D050"/>
          </w:tcPr>
          <w:p w14:paraId="0128EBC6" w14:textId="77777777" w:rsidR="00E67560" w:rsidRPr="00C74A3A" w:rsidRDefault="00C74A3A">
            <w:pPr>
              <w:pStyle w:val="TableParagraph"/>
              <w:spacing w:before="61"/>
              <w:ind w:right="143"/>
              <w:jc w:val="right"/>
              <w:rPr>
                <w:sz w:val="7"/>
                <w:lang w:val="cs-CZ"/>
              </w:rPr>
            </w:pPr>
            <w:r w:rsidRPr="00C74A3A">
              <w:rPr>
                <w:w w:val="110"/>
                <w:sz w:val="7"/>
                <w:lang w:val="cs-CZ"/>
              </w:rPr>
              <w:t>311 Kč</w:t>
            </w:r>
          </w:p>
        </w:tc>
        <w:tc>
          <w:tcPr>
            <w:tcW w:w="2004" w:type="dxa"/>
            <w:tcBorders>
              <w:left w:val="single" w:sz="8" w:space="0" w:color="000000"/>
              <w:bottom w:val="single" w:sz="8" w:space="0" w:color="000000"/>
              <w:right w:val="single" w:sz="8" w:space="0" w:color="000000"/>
            </w:tcBorders>
          </w:tcPr>
          <w:p w14:paraId="19E9AB9A" w14:textId="77777777" w:rsidR="00E67560" w:rsidRPr="00C74A3A" w:rsidRDefault="00C74A3A">
            <w:pPr>
              <w:pStyle w:val="TableParagraph"/>
              <w:spacing w:before="61"/>
              <w:ind w:left="248" w:right="222"/>
              <w:jc w:val="center"/>
              <w:rPr>
                <w:sz w:val="7"/>
                <w:lang w:val="cs-CZ"/>
              </w:rPr>
            </w:pPr>
            <w:r w:rsidRPr="00C74A3A">
              <w:rPr>
                <w:w w:val="110"/>
                <w:sz w:val="7"/>
                <w:lang w:val="cs-CZ"/>
              </w:rPr>
              <w:t>14400038</w:t>
            </w:r>
          </w:p>
        </w:tc>
        <w:tc>
          <w:tcPr>
            <w:tcW w:w="1678" w:type="dxa"/>
            <w:tcBorders>
              <w:left w:val="single" w:sz="8" w:space="0" w:color="000000"/>
              <w:bottom w:val="single" w:sz="8" w:space="0" w:color="000000"/>
              <w:right w:val="single" w:sz="8" w:space="0" w:color="000000"/>
            </w:tcBorders>
          </w:tcPr>
          <w:p w14:paraId="3468EDEB" w14:textId="77777777" w:rsidR="00E67560" w:rsidRPr="00C74A3A" w:rsidRDefault="00C74A3A">
            <w:pPr>
              <w:pStyle w:val="TableParagraph"/>
              <w:spacing w:line="98" w:lineRule="exact"/>
              <w:ind w:left="21"/>
              <w:rPr>
                <w:sz w:val="7"/>
                <w:lang w:val="cs-CZ"/>
              </w:rPr>
            </w:pPr>
            <w:r w:rsidRPr="00C74A3A">
              <w:rPr>
                <w:w w:val="110"/>
                <w:sz w:val="7"/>
                <w:lang w:val="cs-CZ"/>
              </w:rPr>
              <w:t xml:space="preserve">velmi kvalitní extra bílý toaletní papír, 100% celulóza, </w:t>
            </w:r>
            <w:proofErr w:type="gramStart"/>
            <w:r w:rsidRPr="00C74A3A">
              <w:rPr>
                <w:w w:val="110"/>
                <w:sz w:val="7"/>
                <w:lang w:val="cs-CZ"/>
              </w:rPr>
              <w:t>2-vrstvý</w:t>
            </w:r>
            <w:proofErr w:type="gramEnd"/>
            <w:r w:rsidRPr="00C74A3A">
              <w:rPr>
                <w:w w:val="110"/>
                <w:sz w:val="7"/>
                <w:lang w:val="cs-CZ"/>
              </w:rPr>
              <w:t>,</w:t>
            </w:r>
          </w:p>
        </w:tc>
        <w:tc>
          <w:tcPr>
            <w:tcW w:w="1985" w:type="dxa"/>
            <w:tcBorders>
              <w:left w:val="single" w:sz="8" w:space="0" w:color="000000"/>
              <w:bottom w:val="single" w:sz="8" w:space="0" w:color="000000"/>
              <w:right w:val="single" w:sz="8" w:space="0" w:color="000000"/>
            </w:tcBorders>
          </w:tcPr>
          <w:p w14:paraId="387C0D7A" w14:textId="77777777" w:rsidR="00E67560" w:rsidRPr="00C74A3A" w:rsidRDefault="00C74A3A">
            <w:pPr>
              <w:pStyle w:val="TableParagraph"/>
              <w:spacing w:before="61"/>
              <w:ind w:left="20"/>
              <w:rPr>
                <w:sz w:val="7"/>
                <w:lang w:val="cs-CZ"/>
              </w:rPr>
            </w:pPr>
            <w:r w:rsidRPr="00C74A3A">
              <w:rPr>
                <w:w w:val="110"/>
                <w:sz w:val="7"/>
                <w:lang w:val="cs-CZ"/>
              </w:rPr>
              <w:t>33761000-2 Toaletní papír</w:t>
            </w:r>
          </w:p>
        </w:tc>
      </w:tr>
      <w:tr w:rsidR="00E67560" w:rsidRPr="00C74A3A" w14:paraId="4EC7D0FB" w14:textId="77777777">
        <w:trPr>
          <w:trHeight w:val="864"/>
        </w:trPr>
        <w:tc>
          <w:tcPr>
            <w:tcW w:w="223" w:type="dxa"/>
          </w:tcPr>
          <w:p w14:paraId="3449EE3E" w14:textId="77777777" w:rsidR="00E67560" w:rsidRPr="00C74A3A" w:rsidRDefault="00E67560">
            <w:pPr>
              <w:pStyle w:val="TableParagraph"/>
              <w:rPr>
                <w:sz w:val="8"/>
                <w:lang w:val="cs-CZ"/>
              </w:rPr>
            </w:pPr>
          </w:p>
          <w:p w14:paraId="134588D5" w14:textId="77777777" w:rsidR="00E67560" w:rsidRPr="00C74A3A" w:rsidRDefault="00E67560">
            <w:pPr>
              <w:pStyle w:val="TableParagraph"/>
              <w:rPr>
                <w:sz w:val="8"/>
                <w:lang w:val="cs-CZ"/>
              </w:rPr>
            </w:pPr>
          </w:p>
          <w:p w14:paraId="6D9F11B7" w14:textId="77777777" w:rsidR="00E67560" w:rsidRPr="00C74A3A" w:rsidRDefault="00E67560">
            <w:pPr>
              <w:pStyle w:val="TableParagraph"/>
              <w:rPr>
                <w:sz w:val="8"/>
                <w:lang w:val="cs-CZ"/>
              </w:rPr>
            </w:pPr>
          </w:p>
          <w:p w14:paraId="0A779E7B" w14:textId="77777777" w:rsidR="00E67560" w:rsidRPr="00C74A3A" w:rsidRDefault="00E67560">
            <w:pPr>
              <w:pStyle w:val="TableParagraph"/>
              <w:spacing w:before="5"/>
              <w:rPr>
                <w:sz w:val="9"/>
                <w:lang w:val="cs-CZ"/>
              </w:rPr>
            </w:pPr>
          </w:p>
          <w:p w14:paraId="2A07980C" w14:textId="77777777" w:rsidR="00E67560" w:rsidRPr="00C74A3A" w:rsidRDefault="00C74A3A">
            <w:pPr>
              <w:pStyle w:val="TableParagraph"/>
              <w:spacing w:before="1"/>
              <w:ind w:left="51" w:right="25"/>
              <w:jc w:val="center"/>
              <w:rPr>
                <w:sz w:val="7"/>
                <w:lang w:val="cs-CZ"/>
              </w:rPr>
            </w:pPr>
            <w:r w:rsidRPr="00C74A3A">
              <w:rPr>
                <w:w w:val="110"/>
                <w:sz w:val="7"/>
                <w:lang w:val="cs-CZ"/>
              </w:rPr>
              <w:t>53</w:t>
            </w:r>
          </w:p>
        </w:tc>
        <w:tc>
          <w:tcPr>
            <w:tcW w:w="974" w:type="dxa"/>
            <w:tcBorders>
              <w:top w:val="single" w:sz="8" w:space="0" w:color="000000"/>
            </w:tcBorders>
            <w:shd w:val="clear" w:color="auto" w:fill="FFF1CC"/>
          </w:tcPr>
          <w:p w14:paraId="0060C327" w14:textId="77777777" w:rsidR="00E67560" w:rsidRPr="00C74A3A" w:rsidRDefault="00E67560">
            <w:pPr>
              <w:pStyle w:val="TableParagraph"/>
              <w:rPr>
                <w:sz w:val="10"/>
                <w:lang w:val="cs-CZ"/>
              </w:rPr>
            </w:pPr>
          </w:p>
          <w:p w14:paraId="1B2B6AE3" w14:textId="77777777" w:rsidR="00E67560" w:rsidRPr="00C74A3A" w:rsidRDefault="00E67560">
            <w:pPr>
              <w:pStyle w:val="TableParagraph"/>
              <w:rPr>
                <w:sz w:val="10"/>
                <w:lang w:val="cs-CZ"/>
              </w:rPr>
            </w:pPr>
          </w:p>
          <w:p w14:paraId="6BB05763" w14:textId="77777777" w:rsidR="00E67560" w:rsidRPr="00C74A3A" w:rsidRDefault="00E67560">
            <w:pPr>
              <w:pStyle w:val="TableParagraph"/>
              <w:spacing w:before="5"/>
              <w:rPr>
                <w:sz w:val="12"/>
                <w:lang w:val="cs-CZ"/>
              </w:rPr>
            </w:pPr>
          </w:p>
          <w:p w14:paraId="67155FC8" w14:textId="77777777" w:rsidR="00E67560" w:rsidRPr="00C74A3A" w:rsidRDefault="00C74A3A">
            <w:pPr>
              <w:pStyle w:val="TableParagraph"/>
              <w:spacing w:before="1"/>
              <w:ind w:left="24"/>
              <w:rPr>
                <w:b/>
                <w:sz w:val="9"/>
                <w:lang w:val="cs-CZ"/>
              </w:rPr>
            </w:pPr>
            <w:r w:rsidRPr="00C74A3A">
              <w:rPr>
                <w:b/>
                <w:w w:val="105"/>
                <w:sz w:val="9"/>
                <w:lang w:val="cs-CZ"/>
              </w:rPr>
              <w:t>Krém na ruce</w:t>
            </w:r>
          </w:p>
        </w:tc>
        <w:tc>
          <w:tcPr>
            <w:tcW w:w="1468" w:type="dxa"/>
            <w:tcBorders>
              <w:top w:val="single" w:sz="8" w:space="0" w:color="000000"/>
            </w:tcBorders>
          </w:tcPr>
          <w:p w14:paraId="3A086E5F" w14:textId="77777777" w:rsidR="00E67560" w:rsidRPr="00C74A3A" w:rsidRDefault="00E67560">
            <w:pPr>
              <w:pStyle w:val="TableParagraph"/>
              <w:rPr>
                <w:sz w:val="8"/>
                <w:lang w:val="cs-CZ"/>
              </w:rPr>
            </w:pPr>
          </w:p>
          <w:p w14:paraId="707F0FDF" w14:textId="77777777" w:rsidR="00E67560" w:rsidRPr="00C74A3A" w:rsidRDefault="00E67560">
            <w:pPr>
              <w:pStyle w:val="TableParagraph"/>
              <w:rPr>
                <w:sz w:val="8"/>
                <w:lang w:val="cs-CZ"/>
              </w:rPr>
            </w:pPr>
          </w:p>
          <w:p w14:paraId="5590C44A" w14:textId="77777777" w:rsidR="00E67560" w:rsidRPr="00C74A3A" w:rsidRDefault="00E67560">
            <w:pPr>
              <w:pStyle w:val="TableParagraph"/>
              <w:rPr>
                <w:sz w:val="8"/>
                <w:lang w:val="cs-CZ"/>
              </w:rPr>
            </w:pPr>
          </w:p>
          <w:p w14:paraId="2DC7227A" w14:textId="77777777" w:rsidR="00E67560" w:rsidRPr="00C74A3A" w:rsidRDefault="00E67560">
            <w:pPr>
              <w:pStyle w:val="TableParagraph"/>
              <w:spacing w:before="10"/>
              <w:rPr>
                <w:sz w:val="9"/>
                <w:lang w:val="cs-CZ"/>
              </w:rPr>
            </w:pPr>
          </w:p>
          <w:p w14:paraId="4B8262C2" w14:textId="77777777" w:rsidR="00E67560" w:rsidRPr="00C74A3A" w:rsidRDefault="00C74A3A">
            <w:pPr>
              <w:pStyle w:val="TableParagraph"/>
              <w:ind w:left="21"/>
              <w:rPr>
                <w:sz w:val="7"/>
                <w:lang w:val="cs-CZ"/>
              </w:rPr>
            </w:pPr>
            <w:r w:rsidRPr="00C74A3A">
              <w:rPr>
                <w:w w:val="110"/>
                <w:sz w:val="7"/>
                <w:lang w:val="cs-CZ"/>
              </w:rPr>
              <w:t>krém na ruce měsíčkový 100 ml</w:t>
            </w:r>
          </w:p>
        </w:tc>
        <w:tc>
          <w:tcPr>
            <w:tcW w:w="374" w:type="dxa"/>
            <w:tcBorders>
              <w:top w:val="single" w:sz="8" w:space="0" w:color="000000"/>
            </w:tcBorders>
          </w:tcPr>
          <w:p w14:paraId="64138E68" w14:textId="77777777" w:rsidR="00E67560" w:rsidRPr="00C74A3A" w:rsidRDefault="00E67560">
            <w:pPr>
              <w:pStyle w:val="TableParagraph"/>
              <w:rPr>
                <w:sz w:val="8"/>
                <w:lang w:val="cs-CZ"/>
              </w:rPr>
            </w:pPr>
          </w:p>
          <w:p w14:paraId="5D4B1521" w14:textId="77777777" w:rsidR="00E67560" w:rsidRPr="00C74A3A" w:rsidRDefault="00E67560">
            <w:pPr>
              <w:pStyle w:val="TableParagraph"/>
              <w:rPr>
                <w:sz w:val="8"/>
                <w:lang w:val="cs-CZ"/>
              </w:rPr>
            </w:pPr>
          </w:p>
          <w:p w14:paraId="24767BAA" w14:textId="77777777" w:rsidR="00E67560" w:rsidRPr="00C74A3A" w:rsidRDefault="00E67560">
            <w:pPr>
              <w:pStyle w:val="TableParagraph"/>
              <w:rPr>
                <w:sz w:val="8"/>
                <w:lang w:val="cs-CZ"/>
              </w:rPr>
            </w:pPr>
          </w:p>
          <w:p w14:paraId="7072F914" w14:textId="77777777" w:rsidR="00E67560" w:rsidRPr="00C74A3A" w:rsidRDefault="00E67560">
            <w:pPr>
              <w:pStyle w:val="TableParagraph"/>
              <w:spacing w:before="10"/>
              <w:rPr>
                <w:sz w:val="9"/>
                <w:lang w:val="cs-CZ"/>
              </w:rPr>
            </w:pPr>
          </w:p>
          <w:p w14:paraId="05CA69AF" w14:textId="77777777" w:rsidR="00E67560" w:rsidRPr="00C74A3A" w:rsidRDefault="00C74A3A">
            <w:pPr>
              <w:pStyle w:val="TableParagraph"/>
              <w:ind w:left="99"/>
              <w:rPr>
                <w:sz w:val="7"/>
                <w:lang w:val="cs-CZ"/>
              </w:rPr>
            </w:pPr>
            <w:r w:rsidRPr="00C74A3A">
              <w:rPr>
                <w:w w:val="110"/>
                <w:sz w:val="7"/>
                <w:lang w:val="cs-CZ"/>
              </w:rPr>
              <w:t>1 kus</w:t>
            </w:r>
          </w:p>
        </w:tc>
        <w:tc>
          <w:tcPr>
            <w:tcW w:w="727" w:type="dxa"/>
            <w:tcBorders>
              <w:top w:val="single" w:sz="8" w:space="0" w:color="000000"/>
            </w:tcBorders>
          </w:tcPr>
          <w:p w14:paraId="414503F7" w14:textId="77777777" w:rsidR="00E67560" w:rsidRPr="00C74A3A" w:rsidRDefault="00E67560">
            <w:pPr>
              <w:pStyle w:val="TableParagraph"/>
              <w:rPr>
                <w:sz w:val="8"/>
                <w:lang w:val="cs-CZ"/>
              </w:rPr>
            </w:pPr>
          </w:p>
          <w:p w14:paraId="0FB5E6B6" w14:textId="77777777" w:rsidR="00E67560" w:rsidRPr="00C74A3A" w:rsidRDefault="00E67560">
            <w:pPr>
              <w:pStyle w:val="TableParagraph"/>
              <w:rPr>
                <w:sz w:val="8"/>
                <w:lang w:val="cs-CZ"/>
              </w:rPr>
            </w:pPr>
          </w:p>
          <w:p w14:paraId="50608EA3" w14:textId="77777777" w:rsidR="00E67560" w:rsidRPr="00C74A3A" w:rsidRDefault="00E67560">
            <w:pPr>
              <w:pStyle w:val="TableParagraph"/>
              <w:rPr>
                <w:sz w:val="8"/>
                <w:lang w:val="cs-CZ"/>
              </w:rPr>
            </w:pPr>
          </w:p>
          <w:p w14:paraId="234CD7BC" w14:textId="77777777" w:rsidR="00E67560" w:rsidRPr="00C74A3A" w:rsidRDefault="00E67560">
            <w:pPr>
              <w:pStyle w:val="TableParagraph"/>
              <w:spacing w:before="10"/>
              <w:rPr>
                <w:sz w:val="9"/>
                <w:lang w:val="cs-CZ"/>
              </w:rPr>
            </w:pPr>
          </w:p>
          <w:p w14:paraId="55FD1CF0" w14:textId="77777777" w:rsidR="00E67560" w:rsidRPr="00C74A3A" w:rsidRDefault="00C74A3A">
            <w:pPr>
              <w:pStyle w:val="TableParagraph"/>
              <w:ind w:left="66" w:right="48"/>
              <w:jc w:val="center"/>
              <w:rPr>
                <w:sz w:val="7"/>
                <w:lang w:val="cs-CZ"/>
              </w:rPr>
            </w:pPr>
            <w:r w:rsidRPr="00C74A3A">
              <w:rPr>
                <w:w w:val="110"/>
                <w:sz w:val="7"/>
                <w:lang w:val="cs-CZ"/>
              </w:rPr>
              <w:t>100 ml</w:t>
            </w:r>
          </w:p>
        </w:tc>
        <w:tc>
          <w:tcPr>
            <w:tcW w:w="866" w:type="dxa"/>
            <w:tcBorders>
              <w:top w:val="single" w:sz="8" w:space="0" w:color="000000"/>
            </w:tcBorders>
          </w:tcPr>
          <w:p w14:paraId="6A4C14A0" w14:textId="77777777" w:rsidR="00E67560" w:rsidRPr="00C74A3A" w:rsidRDefault="00E67560">
            <w:pPr>
              <w:pStyle w:val="TableParagraph"/>
              <w:rPr>
                <w:sz w:val="8"/>
                <w:lang w:val="cs-CZ"/>
              </w:rPr>
            </w:pPr>
          </w:p>
          <w:p w14:paraId="03C03E7B" w14:textId="77777777" w:rsidR="00E67560" w:rsidRPr="00C74A3A" w:rsidRDefault="00E67560">
            <w:pPr>
              <w:pStyle w:val="TableParagraph"/>
              <w:rPr>
                <w:sz w:val="8"/>
                <w:lang w:val="cs-CZ"/>
              </w:rPr>
            </w:pPr>
          </w:p>
          <w:p w14:paraId="0129ADEF" w14:textId="77777777" w:rsidR="00E67560" w:rsidRPr="00C74A3A" w:rsidRDefault="00E67560">
            <w:pPr>
              <w:pStyle w:val="TableParagraph"/>
              <w:rPr>
                <w:sz w:val="8"/>
                <w:lang w:val="cs-CZ"/>
              </w:rPr>
            </w:pPr>
          </w:p>
          <w:p w14:paraId="3702549C" w14:textId="77777777" w:rsidR="00E67560" w:rsidRPr="00C74A3A" w:rsidRDefault="00E67560">
            <w:pPr>
              <w:pStyle w:val="TableParagraph"/>
              <w:spacing w:before="10"/>
              <w:rPr>
                <w:sz w:val="9"/>
                <w:lang w:val="cs-CZ"/>
              </w:rPr>
            </w:pPr>
          </w:p>
          <w:p w14:paraId="6F74B3A5" w14:textId="77777777" w:rsidR="00E67560" w:rsidRPr="00C74A3A" w:rsidRDefault="00C74A3A">
            <w:pPr>
              <w:pStyle w:val="TableParagraph"/>
              <w:ind w:left="26"/>
              <w:jc w:val="center"/>
              <w:rPr>
                <w:sz w:val="7"/>
                <w:lang w:val="cs-CZ"/>
              </w:rPr>
            </w:pPr>
            <w:r w:rsidRPr="00C74A3A">
              <w:rPr>
                <w:w w:val="109"/>
                <w:sz w:val="7"/>
                <w:lang w:val="cs-CZ"/>
              </w:rPr>
              <w:t>x</w:t>
            </w:r>
          </w:p>
        </w:tc>
        <w:tc>
          <w:tcPr>
            <w:tcW w:w="1485" w:type="dxa"/>
            <w:tcBorders>
              <w:top w:val="single" w:sz="8" w:space="0" w:color="000000"/>
            </w:tcBorders>
          </w:tcPr>
          <w:p w14:paraId="6B1CB77A" w14:textId="77777777" w:rsidR="00E67560" w:rsidRPr="00C74A3A" w:rsidRDefault="00E67560">
            <w:pPr>
              <w:pStyle w:val="TableParagraph"/>
              <w:rPr>
                <w:sz w:val="8"/>
                <w:lang w:val="cs-CZ"/>
              </w:rPr>
            </w:pPr>
          </w:p>
          <w:p w14:paraId="47B7AAF2" w14:textId="77777777" w:rsidR="00E67560" w:rsidRPr="00C74A3A" w:rsidRDefault="00E67560">
            <w:pPr>
              <w:pStyle w:val="TableParagraph"/>
              <w:rPr>
                <w:sz w:val="8"/>
                <w:lang w:val="cs-CZ"/>
              </w:rPr>
            </w:pPr>
          </w:p>
          <w:p w14:paraId="6C25E7D8" w14:textId="77777777" w:rsidR="00E67560" w:rsidRPr="00C74A3A" w:rsidRDefault="00E67560">
            <w:pPr>
              <w:pStyle w:val="TableParagraph"/>
              <w:rPr>
                <w:sz w:val="8"/>
                <w:lang w:val="cs-CZ"/>
              </w:rPr>
            </w:pPr>
          </w:p>
          <w:p w14:paraId="053C32D2" w14:textId="77777777" w:rsidR="00E67560" w:rsidRPr="00C74A3A" w:rsidRDefault="00C74A3A">
            <w:pPr>
              <w:pStyle w:val="TableParagraph"/>
              <w:spacing w:before="66" w:line="292" w:lineRule="auto"/>
              <w:ind w:left="419" w:hanging="219"/>
              <w:rPr>
                <w:sz w:val="7"/>
                <w:lang w:val="cs-CZ"/>
              </w:rPr>
            </w:pPr>
            <w:r w:rsidRPr="00C74A3A">
              <w:rPr>
                <w:w w:val="110"/>
                <w:sz w:val="7"/>
                <w:lang w:val="cs-CZ"/>
              </w:rPr>
              <w:t>Krém na ruce Kalyp s měsíčkem regenerační 100 ml</w:t>
            </w:r>
          </w:p>
        </w:tc>
        <w:tc>
          <w:tcPr>
            <w:tcW w:w="482" w:type="dxa"/>
            <w:tcBorders>
              <w:top w:val="single" w:sz="8" w:space="0" w:color="000000"/>
            </w:tcBorders>
          </w:tcPr>
          <w:p w14:paraId="717664BF" w14:textId="77777777" w:rsidR="00E67560" w:rsidRPr="00C74A3A" w:rsidRDefault="00E67560">
            <w:pPr>
              <w:pStyle w:val="TableParagraph"/>
              <w:rPr>
                <w:sz w:val="8"/>
                <w:lang w:val="cs-CZ"/>
              </w:rPr>
            </w:pPr>
          </w:p>
          <w:p w14:paraId="6603F802" w14:textId="77777777" w:rsidR="00E67560" w:rsidRPr="00C74A3A" w:rsidRDefault="00E67560">
            <w:pPr>
              <w:pStyle w:val="TableParagraph"/>
              <w:rPr>
                <w:sz w:val="8"/>
                <w:lang w:val="cs-CZ"/>
              </w:rPr>
            </w:pPr>
          </w:p>
          <w:p w14:paraId="414E520C" w14:textId="77777777" w:rsidR="00E67560" w:rsidRPr="00C74A3A" w:rsidRDefault="00E67560">
            <w:pPr>
              <w:pStyle w:val="TableParagraph"/>
              <w:rPr>
                <w:sz w:val="8"/>
                <w:lang w:val="cs-CZ"/>
              </w:rPr>
            </w:pPr>
          </w:p>
          <w:p w14:paraId="74AE70B8" w14:textId="77777777" w:rsidR="00E67560" w:rsidRPr="00C74A3A" w:rsidRDefault="00E67560">
            <w:pPr>
              <w:pStyle w:val="TableParagraph"/>
              <w:spacing w:before="10"/>
              <w:rPr>
                <w:sz w:val="9"/>
                <w:lang w:val="cs-CZ"/>
              </w:rPr>
            </w:pPr>
          </w:p>
          <w:p w14:paraId="6327454B" w14:textId="77777777" w:rsidR="00E67560" w:rsidRPr="00C74A3A" w:rsidRDefault="00C74A3A">
            <w:pPr>
              <w:pStyle w:val="TableParagraph"/>
              <w:ind w:left="21" w:right="1"/>
              <w:jc w:val="center"/>
              <w:rPr>
                <w:sz w:val="7"/>
                <w:lang w:val="cs-CZ"/>
              </w:rPr>
            </w:pPr>
            <w:r w:rsidRPr="00C74A3A">
              <w:rPr>
                <w:w w:val="110"/>
                <w:sz w:val="7"/>
                <w:lang w:val="cs-CZ"/>
              </w:rPr>
              <w:t>1 ks</w:t>
            </w:r>
          </w:p>
        </w:tc>
        <w:tc>
          <w:tcPr>
            <w:tcW w:w="482" w:type="dxa"/>
            <w:tcBorders>
              <w:top w:val="single" w:sz="8" w:space="0" w:color="000000"/>
            </w:tcBorders>
          </w:tcPr>
          <w:p w14:paraId="749A3139" w14:textId="77777777" w:rsidR="00E67560" w:rsidRPr="00C74A3A" w:rsidRDefault="00E67560">
            <w:pPr>
              <w:pStyle w:val="TableParagraph"/>
              <w:rPr>
                <w:sz w:val="8"/>
                <w:lang w:val="cs-CZ"/>
              </w:rPr>
            </w:pPr>
          </w:p>
          <w:p w14:paraId="5A5F55E3" w14:textId="77777777" w:rsidR="00E67560" w:rsidRPr="00C74A3A" w:rsidRDefault="00E67560">
            <w:pPr>
              <w:pStyle w:val="TableParagraph"/>
              <w:rPr>
                <w:sz w:val="8"/>
                <w:lang w:val="cs-CZ"/>
              </w:rPr>
            </w:pPr>
          </w:p>
          <w:p w14:paraId="166EBAD0" w14:textId="77777777" w:rsidR="00E67560" w:rsidRPr="00C74A3A" w:rsidRDefault="00E67560">
            <w:pPr>
              <w:pStyle w:val="TableParagraph"/>
              <w:rPr>
                <w:sz w:val="8"/>
                <w:lang w:val="cs-CZ"/>
              </w:rPr>
            </w:pPr>
          </w:p>
          <w:p w14:paraId="31016CC5" w14:textId="77777777" w:rsidR="00E67560" w:rsidRPr="00C74A3A" w:rsidRDefault="00E67560">
            <w:pPr>
              <w:pStyle w:val="TableParagraph"/>
              <w:spacing w:before="10"/>
              <w:rPr>
                <w:sz w:val="9"/>
                <w:lang w:val="cs-CZ"/>
              </w:rPr>
            </w:pPr>
          </w:p>
          <w:p w14:paraId="1EB685AE" w14:textId="77777777" w:rsidR="00E67560" w:rsidRPr="00C74A3A" w:rsidRDefault="00C74A3A">
            <w:pPr>
              <w:pStyle w:val="TableParagraph"/>
              <w:ind w:left="176"/>
              <w:rPr>
                <w:sz w:val="7"/>
                <w:lang w:val="cs-CZ"/>
              </w:rPr>
            </w:pPr>
            <w:r w:rsidRPr="00C74A3A">
              <w:rPr>
                <w:w w:val="110"/>
                <w:sz w:val="7"/>
                <w:lang w:val="cs-CZ"/>
              </w:rPr>
              <w:t>1 ks</w:t>
            </w:r>
          </w:p>
        </w:tc>
        <w:tc>
          <w:tcPr>
            <w:tcW w:w="482" w:type="dxa"/>
            <w:tcBorders>
              <w:top w:val="single" w:sz="8" w:space="0" w:color="000000"/>
            </w:tcBorders>
          </w:tcPr>
          <w:p w14:paraId="5B331BF5" w14:textId="77777777" w:rsidR="00E67560" w:rsidRPr="00C74A3A" w:rsidRDefault="00E67560">
            <w:pPr>
              <w:pStyle w:val="TableParagraph"/>
              <w:rPr>
                <w:sz w:val="8"/>
                <w:lang w:val="cs-CZ"/>
              </w:rPr>
            </w:pPr>
          </w:p>
          <w:p w14:paraId="52C4653D" w14:textId="77777777" w:rsidR="00E67560" w:rsidRPr="00C74A3A" w:rsidRDefault="00E67560">
            <w:pPr>
              <w:pStyle w:val="TableParagraph"/>
              <w:rPr>
                <w:sz w:val="8"/>
                <w:lang w:val="cs-CZ"/>
              </w:rPr>
            </w:pPr>
          </w:p>
          <w:p w14:paraId="536CA9D4" w14:textId="77777777" w:rsidR="00E67560" w:rsidRPr="00C74A3A" w:rsidRDefault="00E67560">
            <w:pPr>
              <w:pStyle w:val="TableParagraph"/>
              <w:rPr>
                <w:sz w:val="8"/>
                <w:lang w:val="cs-CZ"/>
              </w:rPr>
            </w:pPr>
          </w:p>
          <w:p w14:paraId="0ABC0D99" w14:textId="77777777" w:rsidR="00E67560" w:rsidRPr="00C74A3A" w:rsidRDefault="00E67560">
            <w:pPr>
              <w:pStyle w:val="TableParagraph"/>
              <w:spacing w:before="10"/>
              <w:rPr>
                <w:sz w:val="9"/>
                <w:lang w:val="cs-CZ"/>
              </w:rPr>
            </w:pPr>
          </w:p>
          <w:p w14:paraId="6B62696A" w14:textId="77777777" w:rsidR="00E67560" w:rsidRPr="00C74A3A" w:rsidRDefault="00C74A3A">
            <w:pPr>
              <w:pStyle w:val="TableParagraph"/>
              <w:ind w:left="23" w:right="1"/>
              <w:jc w:val="center"/>
              <w:rPr>
                <w:sz w:val="7"/>
                <w:lang w:val="cs-CZ"/>
              </w:rPr>
            </w:pPr>
            <w:r w:rsidRPr="00C74A3A">
              <w:rPr>
                <w:w w:val="110"/>
                <w:sz w:val="7"/>
                <w:lang w:val="cs-CZ"/>
              </w:rPr>
              <w:t>13,824</w:t>
            </w:r>
          </w:p>
        </w:tc>
        <w:tc>
          <w:tcPr>
            <w:tcW w:w="686" w:type="dxa"/>
            <w:tcBorders>
              <w:top w:val="single" w:sz="8" w:space="0" w:color="000000"/>
              <w:right w:val="single" w:sz="8" w:space="0" w:color="000000"/>
            </w:tcBorders>
          </w:tcPr>
          <w:p w14:paraId="3973089C" w14:textId="77777777" w:rsidR="00E67560" w:rsidRPr="00C74A3A" w:rsidRDefault="00E67560">
            <w:pPr>
              <w:pStyle w:val="TableParagraph"/>
              <w:rPr>
                <w:sz w:val="8"/>
                <w:lang w:val="cs-CZ"/>
              </w:rPr>
            </w:pPr>
          </w:p>
          <w:p w14:paraId="0D1E2151" w14:textId="77777777" w:rsidR="00E67560" w:rsidRPr="00C74A3A" w:rsidRDefault="00E67560">
            <w:pPr>
              <w:pStyle w:val="TableParagraph"/>
              <w:rPr>
                <w:sz w:val="8"/>
                <w:lang w:val="cs-CZ"/>
              </w:rPr>
            </w:pPr>
          </w:p>
          <w:p w14:paraId="57F0CF54" w14:textId="77777777" w:rsidR="00E67560" w:rsidRPr="00C74A3A" w:rsidRDefault="00E67560">
            <w:pPr>
              <w:pStyle w:val="TableParagraph"/>
              <w:rPr>
                <w:sz w:val="8"/>
                <w:lang w:val="cs-CZ"/>
              </w:rPr>
            </w:pPr>
          </w:p>
          <w:p w14:paraId="4C4EBE7A" w14:textId="77777777" w:rsidR="00E67560" w:rsidRPr="00C74A3A" w:rsidRDefault="00E67560">
            <w:pPr>
              <w:pStyle w:val="TableParagraph"/>
              <w:spacing w:before="5"/>
              <w:rPr>
                <w:sz w:val="9"/>
                <w:lang w:val="cs-CZ"/>
              </w:rPr>
            </w:pPr>
          </w:p>
          <w:p w14:paraId="03EE3CEB" w14:textId="77777777" w:rsidR="00E67560" w:rsidRPr="00C74A3A" w:rsidRDefault="00C74A3A">
            <w:pPr>
              <w:pStyle w:val="TableParagraph"/>
              <w:spacing w:before="1"/>
              <w:ind w:left="42"/>
              <w:jc w:val="center"/>
              <w:rPr>
                <w:sz w:val="7"/>
                <w:lang w:val="cs-CZ"/>
              </w:rPr>
            </w:pPr>
            <w:r w:rsidRPr="00C74A3A">
              <w:rPr>
                <w:w w:val="109"/>
                <w:sz w:val="7"/>
                <w:lang w:val="cs-CZ"/>
              </w:rPr>
              <w:t>5</w:t>
            </w:r>
          </w:p>
        </w:tc>
        <w:tc>
          <w:tcPr>
            <w:tcW w:w="794" w:type="dxa"/>
            <w:tcBorders>
              <w:top w:val="single" w:sz="8" w:space="0" w:color="000000"/>
              <w:left w:val="single" w:sz="8" w:space="0" w:color="000000"/>
              <w:right w:val="single" w:sz="8" w:space="0" w:color="000000"/>
            </w:tcBorders>
            <w:shd w:val="clear" w:color="auto" w:fill="92D050"/>
          </w:tcPr>
          <w:p w14:paraId="65A3BABE" w14:textId="77777777" w:rsidR="00E67560" w:rsidRPr="00C74A3A" w:rsidRDefault="00E67560">
            <w:pPr>
              <w:pStyle w:val="TableParagraph"/>
              <w:rPr>
                <w:sz w:val="8"/>
                <w:lang w:val="cs-CZ"/>
              </w:rPr>
            </w:pPr>
          </w:p>
          <w:p w14:paraId="553FEDC7" w14:textId="77777777" w:rsidR="00E67560" w:rsidRPr="00C74A3A" w:rsidRDefault="00E67560">
            <w:pPr>
              <w:pStyle w:val="TableParagraph"/>
              <w:rPr>
                <w:sz w:val="8"/>
                <w:lang w:val="cs-CZ"/>
              </w:rPr>
            </w:pPr>
          </w:p>
          <w:p w14:paraId="1091D492" w14:textId="77777777" w:rsidR="00E67560" w:rsidRPr="00C74A3A" w:rsidRDefault="00E67560">
            <w:pPr>
              <w:pStyle w:val="TableParagraph"/>
              <w:rPr>
                <w:sz w:val="8"/>
                <w:lang w:val="cs-CZ"/>
              </w:rPr>
            </w:pPr>
          </w:p>
          <w:p w14:paraId="4594A062" w14:textId="77777777" w:rsidR="00E67560" w:rsidRPr="00C74A3A" w:rsidRDefault="00E67560">
            <w:pPr>
              <w:pStyle w:val="TableParagraph"/>
              <w:spacing w:before="10"/>
              <w:rPr>
                <w:sz w:val="9"/>
                <w:lang w:val="cs-CZ"/>
              </w:rPr>
            </w:pPr>
          </w:p>
          <w:p w14:paraId="71D9A40B" w14:textId="77777777" w:rsidR="00E67560" w:rsidRPr="00C74A3A" w:rsidRDefault="00C74A3A">
            <w:pPr>
              <w:pStyle w:val="TableParagraph"/>
              <w:ind w:right="143"/>
              <w:jc w:val="right"/>
              <w:rPr>
                <w:sz w:val="7"/>
                <w:lang w:val="cs-CZ"/>
              </w:rPr>
            </w:pPr>
            <w:r w:rsidRPr="00C74A3A">
              <w:rPr>
                <w:w w:val="110"/>
                <w:sz w:val="7"/>
                <w:lang w:val="cs-CZ"/>
              </w:rPr>
              <w:t>69 Kč</w:t>
            </w:r>
          </w:p>
        </w:tc>
        <w:tc>
          <w:tcPr>
            <w:tcW w:w="2004" w:type="dxa"/>
            <w:tcBorders>
              <w:top w:val="single" w:sz="8" w:space="0" w:color="000000"/>
              <w:left w:val="single" w:sz="8" w:space="0" w:color="000000"/>
              <w:right w:val="single" w:sz="8" w:space="0" w:color="000000"/>
            </w:tcBorders>
          </w:tcPr>
          <w:p w14:paraId="45772F09" w14:textId="77777777" w:rsidR="00E67560" w:rsidRPr="00C74A3A" w:rsidRDefault="00E67560">
            <w:pPr>
              <w:pStyle w:val="TableParagraph"/>
              <w:rPr>
                <w:sz w:val="8"/>
                <w:lang w:val="cs-CZ"/>
              </w:rPr>
            </w:pPr>
          </w:p>
          <w:p w14:paraId="08543B9F" w14:textId="77777777" w:rsidR="00E67560" w:rsidRPr="00C74A3A" w:rsidRDefault="00E67560">
            <w:pPr>
              <w:pStyle w:val="TableParagraph"/>
              <w:rPr>
                <w:sz w:val="8"/>
                <w:lang w:val="cs-CZ"/>
              </w:rPr>
            </w:pPr>
          </w:p>
          <w:p w14:paraId="228003F4" w14:textId="77777777" w:rsidR="00E67560" w:rsidRPr="00C74A3A" w:rsidRDefault="00E67560">
            <w:pPr>
              <w:pStyle w:val="TableParagraph"/>
              <w:rPr>
                <w:sz w:val="8"/>
                <w:lang w:val="cs-CZ"/>
              </w:rPr>
            </w:pPr>
          </w:p>
          <w:p w14:paraId="24245C2B" w14:textId="77777777" w:rsidR="00E67560" w:rsidRPr="00C74A3A" w:rsidRDefault="00E67560">
            <w:pPr>
              <w:pStyle w:val="TableParagraph"/>
              <w:spacing w:before="10"/>
              <w:rPr>
                <w:sz w:val="9"/>
                <w:lang w:val="cs-CZ"/>
              </w:rPr>
            </w:pPr>
          </w:p>
          <w:p w14:paraId="21F09DC3" w14:textId="77777777" w:rsidR="00E67560" w:rsidRPr="00C74A3A" w:rsidRDefault="00C74A3A">
            <w:pPr>
              <w:pStyle w:val="TableParagraph"/>
              <w:ind w:left="248" w:right="222"/>
              <w:jc w:val="center"/>
              <w:rPr>
                <w:sz w:val="7"/>
                <w:lang w:val="cs-CZ"/>
              </w:rPr>
            </w:pPr>
            <w:r w:rsidRPr="00C74A3A">
              <w:rPr>
                <w:w w:val="110"/>
                <w:sz w:val="7"/>
                <w:lang w:val="cs-CZ"/>
              </w:rPr>
              <w:t>44300052</w:t>
            </w:r>
          </w:p>
        </w:tc>
        <w:tc>
          <w:tcPr>
            <w:tcW w:w="1678" w:type="dxa"/>
            <w:tcBorders>
              <w:top w:val="single" w:sz="8" w:space="0" w:color="000000"/>
              <w:left w:val="single" w:sz="8" w:space="0" w:color="000000"/>
              <w:right w:val="single" w:sz="8" w:space="0" w:color="000000"/>
            </w:tcBorders>
          </w:tcPr>
          <w:p w14:paraId="26E107E6" w14:textId="77777777" w:rsidR="00E67560" w:rsidRPr="00C74A3A" w:rsidRDefault="00C74A3A">
            <w:pPr>
              <w:pStyle w:val="TableParagraph"/>
              <w:spacing w:before="47" w:line="292" w:lineRule="auto"/>
              <w:ind w:left="21" w:right="34"/>
              <w:rPr>
                <w:sz w:val="7"/>
                <w:lang w:val="cs-CZ"/>
              </w:rPr>
            </w:pPr>
            <w:r w:rsidRPr="00C74A3A">
              <w:rPr>
                <w:w w:val="110"/>
                <w:sz w:val="7"/>
                <w:lang w:val="cs-CZ"/>
              </w:rPr>
              <w:t>Jemný krém na ruce s delikátní květinovou vůní. Je určen pro denní ošetření namáhané pokožky rukou. Obsahuje výtažek z měsíčku lékařského, který je velmi ceněný pro své dezinfekční, antibiotické a antiseptické účinky.</w:t>
            </w:r>
          </w:p>
          <w:p w14:paraId="21F8D607" w14:textId="77777777" w:rsidR="00E67560" w:rsidRPr="00C74A3A" w:rsidRDefault="00C74A3A">
            <w:pPr>
              <w:pStyle w:val="TableParagraph"/>
              <w:spacing w:before="1" w:line="292" w:lineRule="auto"/>
              <w:ind w:left="21" w:right="-7"/>
              <w:rPr>
                <w:sz w:val="7"/>
                <w:lang w:val="cs-CZ"/>
              </w:rPr>
            </w:pPr>
            <w:r w:rsidRPr="00C74A3A">
              <w:rPr>
                <w:w w:val="110"/>
                <w:sz w:val="7"/>
                <w:lang w:val="cs-CZ"/>
              </w:rPr>
              <w:t>Díky</w:t>
            </w:r>
            <w:r w:rsidRPr="00C74A3A">
              <w:rPr>
                <w:spacing w:val="-9"/>
                <w:w w:val="110"/>
                <w:sz w:val="7"/>
                <w:lang w:val="cs-CZ"/>
              </w:rPr>
              <w:t xml:space="preserve"> </w:t>
            </w:r>
            <w:r w:rsidRPr="00C74A3A">
              <w:rPr>
                <w:w w:val="110"/>
                <w:sz w:val="7"/>
                <w:lang w:val="cs-CZ"/>
              </w:rPr>
              <w:t>vysokému</w:t>
            </w:r>
            <w:r w:rsidRPr="00C74A3A">
              <w:rPr>
                <w:spacing w:val="-7"/>
                <w:w w:val="110"/>
                <w:sz w:val="7"/>
                <w:lang w:val="cs-CZ"/>
              </w:rPr>
              <w:t xml:space="preserve"> </w:t>
            </w:r>
            <w:r w:rsidRPr="00C74A3A">
              <w:rPr>
                <w:w w:val="110"/>
                <w:sz w:val="7"/>
                <w:lang w:val="cs-CZ"/>
              </w:rPr>
              <w:t>obsahu</w:t>
            </w:r>
            <w:r w:rsidRPr="00C74A3A">
              <w:rPr>
                <w:spacing w:val="-7"/>
                <w:w w:val="110"/>
                <w:sz w:val="7"/>
                <w:lang w:val="cs-CZ"/>
              </w:rPr>
              <w:t xml:space="preserve"> </w:t>
            </w:r>
            <w:r w:rsidRPr="00C74A3A">
              <w:rPr>
                <w:w w:val="110"/>
                <w:sz w:val="7"/>
                <w:lang w:val="cs-CZ"/>
              </w:rPr>
              <w:t>účinných</w:t>
            </w:r>
            <w:r w:rsidRPr="00C74A3A">
              <w:rPr>
                <w:spacing w:val="-7"/>
                <w:w w:val="110"/>
                <w:sz w:val="7"/>
                <w:lang w:val="cs-CZ"/>
              </w:rPr>
              <w:t xml:space="preserve"> </w:t>
            </w:r>
            <w:r w:rsidRPr="00C74A3A">
              <w:rPr>
                <w:w w:val="110"/>
                <w:sz w:val="7"/>
                <w:lang w:val="cs-CZ"/>
              </w:rPr>
              <w:t>látek</w:t>
            </w:r>
            <w:r w:rsidRPr="00C74A3A">
              <w:rPr>
                <w:spacing w:val="-7"/>
                <w:w w:val="110"/>
                <w:sz w:val="7"/>
                <w:lang w:val="cs-CZ"/>
              </w:rPr>
              <w:t xml:space="preserve"> </w:t>
            </w:r>
            <w:r w:rsidRPr="00C74A3A">
              <w:rPr>
                <w:w w:val="110"/>
                <w:sz w:val="7"/>
                <w:lang w:val="cs-CZ"/>
              </w:rPr>
              <w:t>(fytoncidů a rostlinných antibiotik) úspěšně napomáhá zklidnění podrážděné</w:t>
            </w:r>
            <w:r w:rsidRPr="00C74A3A">
              <w:rPr>
                <w:spacing w:val="-5"/>
                <w:w w:val="110"/>
                <w:sz w:val="7"/>
                <w:lang w:val="cs-CZ"/>
              </w:rPr>
              <w:t xml:space="preserve"> </w:t>
            </w:r>
            <w:r w:rsidRPr="00C74A3A">
              <w:rPr>
                <w:w w:val="110"/>
                <w:sz w:val="7"/>
                <w:lang w:val="cs-CZ"/>
              </w:rPr>
              <w:t>pokožky.</w:t>
            </w:r>
          </w:p>
        </w:tc>
        <w:tc>
          <w:tcPr>
            <w:tcW w:w="1985" w:type="dxa"/>
            <w:tcBorders>
              <w:top w:val="single" w:sz="8" w:space="0" w:color="000000"/>
              <w:left w:val="single" w:sz="8" w:space="0" w:color="000000"/>
              <w:right w:val="single" w:sz="8" w:space="0" w:color="000000"/>
            </w:tcBorders>
          </w:tcPr>
          <w:p w14:paraId="62378B5B" w14:textId="77777777" w:rsidR="00E67560" w:rsidRPr="00C74A3A" w:rsidRDefault="00E67560">
            <w:pPr>
              <w:pStyle w:val="TableParagraph"/>
              <w:rPr>
                <w:sz w:val="8"/>
                <w:lang w:val="cs-CZ"/>
              </w:rPr>
            </w:pPr>
          </w:p>
          <w:p w14:paraId="07EA0079" w14:textId="77777777" w:rsidR="00E67560" w:rsidRPr="00C74A3A" w:rsidRDefault="00E67560">
            <w:pPr>
              <w:pStyle w:val="TableParagraph"/>
              <w:rPr>
                <w:sz w:val="8"/>
                <w:lang w:val="cs-CZ"/>
              </w:rPr>
            </w:pPr>
          </w:p>
          <w:p w14:paraId="3720D057" w14:textId="77777777" w:rsidR="00E67560" w:rsidRPr="00C74A3A" w:rsidRDefault="00E67560">
            <w:pPr>
              <w:pStyle w:val="TableParagraph"/>
              <w:rPr>
                <w:sz w:val="8"/>
                <w:lang w:val="cs-CZ"/>
              </w:rPr>
            </w:pPr>
          </w:p>
          <w:p w14:paraId="00E55DCB" w14:textId="77777777" w:rsidR="00E67560" w:rsidRPr="00C74A3A" w:rsidRDefault="00E67560">
            <w:pPr>
              <w:pStyle w:val="TableParagraph"/>
              <w:spacing w:before="10"/>
              <w:rPr>
                <w:sz w:val="9"/>
                <w:lang w:val="cs-CZ"/>
              </w:rPr>
            </w:pPr>
          </w:p>
          <w:p w14:paraId="7A4BF375" w14:textId="77777777" w:rsidR="00E67560" w:rsidRPr="00C74A3A" w:rsidRDefault="00C74A3A">
            <w:pPr>
              <w:pStyle w:val="TableParagraph"/>
              <w:ind w:left="20"/>
              <w:rPr>
                <w:sz w:val="7"/>
                <w:lang w:val="cs-CZ"/>
              </w:rPr>
            </w:pPr>
            <w:r w:rsidRPr="00C74A3A">
              <w:rPr>
                <w:w w:val="110"/>
                <w:sz w:val="7"/>
                <w:lang w:val="cs-CZ"/>
              </w:rPr>
              <w:t>33741200-8 Krémy na ruce a tělová mléka</w:t>
            </w:r>
          </w:p>
        </w:tc>
      </w:tr>
      <w:tr w:rsidR="00E67560" w:rsidRPr="00C74A3A" w14:paraId="109096B2" w14:textId="77777777">
        <w:trPr>
          <w:trHeight w:val="976"/>
        </w:trPr>
        <w:tc>
          <w:tcPr>
            <w:tcW w:w="223" w:type="dxa"/>
          </w:tcPr>
          <w:p w14:paraId="62A90DC4" w14:textId="77777777" w:rsidR="00E67560" w:rsidRPr="00C74A3A" w:rsidRDefault="00E67560">
            <w:pPr>
              <w:pStyle w:val="TableParagraph"/>
              <w:rPr>
                <w:sz w:val="8"/>
                <w:lang w:val="cs-CZ"/>
              </w:rPr>
            </w:pPr>
          </w:p>
          <w:p w14:paraId="0A81F737" w14:textId="77777777" w:rsidR="00E67560" w:rsidRPr="00C74A3A" w:rsidRDefault="00E67560">
            <w:pPr>
              <w:pStyle w:val="TableParagraph"/>
              <w:rPr>
                <w:sz w:val="8"/>
                <w:lang w:val="cs-CZ"/>
              </w:rPr>
            </w:pPr>
          </w:p>
          <w:p w14:paraId="36F5B8BF" w14:textId="77777777" w:rsidR="00E67560" w:rsidRPr="00C74A3A" w:rsidRDefault="00E67560">
            <w:pPr>
              <w:pStyle w:val="TableParagraph"/>
              <w:rPr>
                <w:sz w:val="8"/>
                <w:lang w:val="cs-CZ"/>
              </w:rPr>
            </w:pPr>
          </w:p>
          <w:p w14:paraId="0BBD40F8" w14:textId="77777777" w:rsidR="00E67560" w:rsidRPr="00C74A3A" w:rsidRDefault="00E67560">
            <w:pPr>
              <w:pStyle w:val="TableParagraph"/>
              <w:rPr>
                <w:sz w:val="8"/>
                <w:lang w:val="cs-CZ"/>
              </w:rPr>
            </w:pPr>
          </w:p>
          <w:p w14:paraId="76722BCE" w14:textId="77777777" w:rsidR="00E67560" w:rsidRPr="00C74A3A" w:rsidRDefault="00E67560">
            <w:pPr>
              <w:pStyle w:val="TableParagraph"/>
              <w:spacing w:before="1"/>
              <w:rPr>
                <w:sz w:val="7"/>
                <w:lang w:val="cs-CZ"/>
              </w:rPr>
            </w:pPr>
          </w:p>
          <w:p w14:paraId="15076324" w14:textId="77777777" w:rsidR="00E67560" w:rsidRPr="00C74A3A" w:rsidRDefault="00C74A3A">
            <w:pPr>
              <w:pStyle w:val="TableParagraph"/>
              <w:ind w:left="51" w:right="25"/>
              <w:jc w:val="center"/>
              <w:rPr>
                <w:sz w:val="7"/>
                <w:lang w:val="cs-CZ"/>
              </w:rPr>
            </w:pPr>
            <w:r w:rsidRPr="00C74A3A">
              <w:rPr>
                <w:w w:val="110"/>
                <w:sz w:val="7"/>
                <w:lang w:val="cs-CZ"/>
              </w:rPr>
              <w:t>54</w:t>
            </w:r>
          </w:p>
        </w:tc>
        <w:tc>
          <w:tcPr>
            <w:tcW w:w="974" w:type="dxa"/>
            <w:shd w:val="clear" w:color="auto" w:fill="FFF1CC"/>
          </w:tcPr>
          <w:p w14:paraId="577325BB" w14:textId="77777777" w:rsidR="00E67560" w:rsidRPr="00C74A3A" w:rsidRDefault="00E67560">
            <w:pPr>
              <w:pStyle w:val="TableParagraph"/>
              <w:rPr>
                <w:sz w:val="10"/>
                <w:lang w:val="cs-CZ"/>
              </w:rPr>
            </w:pPr>
          </w:p>
          <w:p w14:paraId="777B65F9" w14:textId="77777777" w:rsidR="00E67560" w:rsidRPr="00C74A3A" w:rsidRDefault="00E67560">
            <w:pPr>
              <w:pStyle w:val="TableParagraph"/>
              <w:rPr>
                <w:sz w:val="10"/>
                <w:lang w:val="cs-CZ"/>
              </w:rPr>
            </w:pPr>
          </w:p>
          <w:p w14:paraId="54040900" w14:textId="77777777" w:rsidR="00E67560" w:rsidRPr="00C74A3A" w:rsidRDefault="00E67560">
            <w:pPr>
              <w:pStyle w:val="TableParagraph"/>
              <w:rPr>
                <w:sz w:val="10"/>
                <w:lang w:val="cs-CZ"/>
              </w:rPr>
            </w:pPr>
          </w:p>
          <w:p w14:paraId="39DA3578" w14:textId="77777777" w:rsidR="00E67560" w:rsidRPr="00C74A3A" w:rsidRDefault="00E67560">
            <w:pPr>
              <w:pStyle w:val="TableParagraph"/>
              <w:spacing w:before="1"/>
              <w:rPr>
                <w:sz w:val="8"/>
                <w:lang w:val="cs-CZ"/>
              </w:rPr>
            </w:pPr>
          </w:p>
          <w:p w14:paraId="034208BA" w14:textId="77777777" w:rsidR="00E67560" w:rsidRPr="00C74A3A" w:rsidRDefault="00C74A3A">
            <w:pPr>
              <w:pStyle w:val="TableParagraph"/>
              <w:ind w:left="24"/>
              <w:rPr>
                <w:b/>
                <w:sz w:val="9"/>
                <w:lang w:val="cs-CZ"/>
              </w:rPr>
            </w:pPr>
            <w:r w:rsidRPr="00C74A3A">
              <w:rPr>
                <w:b/>
                <w:w w:val="105"/>
                <w:sz w:val="9"/>
                <w:lang w:val="cs-CZ"/>
              </w:rPr>
              <w:t>Krém na ruce</w:t>
            </w:r>
          </w:p>
        </w:tc>
        <w:tc>
          <w:tcPr>
            <w:tcW w:w="1468" w:type="dxa"/>
          </w:tcPr>
          <w:p w14:paraId="175569AA" w14:textId="77777777" w:rsidR="00E67560" w:rsidRPr="00C74A3A" w:rsidRDefault="00E67560">
            <w:pPr>
              <w:pStyle w:val="TableParagraph"/>
              <w:rPr>
                <w:sz w:val="8"/>
                <w:lang w:val="cs-CZ"/>
              </w:rPr>
            </w:pPr>
          </w:p>
          <w:p w14:paraId="42C36B0A" w14:textId="77777777" w:rsidR="00E67560" w:rsidRPr="00C74A3A" w:rsidRDefault="00E67560">
            <w:pPr>
              <w:pStyle w:val="TableParagraph"/>
              <w:rPr>
                <w:sz w:val="8"/>
                <w:lang w:val="cs-CZ"/>
              </w:rPr>
            </w:pPr>
          </w:p>
          <w:p w14:paraId="5DEE25AA" w14:textId="77777777" w:rsidR="00E67560" w:rsidRPr="00C74A3A" w:rsidRDefault="00E67560">
            <w:pPr>
              <w:pStyle w:val="TableParagraph"/>
              <w:rPr>
                <w:sz w:val="8"/>
                <w:lang w:val="cs-CZ"/>
              </w:rPr>
            </w:pPr>
          </w:p>
          <w:p w14:paraId="1427CC18" w14:textId="77777777" w:rsidR="00E67560" w:rsidRPr="00C74A3A" w:rsidRDefault="00E67560">
            <w:pPr>
              <w:pStyle w:val="TableParagraph"/>
              <w:rPr>
                <w:sz w:val="8"/>
                <w:lang w:val="cs-CZ"/>
              </w:rPr>
            </w:pPr>
          </w:p>
          <w:p w14:paraId="55CD6652" w14:textId="77777777" w:rsidR="00E67560" w:rsidRPr="00C74A3A" w:rsidRDefault="00E67560">
            <w:pPr>
              <w:pStyle w:val="TableParagraph"/>
              <w:spacing w:before="6"/>
              <w:rPr>
                <w:sz w:val="7"/>
                <w:lang w:val="cs-CZ"/>
              </w:rPr>
            </w:pPr>
          </w:p>
          <w:p w14:paraId="43DB3B12" w14:textId="77777777" w:rsidR="00E67560" w:rsidRPr="00C74A3A" w:rsidRDefault="00C74A3A">
            <w:pPr>
              <w:pStyle w:val="TableParagraph"/>
              <w:ind w:left="21"/>
              <w:rPr>
                <w:sz w:val="7"/>
                <w:lang w:val="cs-CZ"/>
              </w:rPr>
            </w:pPr>
            <w:r w:rsidRPr="00C74A3A">
              <w:rPr>
                <w:w w:val="110"/>
                <w:sz w:val="7"/>
                <w:lang w:val="cs-CZ"/>
              </w:rPr>
              <w:t>krém na ruce hydratační 100 ml</w:t>
            </w:r>
          </w:p>
        </w:tc>
        <w:tc>
          <w:tcPr>
            <w:tcW w:w="374" w:type="dxa"/>
          </w:tcPr>
          <w:p w14:paraId="4C75EEDD" w14:textId="77777777" w:rsidR="00E67560" w:rsidRPr="00C74A3A" w:rsidRDefault="00E67560">
            <w:pPr>
              <w:pStyle w:val="TableParagraph"/>
              <w:rPr>
                <w:sz w:val="8"/>
                <w:lang w:val="cs-CZ"/>
              </w:rPr>
            </w:pPr>
          </w:p>
          <w:p w14:paraId="63597F81" w14:textId="77777777" w:rsidR="00E67560" w:rsidRPr="00C74A3A" w:rsidRDefault="00E67560">
            <w:pPr>
              <w:pStyle w:val="TableParagraph"/>
              <w:rPr>
                <w:sz w:val="8"/>
                <w:lang w:val="cs-CZ"/>
              </w:rPr>
            </w:pPr>
          </w:p>
          <w:p w14:paraId="7B7D754A" w14:textId="77777777" w:rsidR="00E67560" w:rsidRPr="00C74A3A" w:rsidRDefault="00E67560">
            <w:pPr>
              <w:pStyle w:val="TableParagraph"/>
              <w:rPr>
                <w:sz w:val="8"/>
                <w:lang w:val="cs-CZ"/>
              </w:rPr>
            </w:pPr>
          </w:p>
          <w:p w14:paraId="17099AA3" w14:textId="77777777" w:rsidR="00E67560" w:rsidRPr="00C74A3A" w:rsidRDefault="00E67560">
            <w:pPr>
              <w:pStyle w:val="TableParagraph"/>
              <w:rPr>
                <w:sz w:val="8"/>
                <w:lang w:val="cs-CZ"/>
              </w:rPr>
            </w:pPr>
          </w:p>
          <w:p w14:paraId="667E1157" w14:textId="77777777" w:rsidR="00E67560" w:rsidRPr="00C74A3A" w:rsidRDefault="00E67560">
            <w:pPr>
              <w:pStyle w:val="TableParagraph"/>
              <w:spacing w:before="6"/>
              <w:rPr>
                <w:sz w:val="7"/>
                <w:lang w:val="cs-CZ"/>
              </w:rPr>
            </w:pPr>
          </w:p>
          <w:p w14:paraId="0D6C244E" w14:textId="77777777" w:rsidR="00E67560" w:rsidRPr="00C74A3A" w:rsidRDefault="00C74A3A">
            <w:pPr>
              <w:pStyle w:val="TableParagraph"/>
              <w:ind w:left="99"/>
              <w:rPr>
                <w:sz w:val="7"/>
                <w:lang w:val="cs-CZ"/>
              </w:rPr>
            </w:pPr>
            <w:r w:rsidRPr="00C74A3A">
              <w:rPr>
                <w:w w:val="110"/>
                <w:sz w:val="7"/>
                <w:lang w:val="cs-CZ"/>
              </w:rPr>
              <w:t>1 kus</w:t>
            </w:r>
          </w:p>
        </w:tc>
        <w:tc>
          <w:tcPr>
            <w:tcW w:w="727" w:type="dxa"/>
          </w:tcPr>
          <w:p w14:paraId="08B974D1" w14:textId="77777777" w:rsidR="00E67560" w:rsidRPr="00C74A3A" w:rsidRDefault="00E67560">
            <w:pPr>
              <w:pStyle w:val="TableParagraph"/>
              <w:rPr>
                <w:sz w:val="8"/>
                <w:lang w:val="cs-CZ"/>
              </w:rPr>
            </w:pPr>
          </w:p>
          <w:p w14:paraId="4DC33D68" w14:textId="77777777" w:rsidR="00E67560" w:rsidRPr="00C74A3A" w:rsidRDefault="00E67560">
            <w:pPr>
              <w:pStyle w:val="TableParagraph"/>
              <w:rPr>
                <w:sz w:val="8"/>
                <w:lang w:val="cs-CZ"/>
              </w:rPr>
            </w:pPr>
          </w:p>
          <w:p w14:paraId="5617A38F" w14:textId="77777777" w:rsidR="00E67560" w:rsidRPr="00C74A3A" w:rsidRDefault="00E67560">
            <w:pPr>
              <w:pStyle w:val="TableParagraph"/>
              <w:rPr>
                <w:sz w:val="8"/>
                <w:lang w:val="cs-CZ"/>
              </w:rPr>
            </w:pPr>
          </w:p>
          <w:p w14:paraId="63EA8A8D" w14:textId="77777777" w:rsidR="00E67560" w:rsidRPr="00C74A3A" w:rsidRDefault="00E67560">
            <w:pPr>
              <w:pStyle w:val="TableParagraph"/>
              <w:rPr>
                <w:sz w:val="8"/>
                <w:lang w:val="cs-CZ"/>
              </w:rPr>
            </w:pPr>
          </w:p>
          <w:p w14:paraId="37D228C0" w14:textId="77777777" w:rsidR="00E67560" w:rsidRPr="00C74A3A" w:rsidRDefault="00E67560">
            <w:pPr>
              <w:pStyle w:val="TableParagraph"/>
              <w:spacing w:before="6"/>
              <w:rPr>
                <w:sz w:val="7"/>
                <w:lang w:val="cs-CZ"/>
              </w:rPr>
            </w:pPr>
          </w:p>
          <w:p w14:paraId="14722C50" w14:textId="77777777" w:rsidR="00E67560" w:rsidRPr="00C74A3A" w:rsidRDefault="00C74A3A">
            <w:pPr>
              <w:pStyle w:val="TableParagraph"/>
              <w:ind w:left="66" w:right="48"/>
              <w:jc w:val="center"/>
              <w:rPr>
                <w:sz w:val="7"/>
                <w:lang w:val="cs-CZ"/>
              </w:rPr>
            </w:pPr>
            <w:r w:rsidRPr="00C74A3A">
              <w:rPr>
                <w:w w:val="110"/>
                <w:sz w:val="7"/>
                <w:lang w:val="cs-CZ"/>
              </w:rPr>
              <w:t>100 ml</w:t>
            </w:r>
          </w:p>
        </w:tc>
        <w:tc>
          <w:tcPr>
            <w:tcW w:w="866" w:type="dxa"/>
          </w:tcPr>
          <w:p w14:paraId="7B1AB560" w14:textId="77777777" w:rsidR="00E67560" w:rsidRPr="00C74A3A" w:rsidRDefault="00E67560">
            <w:pPr>
              <w:pStyle w:val="TableParagraph"/>
              <w:rPr>
                <w:sz w:val="8"/>
                <w:lang w:val="cs-CZ"/>
              </w:rPr>
            </w:pPr>
          </w:p>
          <w:p w14:paraId="4AAD2C8B" w14:textId="77777777" w:rsidR="00E67560" w:rsidRPr="00C74A3A" w:rsidRDefault="00E67560">
            <w:pPr>
              <w:pStyle w:val="TableParagraph"/>
              <w:rPr>
                <w:sz w:val="8"/>
                <w:lang w:val="cs-CZ"/>
              </w:rPr>
            </w:pPr>
          </w:p>
          <w:p w14:paraId="7092B652" w14:textId="77777777" w:rsidR="00E67560" w:rsidRPr="00C74A3A" w:rsidRDefault="00E67560">
            <w:pPr>
              <w:pStyle w:val="TableParagraph"/>
              <w:rPr>
                <w:sz w:val="8"/>
                <w:lang w:val="cs-CZ"/>
              </w:rPr>
            </w:pPr>
          </w:p>
          <w:p w14:paraId="47696239" w14:textId="77777777" w:rsidR="00E67560" w:rsidRPr="00C74A3A" w:rsidRDefault="00E67560">
            <w:pPr>
              <w:pStyle w:val="TableParagraph"/>
              <w:rPr>
                <w:sz w:val="8"/>
                <w:lang w:val="cs-CZ"/>
              </w:rPr>
            </w:pPr>
          </w:p>
          <w:p w14:paraId="30E9F70E" w14:textId="77777777" w:rsidR="00E67560" w:rsidRPr="00C74A3A" w:rsidRDefault="00E67560">
            <w:pPr>
              <w:pStyle w:val="TableParagraph"/>
              <w:spacing w:before="6"/>
              <w:rPr>
                <w:sz w:val="7"/>
                <w:lang w:val="cs-CZ"/>
              </w:rPr>
            </w:pPr>
          </w:p>
          <w:p w14:paraId="1AB79F77" w14:textId="77777777" w:rsidR="00E67560" w:rsidRPr="00C74A3A" w:rsidRDefault="00C74A3A">
            <w:pPr>
              <w:pStyle w:val="TableParagraph"/>
              <w:ind w:left="26"/>
              <w:jc w:val="center"/>
              <w:rPr>
                <w:sz w:val="7"/>
                <w:lang w:val="cs-CZ"/>
              </w:rPr>
            </w:pPr>
            <w:r w:rsidRPr="00C74A3A">
              <w:rPr>
                <w:w w:val="109"/>
                <w:sz w:val="7"/>
                <w:lang w:val="cs-CZ"/>
              </w:rPr>
              <w:t>x</w:t>
            </w:r>
          </w:p>
        </w:tc>
        <w:tc>
          <w:tcPr>
            <w:tcW w:w="1485" w:type="dxa"/>
          </w:tcPr>
          <w:p w14:paraId="116D67BC" w14:textId="77777777" w:rsidR="00E67560" w:rsidRPr="00C74A3A" w:rsidRDefault="00E67560">
            <w:pPr>
              <w:pStyle w:val="TableParagraph"/>
              <w:rPr>
                <w:sz w:val="8"/>
                <w:lang w:val="cs-CZ"/>
              </w:rPr>
            </w:pPr>
          </w:p>
          <w:p w14:paraId="2D31400F" w14:textId="77777777" w:rsidR="00E67560" w:rsidRPr="00C74A3A" w:rsidRDefault="00E67560">
            <w:pPr>
              <w:pStyle w:val="TableParagraph"/>
              <w:rPr>
                <w:sz w:val="8"/>
                <w:lang w:val="cs-CZ"/>
              </w:rPr>
            </w:pPr>
          </w:p>
          <w:p w14:paraId="55735218" w14:textId="77777777" w:rsidR="00E67560" w:rsidRPr="00C74A3A" w:rsidRDefault="00E67560">
            <w:pPr>
              <w:pStyle w:val="TableParagraph"/>
              <w:rPr>
                <w:sz w:val="8"/>
                <w:lang w:val="cs-CZ"/>
              </w:rPr>
            </w:pPr>
          </w:p>
          <w:p w14:paraId="442149F8" w14:textId="77777777" w:rsidR="00E67560" w:rsidRPr="00C74A3A" w:rsidRDefault="00E67560">
            <w:pPr>
              <w:pStyle w:val="TableParagraph"/>
              <w:spacing w:before="2"/>
              <w:rPr>
                <w:sz w:val="11"/>
                <w:lang w:val="cs-CZ"/>
              </w:rPr>
            </w:pPr>
          </w:p>
          <w:p w14:paraId="4C1F9479" w14:textId="77777777" w:rsidR="00E67560" w:rsidRPr="00C74A3A" w:rsidRDefault="00C74A3A">
            <w:pPr>
              <w:pStyle w:val="TableParagraph"/>
              <w:spacing w:line="292" w:lineRule="auto"/>
              <w:ind w:left="403" w:hanging="229"/>
              <w:rPr>
                <w:sz w:val="7"/>
                <w:lang w:val="cs-CZ"/>
              </w:rPr>
            </w:pPr>
            <w:r w:rsidRPr="00C74A3A">
              <w:rPr>
                <w:w w:val="110"/>
                <w:sz w:val="7"/>
                <w:lang w:val="cs-CZ"/>
              </w:rPr>
              <w:t>Krém na ruce Isolda AloeVera s D panthenolem 100 ml</w:t>
            </w:r>
          </w:p>
        </w:tc>
        <w:tc>
          <w:tcPr>
            <w:tcW w:w="482" w:type="dxa"/>
          </w:tcPr>
          <w:p w14:paraId="728FB694" w14:textId="77777777" w:rsidR="00E67560" w:rsidRPr="00C74A3A" w:rsidRDefault="00E67560">
            <w:pPr>
              <w:pStyle w:val="TableParagraph"/>
              <w:rPr>
                <w:sz w:val="8"/>
                <w:lang w:val="cs-CZ"/>
              </w:rPr>
            </w:pPr>
          </w:p>
          <w:p w14:paraId="0E5C36B1" w14:textId="77777777" w:rsidR="00E67560" w:rsidRPr="00C74A3A" w:rsidRDefault="00E67560">
            <w:pPr>
              <w:pStyle w:val="TableParagraph"/>
              <w:rPr>
                <w:sz w:val="8"/>
                <w:lang w:val="cs-CZ"/>
              </w:rPr>
            </w:pPr>
          </w:p>
          <w:p w14:paraId="02AADF93" w14:textId="77777777" w:rsidR="00E67560" w:rsidRPr="00C74A3A" w:rsidRDefault="00E67560">
            <w:pPr>
              <w:pStyle w:val="TableParagraph"/>
              <w:rPr>
                <w:sz w:val="8"/>
                <w:lang w:val="cs-CZ"/>
              </w:rPr>
            </w:pPr>
          </w:p>
          <w:p w14:paraId="704FB183" w14:textId="77777777" w:rsidR="00E67560" w:rsidRPr="00C74A3A" w:rsidRDefault="00E67560">
            <w:pPr>
              <w:pStyle w:val="TableParagraph"/>
              <w:rPr>
                <w:sz w:val="8"/>
                <w:lang w:val="cs-CZ"/>
              </w:rPr>
            </w:pPr>
          </w:p>
          <w:p w14:paraId="3C59E7C0" w14:textId="77777777" w:rsidR="00E67560" w:rsidRPr="00C74A3A" w:rsidRDefault="00E67560">
            <w:pPr>
              <w:pStyle w:val="TableParagraph"/>
              <w:spacing w:before="6"/>
              <w:rPr>
                <w:sz w:val="7"/>
                <w:lang w:val="cs-CZ"/>
              </w:rPr>
            </w:pPr>
          </w:p>
          <w:p w14:paraId="601C9693" w14:textId="77777777" w:rsidR="00E67560" w:rsidRPr="00C74A3A" w:rsidRDefault="00C74A3A">
            <w:pPr>
              <w:pStyle w:val="TableParagraph"/>
              <w:ind w:left="22" w:right="1"/>
              <w:jc w:val="center"/>
              <w:rPr>
                <w:sz w:val="7"/>
                <w:lang w:val="cs-CZ"/>
              </w:rPr>
            </w:pPr>
            <w:r w:rsidRPr="00C74A3A">
              <w:rPr>
                <w:w w:val="110"/>
                <w:sz w:val="7"/>
                <w:lang w:val="cs-CZ"/>
              </w:rPr>
              <w:t>1 ks</w:t>
            </w:r>
          </w:p>
        </w:tc>
        <w:tc>
          <w:tcPr>
            <w:tcW w:w="482" w:type="dxa"/>
          </w:tcPr>
          <w:p w14:paraId="43C97FD6" w14:textId="77777777" w:rsidR="00E67560" w:rsidRPr="00C74A3A" w:rsidRDefault="00E67560">
            <w:pPr>
              <w:pStyle w:val="TableParagraph"/>
              <w:rPr>
                <w:sz w:val="8"/>
                <w:lang w:val="cs-CZ"/>
              </w:rPr>
            </w:pPr>
          </w:p>
          <w:p w14:paraId="243A06F1" w14:textId="77777777" w:rsidR="00E67560" w:rsidRPr="00C74A3A" w:rsidRDefault="00E67560">
            <w:pPr>
              <w:pStyle w:val="TableParagraph"/>
              <w:rPr>
                <w:sz w:val="8"/>
                <w:lang w:val="cs-CZ"/>
              </w:rPr>
            </w:pPr>
          </w:p>
          <w:p w14:paraId="612908FE" w14:textId="77777777" w:rsidR="00E67560" w:rsidRPr="00C74A3A" w:rsidRDefault="00E67560">
            <w:pPr>
              <w:pStyle w:val="TableParagraph"/>
              <w:rPr>
                <w:sz w:val="8"/>
                <w:lang w:val="cs-CZ"/>
              </w:rPr>
            </w:pPr>
          </w:p>
          <w:p w14:paraId="7E4AD003" w14:textId="77777777" w:rsidR="00E67560" w:rsidRPr="00C74A3A" w:rsidRDefault="00E67560">
            <w:pPr>
              <w:pStyle w:val="TableParagraph"/>
              <w:rPr>
                <w:sz w:val="8"/>
                <w:lang w:val="cs-CZ"/>
              </w:rPr>
            </w:pPr>
          </w:p>
          <w:p w14:paraId="171AF7D5" w14:textId="77777777" w:rsidR="00E67560" w:rsidRPr="00C74A3A" w:rsidRDefault="00E67560">
            <w:pPr>
              <w:pStyle w:val="TableParagraph"/>
              <w:spacing w:before="6"/>
              <w:rPr>
                <w:sz w:val="7"/>
                <w:lang w:val="cs-CZ"/>
              </w:rPr>
            </w:pPr>
          </w:p>
          <w:p w14:paraId="00A259DC" w14:textId="77777777" w:rsidR="00E67560" w:rsidRPr="00C74A3A" w:rsidRDefault="00C74A3A">
            <w:pPr>
              <w:pStyle w:val="TableParagraph"/>
              <w:ind w:left="176"/>
              <w:rPr>
                <w:sz w:val="7"/>
                <w:lang w:val="cs-CZ"/>
              </w:rPr>
            </w:pPr>
            <w:r w:rsidRPr="00C74A3A">
              <w:rPr>
                <w:w w:val="110"/>
                <w:sz w:val="7"/>
                <w:lang w:val="cs-CZ"/>
              </w:rPr>
              <w:t>1 ks</w:t>
            </w:r>
          </w:p>
        </w:tc>
        <w:tc>
          <w:tcPr>
            <w:tcW w:w="482" w:type="dxa"/>
          </w:tcPr>
          <w:p w14:paraId="6F5DF83A" w14:textId="77777777" w:rsidR="00E67560" w:rsidRPr="00C74A3A" w:rsidRDefault="00E67560">
            <w:pPr>
              <w:pStyle w:val="TableParagraph"/>
              <w:rPr>
                <w:sz w:val="8"/>
                <w:lang w:val="cs-CZ"/>
              </w:rPr>
            </w:pPr>
          </w:p>
          <w:p w14:paraId="0308C8D4" w14:textId="77777777" w:rsidR="00E67560" w:rsidRPr="00C74A3A" w:rsidRDefault="00E67560">
            <w:pPr>
              <w:pStyle w:val="TableParagraph"/>
              <w:rPr>
                <w:sz w:val="8"/>
                <w:lang w:val="cs-CZ"/>
              </w:rPr>
            </w:pPr>
          </w:p>
          <w:p w14:paraId="030D207F" w14:textId="77777777" w:rsidR="00E67560" w:rsidRPr="00C74A3A" w:rsidRDefault="00E67560">
            <w:pPr>
              <w:pStyle w:val="TableParagraph"/>
              <w:rPr>
                <w:sz w:val="8"/>
                <w:lang w:val="cs-CZ"/>
              </w:rPr>
            </w:pPr>
          </w:p>
          <w:p w14:paraId="29A45373" w14:textId="77777777" w:rsidR="00E67560" w:rsidRPr="00C74A3A" w:rsidRDefault="00E67560">
            <w:pPr>
              <w:pStyle w:val="TableParagraph"/>
              <w:rPr>
                <w:sz w:val="8"/>
                <w:lang w:val="cs-CZ"/>
              </w:rPr>
            </w:pPr>
          </w:p>
          <w:p w14:paraId="20222CCE" w14:textId="77777777" w:rsidR="00E67560" w:rsidRPr="00C74A3A" w:rsidRDefault="00E67560">
            <w:pPr>
              <w:pStyle w:val="TableParagraph"/>
              <w:spacing w:before="6"/>
              <w:rPr>
                <w:sz w:val="7"/>
                <w:lang w:val="cs-CZ"/>
              </w:rPr>
            </w:pPr>
          </w:p>
          <w:p w14:paraId="5A1D985A" w14:textId="77777777" w:rsidR="00E67560" w:rsidRPr="00C74A3A" w:rsidRDefault="00C74A3A">
            <w:pPr>
              <w:pStyle w:val="TableParagraph"/>
              <w:ind w:left="23" w:right="1"/>
              <w:jc w:val="center"/>
              <w:rPr>
                <w:sz w:val="7"/>
                <w:lang w:val="cs-CZ"/>
              </w:rPr>
            </w:pPr>
            <w:r w:rsidRPr="00C74A3A">
              <w:rPr>
                <w:w w:val="110"/>
                <w:sz w:val="7"/>
                <w:lang w:val="cs-CZ"/>
              </w:rPr>
              <w:t>14,568</w:t>
            </w:r>
          </w:p>
        </w:tc>
        <w:tc>
          <w:tcPr>
            <w:tcW w:w="686" w:type="dxa"/>
            <w:tcBorders>
              <w:right w:val="single" w:sz="8" w:space="0" w:color="000000"/>
            </w:tcBorders>
          </w:tcPr>
          <w:p w14:paraId="3C6A9368" w14:textId="77777777" w:rsidR="00E67560" w:rsidRPr="00C74A3A" w:rsidRDefault="00E67560">
            <w:pPr>
              <w:pStyle w:val="TableParagraph"/>
              <w:rPr>
                <w:sz w:val="8"/>
                <w:lang w:val="cs-CZ"/>
              </w:rPr>
            </w:pPr>
          </w:p>
          <w:p w14:paraId="5FA5C709" w14:textId="77777777" w:rsidR="00E67560" w:rsidRPr="00C74A3A" w:rsidRDefault="00E67560">
            <w:pPr>
              <w:pStyle w:val="TableParagraph"/>
              <w:rPr>
                <w:sz w:val="8"/>
                <w:lang w:val="cs-CZ"/>
              </w:rPr>
            </w:pPr>
          </w:p>
          <w:p w14:paraId="75D17E55" w14:textId="77777777" w:rsidR="00E67560" w:rsidRPr="00C74A3A" w:rsidRDefault="00E67560">
            <w:pPr>
              <w:pStyle w:val="TableParagraph"/>
              <w:rPr>
                <w:sz w:val="8"/>
                <w:lang w:val="cs-CZ"/>
              </w:rPr>
            </w:pPr>
          </w:p>
          <w:p w14:paraId="00E86976" w14:textId="77777777" w:rsidR="00E67560" w:rsidRPr="00C74A3A" w:rsidRDefault="00E67560">
            <w:pPr>
              <w:pStyle w:val="TableParagraph"/>
              <w:rPr>
                <w:sz w:val="8"/>
                <w:lang w:val="cs-CZ"/>
              </w:rPr>
            </w:pPr>
          </w:p>
          <w:p w14:paraId="6F227A9A" w14:textId="77777777" w:rsidR="00E67560" w:rsidRPr="00C74A3A" w:rsidRDefault="00E67560">
            <w:pPr>
              <w:pStyle w:val="TableParagraph"/>
              <w:spacing w:before="1"/>
              <w:rPr>
                <w:sz w:val="7"/>
                <w:lang w:val="cs-CZ"/>
              </w:rPr>
            </w:pPr>
          </w:p>
          <w:p w14:paraId="18C662A1" w14:textId="77777777" w:rsidR="00E67560" w:rsidRPr="00C74A3A" w:rsidRDefault="00C74A3A">
            <w:pPr>
              <w:pStyle w:val="TableParagraph"/>
              <w:ind w:left="42"/>
              <w:jc w:val="center"/>
              <w:rPr>
                <w:sz w:val="7"/>
                <w:lang w:val="cs-CZ"/>
              </w:rPr>
            </w:pPr>
            <w:r w:rsidRPr="00C74A3A">
              <w:rPr>
                <w:w w:val="109"/>
                <w:sz w:val="7"/>
                <w:lang w:val="cs-CZ"/>
              </w:rPr>
              <w:t>5</w:t>
            </w:r>
          </w:p>
        </w:tc>
        <w:tc>
          <w:tcPr>
            <w:tcW w:w="794" w:type="dxa"/>
            <w:tcBorders>
              <w:left w:val="single" w:sz="8" w:space="0" w:color="000000"/>
              <w:right w:val="single" w:sz="8" w:space="0" w:color="000000"/>
            </w:tcBorders>
            <w:shd w:val="clear" w:color="auto" w:fill="92D050"/>
          </w:tcPr>
          <w:p w14:paraId="0DC28319" w14:textId="77777777" w:rsidR="00E67560" w:rsidRPr="00C74A3A" w:rsidRDefault="00E67560">
            <w:pPr>
              <w:pStyle w:val="TableParagraph"/>
              <w:rPr>
                <w:sz w:val="8"/>
                <w:lang w:val="cs-CZ"/>
              </w:rPr>
            </w:pPr>
          </w:p>
          <w:p w14:paraId="7A2C09EE" w14:textId="77777777" w:rsidR="00E67560" w:rsidRPr="00C74A3A" w:rsidRDefault="00E67560">
            <w:pPr>
              <w:pStyle w:val="TableParagraph"/>
              <w:rPr>
                <w:sz w:val="8"/>
                <w:lang w:val="cs-CZ"/>
              </w:rPr>
            </w:pPr>
          </w:p>
          <w:p w14:paraId="0685E3FA" w14:textId="77777777" w:rsidR="00E67560" w:rsidRPr="00C74A3A" w:rsidRDefault="00E67560">
            <w:pPr>
              <w:pStyle w:val="TableParagraph"/>
              <w:rPr>
                <w:sz w:val="8"/>
                <w:lang w:val="cs-CZ"/>
              </w:rPr>
            </w:pPr>
          </w:p>
          <w:p w14:paraId="5987B2AE" w14:textId="77777777" w:rsidR="00E67560" w:rsidRPr="00C74A3A" w:rsidRDefault="00E67560">
            <w:pPr>
              <w:pStyle w:val="TableParagraph"/>
              <w:rPr>
                <w:sz w:val="8"/>
                <w:lang w:val="cs-CZ"/>
              </w:rPr>
            </w:pPr>
          </w:p>
          <w:p w14:paraId="45DE9447" w14:textId="77777777" w:rsidR="00E67560" w:rsidRPr="00C74A3A" w:rsidRDefault="00E67560">
            <w:pPr>
              <w:pStyle w:val="TableParagraph"/>
              <w:spacing w:before="6"/>
              <w:rPr>
                <w:sz w:val="7"/>
                <w:lang w:val="cs-CZ"/>
              </w:rPr>
            </w:pPr>
          </w:p>
          <w:p w14:paraId="06EB442F" w14:textId="77777777" w:rsidR="00E67560" w:rsidRPr="00C74A3A" w:rsidRDefault="00C74A3A">
            <w:pPr>
              <w:pStyle w:val="TableParagraph"/>
              <w:ind w:right="143"/>
              <w:jc w:val="right"/>
              <w:rPr>
                <w:sz w:val="7"/>
                <w:lang w:val="cs-CZ"/>
              </w:rPr>
            </w:pPr>
            <w:r w:rsidRPr="00C74A3A">
              <w:rPr>
                <w:w w:val="110"/>
                <w:sz w:val="7"/>
                <w:lang w:val="cs-CZ"/>
              </w:rPr>
              <w:t>73 Kč</w:t>
            </w:r>
          </w:p>
        </w:tc>
        <w:tc>
          <w:tcPr>
            <w:tcW w:w="2004" w:type="dxa"/>
            <w:tcBorders>
              <w:left w:val="single" w:sz="8" w:space="0" w:color="000000"/>
              <w:right w:val="single" w:sz="8" w:space="0" w:color="000000"/>
            </w:tcBorders>
          </w:tcPr>
          <w:p w14:paraId="0AA37121" w14:textId="77777777" w:rsidR="00E67560" w:rsidRPr="00C74A3A" w:rsidRDefault="00E67560">
            <w:pPr>
              <w:pStyle w:val="TableParagraph"/>
              <w:rPr>
                <w:sz w:val="8"/>
                <w:lang w:val="cs-CZ"/>
              </w:rPr>
            </w:pPr>
          </w:p>
          <w:p w14:paraId="3B37BF5A" w14:textId="77777777" w:rsidR="00E67560" w:rsidRPr="00C74A3A" w:rsidRDefault="00E67560">
            <w:pPr>
              <w:pStyle w:val="TableParagraph"/>
              <w:rPr>
                <w:sz w:val="8"/>
                <w:lang w:val="cs-CZ"/>
              </w:rPr>
            </w:pPr>
          </w:p>
          <w:p w14:paraId="64B4BAA8" w14:textId="77777777" w:rsidR="00E67560" w:rsidRPr="00C74A3A" w:rsidRDefault="00E67560">
            <w:pPr>
              <w:pStyle w:val="TableParagraph"/>
              <w:rPr>
                <w:sz w:val="8"/>
                <w:lang w:val="cs-CZ"/>
              </w:rPr>
            </w:pPr>
          </w:p>
          <w:p w14:paraId="0469AC81" w14:textId="77777777" w:rsidR="00E67560" w:rsidRPr="00C74A3A" w:rsidRDefault="00E67560">
            <w:pPr>
              <w:pStyle w:val="TableParagraph"/>
              <w:rPr>
                <w:sz w:val="8"/>
                <w:lang w:val="cs-CZ"/>
              </w:rPr>
            </w:pPr>
          </w:p>
          <w:p w14:paraId="650B92CC" w14:textId="77777777" w:rsidR="00E67560" w:rsidRPr="00C74A3A" w:rsidRDefault="00E67560">
            <w:pPr>
              <w:pStyle w:val="TableParagraph"/>
              <w:spacing w:before="6"/>
              <w:rPr>
                <w:sz w:val="7"/>
                <w:lang w:val="cs-CZ"/>
              </w:rPr>
            </w:pPr>
          </w:p>
          <w:p w14:paraId="080B9652" w14:textId="77777777" w:rsidR="00E67560" w:rsidRPr="00C74A3A" w:rsidRDefault="00C74A3A">
            <w:pPr>
              <w:pStyle w:val="TableParagraph"/>
              <w:ind w:left="248" w:right="222"/>
              <w:jc w:val="center"/>
              <w:rPr>
                <w:sz w:val="7"/>
                <w:lang w:val="cs-CZ"/>
              </w:rPr>
            </w:pPr>
            <w:r w:rsidRPr="00C74A3A">
              <w:rPr>
                <w:w w:val="110"/>
                <w:sz w:val="7"/>
                <w:lang w:val="cs-CZ"/>
              </w:rPr>
              <w:t>44300037</w:t>
            </w:r>
          </w:p>
        </w:tc>
        <w:tc>
          <w:tcPr>
            <w:tcW w:w="1678" w:type="dxa"/>
            <w:tcBorders>
              <w:left w:val="single" w:sz="8" w:space="0" w:color="000000"/>
              <w:right w:val="single" w:sz="8" w:space="0" w:color="000000"/>
            </w:tcBorders>
          </w:tcPr>
          <w:p w14:paraId="3F928515" w14:textId="77777777" w:rsidR="00E67560" w:rsidRPr="00C74A3A" w:rsidRDefault="00C74A3A">
            <w:pPr>
              <w:pStyle w:val="TableParagraph"/>
              <w:spacing w:before="61" w:line="292" w:lineRule="auto"/>
              <w:ind w:left="21" w:right="-18"/>
              <w:rPr>
                <w:sz w:val="7"/>
                <w:lang w:val="cs-CZ"/>
              </w:rPr>
            </w:pPr>
            <w:r w:rsidRPr="00C74A3A">
              <w:rPr>
                <w:w w:val="110"/>
                <w:sz w:val="7"/>
                <w:lang w:val="cs-CZ"/>
              </w:rPr>
              <w:t>Právě spojení dvou účinných látek extraktu z aloe</w:t>
            </w:r>
            <w:r w:rsidRPr="00C74A3A">
              <w:rPr>
                <w:spacing w:val="-10"/>
                <w:w w:val="110"/>
                <w:sz w:val="7"/>
                <w:lang w:val="cs-CZ"/>
              </w:rPr>
              <w:t xml:space="preserve"> </w:t>
            </w:r>
            <w:r w:rsidRPr="00C74A3A">
              <w:rPr>
                <w:w w:val="110"/>
                <w:sz w:val="7"/>
                <w:lang w:val="cs-CZ"/>
              </w:rPr>
              <w:t>a</w:t>
            </w:r>
            <w:r w:rsidRPr="00C74A3A">
              <w:rPr>
                <w:spacing w:val="-10"/>
                <w:w w:val="110"/>
                <w:sz w:val="7"/>
                <w:lang w:val="cs-CZ"/>
              </w:rPr>
              <w:t xml:space="preserve"> </w:t>
            </w:r>
            <w:r w:rsidRPr="00C74A3A">
              <w:rPr>
                <w:w w:val="110"/>
                <w:sz w:val="7"/>
                <w:lang w:val="cs-CZ"/>
              </w:rPr>
              <w:t>D-panthenolu</w:t>
            </w:r>
            <w:r w:rsidRPr="00C74A3A">
              <w:rPr>
                <w:spacing w:val="-9"/>
                <w:w w:val="110"/>
                <w:sz w:val="7"/>
                <w:lang w:val="cs-CZ"/>
              </w:rPr>
              <w:t xml:space="preserve"> </w:t>
            </w:r>
            <w:r w:rsidRPr="00C74A3A">
              <w:rPr>
                <w:w w:val="110"/>
                <w:sz w:val="7"/>
                <w:lang w:val="cs-CZ"/>
              </w:rPr>
              <w:t>dává</w:t>
            </w:r>
            <w:r w:rsidRPr="00C74A3A">
              <w:rPr>
                <w:spacing w:val="-10"/>
                <w:w w:val="110"/>
                <w:sz w:val="7"/>
                <w:lang w:val="cs-CZ"/>
              </w:rPr>
              <w:t xml:space="preserve"> </w:t>
            </w:r>
            <w:r w:rsidRPr="00C74A3A">
              <w:rPr>
                <w:w w:val="110"/>
                <w:sz w:val="7"/>
                <w:lang w:val="cs-CZ"/>
              </w:rPr>
              <w:t>vzniknout</w:t>
            </w:r>
            <w:r w:rsidRPr="00C74A3A">
              <w:rPr>
                <w:spacing w:val="-9"/>
                <w:w w:val="110"/>
                <w:sz w:val="7"/>
                <w:lang w:val="cs-CZ"/>
              </w:rPr>
              <w:t xml:space="preserve"> </w:t>
            </w:r>
            <w:r w:rsidRPr="00C74A3A">
              <w:rPr>
                <w:w w:val="110"/>
                <w:sz w:val="7"/>
                <w:lang w:val="cs-CZ"/>
              </w:rPr>
              <w:t xml:space="preserve">vyváženému krému s vynikajícími vlastnostmi. Díky zvýšenému </w:t>
            </w:r>
            <w:proofErr w:type="gramStart"/>
            <w:r w:rsidRPr="00C74A3A">
              <w:rPr>
                <w:w w:val="110"/>
                <w:sz w:val="7"/>
                <w:lang w:val="cs-CZ"/>
              </w:rPr>
              <w:t>5-ti</w:t>
            </w:r>
            <w:proofErr w:type="gramEnd"/>
            <w:r w:rsidRPr="00C74A3A">
              <w:rPr>
                <w:w w:val="110"/>
                <w:sz w:val="7"/>
                <w:lang w:val="cs-CZ"/>
              </w:rPr>
              <w:t xml:space="preserve"> % obsahu aloe, která je známa svými příznivými účinky na pokožku, a D- panthenolu,</w:t>
            </w:r>
            <w:r w:rsidRPr="00C74A3A">
              <w:rPr>
                <w:spacing w:val="-6"/>
                <w:w w:val="110"/>
                <w:sz w:val="7"/>
                <w:lang w:val="cs-CZ"/>
              </w:rPr>
              <w:t xml:space="preserve"> </w:t>
            </w:r>
            <w:r w:rsidRPr="00C74A3A">
              <w:rPr>
                <w:w w:val="110"/>
                <w:sz w:val="7"/>
                <w:lang w:val="cs-CZ"/>
              </w:rPr>
              <w:t>který</w:t>
            </w:r>
            <w:r w:rsidRPr="00C74A3A">
              <w:rPr>
                <w:spacing w:val="-8"/>
                <w:w w:val="110"/>
                <w:sz w:val="7"/>
                <w:lang w:val="cs-CZ"/>
              </w:rPr>
              <w:t xml:space="preserve"> </w:t>
            </w:r>
            <w:r w:rsidRPr="00C74A3A">
              <w:rPr>
                <w:w w:val="110"/>
                <w:sz w:val="7"/>
                <w:lang w:val="cs-CZ"/>
              </w:rPr>
              <w:t>pokožku</w:t>
            </w:r>
            <w:r w:rsidRPr="00C74A3A">
              <w:rPr>
                <w:spacing w:val="-6"/>
                <w:w w:val="110"/>
                <w:sz w:val="7"/>
                <w:lang w:val="cs-CZ"/>
              </w:rPr>
              <w:t xml:space="preserve"> </w:t>
            </w:r>
            <w:r w:rsidRPr="00C74A3A">
              <w:rPr>
                <w:w w:val="110"/>
                <w:sz w:val="7"/>
                <w:lang w:val="cs-CZ"/>
              </w:rPr>
              <w:t>zvláčňuje</w:t>
            </w:r>
            <w:r w:rsidRPr="00C74A3A">
              <w:rPr>
                <w:spacing w:val="-7"/>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pomáhá</w:t>
            </w:r>
            <w:r w:rsidRPr="00C74A3A">
              <w:rPr>
                <w:spacing w:val="-7"/>
                <w:w w:val="110"/>
                <w:sz w:val="7"/>
                <w:lang w:val="cs-CZ"/>
              </w:rPr>
              <w:t xml:space="preserve"> </w:t>
            </w:r>
            <w:r w:rsidRPr="00C74A3A">
              <w:rPr>
                <w:w w:val="110"/>
                <w:sz w:val="7"/>
                <w:lang w:val="cs-CZ"/>
              </w:rPr>
              <w:t>ji zklidnit, má krém výborné regenerační a ochranné vlastnosti, dobře se vstřebává a zanechává pokožku jemnou a</w:t>
            </w:r>
            <w:r w:rsidRPr="00C74A3A">
              <w:rPr>
                <w:spacing w:val="-12"/>
                <w:w w:val="110"/>
                <w:sz w:val="7"/>
                <w:lang w:val="cs-CZ"/>
              </w:rPr>
              <w:t xml:space="preserve"> </w:t>
            </w:r>
            <w:r w:rsidRPr="00C74A3A">
              <w:rPr>
                <w:w w:val="110"/>
                <w:sz w:val="7"/>
                <w:lang w:val="cs-CZ"/>
              </w:rPr>
              <w:t>vláčnou.</w:t>
            </w:r>
          </w:p>
        </w:tc>
        <w:tc>
          <w:tcPr>
            <w:tcW w:w="1985" w:type="dxa"/>
            <w:tcBorders>
              <w:left w:val="single" w:sz="8" w:space="0" w:color="000000"/>
              <w:right w:val="single" w:sz="8" w:space="0" w:color="000000"/>
            </w:tcBorders>
          </w:tcPr>
          <w:p w14:paraId="7308406E" w14:textId="77777777" w:rsidR="00E67560" w:rsidRPr="00C74A3A" w:rsidRDefault="00E67560">
            <w:pPr>
              <w:pStyle w:val="TableParagraph"/>
              <w:rPr>
                <w:sz w:val="8"/>
                <w:lang w:val="cs-CZ"/>
              </w:rPr>
            </w:pPr>
          </w:p>
          <w:p w14:paraId="1E9CB8F2" w14:textId="77777777" w:rsidR="00E67560" w:rsidRPr="00C74A3A" w:rsidRDefault="00E67560">
            <w:pPr>
              <w:pStyle w:val="TableParagraph"/>
              <w:rPr>
                <w:sz w:val="8"/>
                <w:lang w:val="cs-CZ"/>
              </w:rPr>
            </w:pPr>
          </w:p>
          <w:p w14:paraId="7D6FCE7D" w14:textId="77777777" w:rsidR="00E67560" w:rsidRPr="00C74A3A" w:rsidRDefault="00E67560">
            <w:pPr>
              <w:pStyle w:val="TableParagraph"/>
              <w:rPr>
                <w:sz w:val="8"/>
                <w:lang w:val="cs-CZ"/>
              </w:rPr>
            </w:pPr>
          </w:p>
          <w:p w14:paraId="4551828D" w14:textId="77777777" w:rsidR="00E67560" w:rsidRPr="00C74A3A" w:rsidRDefault="00E67560">
            <w:pPr>
              <w:pStyle w:val="TableParagraph"/>
              <w:rPr>
                <w:sz w:val="8"/>
                <w:lang w:val="cs-CZ"/>
              </w:rPr>
            </w:pPr>
          </w:p>
          <w:p w14:paraId="630A3FD9" w14:textId="77777777" w:rsidR="00E67560" w:rsidRPr="00C74A3A" w:rsidRDefault="00E67560">
            <w:pPr>
              <w:pStyle w:val="TableParagraph"/>
              <w:spacing w:before="6"/>
              <w:rPr>
                <w:sz w:val="7"/>
                <w:lang w:val="cs-CZ"/>
              </w:rPr>
            </w:pPr>
          </w:p>
          <w:p w14:paraId="1B4065DD" w14:textId="77777777" w:rsidR="00E67560" w:rsidRPr="00C74A3A" w:rsidRDefault="00C74A3A">
            <w:pPr>
              <w:pStyle w:val="TableParagraph"/>
              <w:ind w:left="20"/>
              <w:rPr>
                <w:sz w:val="7"/>
                <w:lang w:val="cs-CZ"/>
              </w:rPr>
            </w:pPr>
            <w:r w:rsidRPr="00C74A3A">
              <w:rPr>
                <w:w w:val="110"/>
                <w:sz w:val="7"/>
                <w:lang w:val="cs-CZ"/>
              </w:rPr>
              <w:t>33741200-8 Krémy na ruce a tělová mléka</w:t>
            </w:r>
          </w:p>
        </w:tc>
      </w:tr>
      <w:tr w:rsidR="00E67560" w:rsidRPr="00C74A3A" w14:paraId="769A7A42" w14:textId="77777777">
        <w:trPr>
          <w:trHeight w:val="244"/>
        </w:trPr>
        <w:tc>
          <w:tcPr>
            <w:tcW w:w="223" w:type="dxa"/>
          </w:tcPr>
          <w:p w14:paraId="15F1E21D" w14:textId="77777777" w:rsidR="00E67560" w:rsidRPr="00C74A3A" w:rsidRDefault="00E67560">
            <w:pPr>
              <w:pStyle w:val="TableParagraph"/>
              <w:spacing w:before="2"/>
              <w:rPr>
                <w:sz w:val="7"/>
                <w:lang w:val="cs-CZ"/>
              </w:rPr>
            </w:pPr>
          </w:p>
          <w:p w14:paraId="7B7C35E4" w14:textId="77777777" w:rsidR="00E67560" w:rsidRPr="00C74A3A" w:rsidRDefault="00C74A3A">
            <w:pPr>
              <w:pStyle w:val="TableParagraph"/>
              <w:ind w:left="51" w:right="25"/>
              <w:jc w:val="center"/>
              <w:rPr>
                <w:sz w:val="7"/>
                <w:lang w:val="cs-CZ"/>
              </w:rPr>
            </w:pPr>
            <w:r w:rsidRPr="00C74A3A">
              <w:rPr>
                <w:w w:val="110"/>
                <w:sz w:val="7"/>
                <w:lang w:val="cs-CZ"/>
              </w:rPr>
              <w:t>55</w:t>
            </w:r>
          </w:p>
        </w:tc>
        <w:tc>
          <w:tcPr>
            <w:tcW w:w="974" w:type="dxa"/>
            <w:shd w:val="clear" w:color="auto" w:fill="FFF1CC"/>
          </w:tcPr>
          <w:p w14:paraId="672C7758" w14:textId="77777777" w:rsidR="00E67560" w:rsidRPr="00C74A3A" w:rsidRDefault="00C74A3A">
            <w:pPr>
              <w:pStyle w:val="TableParagraph"/>
              <w:spacing w:before="16"/>
              <w:ind w:left="24"/>
              <w:rPr>
                <w:b/>
                <w:sz w:val="9"/>
                <w:lang w:val="cs-CZ"/>
              </w:rPr>
            </w:pPr>
            <w:r w:rsidRPr="00C74A3A">
              <w:rPr>
                <w:b/>
                <w:w w:val="105"/>
                <w:sz w:val="9"/>
                <w:lang w:val="cs-CZ"/>
              </w:rPr>
              <w:t>Dezinfekční gel na</w:t>
            </w:r>
          </w:p>
          <w:p w14:paraId="2FEB4D33" w14:textId="77777777" w:rsidR="00E67560" w:rsidRPr="00C74A3A" w:rsidRDefault="00C74A3A">
            <w:pPr>
              <w:pStyle w:val="TableParagraph"/>
              <w:spacing w:before="19" w:line="86" w:lineRule="exact"/>
              <w:ind w:left="24"/>
              <w:rPr>
                <w:b/>
                <w:sz w:val="9"/>
                <w:lang w:val="cs-CZ"/>
              </w:rPr>
            </w:pPr>
            <w:r w:rsidRPr="00C74A3A">
              <w:rPr>
                <w:b/>
                <w:w w:val="105"/>
                <w:sz w:val="9"/>
                <w:lang w:val="cs-CZ"/>
              </w:rPr>
              <w:t>ruce</w:t>
            </w:r>
          </w:p>
        </w:tc>
        <w:tc>
          <w:tcPr>
            <w:tcW w:w="1468" w:type="dxa"/>
          </w:tcPr>
          <w:p w14:paraId="70FD7C62" w14:textId="77777777" w:rsidR="00E67560" w:rsidRPr="00C74A3A" w:rsidRDefault="00C74A3A">
            <w:pPr>
              <w:pStyle w:val="TableParagraph"/>
              <w:spacing w:before="20" w:line="100" w:lineRule="atLeast"/>
              <w:ind w:left="21" w:right="13"/>
              <w:rPr>
                <w:sz w:val="7"/>
                <w:lang w:val="cs-CZ"/>
              </w:rPr>
            </w:pPr>
            <w:r w:rsidRPr="00C74A3A">
              <w:rPr>
                <w:w w:val="110"/>
                <w:sz w:val="7"/>
                <w:lang w:val="cs-CZ"/>
              </w:rPr>
              <w:t>dezinfekční gelový prostředek na ruce na bázi ethanolu s virucidním účinkem</w:t>
            </w:r>
          </w:p>
        </w:tc>
        <w:tc>
          <w:tcPr>
            <w:tcW w:w="374" w:type="dxa"/>
          </w:tcPr>
          <w:p w14:paraId="4799BA28" w14:textId="77777777" w:rsidR="00E67560" w:rsidRPr="00C74A3A" w:rsidRDefault="00E67560">
            <w:pPr>
              <w:pStyle w:val="TableParagraph"/>
              <w:spacing w:before="7"/>
              <w:rPr>
                <w:sz w:val="7"/>
                <w:lang w:val="cs-CZ"/>
              </w:rPr>
            </w:pPr>
          </w:p>
          <w:p w14:paraId="6F87626D" w14:textId="77777777" w:rsidR="00E67560" w:rsidRPr="00C74A3A" w:rsidRDefault="00C74A3A">
            <w:pPr>
              <w:pStyle w:val="TableParagraph"/>
              <w:ind w:left="118"/>
              <w:rPr>
                <w:sz w:val="7"/>
                <w:lang w:val="cs-CZ"/>
              </w:rPr>
            </w:pPr>
            <w:r w:rsidRPr="00C74A3A">
              <w:rPr>
                <w:w w:val="110"/>
                <w:sz w:val="7"/>
                <w:lang w:val="cs-CZ"/>
              </w:rPr>
              <w:t>1 litr</w:t>
            </w:r>
          </w:p>
        </w:tc>
        <w:tc>
          <w:tcPr>
            <w:tcW w:w="727" w:type="dxa"/>
          </w:tcPr>
          <w:p w14:paraId="37D7DDE5" w14:textId="77777777" w:rsidR="00E67560" w:rsidRPr="00C74A3A" w:rsidRDefault="00E67560">
            <w:pPr>
              <w:pStyle w:val="TableParagraph"/>
              <w:spacing w:before="7"/>
              <w:rPr>
                <w:sz w:val="7"/>
                <w:lang w:val="cs-CZ"/>
              </w:rPr>
            </w:pPr>
          </w:p>
          <w:p w14:paraId="6F685C0D" w14:textId="77777777" w:rsidR="00E67560" w:rsidRPr="00C74A3A" w:rsidRDefault="00C74A3A">
            <w:pPr>
              <w:pStyle w:val="TableParagraph"/>
              <w:ind w:left="66" w:right="48"/>
              <w:jc w:val="center"/>
              <w:rPr>
                <w:sz w:val="7"/>
                <w:lang w:val="cs-CZ"/>
              </w:rPr>
            </w:pPr>
            <w:proofErr w:type="gramStart"/>
            <w:r w:rsidRPr="00C74A3A">
              <w:rPr>
                <w:w w:val="110"/>
                <w:sz w:val="7"/>
                <w:lang w:val="cs-CZ"/>
              </w:rPr>
              <w:t>3 - 5</w:t>
            </w:r>
            <w:proofErr w:type="gramEnd"/>
            <w:r w:rsidRPr="00C74A3A">
              <w:rPr>
                <w:w w:val="110"/>
                <w:sz w:val="7"/>
                <w:lang w:val="cs-CZ"/>
              </w:rPr>
              <w:t xml:space="preserve"> l</w:t>
            </w:r>
          </w:p>
        </w:tc>
        <w:tc>
          <w:tcPr>
            <w:tcW w:w="866" w:type="dxa"/>
          </w:tcPr>
          <w:p w14:paraId="11A051F7" w14:textId="77777777" w:rsidR="00E67560" w:rsidRPr="00C74A3A" w:rsidRDefault="00E67560">
            <w:pPr>
              <w:pStyle w:val="TableParagraph"/>
              <w:spacing w:before="7"/>
              <w:rPr>
                <w:sz w:val="7"/>
                <w:lang w:val="cs-CZ"/>
              </w:rPr>
            </w:pPr>
          </w:p>
          <w:p w14:paraId="4E75324B" w14:textId="77777777" w:rsidR="00E67560" w:rsidRPr="00C74A3A" w:rsidRDefault="00C74A3A">
            <w:pPr>
              <w:pStyle w:val="TableParagraph"/>
              <w:ind w:left="26"/>
              <w:jc w:val="center"/>
              <w:rPr>
                <w:sz w:val="7"/>
                <w:lang w:val="cs-CZ"/>
              </w:rPr>
            </w:pPr>
            <w:r w:rsidRPr="00C74A3A">
              <w:rPr>
                <w:w w:val="109"/>
                <w:sz w:val="7"/>
                <w:lang w:val="cs-CZ"/>
              </w:rPr>
              <w:t>x</w:t>
            </w:r>
          </w:p>
        </w:tc>
        <w:tc>
          <w:tcPr>
            <w:tcW w:w="1485" w:type="dxa"/>
          </w:tcPr>
          <w:p w14:paraId="01173E9E" w14:textId="77777777" w:rsidR="00E67560" w:rsidRPr="00C74A3A" w:rsidRDefault="00E67560">
            <w:pPr>
              <w:pStyle w:val="TableParagraph"/>
              <w:spacing w:before="7"/>
              <w:rPr>
                <w:sz w:val="7"/>
                <w:lang w:val="cs-CZ"/>
              </w:rPr>
            </w:pPr>
          </w:p>
          <w:p w14:paraId="73C9DEEE" w14:textId="77777777" w:rsidR="00E67560" w:rsidRPr="00C74A3A" w:rsidRDefault="00C74A3A">
            <w:pPr>
              <w:pStyle w:val="TableParagraph"/>
              <w:ind w:left="22"/>
              <w:jc w:val="center"/>
              <w:rPr>
                <w:sz w:val="7"/>
                <w:lang w:val="cs-CZ"/>
              </w:rPr>
            </w:pPr>
            <w:r w:rsidRPr="00C74A3A">
              <w:rPr>
                <w:w w:val="110"/>
                <w:sz w:val="7"/>
                <w:lang w:val="cs-CZ"/>
              </w:rPr>
              <w:t>Manox gel 5 l</w:t>
            </w:r>
          </w:p>
        </w:tc>
        <w:tc>
          <w:tcPr>
            <w:tcW w:w="482" w:type="dxa"/>
          </w:tcPr>
          <w:p w14:paraId="227A3EC2" w14:textId="77777777" w:rsidR="00E67560" w:rsidRPr="00C74A3A" w:rsidRDefault="00E67560">
            <w:pPr>
              <w:pStyle w:val="TableParagraph"/>
              <w:spacing w:before="7"/>
              <w:rPr>
                <w:sz w:val="7"/>
                <w:lang w:val="cs-CZ"/>
              </w:rPr>
            </w:pPr>
          </w:p>
          <w:p w14:paraId="46C665E1" w14:textId="77777777" w:rsidR="00E67560" w:rsidRPr="00C74A3A" w:rsidRDefault="00C74A3A">
            <w:pPr>
              <w:pStyle w:val="TableParagraph"/>
              <w:ind w:left="21" w:right="1"/>
              <w:jc w:val="center"/>
              <w:rPr>
                <w:sz w:val="7"/>
                <w:lang w:val="cs-CZ"/>
              </w:rPr>
            </w:pPr>
            <w:r w:rsidRPr="00C74A3A">
              <w:rPr>
                <w:w w:val="110"/>
                <w:sz w:val="7"/>
                <w:lang w:val="cs-CZ"/>
              </w:rPr>
              <w:t>5 litrů</w:t>
            </w:r>
          </w:p>
        </w:tc>
        <w:tc>
          <w:tcPr>
            <w:tcW w:w="482" w:type="dxa"/>
          </w:tcPr>
          <w:p w14:paraId="443F3491" w14:textId="77777777" w:rsidR="00E67560" w:rsidRPr="00C74A3A" w:rsidRDefault="00E67560">
            <w:pPr>
              <w:pStyle w:val="TableParagraph"/>
              <w:spacing w:before="7"/>
              <w:rPr>
                <w:sz w:val="7"/>
                <w:lang w:val="cs-CZ"/>
              </w:rPr>
            </w:pPr>
          </w:p>
          <w:p w14:paraId="47D0719F" w14:textId="77777777" w:rsidR="00E67560" w:rsidRPr="00C74A3A" w:rsidRDefault="00C74A3A">
            <w:pPr>
              <w:pStyle w:val="TableParagraph"/>
              <w:ind w:left="176"/>
              <w:rPr>
                <w:sz w:val="7"/>
                <w:lang w:val="cs-CZ"/>
              </w:rPr>
            </w:pPr>
            <w:r w:rsidRPr="00C74A3A">
              <w:rPr>
                <w:w w:val="110"/>
                <w:sz w:val="7"/>
                <w:lang w:val="cs-CZ"/>
              </w:rPr>
              <w:t>1 ks</w:t>
            </w:r>
          </w:p>
        </w:tc>
        <w:tc>
          <w:tcPr>
            <w:tcW w:w="482" w:type="dxa"/>
          </w:tcPr>
          <w:p w14:paraId="22A3BD86" w14:textId="77777777" w:rsidR="00E67560" w:rsidRPr="00C74A3A" w:rsidRDefault="00E67560">
            <w:pPr>
              <w:pStyle w:val="TableParagraph"/>
              <w:spacing w:before="7"/>
              <w:rPr>
                <w:sz w:val="7"/>
                <w:lang w:val="cs-CZ"/>
              </w:rPr>
            </w:pPr>
          </w:p>
          <w:p w14:paraId="7EAA9292" w14:textId="77777777" w:rsidR="00E67560" w:rsidRPr="00C74A3A" w:rsidRDefault="00C74A3A">
            <w:pPr>
              <w:pStyle w:val="TableParagraph"/>
              <w:ind w:left="23" w:right="1"/>
              <w:jc w:val="center"/>
              <w:rPr>
                <w:sz w:val="7"/>
                <w:lang w:val="cs-CZ"/>
              </w:rPr>
            </w:pPr>
            <w:r w:rsidRPr="00C74A3A">
              <w:rPr>
                <w:w w:val="110"/>
                <w:sz w:val="7"/>
                <w:lang w:val="cs-CZ"/>
              </w:rPr>
              <w:t>113,76</w:t>
            </w:r>
          </w:p>
        </w:tc>
        <w:tc>
          <w:tcPr>
            <w:tcW w:w="686" w:type="dxa"/>
            <w:tcBorders>
              <w:right w:val="single" w:sz="8" w:space="0" w:color="000000"/>
            </w:tcBorders>
          </w:tcPr>
          <w:p w14:paraId="70C5E385" w14:textId="77777777" w:rsidR="00E67560" w:rsidRPr="00C74A3A" w:rsidRDefault="00E67560">
            <w:pPr>
              <w:pStyle w:val="TableParagraph"/>
              <w:spacing w:before="2"/>
              <w:rPr>
                <w:sz w:val="7"/>
                <w:lang w:val="cs-CZ"/>
              </w:rPr>
            </w:pPr>
          </w:p>
          <w:p w14:paraId="72B66883" w14:textId="77777777" w:rsidR="00E67560" w:rsidRPr="00C74A3A" w:rsidRDefault="00C74A3A">
            <w:pPr>
              <w:pStyle w:val="TableParagraph"/>
              <w:ind w:left="165" w:right="123"/>
              <w:jc w:val="center"/>
              <w:rPr>
                <w:sz w:val="7"/>
                <w:lang w:val="cs-CZ"/>
              </w:rPr>
            </w:pPr>
            <w:r w:rsidRPr="00C74A3A">
              <w:rPr>
                <w:w w:val="110"/>
                <w:sz w:val="7"/>
                <w:lang w:val="cs-CZ"/>
              </w:rPr>
              <w:t>75</w:t>
            </w:r>
          </w:p>
        </w:tc>
        <w:tc>
          <w:tcPr>
            <w:tcW w:w="794" w:type="dxa"/>
            <w:tcBorders>
              <w:left w:val="single" w:sz="8" w:space="0" w:color="000000"/>
              <w:right w:val="single" w:sz="8" w:space="0" w:color="000000"/>
            </w:tcBorders>
            <w:shd w:val="clear" w:color="auto" w:fill="92D050"/>
          </w:tcPr>
          <w:p w14:paraId="5AD46BE4" w14:textId="77777777" w:rsidR="00E67560" w:rsidRPr="00C74A3A" w:rsidRDefault="00E67560">
            <w:pPr>
              <w:pStyle w:val="TableParagraph"/>
              <w:spacing w:before="7"/>
              <w:rPr>
                <w:sz w:val="7"/>
                <w:lang w:val="cs-CZ"/>
              </w:rPr>
            </w:pPr>
          </w:p>
          <w:p w14:paraId="223BDEE0" w14:textId="77777777" w:rsidR="00E67560" w:rsidRPr="00C74A3A" w:rsidRDefault="00C74A3A">
            <w:pPr>
              <w:pStyle w:val="TableParagraph"/>
              <w:ind w:right="143"/>
              <w:jc w:val="right"/>
              <w:rPr>
                <w:sz w:val="7"/>
                <w:lang w:val="cs-CZ"/>
              </w:rPr>
            </w:pPr>
            <w:r w:rsidRPr="00C74A3A">
              <w:rPr>
                <w:w w:val="110"/>
                <w:sz w:val="7"/>
                <w:lang w:val="cs-CZ"/>
              </w:rPr>
              <w:t>8 532 Kč</w:t>
            </w:r>
          </w:p>
        </w:tc>
        <w:tc>
          <w:tcPr>
            <w:tcW w:w="2004" w:type="dxa"/>
            <w:tcBorders>
              <w:left w:val="single" w:sz="8" w:space="0" w:color="000000"/>
              <w:right w:val="single" w:sz="8" w:space="0" w:color="000000"/>
            </w:tcBorders>
          </w:tcPr>
          <w:p w14:paraId="6DE1F111" w14:textId="77777777" w:rsidR="00E67560" w:rsidRPr="00C74A3A" w:rsidRDefault="00E67560">
            <w:pPr>
              <w:pStyle w:val="TableParagraph"/>
              <w:spacing w:before="7"/>
              <w:rPr>
                <w:sz w:val="7"/>
                <w:lang w:val="cs-CZ"/>
              </w:rPr>
            </w:pPr>
          </w:p>
          <w:p w14:paraId="0FEA1423" w14:textId="77777777" w:rsidR="00E67560" w:rsidRPr="00C74A3A" w:rsidRDefault="00C74A3A">
            <w:pPr>
              <w:pStyle w:val="TableParagraph"/>
              <w:ind w:left="248" w:right="222"/>
              <w:jc w:val="center"/>
              <w:rPr>
                <w:sz w:val="7"/>
                <w:lang w:val="cs-CZ"/>
              </w:rPr>
            </w:pPr>
            <w:r w:rsidRPr="00C74A3A">
              <w:rPr>
                <w:w w:val="110"/>
                <w:sz w:val="7"/>
                <w:lang w:val="cs-CZ"/>
              </w:rPr>
              <w:t>21000182</w:t>
            </w:r>
          </w:p>
        </w:tc>
        <w:tc>
          <w:tcPr>
            <w:tcW w:w="1678" w:type="dxa"/>
            <w:tcBorders>
              <w:left w:val="single" w:sz="8" w:space="0" w:color="000000"/>
              <w:right w:val="single" w:sz="8" w:space="0" w:color="000000"/>
            </w:tcBorders>
          </w:tcPr>
          <w:p w14:paraId="2213390A" w14:textId="77777777" w:rsidR="00E67560" w:rsidRPr="00C74A3A" w:rsidRDefault="00C74A3A">
            <w:pPr>
              <w:pStyle w:val="TableParagraph"/>
              <w:spacing w:before="20" w:line="100" w:lineRule="atLeast"/>
              <w:ind w:left="21" w:right="97"/>
              <w:rPr>
                <w:sz w:val="7"/>
                <w:lang w:val="cs-CZ"/>
              </w:rPr>
            </w:pPr>
            <w:r w:rsidRPr="00C74A3A">
              <w:rPr>
                <w:w w:val="110"/>
                <w:sz w:val="7"/>
                <w:lang w:val="cs-CZ"/>
              </w:rPr>
              <w:t>Alkoholový gelový přípravek pro hygienickou dezinfekci rukou.</w:t>
            </w:r>
          </w:p>
        </w:tc>
        <w:tc>
          <w:tcPr>
            <w:tcW w:w="1985" w:type="dxa"/>
            <w:tcBorders>
              <w:left w:val="single" w:sz="8" w:space="0" w:color="000000"/>
              <w:right w:val="single" w:sz="8" w:space="0" w:color="000000"/>
            </w:tcBorders>
          </w:tcPr>
          <w:p w14:paraId="5680028F" w14:textId="77777777" w:rsidR="00E67560" w:rsidRPr="00C74A3A" w:rsidRDefault="00E67560">
            <w:pPr>
              <w:pStyle w:val="TableParagraph"/>
              <w:spacing w:before="7"/>
              <w:rPr>
                <w:sz w:val="7"/>
                <w:lang w:val="cs-CZ"/>
              </w:rPr>
            </w:pPr>
          </w:p>
          <w:p w14:paraId="07EEFE32" w14:textId="77777777" w:rsidR="00E67560" w:rsidRPr="00C74A3A" w:rsidRDefault="00C74A3A">
            <w:pPr>
              <w:pStyle w:val="TableParagraph"/>
              <w:ind w:left="20"/>
              <w:rPr>
                <w:sz w:val="7"/>
                <w:lang w:val="cs-CZ"/>
              </w:rPr>
            </w:pPr>
            <w:r w:rsidRPr="00C74A3A">
              <w:rPr>
                <w:w w:val="110"/>
                <w:sz w:val="7"/>
                <w:lang w:val="cs-CZ"/>
              </w:rPr>
              <w:t>33741300-9 Dezinfekční prostředky na ruce</w:t>
            </w:r>
          </w:p>
        </w:tc>
      </w:tr>
      <w:tr w:rsidR="00E67560" w:rsidRPr="00C74A3A" w14:paraId="41F761F6" w14:textId="77777777">
        <w:trPr>
          <w:trHeight w:val="779"/>
        </w:trPr>
        <w:tc>
          <w:tcPr>
            <w:tcW w:w="223" w:type="dxa"/>
          </w:tcPr>
          <w:p w14:paraId="1F513BBA" w14:textId="77777777" w:rsidR="00E67560" w:rsidRPr="00C74A3A" w:rsidRDefault="00E67560">
            <w:pPr>
              <w:pStyle w:val="TableParagraph"/>
              <w:rPr>
                <w:sz w:val="8"/>
                <w:lang w:val="cs-CZ"/>
              </w:rPr>
            </w:pPr>
          </w:p>
          <w:p w14:paraId="0A6D0AE4" w14:textId="77777777" w:rsidR="00E67560" w:rsidRPr="00C74A3A" w:rsidRDefault="00E67560">
            <w:pPr>
              <w:pStyle w:val="TableParagraph"/>
              <w:rPr>
                <w:sz w:val="8"/>
                <w:lang w:val="cs-CZ"/>
              </w:rPr>
            </w:pPr>
          </w:p>
          <w:p w14:paraId="144788C6" w14:textId="77777777" w:rsidR="00E67560" w:rsidRPr="00C74A3A" w:rsidRDefault="00E67560">
            <w:pPr>
              <w:pStyle w:val="TableParagraph"/>
              <w:rPr>
                <w:sz w:val="8"/>
                <w:lang w:val="cs-CZ"/>
              </w:rPr>
            </w:pPr>
          </w:p>
          <w:p w14:paraId="1756D366" w14:textId="77777777" w:rsidR="00E67560" w:rsidRPr="00C74A3A" w:rsidRDefault="00E67560">
            <w:pPr>
              <w:pStyle w:val="TableParagraph"/>
              <w:spacing w:before="6"/>
              <w:rPr>
                <w:sz w:val="6"/>
                <w:lang w:val="cs-CZ"/>
              </w:rPr>
            </w:pPr>
          </w:p>
          <w:p w14:paraId="78F89DC2" w14:textId="77777777" w:rsidR="00E67560" w:rsidRPr="00C74A3A" w:rsidRDefault="00C74A3A">
            <w:pPr>
              <w:pStyle w:val="TableParagraph"/>
              <w:ind w:left="51" w:right="25"/>
              <w:jc w:val="center"/>
              <w:rPr>
                <w:sz w:val="7"/>
                <w:lang w:val="cs-CZ"/>
              </w:rPr>
            </w:pPr>
            <w:r w:rsidRPr="00C74A3A">
              <w:rPr>
                <w:w w:val="110"/>
                <w:sz w:val="7"/>
                <w:lang w:val="cs-CZ"/>
              </w:rPr>
              <w:t>56</w:t>
            </w:r>
          </w:p>
        </w:tc>
        <w:tc>
          <w:tcPr>
            <w:tcW w:w="974" w:type="dxa"/>
            <w:shd w:val="clear" w:color="auto" w:fill="FFF1CC"/>
          </w:tcPr>
          <w:p w14:paraId="74C91409" w14:textId="77777777" w:rsidR="00E67560" w:rsidRPr="00C74A3A" w:rsidRDefault="00E67560">
            <w:pPr>
              <w:pStyle w:val="TableParagraph"/>
              <w:rPr>
                <w:sz w:val="10"/>
                <w:lang w:val="cs-CZ"/>
              </w:rPr>
            </w:pPr>
          </w:p>
          <w:p w14:paraId="61128126" w14:textId="77777777" w:rsidR="00E67560" w:rsidRPr="00C74A3A" w:rsidRDefault="00E67560">
            <w:pPr>
              <w:pStyle w:val="TableParagraph"/>
              <w:spacing w:before="6"/>
              <w:rPr>
                <w:sz w:val="14"/>
                <w:lang w:val="cs-CZ"/>
              </w:rPr>
            </w:pPr>
          </w:p>
          <w:p w14:paraId="1DF16D97" w14:textId="77777777" w:rsidR="00E67560" w:rsidRPr="00C74A3A" w:rsidRDefault="00C74A3A">
            <w:pPr>
              <w:pStyle w:val="TableParagraph"/>
              <w:ind w:left="24"/>
              <w:rPr>
                <w:b/>
                <w:sz w:val="9"/>
                <w:lang w:val="cs-CZ"/>
              </w:rPr>
            </w:pPr>
            <w:r w:rsidRPr="00C74A3A">
              <w:rPr>
                <w:b/>
                <w:w w:val="105"/>
                <w:sz w:val="9"/>
                <w:lang w:val="cs-CZ"/>
              </w:rPr>
              <w:t>Dezinfekční roztok</w:t>
            </w:r>
          </w:p>
          <w:p w14:paraId="52060B14" w14:textId="77777777" w:rsidR="00E67560" w:rsidRPr="00C74A3A" w:rsidRDefault="00C74A3A">
            <w:pPr>
              <w:pStyle w:val="TableParagraph"/>
              <w:spacing w:before="19"/>
              <w:ind w:left="24"/>
              <w:rPr>
                <w:b/>
                <w:sz w:val="9"/>
                <w:lang w:val="cs-CZ"/>
              </w:rPr>
            </w:pPr>
            <w:r w:rsidRPr="00C74A3A">
              <w:rPr>
                <w:b/>
                <w:w w:val="105"/>
                <w:sz w:val="9"/>
                <w:lang w:val="cs-CZ"/>
              </w:rPr>
              <w:t>na ruce</w:t>
            </w:r>
          </w:p>
        </w:tc>
        <w:tc>
          <w:tcPr>
            <w:tcW w:w="1468" w:type="dxa"/>
          </w:tcPr>
          <w:p w14:paraId="4CE3D435" w14:textId="77777777" w:rsidR="00E67560" w:rsidRPr="00C74A3A" w:rsidRDefault="00E67560">
            <w:pPr>
              <w:pStyle w:val="TableParagraph"/>
              <w:rPr>
                <w:sz w:val="8"/>
                <w:lang w:val="cs-CZ"/>
              </w:rPr>
            </w:pPr>
          </w:p>
          <w:p w14:paraId="5B50DC34" w14:textId="77777777" w:rsidR="00E67560" w:rsidRPr="00C74A3A" w:rsidRDefault="00E67560">
            <w:pPr>
              <w:pStyle w:val="TableParagraph"/>
              <w:rPr>
                <w:sz w:val="8"/>
                <w:lang w:val="cs-CZ"/>
              </w:rPr>
            </w:pPr>
          </w:p>
          <w:p w14:paraId="481CA6C2" w14:textId="77777777" w:rsidR="00E67560" w:rsidRPr="00C74A3A" w:rsidRDefault="00E67560">
            <w:pPr>
              <w:pStyle w:val="TableParagraph"/>
              <w:spacing w:before="5"/>
              <w:rPr>
                <w:sz w:val="6"/>
                <w:lang w:val="cs-CZ"/>
              </w:rPr>
            </w:pPr>
          </w:p>
          <w:p w14:paraId="0E364196" w14:textId="77777777" w:rsidR="00E67560" w:rsidRPr="00C74A3A" w:rsidRDefault="00C74A3A">
            <w:pPr>
              <w:pStyle w:val="TableParagraph"/>
              <w:spacing w:line="292" w:lineRule="auto"/>
              <w:ind w:left="21" w:right="-17"/>
              <w:rPr>
                <w:sz w:val="7"/>
                <w:lang w:val="cs-CZ"/>
              </w:rPr>
            </w:pPr>
            <w:r w:rsidRPr="00C74A3A">
              <w:rPr>
                <w:w w:val="110"/>
                <w:sz w:val="7"/>
                <w:lang w:val="cs-CZ"/>
              </w:rPr>
              <w:t>dezinfekční roztok na ruce na bázi ethanolu s virucidním účinkem, vhodný do zásobníků s rozprašovačem</w:t>
            </w:r>
          </w:p>
        </w:tc>
        <w:tc>
          <w:tcPr>
            <w:tcW w:w="374" w:type="dxa"/>
          </w:tcPr>
          <w:p w14:paraId="527EDA8D" w14:textId="77777777" w:rsidR="00E67560" w:rsidRPr="00C74A3A" w:rsidRDefault="00E67560">
            <w:pPr>
              <w:pStyle w:val="TableParagraph"/>
              <w:rPr>
                <w:sz w:val="8"/>
                <w:lang w:val="cs-CZ"/>
              </w:rPr>
            </w:pPr>
          </w:p>
          <w:p w14:paraId="679342DD" w14:textId="77777777" w:rsidR="00E67560" w:rsidRPr="00C74A3A" w:rsidRDefault="00E67560">
            <w:pPr>
              <w:pStyle w:val="TableParagraph"/>
              <w:rPr>
                <w:sz w:val="8"/>
                <w:lang w:val="cs-CZ"/>
              </w:rPr>
            </w:pPr>
          </w:p>
          <w:p w14:paraId="17790ADA" w14:textId="77777777" w:rsidR="00E67560" w:rsidRPr="00C74A3A" w:rsidRDefault="00E67560">
            <w:pPr>
              <w:pStyle w:val="TableParagraph"/>
              <w:rPr>
                <w:sz w:val="8"/>
                <w:lang w:val="cs-CZ"/>
              </w:rPr>
            </w:pPr>
          </w:p>
          <w:p w14:paraId="19A21C9F" w14:textId="77777777" w:rsidR="00E67560" w:rsidRPr="00C74A3A" w:rsidRDefault="00E67560">
            <w:pPr>
              <w:pStyle w:val="TableParagraph"/>
              <w:rPr>
                <w:sz w:val="7"/>
                <w:lang w:val="cs-CZ"/>
              </w:rPr>
            </w:pPr>
          </w:p>
          <w:p w14:paraId="7B30C7EA" w14:textId="77777777" w:rsidR="00E67560" w:rsidRPr="00C74A3A" w:rsidRDefault="00C74A3A">
            <w:pPr>
              <w:pStyle w:val="TableParagraph"/>
              <w:ind w:left="118"/>
              <w:rPr>
                <w:sz w:val="7"/>
                <w:lang w:val="cs-CZ"/>
              </w:rPr>
            </w:pPr>
            <w:r w:rsidRPr="00C74A3A">
              <w:rPr>
                <w:w w:val="110"/>
                <w:sz w:val="7"/>
                <w:lang w:val="cs-CZ"/>
              </w:rPr>
              <w:t>1 litr</w:t>
            </w:r>
          </w:p>
        </w:tc>
        <w:tc>
          <w:tcPr>
            <w:tcW w:w="727" w:type="dxa"/>
          </w:tcPr>
          <w:p w14:paraId="19725924" w14:textId="77777777" w:rsidR="00E67560" w:rsidRPr="00C74A3A" w:rsidRDefault="00E67560">
            <w:pPr>
              <w:pStyle w:val="TableParagraph"/>
              <w:rPr>
                <w:sz w:val="8"/>
                <w:lang w:val="cs-CZ"/>
              </w:rPr>
            </w:pPr>
          </w:p>
          <w:p w14:paraId="52D27ABE" w14:textId="77777777" w:rsidR="00E67560" w:rsidRPr="00C74A3A" w:rsidRDefault="00E67560">
            <w:pPr>
              <w:pStyle w:val="TableParagraph"/>
              <w:rPr>
                <w:sz w:val="8"/>
                <w:lang w:val="cs-CZ"/>
              </w:rPr>
            </w:pPr>
          </w:p>
          <w:p w14:paraId="6FBB9B7E" w14:textId="77777777" w:rsidR="00E67560" w:rsidRPr="00C74A3A" w:rsidRDefault="00E67560">
            <w:pPr>
              <w:pStyle w:val="TableParagraph"/>
              <w:rPr>
                <w:sz w:val="8"/>
                <w:lang w:val="cs-CZ"/>
              </w:rPr>
            </w:pPr>
          </w:p>
          <w:p w14:paraId="0B493420" w14:textId="77777777" w:rsidR="00E67560" w:rsidRPr="00C74A3A" w:rsidRDefault="00E67560">
            <w:pPr>
              <w:pStyle w:val="TableParagraph"/>
              <w:rPr>
                <w:sz w:val="7"/>
                <w:lang w:val="cs-CZ"/>
              </w:rPr>
            </w:pPr>
          </w:p>
          <w:p w14:paraId="12617323" w14:textId="77777777" w:rsidR="00E67560" w:rsidRPr="00C74A3A" w:rsidRDefault="00C74A3A">
            <w:pPr>
              <w:pStyle w:val="TableParagraph"/>
              <w:ind w:left="66" w:right="48"/>
              <w:jc w:val="center"/>
              <w:rPr>
                <w:sz w:val="7"/>
                <w:lang w:val="cs-CZ"/>
              </w:rPr>
            </w:pPr>
            <w:proofErr w:type="gramStart"/>
            <w:r w:rsidRPr="00C74A3A">
              <w:rPr>
                <w:w w:val="110"/>
                <w:sz w:val="7"/>
                <w:lang w:val="cs-CZ"/>
              </w:rPr>
              <w:t>3 - 5</w:t>
            </w:r>
            <w:proofErr w:type="gramEnd"/>
            <w:r w:rsidRPr="00C74A3A">
              <w:rPr>
                <w:w w:val="110"/>
                <w:sz w:val="7"/>
                <w:lang w:val="cs-CZ"/>
              </w:rPr>
              <w:t xml:space="preserve"> l</w:t>
            </w:r>
          </w:p>
        </w:tc>
        <w:tc>
          <w:tcPr>
            <w:tcW w:w="866" w:type="dxa"/>
          </w:tcPr>
          <w:p w14:paraId="3F8AD271" w14:textId="77777777" w:rsidR="00E67560" w:rsidRPr="00C74A3A" w:rsidRDefault="00E67560">
            <w:pPr>
              <w:pStyle w:val="TableParagraph"/>
              <w:rPr>
                <w:sz w:val="8"/>
                <w:lang w:val="cs-CZ"/>
              </w:rPr>
            </w:pPr>
          </w:p>
          <w:p w14:paraId="4BB812E4" w14:textId="77777777" w:rsidR="00E67560" w:rsidRPr="00C74A3A" w:rsidRDefault="00E67560">
            <w:pPr>
              <w:pStyle w:val="TableParagraph"/>
              <w:rPr>
                <w:sz w:val="8"/>
                <w:lang w:val="cs-CZ"/>
              </w:rPr>
            </w:pPr>
          </w:p>
          <w:p w14:paraId="6FB9867F" w14:textId="77777777" w:rsidR="00E67560" w:rsidRPr="00C74A3A" w:rsidRDefault="00E67560">
            <w:pPr>
              <w:pStyle w:val="TableParagraph"/>
              <w:rPr>
                <w:sz w:val="8"/>
                <w:lang w:val="cs-CZ"/>
              </w:rPr>
            </w:pPr>
          </w:p>
          <w:p w14:paraId="3B69B5E4" w14:textId="77777777" w:rsidR="00E67560" w:rsidRPr="00C74A3A" w:rsidRDefault="00E67560">
            <w:pPr>
              <w:pStyle w:val="TableParagraph"/>
              <w:rPr>
                <w:sz w:val="7"/>
                <w:lang w:val="cs-CZ"/>
              </w:rPr>
            </w:pPr>
          </w:p>
          <w:p w14:paraId="6173BA20" w14:textId="77777777" w:rsidR="00E67560" w:rsidRPr="00C74A3A" w:rsidRDefault="00C74A3A">
            <w:pPr>
              <w:pStyle w:val="TableParagraph"/>
              <w:ind w:left="26"/>
              <w:jc w:val="center"/>
              <w:rPr>
                <w:sz w:val="7"/>
                <w:lang w:val="cs-CZ"/>
              </w:rPr>
            </w:pPr>
            <w:r w:rsidRPr="00C74A3A">
              <w:rPr>
                <w:w w:val="109"/>
                <w:sz w:val="7"/>
                <w:lang w:val="cs-CZ"/>
              </w:rPr>
              <w:t>x</w:t>
            </w:r>
          </w:p>
        </w:tc>
        <w:tc>
          <w:tcPr>
            <w:tcW w:w="1485" w:type="dxa"/>
          </w:tcPr>
          <w:p w14:paraId="2FB856B6" w14:textId="77777777" w:rsidR="00E67560" w:rsidRPr="00C74A3A" w:rsidRDefault="00E67560">
            <w:pPr>
              <w:pStyle w:val="TableParagraph"/>
              <w:rPr>
                <w:sz w:val="8"/>
                <w:lang w:val="cs-CZ"/>
              </w:rPr>
            </w:pPr>
          </w:p>
          <w:p w14:paraId="4DE34BF9" w14:textId="77777777" w:rsidR="00E67560" w:rsidRPr="00C74A3A" w:rsidRDefault="00E67560">
            <w:pPr>
              <w:pStyle w:val="TableParagraph"/>
              <w:rPr>
                <w:sz w:val="8"/>
                <w:lang w:val="cs-CZ"/>
              </w:rPr>
            </w:pPr>
          </w:p>
          <w:p w14:paraId="23E670B7" w14:textId="77777777" w:rsidR="00E67560" w:rsidRPr="00C74A3A" w:rsidRDefault="00E67560">
            <w:pPr>
              <w:pStyle w:val="TableParagraph"/>
              <w:rPr>
                <w:sz w:val="8"/>
                <w:lang w:val="cs-CZ"/>
              </w:rPr>
            </w:pPr>
          </w:p>
          <w:p w14:paraId="5A7EED7A" w14:textId="77777777" w:rsidR="00E67560" w:rsidRPr="00C74A3A" w:rsidRDefault="00E67560">
            <w:pPr>
              <w:pStyle w:val="TableParagraph"/>
              <w:rPr>
                <w:sz w:val="7"/>
                <w:lang w:val="cs-CZ"/>
              </w:rPr>
            </w:pPr>
          </w:p>
          <w:p w14:paraId="526948B8" w14:textId="77777777" w:rsidR="00E67560" w:rsidRPr="00C74A3A" w:rsidRDefault="00C74A3A">
            <w:pPr>
              <w:pStyle w:val="TableParagraph"/>
              <w:ind w:left="22"/>
              <w:jc w:val="center"/>
              <w:rPr>
                <w:sz w:val="7"/>
                <w:lang w:val="cs-CZ"/>
              </w:rPr>
            </w:pPr>
            <w:r w:rsidRPr="00C74A3A">
              <w:rPr>
                <w:w w:val="110"/>
                <w:sz w:val="7"/>
                <w:lang w:val="cs-CZ"/>
              </w:rPr>
              <w:t>Manox 5 l</w:t>
            </w:r>
          </w:p>
        </w:tc>
        <w:tc>
          <w:tcPr>
            <w:tcW w:w="482" w:type="dxa"/>
          </w:tcPr>
          <w:p w14:paraId="2C17AE29" w14:textId="77777777" w:rsidR="00E67560" w:rsidRPr="00C74A3A" w:rsidRDefault="00E67560">
            <w:pPr>
              <w:pStyle w:val="TableParagraph"/>
              <w:rPr>
                <w:sz w:val="8"/>
                <w:lang w:val="cs-CZ"/>
              </w:rPr>
            </w:pPr>
          </w:p>
          <w:p w14:paraId="23812347" w14:textId="77777777" w:rsidR="00E67560" w:rsidRPr="00C74A3A" w:rsidRDefault="00E67560">
            <w:pPr>
              <w:pStyle w:val="TableParagraph"/>
              <w:rPr>
                <w:sz w:val="8"/>
                <w:lang w:val="cs-CZ"/>
              </w:rPr>
            </w:pPr>
          </w:p>
          <w:p w14:paraId="2C33201A" w14:textId="77777777" w:rsidR="00E67560" w:rsidRPr="00C74A3A" w:rsidRDefault="00E67560">
            <w:pPr>
              <w:pStyle w:val="TableParagraph"/>
              <w:rPr>
                <w:sz w:val="8"/>
                <w:lang w:val="cs-CZ"/>
              </w:rPr>
            </w:pPr>
          </w:p>
          <w:p w14:paraId="40635FF6" w14:textId="77777777" w:rsidR="00E67560" w:rsidRPr="00C74A3A" w:rsidRDefault="00E67560">
            <w:pPr>
              <w:pStyle w:val="TableParagraph"/>
              <w:rPr>
                <w:sz w:val="7"/>
                <w:lang w:val="cs-CZ"/>
              </w:rPr>
            </w:pPr>
          </w:p>
          <w:p w14:paraId="3F652407" w14:textId="77777777" w:rsidR="00E67560" w:rsidRPr="00C74A3A" w:rsidRDefault="00C74A3A">
            <w:pPr>
              <w:pStyle w:val="TableParagraph"/>
              <w:ind w:left="21" w:right="1"/>
              <w:jc w:val="center"/>
              <w:rPr>
                <w:sz w:val="7"/>
                <w:lang w:val="cs-CZ"/>
              </w:rPr>
            </w:pPr>
            <w:r w:rsidRPr="00C74A3A">
              <w:rPr>
                <w:w w:val="110"/>
                <w:sz w:val="7"/>
                <w:lang w:val="cs-CZ"/>
              </w:rPr>
              <w:t>5 litrů</w:t>
            </w:r>
          </w:p>
        </w:tc>
        <w:tc>
          <w:tcPr>
            <w:tcW w:w="482" w:type="dxa"/>
          </w:tcPr>
          <w:p w14:paraId="2623FB35" w14:textId="77777777" w:rsidR="00E67560" w:rsidRPr="00C74A3A" w:rsidRDefault="00E67560">
            <w:pPr>
              <w:pStyle w:val="TableParagraph"/>
              <w:rPr>
                <w:sz w:val="8"/>
                <w:lang w:val="cs-CZ"/>
              </w:rPr>
            </w:pPr>
          </w:p>
          <w:p w14:paraId="4D68F1DA" w14:textId="77777777" w:rsidR="00E67560" w:rsidRPr="00C74A3A" w:rsidRDefault="00E67560">
            <w:pPr>
              <w:pStyle w:val="TableParagraph"/>
              <w:rPr>
                <w:sz w:val="8"/>
                <w:lang w:val="cs-CZ"/>
              </w:rPr>
            </w:pPr>
          </w:p>
          <w:p w14:paraId="4E130A9E" w14:textId="77777777" w:rsidR="00E67560" w:rsidRPr="00C74A3A" w:rsidRDefault="00E67560">
            <w:pPr>
              <w:pStyle w:val="TableParagraph"/>
              <w:rPr>
                <w:sz w:val="8"/>
                <w:lang w:val="cs-CZ"/>
              </w:rPr>
            </w:pPr>
          </w:p>
          <w:p w14:paraId="4B8B21BF" w14:textId="77777777" w:rsidR="00E67560" w:rsidRPr="00C74A3A" w:rsidRDefault="00E67560">
            <w:pPr>
              <w:pStyle w:val="TableParagraph"/>
              <w:rPr>
                <w:sz w:val="7"/>
                <w:lang w:val="cs-CZ"/>
              </w:rPr>
            </w:pPr>
          </w:p>
          <w:p w14:paraId="339A67C4" w14:textId="77777777" w:rsidR="00E67560" w:rsidRPr="00C74A3A" w:rsidRDefault="00C74A3A">
            <w:pPr>
              <w:pStyle w:val="TableParagraph"/>
              <w:ind w:left="176"/>
              <w:rPr>
                <w:sz w:val="7"/>
                <w:lang w:val="cs-CZ"/>
              </w:rPr>
            </w:pPr>
            <w:r w:rsidRPr="00C74A3A">
              <w:rPr>
                <w:w w:val="110"/>
                <w:sz w:val="7"/>
                <w:lang w:val="cs-CZ"/>
              </w:rPr>
              <w:t>1 ks</w:t>
            </w:r>
          </w:p>
        </w:tc>
        <w:tc>
          <w:tcPr>
            <w:tcW w:w="482" w:type="dxa"/>
          </w:tcPr>
          <w:p w14:paraId="458B99B4" w14:textId="77777777" w:rsidR="00E67560" w:rsidRPr="00C74A3A" w:rsidRDefault="00E67560">
            <w:pPr>
              <w:pStyle w:val="TableParagraph"/>
              <w:rPr>
                <w:sz w:val="8"/>
                <w:lang w:val="cs-CZ"/>
              </w:rPr>
            </w:pPr>
          </w:p>
          <w:p w14:paraId="17945D85" w14:textId="77777777" w:rsidR="00E67560" w:rsidRPr="00C74A3A" w:rsidRDefault="00E67560">
            <w:pPr>
              <w:pStyle w:val="TableParagraph"/>
              <w:rPr>
                <w:sz w:val="8"/>
                <w:lang w:val="cs-CZ"/>
              </w:rPr>
            </w:pPr>
          </w:p>
          <w:p w14:paraId="31D4639A" w14:textId="77777777" w:rsidR="00E67560" w:rsidRPr="00C74A3A" w:rsidRDefault="00E67560">
            <w:pPr>
              <w:pStyle w:val="TableParagraph"/>
              <w:rPr>
                <w:sz w:val="8"/>
                <w:lang w:val="cs-CZ"/>
              </w:rPr>
            </w:pPr>
          </w:p>
          <w:p w14:paraId="3BFDCBD5" w14:textId="77777777" w:rsidR="00E67560" w:rsidRPr="00C74A3A" w:rsidRDefault="00E67560">
            <w:pPr>
              <w:pStyle w:val="TableParagraph"/>
              <w:rPr>
                <w:sz w:val="7"/>
                <w:lang w:val="cs-CZ"/>
              </w:rPr>
            </w:pPr>
          </w:p>
          <w:p w14:paraId="12818FC3" w14:textId="77777777" w:rsidR="00E67560" w:rsidRPr="00C74A3A" w:rsidRDefault="00C74A3A">
            <w:pPr>
              <w:pStyle w:val="TableParagraph"/>
              <w:ind w:left="23" w:right="1"/>
              <w:jc w:val="center"/>
              <w:rPr>
                <w:sz w:val="7"/>
                <w:lang w:val="cs-CZ"/>
              </w:rPr>
            </w:pPr>
            <w:r w:rsidRPr="00C74A3A">
              <w:rPr>
                <w:w w:val="110"/>
                <w:sz w:val="7"/>
                <w:lang w:val="cs-CZ"/>
              </w:rPr>
              <w:t>113,76</w:t>
            </w:r>
          </w:p>
        </w:tc>
        <w:tc>
          <w:tcPr>
            <w:tcW w:w="686" w:type="dxa"/>
            <w:tcBorders>
              <w:right w:val="single" w:sz="8" w:space="0" w:color="000000"/>
            </w:tcBorders>
          </w:tcPr>
          <w:p w14:paraId="0F74D61A" w14:textId="77777777" w:rsidR="00E67560" w:rsidRPr="00C74A3A" w:rsidRDefault="00E67560">
            <w:pPr>
              <w:pStyle w:val="TableParagraph"/>
              <w:rPr>
                <w:sz w:val="8"/>
                <w:lang w:val="cs-CZ"/>
              </w:rPr>
            </w:pPr>
          </w:p>
          <w:p w14:paraId="10466802" w14:textId="77777777" w:rsidR="00E67560" w:rsidRPr="00C74A3A" w:rsidRDefault="00E67560">
            <w:pPr>
              <w:pStyle w:val="TableParagraph"/>
              <w:rPr>
                <w:sz w:val="8"/>
                <w:lang w:val="cs-CZ"/>
              </w:rPr>
            </w:pPr>
          </w:p>
          <w:p w14:paraId="7810CFEB" w14:textId="77777777" w:rsidR="00E67560" w:rsidRPr="00C74A3A" w:rsidRDefault="00E67560">
            <w:pPr>
              <w:pStyle w:val="TableParagraph"/>
              <w:rPr>
                <w:sz w:val="8"/>
                <w:lang w:val="cs-CZ"/>
              </w:rPr>
            </w:pPr>
          </w:p>
          <w:p w14:paraId="3805573E" w14:textId="77777777" w:rsidR="00E67560" w:rsidRPr="00C74A3A" w:rsidRDefault="00E67560">
            <w:pPr>
              <w:pStyle w:val="TableParagraph"/>
              <w:spacing w:before="6"/>
              <w:rPr>
                <w:sz w:val="6"/>
                <w:lang w:val="cs-CZ"/>
              </w:rPr>
            </w:pPr>
          </w:p>
          <w:p w14:paraId="3FF0BC84" w14:textId="77777777" w:rsidR="00E67560" w:rsidRPr="00C74A3A" w:rsidRDefault="00C74A3A">
            <w:pPr>
              <w:pStyle w:val="TableParagraph"/>
              <w:spacing w:before="1"/>
              <w:ind w:left="165" w:right="123"/>
              <w:jc w:val="center"/>
              <w:rPr>
                <w:sz w:val="7"/>
                <w:lang w:val="cs-CZ"/>
              </w:rPr>
            </w:pPr>
            <w:r w:rsidRPr="00C74A3A">
              <w:rPr>
                <w:w w:val="110"/>
                <w:sz w:val="7"/>
                <w:lang w:val="cs-CZ"/>
              </w:rPr>
              <w:t>100</w:t>
            </w:r>
          </w:p>
        </w:tc>
        <w:tc>
          <w:tcPr>
            <w:tcW w:w="794" w:type="dxa"/>
            <w:tcBorders>
              <w:left w:val="single" w:sz="8" w:space="0" w:color="000000"/>
              <w:right w:val="single" w:sz="8" w:space="0" w:color="000000"/>
            </w:tcBorders>
            <w:shd w:val="clear" w:color="auto" w:fill="92D050"/>
          </w:tcPr>
          <w:p w14:paraId="117CE960" w14:textId="77777777" w:rsidR="00E67560" w:rsidRPr="00C74A3A" w:rsidRDefault="00E67560">
            <w:pPr>
              <w:pStyle w:val="TableParagraph"/>
              <w:rPr>
                <w:sz w:val="8"/>
                <w:lang w:val="cs-CZ"/>
              </w:rPr>
            </w:pPr>
          </w:p>
          <w:p w14:paraId="0011BE0D" w14:textId="77777777" w:rsidR="00E67560" w:rsidRPr="00C74A3A" w:rsidRDefault="00E67560">
            <w:pPr>
              <w:pStyle w:val="TableParagraph"/>
              <w:rPr>
                <w:sz w:val="8"/>
                <w:lang w:val="cs-CZ"/>
              </w:rPr>
            </w:pPr>
          </w:p>
          <w:p w14:paraId="43B4B8B6" w14:textId="77777777" w:rsidR="00E67560" w:rsidRPr="00C74A3A" w:rsidRDefault="00E67560">
            <w:pPr>
              <w:pStyle w:val="TableParagraph"/>
              <w:rPr>
                <w:sz w:val="8"/>
                <w:lang w:val="cs-CZ"/>
              </w:rPr>
            </w:pPr>
          </w:p>
          <w:p w14:paraId="071EFC9B" w14:textId="77777777" w:rsidR="00E67560" w:rsidRPr="00C74A3A" w:rsidRDefault="00E67560">
            <w:pPr>
              <w:pStyle w:val="TableParagraph"/>
              <w:rPr>
                <w:sz w:val="7"/>
                <w:lang w:val="cs-CZ"/>
              </w:rPr>
            </w:pPr>
          </w:p>
          <w:p w14:paraId="4ACD894B" w14:textId="77777777" w:rsidR="00E67560" w:rsidRPr="00C74A3A" w:rsidRDefault="00C74A3A">
            <w:pPr>
              <w:pStyle w:val="TableParagraph"/>
              <w:ind w:right="143"/>
              <w:jc w:val="right"/>
              <w:rPr>
                <w:sz w:val="7"/>
                <w:lang w:val="cs-CZ"/>
              </w:rPr>
            </w:pPr>
            <w:r w:rsidRPr="00C74A3A">
              <w:rPr>
                <w:w w:val="110"/>
                <w:sz w:val="7"/>
                <w:lang w:val="cs-CZ"/>
              </w:rPr>
              <w:t>11 376 Kč</w:t>
            </w:r>
          </w:p>
        </w:tc>
        <w:tc>
          <w:tcPr>
            <w:tcW w:w="2004" w:type="dxa"/>
            <w:tcBorders>
              <w:left w:val="single" w:sz="8" w:space="0" w:color="000000"/>
              <w:right w:val="single" w:sz="8" w:space="0" w:color="000000"/>
            </w:tcBorders>
          </w:tcPr>
          <w:p w14:paraId="4A18EAEC" w14:textId="77777777" w:rsidR="00E67560" w:rsidRPr="00C74A3A" w:rsidRDefault="00E67560">
            <w:pPr>
              <w:pStyle w:val="TableParagraph"/>
              <w:rPr>
                <w:sz w:val="8"/>
                <w:lang w:val="cs-CZ"/>
              </w:rPr>
            </w:pPr>
          </w:p>
          <w:p w14:paraId="38F9300F" w14:textId="77777777" w:rsidR="00E67560" w:rsidRPr="00C74A3A" w:rsidRDefault="00E67560">
            <w:pPr>
              <w:pStyle w:val="TableParagraph"/>
              <w:rPr>
                <w:sz w:val="8"/>
                <w:lang w:val="cs-CZ"/>
              </w:rPr>
            </w:pPr>
          </w:p>
          <w:p w14:paraId="4AB57E80" w14:textId="77777777" w:rsidR="00E67560" w:rsidRPr="00C74A3A" w:rsidRDefault="00E67560">
            <w:pPr>
              <w:pStyle w:val="TableParagraph"/>
              <w:rPr>
                <w:sz w:val="8"/>
                <w:lang w:val="cs-CZ"/>
              </w:rPr>
            </w:pPr>
          </w:p>
          <w:p w14:paraId="2FC2C02E" w14:textId="77777777" w:rsidR="00E67560" w:rsidRPr="00C74A3A" w:rsidRDefault="00E67560">
            <w:pPr>
              <w:pStyle w:val="TableParagraph"/>
              <w:rPr>
                <w:sz w:val="7"/>
                <w:lang w:val="cs-CZ"/>
              </w:rPr>
            </w:pPr>
          </w:p>
          <w:p w14:paraId="5D5369B8" w14:textId="77777777" w:rsidR="00E67560" w:rsidRPr="00C74A3A" w:rsidRDefault="00C74A3A">
            <w:pPr>
              <w:pStyle w:val="TableParagraph"/>
              <w:ind w:left="248" w:right="222"/>
              <w:jc w:val="center"/>
              <w:rPr>
                <w:sz w:val="7"/>
                <w:lang w:val="cs-CZ"/>
              </w:rPr>
            </w:pPr>
            <w:r w:rsidRPr="00C74A3A">
              <w:rPr>
                <w:w w:val="110"/>
                <w:sz w:val="7"/>
                <w:lang w:val="cs-CZ"/>
              </w:rPr>
              <w:t>21000080</w:t>
            </w:r>
          </w:p>
        </w:tc>
        <w:tc>
          <w:tcPr>
            <w:tcW w:w="1678" w:type="dxa"/>
            <w:tcBorders>
              <w:left w:val="single" w:sz="8" w:space="0" w:color="000000"/>
              <w:right w:val="single" w:sz="8" w:space="0" w:color="000000"/>
            </w:tcBorders>
          </w:tcPr>
          <w:p w14:paraId="640B9CD8" w14:textId="77777777" w:rsidR="00E67560" w:rsidRPr="00C74A3A" w:rsidRDefault="00C74A3A">
            <w:pPr>
              <w:pStyle w:val="TableParagraph"/>
              <w:spacing w:before="11" w:line="292" w:lineRule="auto"/>
              <w:ind w:left="21" w:right="3"/>
              <w:rPr>
                <w:sz w:val="7"/>
                <w:lang w:val="cs-CZ"/>
              </w:rPr>
            </w:pPr>
            <w:r w:rsidRPr="00C74A3A">
              <w:rPr>
                <w:w w:val="110"/>
                <w:sz w:val="7"/>
                <w:lang w:val="cs-CZ"/>
              </w:rPr>
              <w:t xml:space="preserve">Manox je alkoholický </w:t>
            </w:r>
            <w:proofErr w:type="gramStart"/>
            <w:r w:rsidRPr="00C74A3A">
              <w:rPr>
                <w:w w:val="110"/>
                <w:sz w:val="7"/>
                <w:lang w:val="cs-CZ"/>
              </w:rPr>
              <w:t>desinfekční</w:t>
            </w:r>
            <w:proofErr w:type="gramEnd"/>
            <w:r w:rsidRPr="00C74A3A">
              <w:rPr>
                <w:w w:val="110"/>
                <w:sz w:val="7"/>
                <w:lang w:val="cs-CZ"/>
              </w:rPr>
              <w:t xml:space="preserve"> prostředek na ruce a pokožku.</w:t>
            </w:r>
          </w:p>
          <w:p w14:paraId="2C8D04FA" w14:textId="77777777" w:rsidR="00E67560" w:rsidRPr="00C74A3A" w:rsidRDefault="00C74A3A">
            <w:pPr>
              <w:pStyle w:val="TableParagraph"/>
              <w:spacing w:line="292" w:lineRule="auto"/>
              <w:ind w:left="21" w:right="7"/>
              <w:rPr>
                <w:sz w:val="7"/>
                <w:lang w:val="cs-CZ"/>
              </w:rPr>
            </w:pPr>
            <w:r w:rsidRPr="00C74A3A">
              <w:rPr>
                <w:w w:val="110"/>
                <w:sz w:val="7"/>
                <w:lang w:val="cs-CZ"/>
              </w:rPr>
              <w:t xml:space="preserve">Použitím </w:t>
            </w:r>
            <w:proofErr w:type="gramStart"/>
            <w:r w:rsidRPr="00C74A3A">
              <w:rPr>
                <w:w w:val="110"/>
                <w:sz w:val="7"/>
                <w:lang w:val="cs-CZ"/>
              </w:rPr>
              <w:t>desinfekčního</w:t>
            </w:r>
            <w:proofErr w:type="gramEnd"/>
            <w:r w:rsidRPr="00C74A3A">
              <w:rPr>
                <w:w w:val="110"/>
                <w:sz w:val="7"/>
                <w:lang w:val="cs-CZ"/>
              </w:rPr>
              <w:t xml:space="preserve"> prostředku Manox lze dosáhnout inaktivace mikroorganismů, které se běžně na pokožce vyskytují nebo jsou na pokožku přeneseny z vnějšího prostředí.</w:t>
            </w:r>
          </w:p>
          <w:p w14:paraId="3904C3FC" w14:textId="77777777" w:rsidR="00E67560" w:rsidRPr="00C74A3A" w:rsidRDefault="00C74A3A">
            <w:pPr>
              <w:pStyle w:val="TableParagraph"/>
              <w:spacing w:before="1"/>
              <w:ind w:left="21"/>
              <w:rPr>
                <w:sz w:val="7"/>
                <w:lang w:val="cs-CZ"/>
              </w:rPr>
            </w:pPr>
            <w:proofErr w:type="gramStart"/>
            <w:r w:rsidRPr="00C74A3A">
              <w:rPr>
                <w:w w:val="110"/>
                <w:sz w:val="7"/>
                <w:lang w:val="cs-CZ"/>
              </w:rPr>
              <w:t>Desinfekčním</w:t>
            </w:r>
            <w:proofErr w:type="gramEnd"/>
            <w:r w:rsidRPr="00C74A3A">
              <w:rPr>
                <w:w w:val="110"/>
                <w:sz w:val="7"/>
                <w:lang w:val="cs-CZ"/>
              </w:rPr>
              <w:t xml:space="preserve"> prostředkem Manox lze ošetřovat</w:t>
            </w:r>
          </w:p>
          <w:p w14:paraId="06DF7A3C" w14:textId="77777777" w:rsidR="00E67560" w:rsidRPr="00C74A3A" w:rsidRDefault="00C74A3A">
            <w:pPr>
              <w:pStyle w:val="TableParagraph"/>
              <w:spacing w:before="18" w:line="60" w:lineRule="exact"/>
              <w:ind w:left="21"/>
              <w:rPr>
                <w:sz w:val="7"/>
                <w:lang w:val="cs-CZ"/>
              </w:rPr>
            </w:pPr>
            <w:r w:rsidRPr="00C74A3A">
              <w:rPr>
                <w:w w:val="110"/>
                <w:sz w:val="7"/>
                <w:lang w:val="cs-CZ"/>
              </w:rPr>
              <w:t xml:space="preserve">jak </w:t>
            </w:r>
            <w:proofErr w:type="gramStart"/>
            <w:r w:rsidRPr="00C74A3A">
              <w:rPr>
                <w:w w:val="110"/>
                <w:sz w:val="7"/>
                <w:lang w:val="cs-CZ"/>
              </w:rPr>
              <w:t>omyté</w:t>
            </w:r>
            <w:proofErr w:type="gramEnd"/>
            <w:r w:rsidRPr="00C74A3A">
              <w:rPr>
                <w:w w:val="110"/>
                <w:sz w:val="7"/>
                <w:lang w:val="cs-CZ"/>
              </w:rPr>
              <w:t xml:space="preserve"> tak neomyté ruce.</w:t>
            </w:r>
          </w:p>
        </w:tc>
        <w:tc>
          <w:tcPr>
            <w:tcW w:w="1985" w:type="dxa"/>
            <w:tcBorders>
              <w:left w:val="single" w:sz="8" w:space="0" w:color="000000"/>
              <w:right w:val="single" w:sz="8" w:space="0" w:color="000000"/>
            </w:tcBorders>
          </w:tcPr>
          <w:p w14:paraId="4661018D" w14:textId="77777777" w:rsidR="00E67560" w:rsidRPr="00C74A3A" w:rsidRDefault="00E67560">
            <w:pPr>
              <w:pStyle w:val="TableParagraph"/>
              <w:rPr>
                <w:sz w:val="8"/>
                <w:lang w:val="cs-CZ"/>
              </w:rPr>
            </w:pPr>
          </w:p>
          <w:p w14:paraId="12854914" w14:textId="77777777" w:rsidR="00E67560" w:rsidRPr="00C74A3A" w:rsidRDefault="00E67560">
            <w:pPr>
              <w:pStyle w:val="TableParagraph"/>
              <w:rPr>
                <w:sz w:val="8"/>
                <w:lang w:val="cs-CZ"/>
              </w:rPr>
            </w:pPr>
          </w:p>
          <w:p w14:paraId="1E51495A" w14:textId="77777777" w:rsidR="00E67560" w:rsidRPr="00C74A3A" w:rsidRDefault="00E67560">
            <w:pPr>
              <w:pStyle w:val="TableParagraph"/>
              <w:rPr>
                <w:sz w:val="8"/>
                <w:lang w:val="cs-CZ"/>
              </w:rPr>
            </w:pPr>
          </w:p>
          <w:p w14:paraId="2F77C74E" w14:textId="77777777" w:rsidR="00E67560" w:rsidRPr="00C74A3A" w:rsidRDefault="00E67560">
            <w:pPr>
              <w:pStyle w:val="TableParagraph"/>
              <w:rPr>
                <w:sz w:val="7"/>
                <w:lang w:val="cs-CZ"/>
              </w:rPr>
            </w:pPr>
          </w:p>
          <w:p w14:paraId="2125CB5D" w14:textId="77777777" w:rsidR="00E67560" w:rsidRPr="00C74A3A" w:rsidRDefault="00C74A3A">
            <w:pPr>
              <w:pStyle w:val="TableParagraph"/>
              <w:ind w:left="20"/>
              <w:rPr>
                <w:sz w:val="7"/>
                <w:lang w:val="cs-CZ"/>
              </w:rPr>
            </w:pPr>
            <w:r w:rsidRPr="00C74A3A">
              <w:rPr>
                <w:w w:val="110"/>
                <w:sz w:val="7"/>
                <w:lang w:val="cs-CZ"/>
              </w:rPr>
              <w:t>33741300-9 Dezinfekční prostředky na ruce</w:t>
            </w:r>
          </w:p>
        </w:tc>
      </w:tr>
    </w:tbl>
    <w:p w14:paraId="4A75F687" w14:textId="77777777" w:rsidR="00E67560" w:rsidRPr="00C74A3A" w:rsidRDefault="00E67560">
      <w:pPr>
        <w:rPr>
          <w:sz w:val="7"/>
          <w:lang w:val="cs-CZ"/>
        </w:rPr>
        <w:sectPr w:rsidR="00E67560" w:rsidRPr="00C74A3A">
          <w:footerReference w:type="default" r:id="rId15"/>
          <w:pgSz w:w="16840" w:h="11910" w:orient="landscape"/>
          <w:pgMar w:top="1100" w:right="980" w:bottom="280" w:left="900" w:header="0" w:footer="0" w:gutter="0"/>
          <w:cols w:space="708"/>
        </w:sectPr>
      </w:pPr>
    </w:p>
    <w:p w14:paraId="2A7F82EB" w14:textId="77777777" w:rsidR="00E67560" w:rsidRPr="00C74A3A" w:rsidRDefault="00E67560">
      <w:pPr>
        <w:pStyle w:val="Zkladntext"/>
        <w:spacing w:before="10"/>
        <w:rPr>
          <w:sz w:val="2"/>
          <w:lang w:val="cs-CZ"/>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
        <w:gridCol w:w="974"/>
        <w:gridCol w:w="1468"/>
        <w:gridCol w:w="374"/>
        <w:gridCol w:w="727"/>
        <w:gridCol w:w="866"/>
        <w:gridCol w:w="1485"/>
        <w:gridCol w:w="482"/>
        <w:gridCol w:w="482"/>
        <w:gridCol w:w="482"/>
        <w:gridCol w:w="686"/>
        <w:gridCol w:w="794"/>
        <w:gridCol w:w="2004"/>
        <w:gridCol w:w="1678"/>
        <w:gridCol w:w="1985"/>
      </w:tblGrid>
      <w:tr w:rsidR="00E67560" w:rsidRPr="00C74A3A" w14:paraId="2867B4F1" w14:textId="77777777">
        <w:trPr>
          <w:trHeight w:val="385"/>
        </w:trPr>
        <w:tc>
          <w:tcPr>
            <w:tcW w:w="223" w:type="dxa"/>
          </w:tcPr>
          <w:p w14:paraId="78CE3E18" w14:textId="77777777" w:rsidR="00E67560" w:rsidRPr="00C74A3A" w:rsidRDefault="00E67560">
            <w:pPr>
              <w:pStyle w:val="TableParagraph"/>
              <w:rPr>
                <w:sz w:val="8"/>
                <w:lang w:val="cs-CZ"/>
              </w:rPr>
            </w:pPr>
          </w:p>
          <w:p w14:paraId="1B311EEC" w14:textId="77777777" w:rsidR="00E67560" w:rsidRPr="00C74A3A" w:rsidRDefault="00C74A3A">
            <w:pPr>
              <w:pStyle w:val="TableParagraph"/>
              <w:spacing w:before="65"/>
              <w:ind w:left="56" w:right="20"/>
              <w:jc w:val="center"/>
              <w:rPr>
                <w:sz w:val="7"/>
                <w:lang w:val="cs-CZ"/>
              </w:rPr>
            </w:pPr>
            <w:r w:rsidRPr="00C74A3A">
              <w:rPr>
                <w:w w:val="110"/>
                <w:sz w:val="7"/>
                <w:lang w:val="cs-CZ"/>
              </w:rPr>
              <w:t>57</w:t>
            </w:r>
          </w:p>
        </w:tc>
        <w:tc>
          <w:tcPr>
            <w:tcW w:w="974" w:type="dxa"/>
            <w:tcBorders>
              <w:top w:val="nil"/>
              <w:bottom w:val="single" w:sz="8" w:space="0" w:color="000000"/>
            </w:tcBorders>
            <w:shd w:val="clear" w:color="auto" w:fill="FFF1CC"/>
          </w:tcPr>
          <w:p w14:paraId="467C157B" w14:textId="77777777" w:rsidR="00E67560" w:rsidRPr="00C74A3A" w:rsidRDefault="00C74A3A">
            <w:pPr>
              <w:pStyle w:val="TableParagraph"/>
              <w:spacing w:before="11" w:line="120" w:lineRule="atLeast"/>
              <w:ind w:left="28"/>
              <w:rPr>
                <w:b/>
                <w:sz w:val="9"/>
                <w:lang w:val="cs-CZ"/>
              </w:rPr>
            </w:pPr>
            <w:r w:rsidRPr="00C74A3A">
              <w:rPr>
                <w:b/>
                <w:w w:val="105"/>
                <w:sz w:val="9"/>
                <w:lang w:val="cs-CZ"/>
              </w:rPr>
              <w:t>Vlhčené ubrousky s antibakteriální účinkem</w:t>
            </w:r>
          </w:p>
        </w:tc>
        <w:tc>
          <w:tcPr>
            <w:tcW w:w="1468" w:type="dxa"/>
            <w:tcBorders>
              <w:bottom w:val="single" w:sz="8" w:space="0" w:color="000000"/>
            </w:tcBorders>
          </w:tcPr>
          <w:p w14:paraId="2150F00B" w14:textId="77777777" w:rsidR="00E67560" w:rsidRPr="00C74A3A" w:rsidRDefault="00E67560">
            <w:pPr>
              <w:pStyle w:val="TableParagraph"/>
              <w:spacing w:before="8"/>
              <w:rPr>
                <w:sz w:val="9"/>
                <w:lang w:val="cs-CZ"/>
              </w:rPr>
            </w:pPr>
          </w:p>
          <w:p w14:paraId="3915A01A" w14:textId="77777777" w:rsidR="00E67560" w:rsidRPr="00C74A3A" w:rsidRDefault="00C74A3A">
            <w:pPr>
              <w:pStyle w:val="TableParagraph"/>
              <w:spacing w:line="292" w:lineRule="auto"/>
              <w:ind w:left="26" w:right="14"/>
              <w:rPr>
                <w:sz w:val="7"/>
                <w:lang w:val="cs-CZ"/>
              </w:rPr>
            </w:pPr>
            <w:r w:rsidRPr="00C74A3A">
              <w:rPr>
                <w:w w:val="110"/>
                <w:sz w:val="7"/>
                <w:lang w:val="cs-CZ"/>
              </w:rPr>
              <w:t>vlhčené ubrousky antibakteriální, univerzální</w:t>
            </w:r>
            <w:r w:rsidRPr="00C74A3A">
              <w:rPr>
                <w:spacing w:val="-5"/>
                <w:w w:val="110"/>
                <w:sz w:val="7"/>
                <w:lang w:val="cs-CZ"/>
              </w:rPr>
              <w:t xml:space="preserve"> </w:t>
            </w:r>
            <w:r w:rsidRPr="00C74A3A">
              <w:rPr>
                <w:w w:val="110"/>
                <w:sz w:val="7"/>
                <w:lang w:val="cs-CZ"/>
              </w:rPr>
              <w:t>použití,</w:t>
            </w:r>
            <w:r w:rsidRPr="00C74A3A">
              <w:rPr>
                <w:spacing w:val="-5"/>
                <w:w w:val="110"/>
                <w:sz w:val="7"/>
                <w:lang w:val="cs-CZ"/>
              </w:rPr>
              <w:t xml:space="preserve"> </w:t>
            </w:r>
            <w:r w:rsidRPr="00C74A3A">
              <w:rPr>
                <w:w w:val="110"/>
                <w:sz w:val="7"/>
                <w:lang w:val="cs-CZ"/>
              </w:rPr>
              <w:t>max</w:t>
            </w:r>
            <w:r w:rsidRPr="00C74A3A">
              <w:rPr>
                <w:spacing w:val="-9"/>
                <w:w w:val="110"/>
                <w:sz w:val="7"/>
                <w:lang w:val="cs-CZ"/>
              </w:rPr>
              <w:t xml:space="preserve"> </w:t>
            </w:r>
            <w:r w:rsidRPr="00C74A3A">
              <w:rPr>
                <w:w w:val="110"/>
                <w:sz w:val="7"/>
                <w:lang w:val="cs-CZ"/>
              </w:rPr>
              <w:t>150</w:t>
            </w:r>
            <w:r w:rsidRPr="00C74A3A">
              <w:rPr>
                <w:spacing w:val="-5"/>
                <w:w w:val="110"/>
                <w:sz w:val="7"/>
                <w:lang w:val="cs-CZ"/>
              </w:rPr>
              <w:t xml:space="preserve"> </w:t>
            </w:r>
            <w:r w:rsidRPr="00C74A3A">
              <w:rPr>
                <w:w w:val="110"/>
                <w:sz w:val="7"/>
                <w:lang w:val="cs-CZ"/>
              </w:rPr>
              <w:t>kusů</w:t>
            </w:r>
            <w:r w:rsidRPr="00C74A3A">
              <w:rPr>
                <w:spacing w:val="-5"/>
                <w:w w:val="110"/>
                <w:sz w:val="7"/>
                <w:lang w:val="cs-CZ"/>
              </w:rPr>
              <w:t xml:space="preserve"> </w:t>
            </w:r>
            <w:r w:rsidRPr="00C74A3A">
              <w:rPr>
                <w:w w:val="110"/>
                <w:sz w:val="7"/>
                <w:lang w:val="cs-CZ"/>
              </w:rPr>
              <w:t>v</w:t>
            </w:r>
            <w:r w:rsidRPr="00C74A3A">
              <w:rPr>
                <w:spacing w:val="-7"/>
                <w:w w:val="110"/>
                <w:sz w:val="7"/>
                <w:lang w:val="cs-CZ"/>
              </w:rPr>
              <w:t xml:space="preserve"> </w:t>
            </w:r>
            <w:r w:rsidRPr="00C74A3A">
              <w:rPr>
                <w:w w:val="110"/>
                <w:sz w:val="7"/>
                <w:lang w:val="cs-CZ"/>
              </w:rPr>
              <w:t>balení</w:t>
            </w:r>
          </w:p>
        </w:tc>
        <w:tc>
          <w:tcPr>
            <w:tcW w:w="374" w:type="dxa"/>
            <w:tcBorders>
              <w:bottom w:val="single" w:sz="8" w:space="0" w:color="000000"/>
            </w:tcBorders>
          </w:tcPr>
          <w:p w14:paraId="0DABD193" w14:textId="77777777" w:rsidR="00E67560" w:rsidRPr="00C74A3A" w:rsidRDefault="00E67560">
            <w:pPr>
              <w:pStyle w:val="TableParagraph"/>
              <w:rPr>
                <w:sz w:val="8"/>
                <w:lang w:val="cs-CZ"/>
              </w:rPr>
            </w:pPr>
          </w:p>
          <w:p w14:paraId="1393BCDC" w14:textId="77777777" w:rsidR="00E67560" w:rsidRPr="00C74A3A" w:rsidRDefault="00C74A3A">
            <w:pPr>
              <w:pStyle w:val="TableParagraph"/>
              <w:spacing w:before="70"/>
              <w:ind w:left="104"/>
              <w:rPr>
                <w:sz w:val="7"/>
                <w:lang w:val="cs-CZ"/>
              </w:rPr>
            </w:pPr>
            <w:r w:rsidRPr="00C74A3A">
              <w:rPr>
                <w:w w:val="110"/>
                <w:sz w:val="7"/>
                <w:lang w:val="cs-CZ"/>
              </w:rPr>
              <w:t>1 kus</w:t>
            </w:r>
          </w:p>
        </w:tc>
        <w:tc>
          <w:tcPr>
            <w:tcW w:w="727" w:type="dxa"/>
            <w:tcBorders>
              <w:bottom w:val="single" w:sz="8" w:space="0" w:color="000000"/>
            </w:tcBorders>
          </w:tcPr>
          <w:p w14:paraId="25C11033" w14:textId="77777777" w:rsidR="00E67560" w:rsidRPr="00C74A3A" w:rsidRDefault="00E67560">
            <w:pPr>
              <w:pStyle w:val="TableParagraph"/>
              <w:rPr>
                <w:sz w:val="8"/>
                <w:lang w:val="cs-CZ"/>
              </w:rPr>
            </w:pPr>
          </w:p>
          <w:p w14:paraId="7A974AEB" w14:textId="77777777" w:rsidR="00E67560" w:rsidRPr="00C74A3A" w:rsidRDefault="00C74A3A">
            <w:pPr>
              <w:pStyle w:val="TableParagraph"/>
              <w:spacing w:before="70"/>
              <w:ind w:left="34"/>
              <w:jc w:val="center"/>
              <w:rPr>
                <w:sz w:val="7"/>
                <w:lang w:val="cs-CZ"/>
              </w:rPr>
            </w:pPr>
            <w:r w:rsidRPr="00C74A3A">
              <w:rPr>
                <w:w w:val="109"/>
                <w:sz w:val="7"/>
                <w:lang w:val="cs-CZ"/>
              </w:rPr>
              <w:t>x</w:t>
            </w:r>
          </w:p>
        </w:tc>
        <w:tc>
          <w:tcPr>
            <w:tcW w:w="866" w:type="dxa"/>
            <w:tcBorders>
              <w:bottom w:val="single" w:sz="8" w:space="0" w:color="000000"/>
            </w:tcBorders>
          </w:tcPr>
          <w:p w14:paraId="192203C6" w14:textId="77777777" w:rsidR="00E67560" w:rsidRPr="00C74A3A" w:rsidRDefault="00E67560">
            <w:pPr>
              <w:pStyle w:val="TableParagraph"/>
              <w:rPr>
                <w:sz w:val="8"/>
                <w:lang w:val="cs-CZ"/>
              </w:rPr>
            </w:pPr>
          </w:p>
          <w:p w14:paraId="48F773B5" w14:textId="77777777" w:rsidR="00E67560" w:rsidRPr="00C74A3A" w:rsidRDefault="00C74A3A">
            <w:pPr>
              <w:pStyle w:val="TableParagraph"/>
              <w:spacing w:before="70"/>
              <w:ind w:left="35"/>
              <w:jc w:val="center"/>
              <w:rPr>
                <w:sz w:val="7"/>
                <w:lang w:val="cs-CZ"/>
              </w:rPr>
            </w:pPr>
            <w:r w:rsidRPr="00C74A3A">
              <w:rPr>
                <w:w w:val="109"/>
                <w:sz w:val="7"/>
                <w:lang w:val="cs-CZ"/>
              </w:rPr>
              <w:t>x</w:t>
            </w:r>
          </w:p>
        </w:tc>
        <w:tc>
          <w:tcPr>
            <w:tcW w:w="1485" w:type="dxa"/>
            <w:tcBorders>
              <w:bottom w:val="single" w:sz="8" w:space="0" w:color="000000"/>
            </w:tcBorders>
          </w:tcPr>
          <w:p w14:paraId="581ECA1C" w14:textId="77777777" w:rsidR="00E67560" w:rsidRPr="00C74A3A" w:rsidRDefault="00E67560">
            <w:pPr>
              <w:pStyle w:val="TableParagraph"/>
              <w:rPr>
                <w:sz w:val="8"/>
                <w:lang w:val="cs-CZ"/>
              </w:rPr>
            </w:pPr>
          </w:p>
          <w:p w14:paraId="303C6878" w14:textId="77777777" w:rsidR="00E67560" w:rsidRPr="00C74A3A" w:rsidRDefault="00C74A3A">
            <w:pPr>
              <w:pStyle w:val="TableParagraph"/>
              <w:spacing w:before="70"/>
              <w:ind w:left="28"/>
              <w:jc w:val="center"/>
              <w:rPr>
                <w:sz w:val="7"/>
                <w:lang w:val="cs-CZ"/>
              </w:rPr>
            </w:pPr>
            <w:r w:rsidRPr="00C74A3A">
              <w:rPr>
                <w:w w:val="110"/>
                <w:sz w:val="7"/>
                <w:lang w:val="cs-CZ"/>
              </w:rPr>
              <w:t>Ubrousky vlhčené univerzální 50 ks</w:t>
            </w:r>
          </w:p>
        </w:tc>
        <w:tc>
          <w:tcPr>
            <w:tcW w:w="482" w:type="dxa"/>
            <w:tcBorders>
              <w:bottom w:val="single" w:sz="8" w:space="0" w:color="000000"/>
            </w:tcBorders>
          </w:tcPr>
          <w:p w14:paraId="18808456" w14:textId="77777777" w:rsidR="00E67560" w:rsidRPr="00C74A3A" w:rsidRDefault="00E67560">
            <w:pPr>
              <w:pStyle w:val="TableParagraph"/>
              <w:rPr>
                <w:sz w:val="8"/>
                <w:lang w:val="cs-CZ"/>
              </w:rPr>
            </w:pPr>
          </w:p>
          <w:p w14:paraId="15618853" w14:textId="77777777" w:rsidR="00E67560" w:rsidRPr="00C74A3A" w:rsidRDefault="00C74A3A">
            <w:pPr>
              <w:pStyle w:val="TableParagraph"/>
              <w:spacing w:before="70"/>
              <w:ind w:left="31" w:right="1"/>
              <w:jc w:val="center"/>
              <w:rPr>
                <w:sz w:val="7"/>
                <w:lang w:val="cs-CZ"/>
              </w:rPr>
            </w:pPr>
            <w:r w:rsidRPr="00C74A3A">
              <w:rPr>
                <w:w w:val="110"/>
                <w:sz w:val="7"/>
                <w:lang w:val="cs-CZ"/>
              </w:rPr>
              <w:t>50 ks</w:t>
            </w:r>
          </w:p>
        </w:tc>
        <w:tc>
          <w:tcPr>
            <w:tcW w:w="482" w:type="dxa"/>
            <w:tcBorders>
              <w:bottom w:val="single" w:sz="8" w:space="0" w:color="000000"/>
            </w:tcBorders>
          </w:tcPr>
          <w:p w14:paraId="59B78AA7" w14:textId="77777777" w:rsidR="00E67560" w:rsidRPr="00C74A3A" w:rsidRDefault="00E67560">
            <w:pPr>
              <w:pStyle w:val="TableParagraph"/>
              <w:rPr>
                <w:sz w:val="8"/>
                <w:lang w:val="cs-CZ"/>
              </w:rPr>
            </w:pPr>
          </w:p>
          <w:p w14:paraId="714F12D7" w14:textId="77777777" w:rsidR="00E67560" w:rsidRPr="00C74A3A" w:rsidRDefault="00C74A3A">
            <w:pPr>
              <w:pStyle w:val="TableParagraph"/>
              <w:spacing w:before="70"/>
              <w:ind w:left="31" w:right="1"/>
              <w:jc w:val="center"/>
              <w:rPr>
                <w:sz w:val="7"/>
                <w:lang w:val="cs-CZ"/>
              </w:rPr>
            </w:pPr>
            <w:r w:rsidRPr="00C74A3A">
              <w:rPr>
                <w:w w:val="110"/>
                <w:sz w:val="7"/>
                <w:lang w:val="cs-CZ"/>
              </w:rPr>
              <w:t>8 bal.</w:t>
            </w:r>
          </w:p>
        </w:tc>
        <w:tc>
          <w:tcPr>
            <w:tcW w:w="482" w:type="dxa"/>
            <w:tcBorders>
              <w:bottom w:val="single" w:sz="8" w:space="0" w:color="000000"/>
            </w:tcBorders>
          </w:tcPr>
          <w:p w14:paraId="0192AAB6" w14:textId="77777777" w:rsidR="00E67560" w:rsidRPr="00C74A3A" w:rsidRDefault="00E67560">
            <w:pPr>
              <w:pStyle w:val="TableParagraph"/>
              <w:rPr>
                <w:sz w:val="8"/>
                <w:lang w:val="cs-CZ"/>
              </w:rPr>
            </w:pPr>
          </w:p>
          <w:p w14:paraId="72ABAB1B" w14:textId="77777777" w:rsidR="00E67560" w:rsidRPr="00C74A3A" w:rsidRDefault="00C74A3A">
            <w:pPr>
              <w:pStyle w:val="TableParagraph"/>
              <w:spacing w:before="70"/>
              <w:ind w:left="133"/>
              <w:rPr>
                <w:sz w:val="7"/>
                <w:lang w:val="cs-CZ"/>
              </w:rPr>
            </w:pPr>
            <w:r w:rsidRPr="00C74A3A">
              <w:rPr>
                <w:w w:val="110"/>
                <w:sz w:val="7"/>
                <w:lang w:val="cs-CZ"/>
              </w:rPr>
              <w:t>0,9072</w:t>
            </w:r>
          </w:p>
        </w:tc>
        <w:tc>
          <w:tcPr>
            <w:tcW w:w="686" w:type="dxa"/>
            <w:tcBorders>
              <w:top w:val="nil"/>
              <w:bottom w:val="single" w:sz="8" w:space="0" w:color="000000"/>
              <w:right w:val="single" w:sz="8" w:space="0" w:color="000000"/>
            </w:tcBorders>
          </w:tcPr>
          <w:p w14:paraId="3ED02458" w14:textId="77777777" w:rsidR="00E67560" w:rsidRPr="00C74A3A" w:rsidRDefault="00E67560">
            <w:pPr>
              <w:pStyle w:val="TableParagraph"/>
              <w:rPr>
                <w:sz w:val="8"/>
                <w:lang w:val="cs-CZ"/>
              </w:rPr>
            </w:pPr>
          </w:p>
          <w:p w14:paraId="520F1ACF" w14:textId="77777777" w:rsidR="00E67560" w:rsidRPr="00C74A3A" w:rsidRDefault="00C74A3A">
            <w:pPr>
              <w:pStyle w:val="TableParagraph"/>
              <w:spacing w:before="65"/>
              <w:ind w:left="165" w:right="114"/>
              <w:jc w:val="center"/>
              <w:rPr>
                <w:sz w:val="7"/>
                <w:lang w:val="cs-CZ"/>
              </w:rPr>
            </w:pPr>
            <w:r w:rsidRPr="00C74A3A">
              <w:rPr>
                <w:w w:val="110"/>
                <w:sz w:val="7"/>
                <w:lang w:val="cs-CZ"/>
              </w:rPr>
              <w:t>15000</w:t>
            </w:r>
          </w:p>
        </w:tc>
        <w:tc>
          <w:tcPr>
            <w:tcW w:w="794" w:type="dxa"/>
            <w:tcBorders>
              <w:left w:val="single" w:sz="8" w:space="0" w:color="000000"/>
              <w:bottom w:val="single" w:sz="8" w:space="0" w:color="000000"/>
              <w:right w:val="single" w:sz="8" w:space="0" w:color="000000"/>
            </w:tcBorders>
            <w:shd w:val="clear" w:color="auto" w:fill="92D050"/>
          </w:tcPr>
          <w:p w14:paraId="2884650C" w14:textId="77777777" w:rsidR="00E67560" w:rsidRPr="00C74A3A" w:rsidRDefault="00E67560">
            <w:pPr>
              <w:pStyle w:val="TableParagraph"/>
              <w:rPr>
                <w:sz w:val="8"/>
                <w:lang w:val="cs-CZ"/>
              </w:rPr>
            </w:pPr>
          </w:p>
          <w:p w14:paraId="7A253BC5" w14:textId="77777777" w:rsidR="00E67560" w:rsidRPr="00C74A3A" w:rsidRDefault="00C74A3A">
            <w:pPr>
              <w:pStyle w:val="TableParagraph"/>
              <w:spacing w:before="70"/>
              <w:ind w:right="139"/>
              <w:jc w:val="right"/>
              <w:rPr>
                <w:sz w:val="7"/>
                <w:lang w:val="cs-CZ"/>
              </w:rPr>
            </w:pPr>
            <w:r w:rsidRPr="00C74A3A">
              <w:rPr>
                <w:w w:val="110"/>
                <w:sz w:val="7"/>
                <w:lang w:val="cs-CZ"/>
              </w:rPr>
              <w:t>13 608 Kč</w:t>
            </w:r>
          </w:p>
        </w:tc>
        <w:tc>
          <w:tcPr>
            <w:tcW w:w="2004" w:type="dxa"/>
            <w:tcBorders>
              <w:top w:val="nil"/>
              <w:left w:val="single" w:sz="8" w:space="0" w:color="000000"/>
              <w:bottom w:val="single" w:sz="8" w:space="0" w:color="000000"/>
              <w:right w:val="single" w:sz="8" w:space="0" w:color="000000"/>
            </w:tcBorders>
          </w:tcPr>
          <w:p w14:paraId="01730089" w14:textId="77777777" w:rsidR="00E67560" w:rsidRPr="00C74A3A" w:rsidRDefault="00E67560">
            <w:pPr>
              <w:pStyle w:val="TableParagraph"/>
              <w:rPr>
                <w:sz w:val="8"/>
                <w:lang w:val="cs-CZ"/>
              </w:rPr>
            </w:pPr>
          </w:p>
          <w:p w14:paraId="33E846EF" w14:textId="77777777" w:rsidR="00E67560" w:rsidRPr="00C74A3A" w:rsidRDefault="00C74A3A">
            <w:pPr>
              <w:pStyle w:val="TableParagraph"/>
              <w:spacing w:before="70"/>
              <w:ind w:left="257" w:right="222"/>
              <w:jc w:val="center"/>
              <w:rPr>
                <w:sz w:val="7"/>
                <w:lang w:val="cs-CZ"/>
              </w:rPr>
            </w:pPr>
            <w:r w:rsidRPr="00C74A3A">
              <w:rPr>
                <w:w w:val="110"/>
                <w:sz w:val="7"/>
                <w:lang w:val="cs-CZ"/>
              </w:rPr>
              <w:t>53000078</w:t>
            </w:r>
          </w:p>
        </w:tc>
        <w:tc>
          <w:tcPr>
            <w:tcW w:w="1678" w:type="dxa"/>
            <w:tcBorders>
              <w:left w:val="single" w:sz="8" w:space="0" w:color="000000"/>
              <w:bottom w:val="single" w:sz="8" w:space="0" w:color="000000"/>
              <w:right w:val="single" w:sz="8" w:space="0" w:color="000000"/>
            </w:tcBorders>
          </w:tcPr>
          <w:p w14:paraId="70F61D62" w14:textId="77777777" w:rsidR="00E67560" w:rsidRPr="00C74A3A" w:rsidRDefault="00C74A3A">
            <w:pPr>
              <w:pStyle w:val="TableParagraph"/>
              <w:spacing w:before="13" w:line="292" w:lineRule="auto"/>
              <w:ind w:left="26" w:right="299"/>
              <w:rPr>
                <w:sz w:val="7"/>
                <w:lang w:val="cs-CZ"/>
              </w:rPr>
            </w:pPr>
            <w:r w:rsidRPr="00C74A3A">
              <w:rPr>
                <w:w w:val="110"/>
                <w:sz w:val="7"/>
                <w:lang w:val="cs-CZ"/>
              </w:rPr>
              <w:t>Green Shield úklidové vlhčené ubrousky antibakteriální, jsou určené</w:t>
            </w:r>
          </w:p>
          <w:p w14:paraId="2CD226C9" w14:textId="77777777" w:rsidR="00E67560" w:rsidRPr="00C74A3A" w:rsidRDefault="00C74A3A">
            <w:pPr>
              <w:pStyle w:val="TableParagraph"/>
              <w:ind w:left="26"/>
              <w:rPr>
                <w:sz w:val="7"/>
                <w:lang w:val="cs-CZ"/>
              </w:rPr>
            </w:pPr>
            <w:r w:rsidRPr="00C74A3A">
              <w:rPr>
                <w:w w:val="110"/>
                <w:sz w:val="7"/>
                <w:lang w:val="cs-CZ"/>
              </w:rPr>
              <w:t>na mastnotu v kuchyni a koupelně. Ubrousky</w:t>
            </w:r>
          </w:p>
          <w:p w14:paraId="1526B7BA" w14:textId="77777777" w:rsidR="00E67560" w:rsidRPr="00C74A3A" w:rsidRDefault="00C74A3A">
            <w:pPr>
              <w:pStyle w:val="TableParagraph"/>
              <w:spacing w:before="18" w:line="57" w:lineRule="exact"/>
              <w:ind w:left="26"/>
              <w:rPr>
                <w:sz w:val="7"/>
                <w:lang w:val="cs-CZ"/>
              </w:rPr>
            </w:pPr>
            <w:r w:rsidRPr="00C74A3A">
              <w:rPr>
                <w:w w:val="110"/>
                <w:sz w:val="7"/>
                <w:lang w:val="cs-CZ"/>
              </w:rPr>
              <w:t>zanechávají svěží vůni citronu.</w:t>
            </w:r>
          </w:p>
        </w:tc>
        <w:tc>
          <w:tcPr>
            <w:tcW w:w="1985" w:type="dxa"/>
            <w:tcBorders>
              <w:left w:val="single" w:sz="8" w:space="0" w:color="000000"/>
              <w:bottom w:val="single" w:sz="8" w:space="0" w:color="000000"/>
              <w:right w:val="single" w:sz="8" w:space="0" w:color="000000"/>
            </w:tcBorders>
          </w:tcPr>
          <w:p w14:paraId="096311B9" w14:textId="77777777" w:rsidR="00E67560" w:rsidRPr="00C74A3A" w:rsidRDefault="00E67560">
            <w:pPr>
              <w:pStyle w:val="TableParagraph"/>
              <w:rPr>
                <w:sz w:val="8"/>
                <w:lang w:val="cs-CZ"/>
              </w:rPr>
            </w:pPr>
          </w:p>
          <w:p w14:paraId="38AB8DB2" w14:textId="77777777" w:rsidR="00E67560" w:rsidRPr="00C74A3A" w:rsidRDefault="00C74A3A">
            <w:pPr>
              <w:pStyle w:val="TableParagraph"/>
              <w:spacing w:before="70"/>
              <w:ind w:left="25"/>
              <w:rPr>
                <w:sz w:val="7"/>
                <w:lang w:val="cs-CZ"/>
              </w:rPr>
            </w:pPr>
            <w:r w:rsidRPr="00C74A3A">
              <w:rPr>
                <w:w w:val="110"/>
                <w:sz w:val="7"/>
                <w:lang w:val="cs-CZ"/>
              </w:rPr>
              <w:t>33741300-9 Dezinfekční prostředky na ruce</w:t>
            </w:r>
          </w:p>
        </w:tc>
      </w:tr>
      <w:tr w:rsidR="00E67560" w:rsidRPr="00C74A3A" w14:paraId="037161F2" w14:textId="77777777">
        <w:trPr>
          <w:trHeight w:val="239"/>
        </w:trPr>
        <w:tc>
          <w:tcPr>
            <w:tcW w:w="223" w:type="dxa"/>
          </w:tcPr>
          <w:p w14:paraId="2D953BC6" w14:textId="77777777" w:rsidR="00E67560" w:rsidRPr="00C74A3A" w:rsidRDefault="00E67560">
            <w:pPr>
              <w:pStyle w:val="TableParagraph"/>
              <w:spacing w:before="8"/>
              <w:rPr>
                <w:sz w:val="6"/>
                <w:lang w:val="cs-CZ"/>
              </w:rPr>
            </w:pPr>
          </w:p>
          <w:p w14:paraId="5122D393" w14:textId="77777777" w:rsidR="00E67560" w:rsidRPr="00C74A3A" w:rsidRDefault="00C74A3A">
            <w:pPr>
              <w:pStyle w:val="TableParagraph"/>
              <w:spacing w:before="1"/>
              <w:ind w:left="56" w:right="20"/>
              <w:jc w:val="center"/>
              <w:rPr>
                <w:sz w:val="7"/>
                <w:lang w:val="cs-CZ"/>
              </w:rPr>
            </w:pPr>
            <w:r w:rsidRPr="00C74A3A">
              <w:rPr>
                <w:w w:val="110"/>
                <w:sz w:val="7"/>
                <w:lang w:val="cs-CZ"/>
              </w:rPr>
              <w:t>58</w:t>
            </w:r>
          </w:p>
        </w:tc>
        <w:tc>
          <w:tcPr>
            <w:tcW w:w="974" w:type="dxa"/>
            <w:tcBorders>
              <w:top w:val="single" w:sz="8" w:space="0" w:color="000000"/>
            </w:tcBorders>
            <w:shd w:val="clear" w:color="auto" w:fill="DDEBF7"/>
          </w:tcPr>
          <w:p w14:paraId="401B9488" w14:textId="77777777" w:rsidR="00E67560" w:rsidRPr="00C74A3A" w:rsidRDefault="00C74A3A">
            <w:pPr>
              <w:pStyle w:val="TableParagraph"/>
              <w:spacing w:before="11"/>
              <w:ind w:left="28"/>
              <w:rPr>
                <w:b/>
                <w:sz w:val="9"/>
                <w:lang w:val="cs-CZ"/>
              </w:rPr>
            </w:pPr>
            <w:r w:rsidRPr="00C74A3A">
              <w:rPr>
                <w:b/>
                <w:w w:val="105"/>
                <w:sz w:val="9"/>
                <w:lang w:val="cs-CZ"/>
              </w:rPr>
              <w:t>Zásobník na toaletní</w:t>
            </w:r>
          </w:p>
          <w:p w14:paraId="7D1DEEFC" w14:textId="77777777" w:rsidR="00E67560" w:rsidRPr="00C74A3A" w:rsidRDefault="00C74A3A">
            <w:pPr>
              <w:pStyle w:val="TableParagraph"/>
              <w:spacing w:before="19" w:line="86" w:lineRule="exact"/>
              <w:ind w:left="28"/>
              <w:rPr>
                <w:b/>
                <w:sz w:val="9"/>
                <w:lang w:val="cs-CZ"/>
              </w:rPr>
            </w:pPr>
            <w:r w:rsidRPr="00C74A3A">
              <w:rPr>
                <w:b/>
                <w:w w:val="105"/>
                <w:sz w:val="9"/>
                <w:lang w:val="cs-CZ"/>
              </w:rPr>
              <w:t>papír</w:t>
            </w:r>
          </w:p>
        </w:tc>
        <w:tc>
          <w:tcPr>
            <w:tcW w:w="1468" w:type="dxa"/>
            <w:tcBorders>
              <w:top w:val="single" w:sz="8" w:space="0" w:color="000000"/>
            </w:tcBorders>
          </w:tcPr>
          <w:p w14:paraId="006621A0" w14:textId="77777777" w:rsidR="00E67560" w:rsidRPr="00C74A3A" w:rsidRDefault="00C74A3A">
            <w:pPr>
              <w:pStyle w:val="TableParagraph"/>
              <w:spacing w:before="15" w:line="100" w:lineRule="atLeast"/>
              <w:ind w:left="26" w:right="8"/>
              <w:rPr>
                <w:sz w:val="7"/>
                <w:lang w:val="cs-CZ"/>
              </w:rPr>
            </w:pPr>
            <w:r w:rsidRPr="00C74A3A">
              <w:rPr>
                <w:w w:val="110"/>
                <w:sz w:val="7"/>
                <w:lang w:val="cs-CZ"/>
              </w:rPr>
              <w:t>zásobník na toaletní papír průměr 28 cm, plast</w:t>
            </w:r>
          </w:p>
        </w:tc>
        <w:tc>
          <w:tcPr>
            <w:tcW w:w="374" w:type="dxa"/>
            <w:tcBorders>
              <w:top w:val="single" w:sz="8" w:space="0" w:color="000000"/>
            </w:tcBorders>
          </w:tcPr>
          <w:p w14:paraId="6924B623" w14:textId="77777777" w:rsidR="00E67560" w:rsidRPr="00C74A3A" w:rsidRDefault="00E67560">
            <w:pPr>
              <w:pStyle w:val="TableParagraph"/>
              <w:spacing w:before="2"/>
              <w:rPr>
                <w:sz w:val="7"/>
                <w:lang w:val="cs-CZ"/>
              </w:rPr>
            </w:pPr>
          </w:p>
          <w:p w14:paraId="406C53B4" w14:textId="77777777" w:rsidR="00E67560" w:rsidRPr="00C74A3A" w:rsidRDefault="00C74A3A">
            <w:pPr>
              <w:pStyle w:val="TableParagraph"/>
              <w:ind w:left="104"/>
              <w:rPr>
                <w:sz w:val="7"/>
                <w:lang w:val="cs-CZ"/>
              </w:rPr>
            </w:pPr>
            <w:r w:rsidRPr="00C74A3A">
              <w:rPr>
                <w:w w:val="110"/>
                <w:sz w:val="7"/>
                <w:lang w:val="cs-CZ"/>
              </w:rPr>
              <w:t>1 kus</w:t>
            </w:r>
          </w:p>
        </w:tc>
        <w:tc>
          <w:tcPr>
            <w:tcW w:w="727" w:type="dxa"/>
            <w:tcBorders>
              <w:top w:val="single" w:sz="8" w:space="0" w:color="000000"/>
            </w:tcBorders>
          </w:tcPr>
          <w:p w14:paraId="16D3F357" w14:textId="77777777" w:rsidR="00E67560" w:rsidRPr="00C74A3A" w:rsidRDefault="00E67560">
            <w:pPr>
              <w:pStyle w:val="TableParagraph"/>
              <w:spacing w:before="2"/>
              <w:rPr>
                <w:sz w:val="7"/>
                <w:lang w:val="cs-CZ"/>
              </w:rPr>
            </w:pPr>
          </w:p>
          <w:p w14:paraId="5C2B0701" w14:textId="77777777" w:rsidR="00E67560" w:rsidRPr="00C74A3A" w:rsidRDefault="00C74A3A">
            <w:pPr>
              <w:pStyle w:val="TableParagraph"/>
              <w:ind w:left="34"/>
              <w:jc w:val="center"/>
              <w:rPr>
                <w:sz w:val="7"/>
                <w:lang w:val="cs-CZ"/>
              </w:rPr>
            </w:pPr>
            <w:r w:rsidRPr="00C74A3A">
              <w:rPr>
                <w:w w:val="109"/>
                <w:sz w:val="7"/>
                <w:lang w:val="cs-CZ"/>
              </w:rPr>
              <w:t>x</w:t>
            </w:r>
          </w:p>
        </w:tc>
        <w:tc>
          <w:tcPr>
            <w:tcW w:w="866" w:type="dxa"/>
            <w:tcBorders>
              <w:top w:val="single" w:sz="8" w:space="0" w:color="000000"/>
            </w:tcBorders>
          </w:tcPr>
          <w:p w14:paraId="79B88641" w14:textId="77777777" w:rsidR="00E67560" w:rsidRPr="00C74A3A" w:rsidRDefault="00E67560">
            <w:pPr>
              <w:pStyle w:val="TableParagraph"/>
              <w:spacing w:before="2"/>
              <w:rPr>
                <w:sz w:val="7"/>
                <w:lang w:val="cs-CZ"/>
              </w:rPr>
            </w:pPr>
          </w:p>
          <w:p w14:paraId="37036419"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Borders>
              <w:top w:val="single" w:sz="8" w:space="0" w:color="000000"/>
            </w:tcBorders>
          </w:tcPr>
          <w:p w14:paraId="1823EFEC" w14:textId="77777777" w:rsidR="00E67560" w:rsidRPr="00C74A3A" w:rsidRDefault="00E67560">
            <w:pPr>
              <w:pStyle w:val="TableParagraph"/>
              <w:spacing w:before="2"/>
              <w:rPr>
                <w:sz w:val="7"/>
                <w:lang w:val="cs-CZ"/>
              </w:rPr>
            </w:pPr>
          </w:p>
          <w:p w14:paraId="35B7E63C" w14:textId="77777777" w:rsidR="00E67560" w:rsidRPr="00C74A3A" w:rsidRDefault="00C74A3A">
            <w:pPr>
              <w:pStyle w:val="TableParagraph"/>
              <w:ind w:left="28"/>
              <w:jc w:val="center"/>
              <w:rPr>
                <w:sz w:val="7"/>
                <w:lang w:val="cs-CZ"/>
              </w:rPr>
            </w:pPr>
            <w:r w:rsidRPr="00C74A3A">
              <w:rPr>
                <w:w w:val="110"/>
                <w:sz w:val="7"/>
                <w:lang w:val="cs-CZ"/>
              </w:rPr>
              <w:t>Zásobník toal. papíru CN Gigant bílý plast</w:t>
            </w:r>
          </w:p>
        </w:tc>
        <w:tc>
          <w:tcPr>
            <w:tcW w:w="482" w:type="dxa"/>
            <w:tcBorders>
              <w:top w:val="single" w:sz="8" w:space="0" w:color="000000"/>
            </w:tcBorders>
          </w:tcPr>
          <w:p w14:paraId="6B0859CC" w14:textId="77777777" w:rsidR="00E67560" w:rsidRPr="00C74A3A" w:rsidRDefault="00E67560">
            <w:pPr>
              <w:pStyle w:val="TableParagraph"/>
              <w:spacing w:before="2"/>
              <w:rPr>
                <w:sz w:val="7"/>
                <w:lang w:val="cs-CZ"/>
              </w:rPr>
            </w:pPr>
          </w:p>
          <w:p w14:paraId="3A69C452" w14:textId="77777777" w:rsidR="00E67560" w:rsidRPr="00C74A3A" w:rsidRDefault="00C74A3A">
            <w:pPr>
              <w:pStyle w:val="TableParagraph"/>
              <w:ind w:left="55" w:right="1"/>
              <w:jc w:val="center"/>
              <w:rPr>
                <w:sz w:val="7"/>
                <w:lang w:val="cs-CZ"/>
              </w:rPr>
            </w:pPr>
            <w:r w:rsidRPr="00C74A3A">
              <w:rPr>
                <w:w w:val="110"/>
                <w:sz w:val="7"/>
                <w:lang w:val="cs-CZ"/>
              </w:rPr>
              <w:t>1 ks</w:t>
            </w:r>
          </w:p>
        </w:tc>
        <w:tc>
          <w:tcPr>
            <w:tcW w:w="482" w:type="dxa"/>
            <w:tcBorders>
              <w:top w:val="single" w:sz="8" w:space="0" w:color="000000"/>
            </w:tcBorders>
          </w:tcPr>
          <w:p w14:paraId="069D5622" w14:textId="77777777" w:rsidR="00E67560" w:rsidRPr="00C74A3A" w:rsidRDefault="00E67560">
            <w:pPr>
              <w:pStyle w:val="TableParagraph"/>
              <w:spacing w:before="2"/>
              <w:rPr>
                <w:sz w:val="7"/>
                <w:lang w:val="cs-CZ"/>
              </w:rPr>
            </w:pPr>
          </w:p>
          <w:p w14:paraId="5CFE0FBF" w14:textId="77777777" w:rsidR="00E67560" w:rsidRPr="00C74A3A" w:rsidRDefault="00C74A3A">
            <w:pPr>
              <w:pStyle w:val="TableParagraph"/>
              <w:ind w:left="32" w:right="1"/>
              <w:jc w:val="center"/>
              <w:rPr>
                <w:sz w:val="7"/>
                <w:lang w:val="cs-CZ"/>
              </w:rPr>
            </w:pPr>
            <w:r w:rsidRPr="00C74A3A">
              <w:rPr>
                <w:w w:val="110"/>
                <w:sz w:val="7"/>
                <w:lang w:val="cs-CZ"/>
              </w:rPr>
              <w:t>1 ks</w:t>
            </w:r>
          </w:p>
        </w:tc>
        <w:tc>
          <w:tcPr>
            <w:tcW w:w="482" w:type="dxa"/>
            <w:tcBorders>
              <w:top w:val="single" w:sz="8" w:space="0" w:color="000000"/>
            </w:tcBorders>
          </w:tcPr>
          <w:p w14:paraId="19AEF179" w14:textId="77777777" w:rsidR="00E67560" w:rsidRPr="00C74A3A" w:rsidRDefault="00E67560">
            <w:pPr>
              <w:pStyle w:val="TableParagraph"/>
              <w:spacing w:before="2"/>
              <w:rPr>
                <w:sz w:val="7"/>
                <w:lang w:val="cs-CZ"/>
              </w:rPr>
            </w:pPr>
          </w:p>
          <w:p w14:paraId="677275B0" w14:textId="77777777" w:rsidR="00E67560" w:rsidRPr="00C74A3A" w:rsidRDefault="00C74A3A">
            <w:pPr>
              <w:pStyle w:val="TableParagraph"/>
              <w:ind w:left="111"/>
              <w:rPr>
                <w:sz w:val="7"/>
                <w:lang w:val="cs-CZ"/>
              </w:rPr>
            </w:pPr>
            <w:r w:rsidRPr="00C74A3A">
              <w:rPr>
                <w:w w:val="110"/>
                <w:sz w:val="7"/>
                <w:lang w:val="cs-CZ"/>
              </w:rPr>
              <w:t>376,884</w:t>
            </w:r>
          </w:p>
        </w:tc>
        <w:tc>
          <w:tcPr>
            <w:tcW w:w="686" w:type="dxa"/>
            <w:tcBorders>
              <w:top w:val="single" w:sz="8" w:space="0" w:color="000000"/>
              <w:right w:val="single" w:sz="8" w:space="0" w:color="000000"/>
            </w:tcBorders>
          </w:tcPr>
          <w:p w14:paraId="2D19CCC3" w14:textId="77777777" w:rsidR="00E67560" w:rsidRPr="00C74A3A" w:rsidRDefault="00E67560">
            <w:pPr>
              <w:pStyle w:val="TableParagraph"/>
              <w:spacing w:before="8"/>
              <w:rPr>
                <w:sz w:val="6"/>
                <w:lang w:val="cs-CZ"/>
              </w:rPr>
            </w:pPr>
          </w:p>
          <w:p w14:paraId="51D116ED" w14:textId="77777777" w:rsidR="00E67560" w:rsidRPr="00C74A3A" w:rsidRDefault="00C74A3A">
            <w:pPr>
              <w:pStyle w:val="TableParagraph"/>
              <w:spacing w:before="1"/>
              <w:ind w:left="51"/>
              <w:jc w:val="center"/>
              <w:rPr>
                <w:sz w:val="7"/>
                <w:lang w:val="cs-CZ"/>
              </w:rPr>
            </w:pPr>
            <w:r w:rsidRPr="00C74A3A">
              <w:rPr>
                <w:w w:val="109"/>
                <w:sz w:val="7"/>
                <w:lang w:val="cs-CZ"/>
              </w:rPr>
              <w:t>6</w:t>
            </w:r>
          </w:p>
        </w:tc>
        <w:tc>
          <w:tcPr>
            <w:tcW w:w="794" w:type="dxa"/>
            <w:tcBorders>
              <w:top w:val="single" w:sz="8" w:space="0" w:color="000000"/>
              <w:left w:val="single" w:sz="8" w:space="0" w:color="000000"/>
              <w:right w:val="single" w:sz="8" w:space="0" w:color="000000"/>
            </w:tcBorders>
            <w:shd w:val="clear" w:color="auto" w:fill="92D050"/>
          </w:tcPr>
          <w:p w14:paraId="5D6963E1" w14:textId="77777777" w:rsidR="00E67560" w:rsidRPr="00C74A3A" w:rsidRDefault="00E67560">
            <w:pPr>
              <w:pStyle w:val="TableParagraph"/>
              <w:spacing w:before="2"/>
              <w:rPr>
                <w:sz w:val="7"/>
                <w:lang w:val="cs-CZ"/>
              </w:rPr>
            </w:pPr>
          </w:p>
          <w:p w14:paraId="2F298A27" w14:textId="77777777" w:rsidR="00E67560" w:rsidRPr="00C74A3A" w:rsidRDefault="00C74A3A">
            <w:pPr>
              <w:pStyle w:val="TableParagraph"/>
              <w:ind w:right="139"/>
              <w:jc w:val="right"/>
              <w:rPr>
                <w:sz w:val="7"/>
                <w:lang w:val="cs-CZ"/>
              </w:rPr>
            </w:pPr>
            <w:r w:rsidRPr="00C74A3A">
              <w:rPr>
                <w:w w:val="110"/>
                <w:sz w:val="7"/>
                <w:lang w:val="cs-CZ"/>
              </w:rPr>
              <w:t>2 261 Kč</w:t>
            </w:r>
          </w:p>
        </w:tc>
        <w:tc>
          <w:tcPr>
            <w:tcW w:w="2004" w:type="dxa"/>
            <w:tcBorders>
              <w:top w:val="single" w:sz="8" w:space="0" w:color="000000"/>
              <w:left w:val="single" w:sz="8" w:space="0" w:color="000000"/>
              <w:right w:val="single" w:sz="8" w:space="0" w:color="000000"/>
            </w:tcBorders>
          </w:tcPr>
          <w:p w14:paraId="67A5C4B8" w14:textId="77777777" w:rsidR="00E67560" w:rsidRPr="00C74A3A" w:rsidRDefault="00E67560">
            <w:pPr>
              <w:pStyle w:val="TableParagraph"/>
              <w:spacing w:before="2"/>
              <w:rPr>
                <w:sz w:val="7"/>
                <w:lang w:val="cs-CZ"/>
              </w:rPr>
            </w:pPr>
          </w:p>
          <w:p w14:paraId="5D78BCC8" w14:textId="77777777" w:rsidR="00E67560" w:rsidRPr="00C74A3A" w:rsidRDefault="00C74A3A">
            <w:pPr>
              <w:pStyle w:val="TableParagraph"/>
              <w:ind w:left="258" w:right="222"/>
              <w:jc w:val="center"/>
              <w:rPr>
                <w:sz w:val="7"/>
                <w:lang w:val="cs-CZ"/>
              </w:rPr>
            </w:pPr>
            <w:r w:rsidRPr="00C74A3A">
              <w:rPr>
                <w:w w:val="110"/>
                <w:sz w:val="7"/>
                <w:lang w:val="cs-CZ"/>
              </w:rPr>
              <w:t>11400026</w:t>
            </w:r>
          </w:p>
        </w:tc>
        <w:tc>
          <w:tcPr>
            <w:tcW w:w="1678" w:type="dxa"/>
            <w:tcBorders>
              <w:top w:val="single" w:sz="8" w:space="0" w:color="000000"/>
              <w:left w:val="single" w:sz="8" w:space="0" w:color="000000"/>
              <w:right w:val="single" w:sz="8" w:space="0" w:color="000000"/>
            </w:tcBorders>
          </w:tcPr>
          <w:p w14:paraId="7BEF1ABF" w14:textId="77777777" w:rsidR="00E67560" w:rsidRPr="00C74A3A" w:rsidRDefault="00C74A3A">
            <w:pPr>
              <w:pStyle w:val="TableParagraph"/>
              <w:spacing w:before="15" w:line="100" w:lineRule="atLeast"/>
              <w:ind w:left="26"/>
              <w:rPr>
                <w:sz w:val="7"/>
                <w:lang w:val="cs-CZ"/>
              </w:rPr>
            </w:pPr>
            <w:r w:rsidRPr="00C74A3A">
              <w:rPr>
                <w:w w:val="110"/>
                <w:sz w:val="7"/>
                <w:lang w:val="cs-CZ"/>
              </w:rPr>
              <w:t>Nástěnný zásobník na role toaletního papíru o průměru max. 28 cm a šířce 10 cm.</w:t>
            </w:r>
          </w:p>
        </w:tc>
        <w:tc>
          <w:tcPr>
            <w:tcW w:w="1985" w:type="dxa"/>
            <w:tcBorders>
              <w:top w:val="single" w:sz="8" w:space="0" w:color="000000"/>
              <w:left w:val="single" w:sz="8" w:space="0" w:color="000000"/>
              <w:right w:val="single" w:sz="8" w:space="0" w:color="000000"/>
            </w:tcBorders>
          </w:tcPr>
          <w:p w14:paraId="1EE20647" w14:textId="77777777" w:rsidR="00E67560" w:rsidRPr="00C74A3A" w:rsidRDefault="00E67560">
            <w:pPr>
              <w:pStyle w:val="TableParagraph"/>
              <w:spacing w:before="2"/>
              <w:rPr>
                <w:sz w:val="7"/>
                <w:lang w:val="cs-CZ"/>
              </w:rPr>
            </w:pPr>
          </w:p>
          <w:p w14:paraId="6017930E" w14:textId="77777777" w:rsidR="00E67560" w:rsidRPr="00C74A3A" w:rsidRDefault="00C74A3A">
            <w:pPr>
              <w:pStyle w:val="TableParagraph"/>
              <w:ind w:left="25"/>
              <w:rPr>
                <w:sz w:val="7"/>
                <w:lang w:val="cs-CZ"/>
              </w:rPr>
            </w:pPr>
            <w:r w:rsidRPr="00C74A3A">
              <w:rPr>
                <w:w w:val="110"/>
                <w:sz w:val="7"/>
                <w:lang w:val="cs-CZ"/>
              </w:rPr>
              <w:t>42968200-1 Dávkovače na hygienické potřeby</w:t>
            </w:r>
          </w:p>
        </w:tc>
      </w:tr>
      <w:tr w:rsidR="00E67560" w:rsidRPr="00C74A3A" w14:paraId="0D928264" w14:textId="77777777">
        <w:trPr>
          <w:trHeight w:val="582"/>
        </w:trPr>
        <w:tc>
          <w:tcPr>
            <w:tcW w:w="223" w:type="dxa"/>
          </w:tcPr>
          <w:p w14:paraId="2FC73CEF" w14:textId="77777777" w:rsidR="00E67560" w:rsidRPr="00C74A3A" w:rsidRDefault="00E67560">
            <w:pPr>
              <w:pStyle w:val="TableParagraph"/>
              <w:rPr>
                <w:sz w:val="8"/>
                <w:lang w:val="cs-CZ"/>
              </w:rPr>
            </w:pPr>
          </w:p>
          <w:p w14:paraId="09796343" w14:textId="77777777" w:rsidR="00E67560" w:rsidRPr="00C74A3A" w:rsidRDefault="00E67560">
            <w:pPr>
              <w:pStyle w:val="TableParagraph"/>
              <w:rPr>
                <w:sz w:val="8"/>
                <w:lang w:val="cs-CZ"/>
              </w:rPr>
            </w:pPr>
          </w:p>
          <w:p w14:paraId="10E1AAEE" w14:textId="77777777" w:rsidR="00E67560" w:rsidRPr="00C74A3A" w:rsidRDefault="00C74A3A">
            <w:pPr>
              <w:pStyle w:val="TableParagraph"/>
              <w:spacing w:before="69"/>
              <w:ind w:left="56" w:right="20"/>
              <w:jc w:val="center"/>
              <w:rPr>
                <w:sz w:val="7"/>
                <w:lang w:val="cs-CZ"/>
              </w:rPr>
            </w:pPr>
            <w:r w:rsidRPr="00C74A3A">
              <w:rPr>
                <w:w w:val="110"/>
                <w:sz w:val="7"/>
                <w:lang w:val="cs-CZ"/>
              </w:rPr>
              <w:t>59</w:t>
            </w:r>
          </w:p>
        </w:tc>
        <w:tc>
          <w:tcPr>
            <w:tcW w:w="974" w:type="dxa"/>
            <w:shd w:val="clear" w:color="auto" w:fill="DDEBF7"/>
          </w:tcPr>
          <w:p w14:paraId="3C6718AB" w14:textId="77777777" w:rsidR="00E67560" w:rsidRPr="00C74A3A" w:rsidRDefault="00E67560">
            <w:pPr>
              <w:pStyle w:val="TableParagraph"/>
              <w:rPr>
                <w:sz w:val="10"/>
                <w:lang w:val="cs-CZ"/>
              </w:rPr>
            </w:pPr>
          </w:p>
          <w:p w14:paraId="5A2A3867" w14:textId="77777777" w:rsidR="00E67560" w:rsidRPr="00C74A3A" w:rsidRDefault="00C74A3A">
            <w:pPr>
              <w:pStyle w:val="TableParagraph"/>
              <w:spacing w:before="69"/>
              <w:ind w:left="28"/>
              <w:rPr>
                <w:b/>
                <w:sz w:val="9"/>
                <w:lang w:val="cs-CZ"/>
              </w:rPr>
            </w:pPr>
            <w:r w:rsidRPr="00C74A3A">
              <w:rPr>
                <w:b/>
                <w:w w:val="105"/>
                <w:sz w:val="9"/>
                <w:lang w:val="cs-CZ"/>
              </w:rPr>
              <w:t>Zásobník na toaletní</w:t>
            </w:r>
          </w:p>
          <w:p w14:paraId="20C2B0EB" w14:textId="77777777" w:rsidR="00E67560" w:rsidRPr="00C74A3A" w:rsidRDefault="00C74A3A">
            <w:pPr>
              <w:pStyle w:val="TableParagraph"/>
              <w:spacing w:before="19"/>
              <w:ind w:left="28"/>
              <w:rPr>
                <w:b/>
                <w:sz w:val="9"/>
                <w:lang w:val="cs-CZ"/>
              </w:rPr>
            </w:pPr>
            <w:r w:rsidRPr="00C74A3A">
              <w:rPr>
                <w:b/>
                <w:w w:val="105"/>
                <w:sz w:val="9"/>
                <w:lang w:val="cs-CZ"/>
              </w:rPr>
              <w:t>papír</w:t>
            </w:r>
          </w:p>
        </w:tc>
        <w:tc>
          <w:tcPr>
            <w:tcW w:w="1468" w:type="dxa"/>
          </w:tcPr>
          <w:p w14:paraId="6809F79E" w14:textId="77777777" w:rsidR="00E67560" w:rsidRPr="00C74A3A" w:rsidRDefault="00E67560">
            <w:pPr>
              <w:pStyle w:val="TableParagraph"/>
              <w:rPr>
                <w:sz w:val="8"/>
                <w:lang w:val="cs-CZ"/>
              </w:rPr>
            </w:pPr>
          </w:p>
          <w:p w14:paraId="616D56D7" w14:textId="77777777" w:rsidR="00E67560" w:rsidRPr="00C74A3A" w:rsidRDefault="00E67560">
            <w:pPr>
              <w:pStyle w:val="TableParagraph"/>
              <w:rPr>
                <w:sz w:val="10"/>
                <w:lang w:val="cs-CZ"/>
              </w:rPr>
            </w:pPr>
          </w:p>
          <w:p w14:paraId="3AA96C45" w14:textId="77777777" w:rsidR="00E67560" w:rsidRPr="00C74A3A" w:rsidRDefault="00C74A3A">
            <w:pPr>
              <w:pStyle w:val="TableParagraph"/>
              <w:spacing w:line="292" w:lineRule="auto"/>
              <w:ind w:left="26" w:right="-1"/>
              <w:rPr>
                <w:sz w:val="7"/>
                <w:lang w:val="cs-CZ"/>
              </w:rPr>
            </w:pPr>
            <w:r w:rsidRPr="00C74A3A">
              <w:rPr>
                <w:w w:val="110"/>
                <w:sz w:val="7"/>
                <w:lang w:val="cs-CZ"/>
              </w:rPr>
              <w:t xml:space="preserve">zásobník na toaletní papír průměr </w:t>
            </w:r>
            <w:proofErr w:type="gramStart"/>
            <w:r w:rsidRPr="00C74A3A">
              <w:rPr>
                <w:w w:val="110"/>
                <w:sz w:val="7"/>
                <w:lang w:val="cs-CZ"/>
              </w:rPr>
              <w:t>19 - 24</w:t>
            </w:r>
            <w:proofErr w:type="gramEnd"/>
            <w:r w:rsidRPr="00C74A3A">
              <w:rPr>
                <w:w w:val="110"/>
                <w:sz w:val="7"/>
                <w:lang w:val="cs-CZ"/>
              </w:rPr>
              <w:t xml:space="preserve"> cm, plast</w:t>
            </w:r>
          </w:p>
        </w:tc>
        <w:tc>
          <w:tcPr>
            <w:tcW w:w="374" w:type="dxa"/>
          </w:tcPr>
          <w:p w14:paraId="10AB57B4" w14:textId="77777777" w:rsidR="00E67560" w:rsidRPr="00C74A3A" w:rsidRDefault="00E67560">
            <w:pPr>
              <w:pStyle w:val="TableParagraph"/>
              <w:rPr>
                <w:sz w:val="8"/>
                <w:lang w:val="cs-CZ"/>
              </w:rPr>
            </w:pPr>
          </w:p>
          <w:p w14:paraId="1850568E" w14:textId="77777777" w:rsidR="00E67560" w:rsidRPr="00C74A3A" w:rsidRDefault="00E67560">
            <w:pPr>
              <w:pStyle w:val="TableParagraph"/>
              <w:rPr>
                <w:sz w:val="8"/>
                <w:lang w:val="cs-CZ"/>
              </w:rPr>
            </w:pPr>
          </w:p>
          <w:p w14:paraId="5D1547F9" w14:textId="77777777" w:rsidR="00E67560" w:rsidRPr="00C74A3A" w:rsidRDefault="00E67560">
            <w:pPr>
              <w:pStyle w:val="TableParagraph"/>
              <w:spacing w:before="5"/>
              <w:rPr>
                <w:sz w:val="6"/>
                <w:lang w:val="cs-CZ"/>
              </w:rPr>
            </w:pPr>
          </w:p>
          <w:p w14:paraId="1476F2C0" w14:textId="77777777" w:rsidR="00E67560" w:rsidRPr="00C74A3A" w:rsidRDefault="00C74A3A">
            <w:pPr>
              <w:pStyle w:val="TableParagraph"/>
              <w:ind w:left="104"/>
              <w:rPr>
                <w:sz w:val="7"/>
                <w:lang w:val="cs-CZ"/>
              </w:rPr>
            </w:pPr>
            <w:r w:rsidRPr="00C74A3A">
              <w:rPr>
                <w:w w:val="110"/>
                <w:sz w:val="7"/>
                <w:lang w:val="cs-CZ"/>
              </w:rPr>
              <w:t>1 kus</w:t>
            </w:r>
          </w:p>
        </w:tc>
        <w:tc>
          <w:tcPr>
            <w:tcW w:w="727" w:type="dxa"/>
          </w:tcPr>
          <w:p w14:paraId="324B7AAE" w14:textId="77777777" w:rsidR="00E67560" w:rsidRPr="00C74A3A" w:rsidRDefault="00E67560">
            <w:pPr>
              <w:pStyle w:val="TableParagraph"/>
              <w:rPr>
                <w:sz w:val="8"/>
                <w:lang w:val="cs-CZ"/>
              </w:rPr>
            </w:pPr>
          </w:p>
          <w:p w14:paraId="14AE3144" w14:textId="77777777" w:rsidR="00E67560" w:rsidRPr="00C74A3A" w:rsidRDefault="00E67560">
            <w:pPr>
              <w:pStyle w:val="TableParagraph"/>
              <w:rPr>
                <w:sz w:val="8"/>
                <w:lang w:val="cs-CZ"/>
              </w:rPr>
            </w:pPr>
          </w:p>
          <w:p w14:paraId="79A4BF30" w14:textId="77777777" w:rsidR="00E67560" w:rsidRPr="00C74A3A" w:rsidRDefault="00E67560">
            <w:pPr>
              <w:pStyle w:val="TableParagraph"/>
              <w:spacing w:before="5"/>
              <w:rPr>
                <w:sz w:val="6"/>
                <w:lang w:val="cs-CZ"/>
              </w:rPr>
            </w:pPr>
          </w:p>
          <w:p w14:paraId="40478B33" w14:textId="77777777" w:rsidR="00E67560" w:rsidRPr="00C74A3A" w:rsidRDefault="00C74A3A">
            <w:pPr>
              <w:pStyle w:val="TableParagraph"/>
              <w:ind w:left="34"/>
              <w:jc w:val="center"/>
              <w:rPr>
                <w:sz w:val="7"/>
                <w:lang w:val="cs-CZ"/>
              </w:rPr>
            </w:pPr>
            <w:r w:rsidRPr="00C74A3A">
              <w:rPr>
                <w:w w:val="109"/>
                <w:sz w:val="7"/>
                <w:lang w:val="cs-CZ"/>
              </w:rPr>
              <w:t>x</w:t>
            </w:r>
          </w:p>
        </w:tc>
        <w:tc>
          <w:tcPr>
            <w:tcW w:w="866" w:type="dxa"/>
          </w:tcPr>
          <w:p w14:paraId="13B3F99F" w14:textId="77777777" w:rsidR="00E67560" w:rsidRPr="00C74A3A" w:rsidRDefault="00E67560">
            <w:pPr>
              <w:pStyle w:val="TableParagraph"/>
              <w:rPr>
                <w:sz w:val="8"/>
                <w:lang w:val="cs-CZ"/>
              </w:rPr>
            </w:pPr>
          </w:p>
          <w:p w14:paraId="7A7C1749" w14:textId="77777777" w:rsidR="00E67560" w:rsidRPr="00C74A3A" w:rsidRDefault="00E67560">
            <w:pPr>
              <w:pStyle w:val="TableParagraph"/>
              <w:rPr>
                <w:sz w:val="8"/>
                <w:lang w:val="cs-CZ"/>
              </w:rPr>
            </w:pPr>
          </w:p>
          <w:p w14:paraId="05963326" w14:textId="77777777" w:rsidR="00E67560" w:rsidRPr="00C74A3A" w:rsidRDefault="00E67560">
            <w:pPr>
              <w:pStyle w:val="TableParagraph"/>
              <w:spacing w:before="5"/>
              <w:rPr>
                <w:sz w:val="6"/>
                <w:lang w:val="cs-CZ"/>
              </w:rPr>
            </w:pPr>
          </w:p>
          <w:p w14:paraId="6E34F45F"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Pr>
          <w:p w14:paraId="008FC9DD" w14:textId="77777777" w:rsidR="00E67560" w:rsidRPr="00C74A3A" w:rsidRDefault="00E67560">
            <w:pPr>
              <w:pStyle w:val="TableParagraph"/>
              <w:rPr>
                <w:sz w:val="8"/>
                <w:lang w:val="cs-CZ"/>
              </w:rPr>
            </w:pPr>
          </w:p>
          <w:p w14:paraId="273FE5C0" w14:textId="77777777" w:rsidR="00E67560" w:rsidRPr="00C74A3A" w:rsidRDefault="00E67560">
            <w:pPr>
              <w:pStyle w:val="TableParagraph"/>
              <w:rPr>
                <w:sz w:val="10"/>
                <w:lang w:val="cs-CZ"/>
              </w:rPr>
            </w:pPr>
          </w:p>
          <w:p w14:paraId="595DAEA5" w14:textId="77777777" w:rsidR="00E67560" w:rsidRPr="00C74A3A" w:rsidRDefault="00C74A3A">
            <w:pPr>
              <w:pStyle w:val="TableParagraph"/>
              <w:spacing w:line="292" w:lineRule="auto"/>
              <w:ind w:left="515" w:right="1" w:hanging="471"/>
              <w:rPr>
                <w:sz w:val="7"/>
                <w:lang w:val="cs-CZ"/>
              </w:rPr>
            </w:pPr>
            <w:r w:rsidRPr="00C74A3A">
              <w:rPr>
                <w:w w:val="110"/>
                <w:sz w:val="7"/>
                <w:lang w:val="cs-CZ"/>
              </w:rPr>
              <w:t>Zásobník</w:t>
            </w:r>
            <w:r w:rsidRPr="00C74A3A">
              <w:rPr>
                <w:spacing w:val="-5"/>
                <w:w w:val="110"/>
                <w:sz w:val="7"/>
                <w:lang w:val="cs-CZ"/>
              </w:rPr>
              <w:t xml:space="preserve"> </w:t>
            </w:r>
            <w:r w:rsidRPr="00C74A3A">
              <w:rPr>
                <w:w w:val="110"/>
                <w:sz w:val="7"/>
                <w:lang w:val="cs-CZ"/>
              </w:rPr>
              <w:t>toal.</w:t>
            </w:r>
            <w:r w:rsidRPr="00C74A3A">
              <w:rPr>
                <w:spacing w:val="-5"/>
                <w:w w:val="110"/>
                <w:sz w:val="7"/>
                <w:lang w:val="cs-CZ"/>
              </w:rPr>
              <w:t xml:space="preserve"> </w:t>
            </w:r>
            <w:r w:rsidRPr="00C74A3A">
              <w:rPr>
                <w:w w:val="110"/>
                <w:sz w:val="7"/>
                <w:lang w:val="cs-CZ"/>
              </w:rPr>
              <w:t>papíru</w:t>
            </w:r>
            <w:r w:rsidRPr="00C74A3A">
              <w:rPr>
                <w:spacing w:val="-4"/>
                <w:w w:val="110"/>
                <w:sz w:val="7"/>
                <w:lang w:val="cs-CZ"/>
              </w:rPr>
              <w:t xml:space="preserve"> </w:t>
            </w:r>
            <w:r w:rsidRPr="00C74A3A">
              <w:rPr>
                <w:w w:val="110"/>
                <w:sz w:val="7"/>
                <w:lang w:val="cs-CZ"/>
              </w:rPr>
              <w:t>MAXI</w:t>
            </w:r>
            <w:r w:rsidRPr="00C74A3A">
              <w:rPr>
                <w:spacing w:val="-5"/>
                <w:w w:val="110"/>
                <w:sz w:val="7"/>
                <w:lang w:val="cs-CZ"/>
              </w:rPr>
              <w:t xml:space="preserve"> </w:t>
            </w:r>
            <w:r w:rsidRPr="00C74A3A">
              <w:rPr>
                <w:w w:val="110"/>
                <w:sz w:val="7"/>
                <w:lang w:val="cs-CZ"/>
              </w:rPr>
              <w:t>MERIDA</w:t>
            </w:r>
            <w:r w:rsidRPr="00C74A3A">
              <w:rPr>
                <w:spacing w:val="-5"/>
                <w:w w:val="110"/>
                <w:sz w:val="7"/>
                <w:lang w:val="cs-CZ"/>
              </w:rPr>
              <w:t xml:space="preserve"> </w:t>
            </w:r>
            <w:r w:rsidRPr="00C74A3A">
              <w:rPr>
                <w:w w:val="110"/>
                <w:sz w:val="7"/>
                <w:lang w:val="cs-CZ"/>
              </w:rPr>
              <w:t>TOP modré</w:t>
            </w:r>
            <w:r w:rsidRPr="00C74A3A">
              <w:rPr>
                <w:spacing w:val="-3"/>
                <w:w w:val="110"/>
                <w:sz w:val="7"/>
                <w:lang w:val="cs-CZ"/>
              </w:rPr>
              <w:t xml:space="preserve"> </w:t>
            </w:r>
            <w:r w:rsidRPr="00C74A3A">
              <w:rPr>
                <w:w w:val="110"/>
                <w:sz w:val="7"/>
                <w:lang w:val="cs-CZ"/>
              </w:rPr>
              <w:t>okénko</w:t>
            </w:r>
          </w:p>
        </w:tc>
        <w:tc>
          <w:tcPr>
            <w:tcW w:w="482" w:type="dxa"/>
          </w:tcPr>
          <w:p w14:paraId="7A01E89C" w14:textId="77777777" w:rsidR="00E67560" w:rsidRPr="00C74A3A" w:rsidRDefault="00E67560">
            <w:pPr>
              <w:pStyle w:val="TableParagraph"/>
              <w:rPr>
                <w:sz w:val="8"/>
                <w:lang w:val="cs-CZ"/>
              </w:rPr>
            </w:pPr>
          </w:p>
          <w:p w14:paraId="3645AA26" w14:textId="77777777" w:rsidR="00E67560" w:rsidRPr="00C74A3A" w:rsidRDefault="00E67560">
            <w:pPr>
              <w:pStyle w:val="TableParagraph"/>
              <w:rPr>
                <w:sz w:val="8"/>
                <w:lang w:val="cs-CZ"/>
              </w:rPr>
            </w:pPr>
          </w:p>
          <w:p w14:paraId="299D48DA" w14:textId="77777777" w:rsidR="00E67560" w:rsidRPr="00C74A3A" w:rsidRDefault="00E67560">
            <w:pPr>
              <w:pStyle w:val="TableParagraph"/>
              <w:spacing w:before="5"/>
              <w:rPr>
                <w:sz w:val="6"/>
                <w:lang w:val="cs-CZ"/>
              </w:rPr>
            </w:pPr>
          </w:p>
          <w:p w14:paraId="12008CE5"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Pr>
          <w:p w14:paraId="3A29DB6C" w14:textId="77777777" w:rsidR="00E67560" w:rsidRPr="00C74A3A" w:rsidRDefault="00E67560">
            <w:pPr>
              <w:pStyle w:val="TableParagraph"/>
              <w:rPr>
                <w:sz w:val="8"/>
                <w:lang w:val="cs-CZ"/>
              </w:rPr>
            </w:pPr>
          </w:p>
          <w:p w14:paraId="72D39AD8" w14:textId="77777777" w:rsidR="00E67560" w:rsidRPr="00C74A3A" w:rsidRDefault="00E67560">
            <w:pPr>
              <w:pStyle w:val="TableParagraph"/>
              <w:rPr>
                <w:sz w:val="8"/>
                <w:lang w:val="cs-CZ"/>
              </w:rPr>
            </w:pPr>
          </w:p>
          <w:p w14:paraId="3AE83DCA" w14:textId="77777777" w:rsidR="00E67560" w:rsidRPr="00C74A3A" w:rsidRDefault="00E67560">
            <w:pPr>
              <w:pStyle w:val="TableParagraph"/>
              <w:spacing w:before="5"/>
              <w:rPr>
                <w:sz w:val="6"/>
                <w:lang w:val="cs-CZ"/>
              </w:rPr>
            </w:pPr>
          </w:p>
          <w:p w14:paraId="7A9748D1" w14:textId="77777777" w:rsidR="00E67560" w:rsidRPr="00C74A3A" w:rsidRDefault="00C74A3A">
            <w:pPr>
              <w:pStyle w:val="TableParagraph"/>
              <w:ind w:left="32" w:right="1"/>
              <w:jc w:val="center"/>
              <w:rPr>
                <w:sz w:val="7"/>
                <w:lang w:val="cs-CZ"/>
              </w:rPr>
            </w:pPr>
            <w:r w:rsidRPr="00C74A3A">
              <w:rPr>
                <w:w w:val="110"/>
                <w:sz w:val="7"/>
                <w:lang w:val="cs-CZ"/>
              </w:rPr>
              <w:t>1 ks</w:t>
            </w:r>
          </w:p>
        </w:tc>
        <w:tc>
          <w:tcPr>
            <w:tcW w:w="482" w:type="dxa"/>
          </w:tcPr>
          <w:p w14:paraId="18D18359" w14:textId="77777777" w:rsidR="00E67560" w:rsidRPr="00C74A3A" w:rsidRDefault="00E67560">
            <w:pPr>
              <w:pStyle w:val="TableParagraph"/>
              <w:rPr>
                <w:sz w:val="8"/>
                <w:lang w:val="cs-CZ"/>
              </w:rPr>
            </w:pPr>
          </w:p>
          <w:p w14:paraId="38A8A5E7" w14:textId="77777777" w:rsidR="00E67560" w:rsidRPr="00C74A3A" w:rsidRDefault="00E67560">
            <w:pPr>
              <w:pStyle w:val="TableParagraph"/>
              <w:rPr>
                <w:sz w:val="8"/>
                <w:lang w:val="cs-CZ"/>
              </w:rPr>
            </w:pPr>
          </w:p>
          <w:p w14:paraId="38F16E14" w14:textId="77777777" w:rsidR="00E67560" w:rsidRPr="00C74A3A" w:rsidRDefault="00E67560">
            <w:pPr>
              <w:pStyle w:val="TableParagraph"/>
              <w:spacing w:before="5"/>
              <w:rPr>
                <w:sz w:val="6"/>
                <w:lang w:val="cs-CZ"/>
              </w:rPr>
            </w:pPr>
          </w:p>
          <w:p w14:paraId="2118C2F8" w14:textId="77777777" w:rsidR="00E67560" w:rsidRPr="00C74A3A" w:rsidRDefault="00C74A3A">
            <w:pPr>
              <w:pStyle w:val="TableParagraph"/>
              <w:ind w:left="188"/>
              <w:rPr>
                <w:sz w:val="7"/>
                <w:lang w:val="cs-CZ"/>
              </w:rPr>
            </w:pPr>
            <w:r w:rsidRPr="00C74A3A">
              <w:rPr>
                <w:w w:val="110"/>
                <w:sz w:val="7"/>
                <w:lang w:val="cs-CZ"/>
              </w:rPr>
              <w:t>396</w:t>
            </w:r>
          </w:p>
        </w:tc>
        <w:tc>
          <w:tcPr>
            <w:tcW w:w="686" w:type="dxa"/>
            <w:tcBorders>
              <w:right w:val="single" w:sz="8" w:space="0" w:color="000000"/>
            </w:tcBorders>
          </w:tcPr>
          <w:p w14:paraId="4DFC656E" w14:textId="77777777" w:rsidR="00E67560" w:rsidRPr="00C74A3A" w:rsidRDefault="00E67560">
            <w:pPr>
              <w:pStyle w:val="TableParagraph"/>
              <w:rPr>
                <w:sz w:val="8"/>
                <w:lang w:val="cs-CZ"/>
              </w:rPr>
            </w:pPr>
          </w:p>
          <w:p w14:paraId="66CC15C9" w14:textId="77777777" w:rsidR="00E67560" w:rsidRPr="00C74A3A" w:rsidRDefault="00E67560">
            <w:pPr>
              <w:pStyle w:val="TableParagraph"/>
              <w:rPr>
                <w:sz w:val="8"/>
                <w:lang w:val="cs-CZ"/>
              </w:rPr>
            </w:pPr>
          </w:p>
          <w:p w14:paraId="3E6C9E48" w14:textId="77777777" w:rsidR="00E67560" w:rsidRPr="00C74A3A" w:rsidRDefault="00C74A3A">
            <w:pPr>
              <w:pStyle w:val="TableParagraph"/>
              <w:spacing w:before="69"/>
              <w:ind w:left="165" w:right="113"/>
              <w:jc w:val="center"/>
              <w:rPr>
                <w:sz w:val="7"/>
                <w:lang w:val="cs-CZ"/>
              </w:rPr>
            </w:pPr>
            <w:r w:rsidRPr="00C74A3A">
              <w:rPr>
                <w:w w:val="110"/>
                <w:sz w:val="7"/>
                <w:lang w:val="cs-CZ"/>
              </w:rPr>
              <w:t>10</w:t>
            </w:r>
          </w:p>
        </w:tc>
        <w:tc>
          <w:tcPr>
            <w:tcW w:w="794" w:type="dxa"/>
            <w:tcBorders>
              <w:left w:val="single" w:sz="8" w:space="0" w:color="000000"/>
              <w:right w:val="single" w:sz="8" w:space="0" w:color="000000"/>
            </w:tcBorders>
            <w:shd w:val="clear" w:color="auto" w:fill="92D050"/>
          </w:tcPr>
          <w:p w14:paraId="6800F6F6" w14:textId="77777777" w:rsidR="00E67560" w:rsidRPr="00C74A3A" w:rsidRDefault="00E67560">
            <w:pPr>
              <w:pStyle w:val="TableParagraph"/>
              <w:rPr>
                <w:sz w:val="8"/>
                <w:lang w:val="cs-CZ"/>
              </w:rPr>
            </w:pPr>
          </w:p>
          <w:p w14:paraId="080F2E29" w14:textId="77777777" w:rsidR="00E67560" w:rsidRPr="00C74A3A" w:rsidRDefault="00E67560">
            <w:pPr>
              <w:pStyle w:val="TableParagraph"/>
              <w:rPr>
                <w:sz w:val="8"/>
                <w:lang w:val="cs-CZ"/>
              </w:rPr>
            </w:pPr>
          </w:p>
          <w:p w14:paraId="496A98DC" w14:textId="77777777" w:rsidR="00E67560" w:rsidRPr="00C74A3A" w:rsidRDefault="00E67560">
            <w:pPr>
              <w:pStyle w:val="TableParagraph"/>
              <w:spacing w:before="5"/>
              <w:rPr>
                <w:sz w:val="6"/>
                <w:lang w:val="cs-CZ"/>
              </w:rPr>
            </w:pPr>
          </w:p>
          <w:p w14:paraId="19771215" w14:textId="77777777" w:rsidR="00E67560" w:rsidRPr="00C74A3A" w:rsidRDefault="00C74A3A">
            <w:pPr>
              <w:pStyle w:val="TableParagraph"/>
              <w:ind w:right="139"/>
              <w:jc w:val="right"/>
              <w:rPr>
                <w:sz w:val="7"/>
                <w:lang w:val="cs-CZ"/>
              </w:rPr>
            </w:pPr>
            <w:r w:rsidRPr="00C74A3A">
              <w:rPr>
                <w:w w:val="110"/>
                <w:sz w:val="7"/>
                <w:lang w:val="cs-CZ"/>
              </w:rPr>
              <w:t>3 960 Kč</w:t>
            </w:r>
          </w:p>
        </w:tc>
        <w:tc>
          <w:tcPr>
            <w:tcW w:w="2004" w:type="dxa"/>
            <w:tcBorders>
              <w:left w:val="single" w:sz="8" w:space="0" w:color="000000"/>
              <w:right w:val="single" w:sz="8" w:space="0" w:color="000000"/>
            </w:tcBorders>
          </w:tcPr>
          <w:p w14:paraId="07FD6129" w14:textId="77777777" w:rsidR="00E67560" w:rsidRPr="00C74A3A" w:rsidRDefault="00E67560">
            <w:pPr>
              <w:pStyle w:val="TableParagraph"/>
              <w:rPr>
                <w:sz w:val="8"/>
                <w:lang w:val="cs-CZ"/>
              </w:rPr>
            </w:pPr>
          </w:p>
          <w:p w14:paraId="1E8517D8" w14:textId="77777777" w:rsidR="00E67560" w:rsidRPr="00C74A3A" w:rsidRDefault="00E67560">
            <w:pPr>
              <w:pStyle w:val="TableParagraph"/>
              <w:rPr>
                <w:sz w:val="8"/>
                <w:lang w:val="cs-CZ"/>
              </w:rPr>
            </w:pPr>
          </w:p>
          <w:p w14:paraId="72F08AEA" w14:textId="77777777" w:rsidR="00E67560" w:rsidRPr="00C74A3A" w:rsidRDefault="00E67560">
            <w:pPr>
              <w:pStyle w:val="TableParagraph"/>
              <w:spacing w:before="5"/>
              <w:rPr>
                <w:sz w:val="6"/>
                <w:lang w:val="cs-CZ"/>
              </w:rPr>
            </w:pPr>
          </w:p>
          <w:p w14:paraId="110E1DDC" w14:textId="77777777" w:rsidR="00E67560" w:rsidRPr="00C74A3A" w:rsidRDefault="00C74A3A">
            <w:pPr>
              <w:pStyle w:val="TableParagraph"/>
              <w:ind w:left="258" w:right="222"/>
              <w:jc w:val="center"/>
              <w:rPr>
                <w:sz w:val="7"/>
                <w:lang w:val="cs-CZ"/>
              </w:rPr>
            </w:pPr>
            <w:r w:rsidRPr="00C74A3A">
              <w:rPr>
                <w:w w:val="110"/>
                <w:sz w:val="7"/>
                <w:lang w:val="cs-CZ"/>
              </w:rPr>
              <w:t>11400027</w:t>
            </w:r>
          </w:p>
        </w:tc>
        <w:tc>
          <w:tcPr>
            <w:tcW w:w="1678" w:type="dxa"/>
            <w:tcBorders>
              <w:left w:val="single" w:sz="8" w:space="0" w:color="000000"/>
              <w:right w:val="single" w:sz="8" w:space="0" w:color="000000"/>
            </w:tcBorders>
          </w:tcPr>
          <w:p w14:paraId="659C354B" w14:textId="77777777" w:rsidR="00E67560" w:rsidRPr="00C74A3A" w:rsidRDefault="00C74A3A">
            <w:pPr>
              <w:pStyle w:val="TableParagraph"/>
              <w:spacing w:before="61" w:line="292" w:lineRule="auto"/>
              <w:ind w:left="26" w:right="-5"/>
              <w:rPr>
                <w:sz w:val="7"/>
                <w:lang w:val="cs-CZ"/>
              </w:rPr>
            </w:pPr>
            <w:r w:rsidRPr="00C74A3A">
              <w:rPr>
                <w:w w:val="110"/>
                <w:sz w:val="7"/>
                <w:lang w:val="cs-CZ"/>
              </w:rPr>
              <w:t>Zásobník vyrobený z vysoce kvalitního plastu ABS</w:t>
            </w:r>
            <w:r w:rsidRPr="00C74A3A">
              <w:rPr>
                <w:spacing w:val="-9"/>
                <w:w w:val="110"/>
                <w:sz w:val="7"/>
                <w:lang w:val="cs-CZ"/>
              </w:rPr>
              <w:t xml:space="preserve"> </w:t>
            </w:r>
            <w:r w:rsidRPr="00C74A3A">
              <w:rPr>
                <w:w w:val="110"/>
                <w:sz w:val="7"/>
                <w:lang w:val="cs-CZ"/>
              </w:rPr>
              <w:t>bílé</w:t>
            </w:r>
            <w:r w:rsidRPr="00C74A3A">
              <w:rPr>
                <w:spacing w:val="-10"/>
                <w:w w:val="110"/>
                <w:sz w:val="7"/>
                <w:lang w:val="cs-CZ"/>
              </w:rPr>
              <w:t xml:space="preserve"> </w:t>
            </w:r>
            <w:r w:rsidRPr="00C74A3A">
              <w:rPr>
                <w:w w:val="110"/>
                <w:sz w:val="7"/>
                <w:lang w:val="cs-CZ"/>
              </w:rPr>
              <w:t>barvy</w:t>
            </w:r>
            <w:r w:rsidRPr="00C74A3A">
              <w:rPr>
                <w:spacing w:val="-10"/>
                <w:w w:val="110"/>
                <w:sz w:val="7"/>
                <w:lang w:val="cs-CZ"/>
              </w:rPr>
              <w:t xml:space="preserve"> </w:t>
            </w:r>
            <w:r w:rsidRPr="00C74A3A">
              <w:rPr>
                <w:w w:val="110"/>
                <w:sz w:val="7"/>
                <w:lang w:val="cs-CZ"/>
              </w:rPr>
              <w:t>vybavený</w:t>
            </w:r>
            <w:r w:rsidRPr="00C74A3A">
              <w:rPr>
                <w:spacing w:val="-10"/>
                <w:w w:val="110"/>
                <w:sz w:val="7"/>
                <w:lang w:val="cs-CZ"/>
              </w:rPr>
              <w:t xml:space="preserve"> </w:t>
            </w:r>
            <w:r w:rsidRPr="00C74A3A">
              <w:rPr>
                <w:w w:val="110"/>
                <w:sz w:val="7"/>
                <w:lang w:val="cs-CZ"/>
              </w:rPr>
              <w:t>průhledným</w:t>
            </w:r>
            <w:r w:rsidRPr="00C74A3A">
              <w:rPr>
                <w:spacing w:val="-8"/>
                <w:w w:val="110"/>
                <w:sz w:val="7"/>
                <w:lang w:val="cs-CZ"/>
              </w:rPr>
              <w:t xml:space="preserve"> </w:t>
            </w:r>
            <w:r w:rsidRPr="00C74A3A">
              <w:rPr>
                <w:w w:val="110"/>
                <w:sz w:val="7"/>
                <w:lang w:val="cs-CZ"/>
              </w:rPr>
              <w:t>plastovým průzorem</w:t>
            </w:r>
            <w:r w:rsidRPr="00C74A3A">
              <w:rPr>
                <w:spacing w:val="-8"/>
                <w:w w:val="110"/>
                <w:sz w:val="7"/>
                <w:lang w:val="cs-CZ"/>
              </w:rPr>
              <w:t xml:space="preserve"> </w:t>
            </w:r>
            <w:r w:rsidRPr="00C74A3A">
              <w:rPr>
                <w:w w:val="110"/>
                <w:sz w:val="7"/>
                <w:lang w:val="cs-CZ"/>
              </w:rPr>
              <w:t>umožňujícím</w:t>
            </w:r>
            <w:r w:rsidRPr="00C74A3A">
              <w:rPr>
                <w:spacing w:val="-8"/>
                <w:w w:val="110"/>
                <w:sz w:val="7"/>
                <w:lang w:val="cs-CZ"/>
              </w:rPr>
              <w:t xml:space="preserve"> </w:t>
            </w:r>
            <w:r w:rsidRPr="00C74A3A">
              <w:rPr>
                <w:w w:val="110"/>
                <w:sz w:val="7"/>
                <w:lang w:val="cs-CZ"/>
              </w:rPr>
              <w:t>kontrolu</w:t>
            </w:r>
            <w:r w:rsidRPr="00C74A3A">
              <w:rPr>
                <w:spacing w:val="-8"/>
                <w:w w:val="110"/>
                <w:sz w:val="7"/>
                <w:lang w:val="cs-CZ"/>
              </w:rPr>
              <w:t xml:space="preserve"> </w:t>
            </w:r>
            <w:r w:rsidRPr="00C74A3A">
              <w:rPr>
                <w:w w:val="110"/>
                <w:sz w:val="7"/>
                <w:lang w:val="cs-CZ"/>
              </w:rPr>
              <w:t>množství</w:t>
            </w:r>
            <w:r w:rsidRPr="00C74A3A">
              <w:rPr>
                <w:spacing w:val="-7"/>
                <w:w w:val="110"/>
                <w:sz w:val="7"/>
                <w:lang w:val="cs-CZ"/>
              </w:rPr>
              <w:t xml:space="preserve"> </w:t>
            </w:r>
            <w:r w:rsidRPr="00C74A3A">
              <w:rPr>
                <w:w w:val="110"/>
                <w:sz w:val="7"/>
                <w:lang w:val="cs-CZ"/>
              </w:rPr>
              <w:t>papíru v zásobníku, v barvě modré na toaletní papír o max. průměru role 23 cm</w:t>
            </w:r>
            <w:r w:rsidRPr="00C74A3A">
              <w:rPr>
                <w:spacing w:val="-10"/>
                <w:w w:val="110"/>
                <w:sz w:val="7"/>
                <w:lang w:val="cs-CZ"/>
              </w:rPr>
              <w:t xml:space="preserve"> </w:t>
            </w:r>
            <w:r w:rsidRPr="00C74A3A">
              <w:rPr>
                <w:w w:val="110"/>
                <w:sz w:val="7"/>
                <w:lang w:val="cs-CZ"/>
              </w:rPr>
              <w:t>uzamykatelný</w:t>
            </w:r>
          </w:p>
        </w:tc>
        <w:tc>
          <w:tcPr>
            <w:tcW w:w="1985" w:type="dxa"/>
            <w:tcBorders>
              <w:left w:val="single" w:sz="8" w:space="0" w:color="000000"/>
              <w:right w:val="single" w:sz="8" w:space="0" w:color="000000"/>
            </w:tcBorders>
          </w:tcPr>
          <w:p w14:paraId="34B57D2D" w14:textId="77777777" w:rsidR="00E67560" w:rsidRPr="00C74A3A" w:rsidRDefault="00E67560">
            <w:pPr>
              <w:pStyle w:val="TableParagraph"/>
              <w:rPr>
                <w:sz w:val="8"/>
                <w:lang w:val="cs-CZ"/>
              </w:rPr>
            </w:pPr>
          </w:p>
          <w:p w14:paraId="318FF5A6" w14:textId="77777777" w:rsidR="00E67560" w:rsidRPr="00C74A3A" w:rsidRDefault="00E67560">
            <w:pPr>
              <w:pStyle w:val="TableParagraph"/>
              <w:rPr>
                <w:sz w:val="8"/>
                <w:lang w:val="cs-CZ"/>
              </w:rPr>
            </w:pPr>
          </w:p>
          <w:p w14:paraId="7ACFB406" w14:textId="77777777" w:rsidR="00E67560" w:rsidRPr="00C74A3A" w:rsidRDefault="00E67560">
            <w:pPr>
              <w:pStyle w:val="TableParagraph"/>
              <w:spacing w:before="5"/>
              <w:rPr>
                <w:sz w:val="6"/>
                <w:lang w:val="cs-CZ"/>
              </w:rPr>
            </w:pPr>
          </w:p>
          <w:p w14:paraId="0D3A3867" w14:textId="77777777" w:rsidR="00E67560" w:rsidRPr="00C74A3A" w:rsidRDefault="00C74A3A">
            <w:pPr>
              <w:pStyle w:val="TableParagraph"/>
              <w:ind w:left="25"/>
              <w:rPr>
                <w:sz w:val="7"/>
                <w:lang w:val="cs-CZ"/>
              </w:rPr>
            </w:pPr>
            <w:r w:rsidRPr="00C74A3A">
              <w:rPr>
                <w:w w:val="110"/>
                <w:sz w:val="7"/>
                <w:lang w:val="cs-CZ"/>
              </w:rPr>
              <w:t>42968200-1 Dávkovače na hygienické potřeby</w:t>
            </w:r>
          </w:p>
        </w:tc>
      </w:tr>
      <w:tr w:rsidR="00E67560" w:rsidRPr="00C74A3A" w14:paraId="3ADB7E86" w14:textId="77777777">
        <w:trPr>
          <w:trHeight w:val="582"/>
        </w:trPr>
        <w:tc>
          <w:tcPr>
            <w:tcW w:w="223" w:type="dxa"/>
          </w:tcPr>
          <w:p w14:paraId="48A0E7EE" w14:textId="77777777" w:rsidR="00E67560" w:rsidRPr="00C74A3A" w:rsidRDefault="00E67560">
            <w:pPr>
              <w:pStyle w:val="TableParagraph"/>
              <w:rPr>
                <w:sz w:val="8"/>
                <w:lang w:val="cs-CZ"/>
              </w:rPr>
            </w:pPr>
          </w:p>
          <w:p w14:paraId="5FEE78BD" w14:textId="77777777" w:rsidR="00E67560" w:rsidRPr="00C74A3A" w:rsidRDefault="00E67560">
            <w:pPr>
              <w:pStyle w:val="TableParagraph"/>
              <w:rPr>
                <w:sz w:val="8"/>
                <w:lang w:val="cs-CZ"/>
              </w:rPr>
            </w:pPr>
          </w:p>
          <w:p w14:paraId="5A9ADE59" w14:textId="77777777" w:rsidR="00E67560" w:rsidRPr="00C74A3A" w:rsidRDefault="00C74A3A">
            <w:pPr>
              <w:pStyle w:val="TableParagraph"/>
              <w:spacing w:before="69"/>
              <w:ind w:left="56" w:right="20"/>
              <w:jc w:val="center"/>
              <w:rPr>
                <w:sz w:val="7"/>
                <w:lang w:val="cs-CZ"/>
              </w:rPr>
            </w:pPr>
            <w:r w:rsidRPr="00C74A3A">
              <w:rPr>
                <w:w w:val="110"/>
                <w:sz w:val="7"/>
                <w:lang w:val="cs-CZ"/>
              </w:rPr>
              <w:t>60</w:t>
            </w:r>
          </w:p>
        </w:tc>
        <w:tc>
          <w:tcPr>
            <w:tcW w:w="974" w:type="dxa"/>
            <w:shd w:val="clear" w:color="auto" w:fill="DDEBF7"/>
          </w:tcPr>
          <w:p w14:paraId="0250E78F" w14:textId="77777777" w:rsidR="00E67560" w:rsidRPr="00C74A3A" w:rsidRDefault="00E67560">
            <w:pPr>
              <w:pStyle w:val="TableParagraph"/>
              <w:rPr>
                <w:sz w:val="10"/>
                <w:lang w:val="cs-CZ"/>
              </w:rPr>
            </w:pPr>
          </w:p>
          <w:p w14:paraId="74D009A6" w14:textId="77777777" w:rsidR="00E67560" w:rsidRPr="00C74A3A" w:rsidRDefault="00C74A3A">
            <w:pPr>
              <w:pStyle w:val="TableParagraph"/>
              <w:spacing w:before="69" w:line="283" w:lineRule="auto"/>
              <w:ind w:left="28" w:right="159"/>
              <w:rPr>
                <w:b/>
                <w:sz w:val="9"/>
                <w:lang w:val="cs-CZ"/>
              </w:rPr>
            </w:pPr>
            <w:r w:rsidRPr="00C74A3A">
              <w:rPr>
                <w:b/>
                <w:w w:val="105"/>
                <w:sz w:val="9"/>
                <w:lang w:val="cs-CZ"/>
              </w:rPr>
              <w:t>Zásobník na papírové ručníky</w:t>
            </w:r>
          </w:p>
        </w:tc>
        <w:tc>
          <w:tcPr>
            <w:tcW w:w="1468" w:type="dxa"/>
          </w:tcPr>
          <w:p w14:paraId="6C0F280E" w14:textId="77777777" w:rsidR="00E67560" w:rsidRPr="00C74A3A" w:rsidRDefault="00E67560">
            <w:pPr>
              <w:pStyle w:val="TableParagraph"/>
              <w:rPr>
                <w:sz w:val="8"/>
                <w:lang w:val="cs-CZ"/>
              </w:rPr>
            </w:pPr>
          </w:p>
          <w:p w14:paraId="1C809082" w14:textId="77777777" w:rsidR="00E67560" w:rsidRPr="00C74A3A" w:rsidRDefault="00E67560">
            <w:pPr>
              <w:pStyle w:val="TableParagraph"/>
              <w:rPr>
                <w:sz w:val="10"/>
                <w:lang w:val="cs-CZ"/>
              </w:rPr>
            </w:pPr>
          </w:p>
          <w:p w14:paraId="0B34829A" w14:textId="77777777" w:rsidR="00E67560" w:rsidRPr="00C74A3A" w:rsidRDefault="00C74A3A">
            <w:pPr>
              <w:pStyle w:val="TableParagraph"/>
              <w:spacing w:line="292" w:lineRule="auto"/>
              <w:ind w:left="26" w:right="-18"/>
              <w:rPr>
                <w:sz w:val="7"/>
                <w:lang w:val="cs-CZ"/>
              </w:rPr>
            </w:pPr>
            <w:r w:rsidRPr="00C74A3A">
              <w:rPr>
                <w:w w:val="110"/>
                <w:sz w:val="7"/>
                <w:lang w:val="cs-CZ"/>
              </w:rPr>
              <w:t xml:space="preserve">zásobník na papírové ručníky skládané </w:t>
            </w:r>
            <w:proofErr w:type="gramStart"/>
            <w:r w:rsidRPr="00C74A3A">
              <w:rPr>
                <w:w w:val="110"/>
                <w:sz w:val="7"/>
                <w:lang w:val="cs-CZ"/>
              </w:rPr>
              <w:t>Z- Z</w:t>
            </w:r>
            <w:proofErr w:type="gramEnd"/>
            <w:r w:rsidRPr="00C74A3A">
              <w:rPr>
                <w:w w:val="110"/>
                <w:sz w:val="7"/>
                <w:lang w:val="cs-CZ"/>
              </w:rPr>
              <w:t>, zamykací plast výška min 27 cm</w:t>
            </w:r>
          </w:p>
        </w:tc>
        <w:tc>
          <w:tcPr>
            <w:tcW w:w="374" w:type="dxa"/>
          </w:tcPr>
          <w:p w14:paraId="78830A56" w14:textId="77777777" w:rsidR="00E67560" w:rsidRPr="00C74A3A" w:rsidRDefault="00E67560">
            <w:pPr>
              <w:pStyle w:val="TableParagraph"/>
              <w:rPr>
                <w:sz w:val="8"/>
                <w:lang w:val="cs-CZ"/>
              </w:rPr>
            </w:pPr>
          </w:p>
          <w:p w14:paraId="56306E84" w14:textId="77777777" w:rsidR="00E67560" w:rsidRPr="00C74A3A" w:rsidRDefault="00E67560">
            <w:pPr>
              <w:pStyle w:val="TableParagraph"/>
              <w:rPr>
                <w:sz w:val="8"/>
                <w:lang w:val="cs-CZ"/>
              </w:rPr>
            </w:pPr>
          </w:p>
          <w:p w14:paraId="1B0C9FBD" w14:textId="77777777" w:rsidR="00E67560" w:rsidRPr="00C74A3A" w:rsidRDefault="00E67560">
            <w:pPr>
              <w:pStyle w:val="TableParagraph"/>
              <w:spacing w:before="5"/>
              <w:rPr>
                <w:sz w:val="6"/>
                <w:lang w:val="cs-CZ"/>
              </w:rPr>
            </w:pPr>
          </w:p>
          <w:p w14:paraId="4E58CAB5" w14:textId="77777777" w:rsidR="00E67560" w:rsidRPr="00C74A3A" w:rsidRDefault="00C74A3A">
            <w:pPr>
              <w:pStyle w:val="TableParagraph"/>
              <w:ind w:left="104"/>
              <w:rPr>
                <w:sz w:val="7"/>
                <w:lang w:val="cs-CZ"/>
              </w:rPr>
            </w:pPr>
            <w:r w:rsidRPr="00C74A3A">
              <w:rPr>
                <w:w w:val="110"/>
                <w:sz w:val="7"/>
                <w:lang w:val="cs-CZ"/>
              </w:rPr>
              <w:t>1 kus</w:t>
            </w:r>
          </w:p>
        </w:tc>
        <w:tc>
          <w:tcPr>
            <w:tcW w:w="727" w:type="dxa"/>
          </w:tcPr>
          <w:p w14:paraId="3F6572AC" w14:textId="77777777" w:rsidR="00E67560" w:rsidRPr="00C74A3A" w:rsidRDefault="00E67560">
            <w:pPr>
              <w:pStyle w:val="TableParagraph"/>
              <w:rPr>
                <w:sz w:val="8"/>
                <w:lang w:val="cs-CZ"/>
              </w:rPr>
            </w:pPr>
          </w:p>
          <w:p w14:paraId="31ED000F" w14:textId="77777777" w:rsidR="00E67560" w:rsidRPr="00C74A3A" w:rsidRDefault="00E67560">
            <w:pPr>
              <w:pStyle w:val="TableParagraph"/>
              <w:rPr>
                <w:sz w:val="8"/>
                <w:lang w:val="cs-CZ"/>
              </w:rPr>
            </w:pPr>
          </w:p>
          <w:p w14:paraId="6C28158A" w14:textId="77777777" w:rsidR="00E67560" w:rsidRPr="00C74A3A" w:rsidRDefault="00E67560">
            <w:pPr>
              <w:pStyle w:val="TableParagraph"/>
              <w:spacing w:before="5"/>
              <w:rPr>
                <w:sz w:val="6"/>
                <w:lang w:val="cs-CZ"/>
              </w:rPr>
            </w:pPr>
          </w:p>
          <w:p w14:paraId="58CF4405" w14:textId="77777777" w:rsidR="00E67560" w:rsidRPr="00C74A3A" w:rsidRDefault="00C74A3A">
            <w:pPr>
              <w:pStyle w:val="TableParagraph"/>
              <w:ind w:left="34"/>
              <w:jc w:val="center"/>
              <w:rPr>
                <w:sz w:val="7"/>
                <w:lang w:val="cs-CZ"/>
              </w:rPr>
            </w:pPr>
            <w:r w:rsidRPr="00C74A3A">
              <w:rPr>
                <w:w w:val="109"/>
                <w:sz w:val="7"/>
                <w:lang w:val="cs-CZ"/>
              </w:rPr>
              <w:t>x</w:t>
            </w:r>
          </w:p>
        </w:tc>
        <w:tc>
          <w:tcPr>
            <w:tcW w:w="866" w:type="dxa"/>
          </w:tcPr>
          <w:p w14:paraId="22715B72" w14:textId="77777777" w:rsidR="00E67560" w:rsidRPr="00C74A3A" w:rsidRDefault="00E67560">
            <w:pPr>
              <w:pStyle w:val="TableParagraph"/>
              <w:rPr>
                <w:sz w:val="8"/>
                <w:lang w:val="cs-CZ"/>
              </w:rPr>
            </w:pPr>
          </w:p>
          <w:p w14:paraId="71CDDFE8" w14:textId="77777777" w:rsidR="00E67560" w:rsidRPr="00C74A3A" w:rsidRDefault="00E67560">
            <w:pPr>
              <w:pStyle w:val="TableParagraph"/>
              <w:rPr>
                <w:sz w:val="8"/>
                <w:lang w:val="cs-CZ"/>
              </w:rPr>
            </w:pPr>
          </w:p>
          <w:p w14:paraId="0213A9AB" w14:textId="77777777" w:rsidR="00E67560" w:rsidRPr="00C74A3A" w:rsidRDefault="00E67560">
            <w:pPr>
              <w:pStyle w:val="TableParagraph"/>
              <w:spacing w:before="5"/>
              <w:rPr>
                <w:sz w:val="6"/>
                <w:lang w:val="cs-CZ"/>
              </w:rPr>
            </w:pPr>
          </w:p>
          <w:p w14:paraId="4760A544" w14:textId="77777777" w:rsidR="00E67560" w:rsidRPr="00C74A3A" w:rsidRDefault="00C74A3A">
            <w:pPr>
              <w:pStyle w:val="TableParagraph"/>
              <w:ind w:left="31" w:right="3"/>
              <w:jc w:val="center"/>
              <w:rPr>
                <w:sz w:val="7"/>
                <w:lang w:val="cs-CZ"/>
              </w:rPr>
            </w:pPr>
            <w:r w:rsidRPr="00C74A3A">
              <w:rPr>
                <w:w w:val="110"/>
                <w:sz w:val="7"/>
                <w:lang w:val="cs-CZ"/>
              </w:rPr>
              <w:t>1 ks</w:t>
            </w:r>
          </w:p>
        </w:tc>
        <w:tc>
          <w:tcPr>
            <w:tcW w:w="1485" w:type="dxa"/>
          </w:tcPr>
          <w:p w14:paraId="61B0F89F" w14:textId="77777777" w:rsidR="00E67560" w:rsidRPr="00C74A3A" w:rsidRDefault="00E67560">
            <w:pPr>
              <w:pStyle w:val="TableParagraph"/>
              <w:rPr>
                <w:sz w:val="8"/>
                <w:lang w:val="cs-CZ"/>
              </w:rPr>
            </w:pPr>
          </w:p>
          <w:p w14:paraId="5D3ED137" w14:textId="77777777" w:rsidR="00E67560" w:rsidRPr="00C74A3A" w:rsidRDefault="00E67560">
            <w:pPr>
              <w:pStyle w:val="TableParagraph"/>
              <w:rPr>
                <w:sz w:val="8"/>
                <w:lang w:val="cs-CZ"/>
              </w:rPr>
            </w:pPr>
          </w:p>
          <w:p w14:paraId="4DED0292" w14:textId="77777777" w:rsidR="00E67560" w:rsidRPr="00C74A3A" w:rsidRDefault="00E67560">
            <w:pPr>
              <w:pStyle w:val="TableParagraph"/>
              <w:spacing w:before="5"/>
              <w:rPr>
                <w:sz w:val="6"/>
                <w:lang w:val="cs-CZ"/>
              </w:rPr>
            </w:pPr>
          </w:p>
          <w:p w14:paraId="188881D8" w14:textId="77777777" w:rsidR="00E67560" w:rsidRPr="00C74A3A" w:rsidRDefault="00C74A3A">
            <w:pPr>
              <w:pStyle w:val="TableParagraph"/>
              <w:ind w:left="33"/>
              <w:jc w:val="center"/>
              <w:rPr>
                <w:sz w:val="7"/>
                <w:lang w:val="cs-CZ"/>
              </w:rPr>
            </w:pPr>
            <w:r w:rsidRPr="00C74A3A">
              <w:rPr>
                <w:w w:val="110"/>
                <w:sz w:val="7"/>
                <w:lang w:val="cs-CZ"/>
              </w:rPr>
              <w:t>Zásobník</w:t>
            </w:r>
            <w:r w:rsidRPr="00C74A3A">
              <w:rPr>
                <w:spacing w:val="-6"/>
                <w:w w:val="110"/>
                <w:sz w:val="7"/>
                <w:lang w:val="cs-CZ"/>
              </w:rPr>
              <w:t xml:space="preserve"> </w:t>
            </w:r>
            <w:r w:rsidRPr="00C74A3A">
              <w:rPr>
                <w:w w:val="110"/>
                <w:sz w:val="7"/>
                <w:lang w:val="cs-CZ"/>
              </w:rPr>
              <w:t>skládaných</w:t>
            </w:r>
            <w:r w:rsidRPr="00C74A3A">
              <w:rPr>
                <w:spacing w:val="-5"/>
                <w:w w:val="110"/>
                <w:sz w:val="7"/>
                <w:lang w:val="cs-CZ"/>
              </w:rPr>
              <w:t xml:space="preserve"> </w:t>
            </w:r>
            <w:r w:rsidRPr="00C74A3A">
              <w:rPr>
                <w:w w:val="110"/>
                <w:sz w:val="7"/>
                <w:lang w:val="cs-CZ"/>
              </w:rPr>
              <w:t>pap.</w:t>
            </w:r>
            <w:r w:rsidRPr="00C74A3A">
              <w:rPr>
                <w:spacing w:val="-5"/>
                <w:w w:val="110"/>
                <w:sz w:val="7"/>
                <w:lang w:val="cs-CZ"/>
              </w:rPr>
              <w:t xml:space="preserve"> </w:t>
            </w:r>
            <w:r w:rsidRPr="00C74A3A">
              <w:rPr>
                <w:w w:val="110"/>
                <w:sz w:val="7"/>
                <w:lang w:val="cs-CZ"/>
              </w:rPr>
              <w:t>ručníků</w:t>
            </w:r>
            <w:r w:rsidRPr="00C74A3A">
              <w:rPr>
                <w:spacing w:val="-5"/>
                <w:w w:val="110"/>
                <w:sz w:val="7"/>
                <w:lang w:val="cs-CZ"/>
              </w:rPr>
              <w:t xml:space="preserve"> </w:t>
            </w:r>
            <w:r w:rsidRPr="00C74A3A">
              <w:rPr>
                <w:w w:val="110"/>
                <w:sz w:val="7"/>
                <w:lang w:val="cs-CZ"/>
              </w:rPr>
              <w:t>CN</w:t>
            </w:r>
            <w:r w:rsidRPr="00C74A3A">
              <w:rPr>
                <w:spacing w:val="-6"/>
                <w:w w:val="110"/>
                <w:sz w:val="7"/>
                <w:lang w:val="cs-CZ"/>
              </w:rPr>
              <w:t xml:space="preserve"> </w:t>
            </w:r>
            <w:r w:rsidRPr="00C74A3A">
              <w:rPr>
                <w:w w:val="110"/>
                <w:sz w:val="7"/>
                <w:lang w:val="cs-CZ"/>
              </w:rPr>
              <w:t>bílý</w:t>
            </w:r>
          </w:p>
        </w:tc>
        <w:tc>
          <w:tcPr>
            <w:tcW w:w="482" w:type="dxa"/>
          </w:tcPr>
          <w:p w14:paraId="47E9F709" w14:textId="77777777" w:rsidR="00E67560" w:rsidRPr="00C74A3A" w:rsidRDefault="00E67560">
            <w:pPr>
              <w:pStyle w:val="TableParagraph"/>
              <w:rPr>
                <w:sz w:val="8"/>
                <w:lang w:val="cs-CZ"/>
              </w:rPr>
            </w:pPr>
          </w:p>
          <w:p w14:paraId="75B6FD9E" w14:textId="77777777" w:rsidR="00E67560" w:rsidRPr="00C74A3A" w:rsidRDefault="00E67560">
            <w:pPr>
              <w:pStyle w:val="TableParagraph"/>
              <w:rPr>
                <w:sz w:val="8"/>
                <w:lang w:val="cs-CZ"/>
              </w:rPr>
            </w:pPr>
          </w:p>
          <w:p w14:paraId="082C7F14" w14:textId="77777777" w:rsidR="00E67560" w:rsidRPr="00C74A3A" w:rsidRDefault="00E67560">
            <w:pPr>
              <w:pStyle w:val="TableParagraph"/>
              <w:spacing w:before="5"/>
              <w:rPr>
                <w:sz w:val="6"/>
                <w:lang w:val="cs-CZ"/>
              </w:rPr>
            </w:pPr>
          </w:p>
          <w:p w14:paraId="2E13CC4D"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Pr>
          <w:p w14:paraId="48917BFD" w14:textId="77777777" w:rsidR="00E67560" w:rsidRPr="00C74A3A" w:rsidRDefault="00E67560">
            <w:pPr>
              <w:pStyle w:val="TableParagraph"/>
              <w:rPr>
                <w:sz w:val="8"/>
                <w:lang w:val="cs-CZ"/>
              </w:rPr>
            </w:pPr>
          </w:p>
          <w:p w14:paraId="104E86D5" w14:textId="77777777" w:rsidR="00E67560" w:rsidRPr="00C74A3A" w:rsidRDefault="00E67560">
            <w:pPr>
              <w:pStyle w:val="TableParagraph"/>
              <w:rPr>
                <w:sz w:val="8"/>
                <w:lang w:val="cs-CZ"/>
              </w:rPr>
            </w:pPr>
          </w:p>
          <w:p w14:paraId="2F975EC4" w14:textId="77777777" w:rsidR="00E67560" w:rsidRPr="00C74A3A" w:rsidRDefault="00E67560">
            <w:pPr>
              <w:pStyle w:val="TableParagraph"/>
              <w:spacing w:before="5"/>
              <w:rPr>
                <w:sz w:val="6"/>
                <w:lang w:val="cs-CZ"/>
              </w:rPr>
            </w:pPr>
          </w:p>
          <w:p w14:paraId="5D1B4052" w14:textId="77777777" w:rsidR="00E67560" w:rsidRPr="00C74A3A" w:rsidRDefault="00C74A3A">
            <w:pPr>
              <w:pStyle w:val="TableParagraph"/>
              <w:ind w:left="32" w:right="1"/>
              <w:jc w:val="center"/>
              <w:rPr>
                <w:sz w:val="7"/>
                <w:lang w:val="cs-CZ"/>
              </w:rPr>
            </w:pPr>
            <w:r w:rsidRPr="00C74A3A">
              <w:rPr>
                <w:w w:val="110"/>
                <w:sz w:val="7"/>
                <w:lang w:val="cs-CZ"/>
              </w:rPr>
              <w:t>1 ks</w:t>
            </w:r>
          </w:p>
        </w:tc>
        <w:tc>
          <w:tcPr>
            <w:tcW w:w="482" w:type="dxa"/>
          </w:tcPr>
          <w:p w14:paraId="797F6FB0" w14:textId="77777777" w:rsidR="00E67560" w:rsidRPr="00C74A3A" w:rsidRDefault="00E67560">
            <w:pPr>
              <w:pStyle w:val="TableParagraph"/>
              <w:rPr>
                <w:sz w:val="8"/>
                <w:lang w:val="cs-CZ"/>
              </w:rPr>
            </w:pPr>
          </w:p>
          <w:p w14:paraId="28ECB457" w14:textId="77777777" w:rsidR="00E67560" w:rsidRPr="00C74A3A" w:rsidRDefault="00E67560">
            <w:pPr>
              <w:pStyle w:val="TableParagraph"/>
              <w:rPr>
                <w:sz w:val="8"/>
                <w:lang w:val="cs-CZ"/>
              </w:rPr>
            </w:pPr>
          </w:p>
          <w:p w14:paraId="1BCF3BC2" w14:textId="77777777" w:rsidR="00E67560" w:rsidRPr="00C74A3A" w:rsidRDefault="00E67560">
            <w:pPr>
              <w:pStyle w:val="TableParagraph"/>
              <w:spacing w:before="5"/>
              <w:rPr>
                <w:sz w:val="6"/>
                <w:lang w:val="cs-CZ"/>
              </w:rPr>
            </w:pPr>
          </w:p>
          <w:p w14:paraId="78344642" w14:textId="77777777" w:rsidR="00E67560" w:rsidRPr="00C74A3A" w:rsidRDefault="00C74A3A">
            <w:pPr>
              <w:pStyle w:val="TableParagraph"/>
              <w:ind w:left="133"/>
              <w:rPr>
                <w:sz w:val="7"/>
                <w:lang w:val="cs-CZ"/>
              </w:rPr>
            </w:pPr>
            <w:r w:rsidRPr="00C74A3A">
              <w:rPr>
                <w:w w:val="110"/>
                <w:sz w:val="7"/>
                <w:lang w:val="cs-CZ"/>
              </w:rPr>
              <w:t>299,46</w:t>
            </w:r>
          </w:p>
        </w:tc>
        <w:tc>
          <w:tcPr>
            <w:tcW w:w="686" w:type="dxa"/>
            <w:tcBorders>
              <w:right w:val="single" w:sz="8" w:space="0" w:color="000000"/>
            </w:tcBorders>
          </w:tcPr>
          <w:p w14:paraId="08784871" w14:textId="77777777" w:rsidR="00E67560" w:rsidRPr="00C74A3A" w:rsidRDefault="00E67560">
            <w:pPr>
              <w:pStyle w:val="TableParagraph"/>
              <w:rPr>
                <w:sz w:val="8"/>
                <w:lang w:val="cs-CZ"/>
              </w:rPr>
            </w:pPr>
          </w:p>
          <w:p w14:paraId="097FD146" w14:textId="77777777" w:rsidR="00E67560" w:rsidRPr="00C74A3A" w:rsidRDefault="00E67560">
            <w:pPr>
              <w:pStyle w:val="TableParagraph"/>
              <w:rPr>
                <w:sz w:val="8"/>
                <w:lang w:val="cs-CZ"/>
              </w:rPr>
            </w:pPr>
          </w:p>
          <w:p w14:paraId="078C2314" w14:textId="77777777" w:rsidR="00E67560" w:rsidRPr="00C74A3A" w:rsidRDefault="00C74A3A">
            <w:pPr>
              <w:pStyle w:val="TableParagraph"/>
              <w:spacing w:before="69"/>
              <w:ind w:left="165" w:right="113"/>
              <w:jc w:val="center"/>
              <w:rPr>
                <w:sz w:val="7"/>
                <w:lang w:val="cs-CZ"/>
              </w:rPr>
            </w:pPr>
            <w:r w:rsidRPr="00C74A3A">
              <w:rPr>
                <w:w w:val="110"/>
                <w:sz w:val="7"/>
                <w:lang w:val="cs-CZ"/>
              </w:rPr>
              <w:t>40</w:t>
            </w:r>
          </w:p>
        </w:tc>
        <w:tc>
          <w:tcPr>
            <w:tcW w:w="794" w:type="dxa"/>
            <w:tcBorders>
              <w:left w:val="single" w:sz="8" w:space="0" w:color="000000"/>
              <w:right w:val="single" w:sz="8" w:space="0" w:color="000000"/>
            </w:tcBorders>
            <w:shd w:val="clear" w:color="auto" w:fill="92D050"/>
          </w:tcPr>
          <w:p w14:paraId="262A7608" w14:textId="77777777" w:rsidR="00E67560" w:rsidRPr="00C74A3A" w:rsidRDefault="00E67560">
            <w:pPr>
              <w:pStyle w:val="TableParagraph"/>
              <w:rPr>
                <w:sz w:val="8"/>
                <w:lang w:val="cs-CZ"/>
              </w:rPr>
            </w:pPr>
          </w:p>
          <w:p w14:paraId="45FEDA7C" w14:textId="77777777" w:rsidR="00E67560" w:rsidRPr="00C74A3A" w:rsidRDefault="00E67560">
            <w:pPr>
              <w:pStyle w:val="TableParagraph"/>
              <w:rPr>
                <w:sz w:val="8"/>
                <w:lang w:val="cs-CZ"/>
              </w:rPr>
            </w:pPr>
          </w:p>
          <w:p w14:paraId="5D10AF1F" w14:textId="77777777" w:rsidR="00E67560" w:rsidRPr="00C74A3A" w:rsidRDefault="00E67560">
            <w:pPr>
              <w:pStyle w:val="TableParagraph"/>
              <w:spacing w:before="5"/>
              <w:rPr>
                <w:sz w:val="6"/>
                <w:lang w:val="cs-CZ"/>
              </w:rPr>
            </w:pPr>
          </w:p>
          <w:p w14:paraId="641B1D90" w14:textId="77777777" w:rsidR="00E67560" w:rsidRPr="00C74A3A" w:rsidRDefault="00C74A3A">
            <w:pPr>
              <w:pStyle w:val="TableParagraph"/>
              <w:ind w:right="139"/>
              <w:jc w:val="right"/>
              <w:rPr>
                <w:sz w:val="7"/>
                <w:lang w:val="cs-CZ"/>
              </w:rPr>
            </w:pPr>
            <w:r w:rsidRPr="00C74A3A">
              <w:rPr>
                <w:w w:val="110"/>
                <w:sz w:val="7"/>
                <w:lang w:val="cs-CZ"/>
              </w:rPr>
              <w:t>11 978 Kč</w:t>
            </w:r>
          </w:p>
        </w:tc>
        <w:tc>
          <w:tcPr>
            <w:tcW w:w="2004" w:type="dxa"/>
            <w:tcBorders>
              <w:left w:val="single" w:sz="8" w:space="0" w:color="000000"/>
              <w:right w:val="single" w:sz="8" w:space="0" w:color="000000"/>
            </w:tcBorders>
          </w:tcPr>
          <w:p w14:paraId="7F4A0D54" w14:textId="77777777" w:rsidR="00E67560" w:rsidRPr="00C74A3A" w:rsidRDefault="00E67560">
            <w:pPr>
              <w:pStyle w:val="TableParagraph"/>
              <w:rPr>
                <w:sz w:val="8"/>
                <w:lang w:val="cs-CZ"/>
              </w:rPr>
            </w:pPr>
          </w:p>
          <w:p w14:paraId="56EE3E8F" w14:textId="77777777" w:rsidR="00E67560" w:rsidRPr="00C74A3A" w:rsidRDefault="00E67560">
            <w:pPr>
              <w:pStyle w:val="TableParagraph"/>
              <w:rPr>
                <w:sz w:val="8"/>
                <w:lang w:val="cs-CZ"/>
              </w:rPr>
            </w:pPr>
          </w:p>
          <w:p w14:paraId="0CE2D549" w14:textId="77777777" w:rsidR="00E67560" w:rsidRPr="00C74A3A" w:rsidRDefault="00E67560">
            <w:pPr>
              <w:pStyle w:val="TableParagraph"/>
              <w:spacing w:before="5"/>
              <w:rPr>
                <w:sz w:val="6"/>
                <w:lang w:val="cs-CZ"/>
              </w:rPr>
            </w:pPr>
          </w:p>
          <w:p w14:paraId="751D031F" w14:textId="77777777" w:rsidR="00E67560" w:rsidRPr="00C74A3A" w:rsidRDefault="00C74A3A">
            <w:pPr>
              <w:pStyle w:val="TableParagraph"/>
              <w:ind w:left="257" w:right="222"/>
              <w:jc w:val="center"/>
              <w:rPr>
                <w:sz w:val="7"/>
                <w:lang w:val="cs-CZ"/>
              </w:rPr>
            </w:pPr>
            <w:r w:rsidRPr="00C74A3A">
              <w:rPr>
                <w:w w:val="110"/>
                <w:sz w:val="7"/>
                <w:lang w:val="cs-CZ"/>
              </w:rPr>
              <w:t>11200066</w:t>
            </w:r>
          </w:p>
        </w:tc>
        <w:tc>
          <w:tcPr>
            <w:tcW w:w="1678" w:type="dxa"/>
            <w:tcBorders>
              <w:left w:val="single" w:sz="8" w:space="0" w:color="000000"/>
              <w:right w:val="single" w:sz="8" w:space="0" w:color="000000"/>
            </w:tcBorders>
          </w:tcPr>
          <w:p w14:paraId="750D9F8A" w14:textId="77777777" w:rsidR="00E67560" w:rsidRPr="00C74A3A" w:rsidRDefault="00C74A3A">
            <w:pPr>
              <w:pStyle w:val="TableParagraph"/>
              <w:spacing w:before="11" w:line="292" w:lineRule="auto"/>
              <w:ind w:left="26" w:right="-19"/>
              <w:rPr>
                <w:sz w:val="7"/>
                <w:lang w:val="cs-CZ"/>
              </w:rPr>
            </w:pPr>
            <w:r w:rsidRPr="00C74A3A">
              <w:rPr>
                <w:w w:val="110"/>
                <w:sz w:val="7"/>
                <w:lang w:val="cs-CZ"/>
              </w:rPr>
              <w:t>Nástěnný zásobník na papírové ručníky"ZZ" v rozměru</w:t>
            </w:r>
            <w:r w:rsidRPr="00C74A3A">
              <w:rPr>
                <w:spacing w:val="-6"/>
                <w:w w:val="110"/>
                <w:sz w:val="7"/>
                <w:lang w:val="cs-CZ"/>
              </w:rPr>
              <w:t xml:space="preserve"> </w:t>
            </w:r>
            <w:r w:rsidRPr="00C74A3A">
              <w:rPr>
                <w:w w:val="110"/>
                <w:sz w:val="7"/>
                <w:lang w:val="cs-CZ"/>
              </w:rPr>
              <w:t>23x25cm,</w:t>
            </w:r>
            <w:r w:rsidRPr="00C74A3A">
              <w:rPr>
                <w:spacing w:val="-6"/>
                <w:w w:val="110"/>
                <w:sz w:val="7"/>
                <w:lang w:val="cs-CZ"/>
              </w:rPr>
              <w:t xml:space="preserve"> </w:t>
            </w:r>
            <w:r w:rsidRPr="00C74A3A">
              <w:rPr>
                <w:w w:val="110"/>
                <w:sz w:val="7"/>
                <w:lang w:val="cs-CZ"/>
              </w:rPr>
              <w:t>případně</w:t>
            </w:r>
            <w:r w:rsidRPr="00C74A3A">
              <w:rPr>
                <w:spacing w:val="-7"/>
                <w:w w:val="110"/>
                <w:sz w:val="7"/>
                <w:lang w:val="cs-CZ"/>
              </w:rPr>
              <w:t xml:space="preserve"> </w:t>
            </w:r>
            <w:r w:rsidRPr="00C74A3A">
              <w:rPr>
                <w:w w:val="110"/>
                <w:sz w:val="7"/>
                <w:lang w:val="cs-CZ"/>
              </w:rPr>
              <w:t>univerzální</w:t>
            </w:r>
            <w:r w:rsidRPr="00C74A3A">
              <w:rPr>
                <w:spacing w:val="-6"/>
                <w:w w:val="110"/>
                <w:sz w:val="7"/>
                <w:lang w:val="cs-CZ"/>
              </w:rPr>
              <w:t xml:space="preserve"> </w:t>
            </w:r>
            <w:r w:rsidRPr="00C74A3A">
              <w:rPr>
                <w:w w:val="110"/>
                <w:sz w:val="7"/>
                <w:lang w:val="cs-CZ"/>
              </w:rPr>
              <w:t>i</w:t>
            </w:r>
            <w:r w:rsidRPr="00C74A3A">
              <w:rPr>
                <w:spacing w:val="-7"/>
                <w:w w:val="110"/>
                <w:sz w:val="7"/>
                <w:lang w:val="cs-CZ"/>
              </w:rPr>
              <w:t xml:space="preserve"> </w:t>
            </w:r>
            <w:r w:rsidRPr="00C74A3A">
              <w:rPr>
                <w:w w:val="110"/>
                <w:sz w:val="7"/>
                <w:lang w:val="cs-CZ"/>
              </w:rPr>
              <w:t>pro</w:t>
            </w:r>
            <w:r w:rsidRPr="00C74A3A">
              <w:rPr>
                <w:spacing w:val="-7"/>
                <w:w w:val="110"/>
                <w:sz w:val="7"/>
                <w:lang w:val="cs-CZ"/>
              </w:rPr>
              <w:t xml:space="preserve"> </w:t>
            </w:r>
            <w:r w:rsidRPr="00C74A3A">
              <w:rPr>
                <w:w w:val="110"/>
                <w:sz w:val="7"/>
                <w:lang w:val="cs-CZ"/>
              </w:rPr>
              <w:t>jiné rozměry a skaldy. Vyroben je z bílého ABS plastu se světle šedou základnou. Má elegantní vzhled</w:t>
            </w:r>
            <w:r w:rsidRPr="00C74A3A">
              <w:rPr>
                <w:spacing w:val="-4"/>
                <w:w w:val="110"/>
                <w:sz w:val="7"/>
                <w:lang w:val="cs-CZ"/>
              </w:rPr>
              <w:t xml:space="preserve"> </w:t>
            </w:r>
            <w:r w:rsidRPr="00C74A3A">
              <w:rPr>
                <w:w w:val="110"/>
                <w:sz w:val="7"/>
                <w:lang w:val="cs-CZ"/>
              </w:rPr>
              <w:t>a</w:t>
            </w:r>
            <w:r w:rsidRPr="00C74A3A">
              <w:rPr>
                <w:spacing w:val="-4"/>
                <w:w w:val="110"/>
                <w:sz w:val="7"/>
                <w:lang w:val="cs-CZ"/>
              </w:rPr>
              <w:t xml:space="preserve"> </w:t>
            </w:r>
            <w:r w:rsidRPr="00C74A3A">
              <w:rPr>
                <w:w w:val="110"/>
                <w:sz w:val="7"/>
                <w:lang w:val="cs-CZ"/>
              </w:rPr>
              <w:t>při</w:t>
            </w:r>
            <w:r w:rsidRPr="00C74A3A">
              <w:rPr>
                <w:spacing w:val="-4"/>
                <w:w w:val="110"/>
                <w:sz w:val="7"/>
                <w:lang w:val="cs-CZ"/>
              </w:rPr>
              <w:t xml:space="preserve"> </w:t>
            </w:r>
            <w:r w:rsidRPr="00C74A3A">
              <w:rPr>
                <w:w w:val="110"/>
                <w:sz w:val="7"/>
                <w:lang w:val="cs-CZ"/>
              </w:rPr>
              <w:t>malých</w:t>
            </w:r>
            <w:r w:rsidRPr="00C74A3A">
              <w:rPr>
                <w:spacing w:val="-2"/>
                <w:w w:val="110"/>
                <w:sz w:val="7"/>
                <w:lang w:val="cs-CZ"/>
              </w:rPr>
              <w:t xml:space="preserve"> </w:t>
            </w:r>
            <w:r w:rsidRPr="00C74A3A">
              <w:rPr>
                <w:w w:val="110"/>
                <w:sz w:val="7"/>
                <w:lang w:val="cs-CZ"/>
              </w:rPr>
              <w:t>rozměrech</w:t>
            </w:r>
            <w:r w:rsidRPr="00C74A3A">
              <w:rPr>
                <w:spacing w:val="-2"/>
                <w:w w:val="110"/>
                <w:sz w:val="7"/>
                <w:lang w:val="cs-CZ"/>
              </w:rPr>
              <w:t xml:space="preserve"> </w:t>
            </w:r>
            <w:r w:rsidRPr="00C74A3A">
              <w:rPr>
                <w:w w:val="110"/>
                <w:sz w:val="7"/>
                <w:lang w:val="cs-CZ"/>
              </w:rPr>
              <w:t>je</w:t>
            </w:r>
            <w:r w:rsidRPr="00C74A3A">
              <w:rPr>
                <w:spacing w:val="-4"/>
                <w:w w:val="110"/>
                <w:sz w:val="7"/>
                <w:lang w:val="cs-CZ"/>
              </w:rPr>
              <w:t xml:space="preserve"> </w:t>
            </w:r>
            <w:r w:rsidRPr="00C74A3A">
              <w:rPr>
                <w:w w:val="110"/>
                <w:sz w:val="7"/>
                <w:lang w:val="cs-CZ"/>
              </w:rPr>
              <w:t>schopen</w:t>
            </w:r>
          </w:p>
          <w:p w14:paraId="26AE64E6" w14:textId="77777777" w:rsidR="00E67560" w:rsidRPr="00C74A3A" w:rsidRDefault="00C74A3A">
            <w:pPr>
              <w:pStyle w:val="TableParagraph"/>
              <w:spacing w:before="1" w:line="60" w:lineRule="exact"/>
              <w:ind w:left="26"/>
              <w:rPr>
                <w:sz w:val="7"/>
                <w:lang w:val="cs-CZ"/>
              </w:rPr>
            </w:pPr>
            <w:r w:rsidRPr="00C74A3A">
              <w:rPr>
                <w:w w:val="110"/>
                <w:sz w:val="7"/>
                <w:lang w:val="cs-CZ"/>
              </w:rPr>
              <w:t>pojmout až 400 ks ručníků.</w:t>
            </w:r>
          </w:p>
        </w:tc>
        <w:tc>
          <w:tcPr>
            <w:tcW w:w="1985" w:type="dxa"/>
            <w:tcBorders>
              <w:left w:val="single" w:sz="8" w:space="0" w:color="000000"/>
              <w:right w:val="single" w:sz="8" w:space="0" w:color="000000"/>
            </w:tcBorders>
          </w:tcPr>
          <w:p w14:paraId="0B619776" w14:textId="77777777" w:rsidR="00E67560" w:rsidRPr="00C74A3A" w:rsidRDefault="00E67560">
            <w:pPr>
              <w:pStyle w:val="TableParagraph"/>
              <w:rPr>
                <w:sz w:val="8"/>
                <w:lang w:val="cs-CZ"/>
              </w:rPr>
            </w:pPr>
          </w:p>
          <w:p w14:paraId="39FC3D6B" w14:textId="77777777" w:rsidR="00E67560" w:rsidRPr="00C74A3A" w:rsidRDefault="00E67560">
            <w:pPr>
              <w:pStyle w:val="TableParagraph"/>
              <w:rPr>
                <w:sz w:val="8"/>
                <w:lang w:val="cs-CZ"/>
              </w:rPr>
            </w:pPr>
          </w:p>
          <w:p w14:paraId="1CCD0A84" w14:textId="77777777" w:rsidR="00E67560" w:rsidRPr="00C74A3A" w:rsidRDefault="00E67560">
            <w:pPr>
              <w:pStyle w:val="TableParagraph"/>
              <w:spacing w:before="5"/>
              <w:rPr>
                <w:sz w:val="6"/>
                <w:lang w:val="cs-CZ"/>
              </w:rPr>
            </w:pPr>
          </w:p>
          <w:p w14:paraId="011918DD" w14:textId="77777777" w:rsidR="00E67560" w:rsidRPr="00C74A3A" w:rsidRDefault="00C74A3A">
            <w:pPr>
              <w:pStyle w:val="TableParagraph"/>
              <w:ind w:left="25"/>
              <w:rPr>
                <w:sz w:val="7"/>
                <w:lang w:val="cs-CZ"/>
              </w:rPr>
            </w:pPr>
            <w:r w:rsidRPr="00C74A3A">
              <w:rPr>
                <w:w w:val="110"/>
                <w:sz w:val="7"/>
                <w:lang w:val="cs-CZ"/>
              </w:rPr>
              <w:t>42968200-1 Dávkovače na hygienické potřeby</w:t>
            </w:r>
          </w:p>
        </w:tc>
      </w:tr>
      <w:tr w:rsidR="00E67560" w:rsidRPr="00C74A3A" w14:paraId="062A3019" w14:textId="77777777">
        <w:trPr>
          <w:trHeight w:val="582"/>
        </w:trPr>
        <w:tc>
          <w:tcPr>
            <w:tcW w:w="223" w:type="dxa"/>
          </w:tcPr>
          <w:p w14:paraId="1191A2EA" w14:textId="77777777" w:rsidR="00E67560" w:rsidRPr="00C74A3A" w:rsidRDefault="00E67560">
            <w:pPr>
              <w:pStyle w:val="TableParagraph"/>
              <w:rPr>
                <w:sz w:val="8"/>
                <w:lang w:val="cs-CZ"/>
              </w:rPr>
            </w:pPr>
          </w:p>
          <w:p w14:paraId="1B23ADD9" w14:textId="77777777" w:rsidR="00E67560" w:rsidRPr="00C74A3A" w:rsidRDefault="00E67560">
            <w:pPr>
              <w:pStyle w:val="TableParagraph"/>
              <w:rPr>
                <w:sz w:val="8"/>
                <w:lang w:val="cs-CZ"/>
              </w:rPr>
            </w:pPr>
          </w:p>
          <w:p w14:paraId="42D11235" w14:textId="77777777" w:rsidR="00E67560" w:rsidRPr="00C74A3A" w:rsidRDefault="00C74A3A">
            <w:pPr>
              <w:pStyle w:val="TableParagraph"/>
              <w:spacing w:before="71"/>
              <w:ind w:left="56" w:right="20"/>
              <w:jc w:val="center"/>
              <w:rPr>
                <w:sz w:val="7"/>
                <w:lang w:val="cs-CZ"/>
              </w:rPr>
            </w:pPr>
            <w:r w:rsidRPr="00C74A3A">
              <w:rPr>
                <w:w w:val="110"/>
                <w:sz w:val="7"/>
                <w:lang w:val="cs-CZ"/>
              </w:rPr>
              <w:t>61</w:t>
            </w:r>
          </w:p>
        </w:tc>
        <w:tc>
          <w:tcPr>
            <w:tcW w:w="974" w:type="dxa"/>
            <w:tcBorders>
              <w:bottom w:val="single" w:sz="8" w:space="0" w:color="000000"/>
            </w:tcBorders>
            <w:shd w:val="clear" w:color="auto" w:fill="DDEBF7"/>
          </w:tcPr>
          <w:p w14:paraId="69B453D1" w14:textId="77777777" w:rsidR="00E67560" w:rsidRPr="00C74A3A" w:rsidRDefault="00E67560">
            <w:pPr>
              <w:pStyle w:val="TableParagraph"/>
              <w:rPr>
                <w:sz w:val="10"/>
                <w:lang w:val="cs-CZ"/>
              </w:rPr>
            </w:pPr>
          </w:p>
          <w:p w14:paraId="46006D97" w14:textId="77777777" w:rsidR="00E67560" w:rsidRPr="00C74A3A" w:rsidRDefault="00C74A3A">
            <w:pPr>
              <w:pStyle w:val="TableParagraph"/>
              <w:spacing w:before="71"/>
              <w:ind w:left="28"/>
              <w:rPr>
                <w:b/>
                <w:sz w:val="9"/>
                <w:lang w:val="cs-CZ"/>
              </w:rPr>
            </w:pPr>
            <w:r w:rsidRPr="00C74A3A">
              <w:rPr>
                <w:b/>
                <w:w w:val="105"/>
                <w:sz w:val="9"/>
                <w:lang w:val="cs-CZ"/>
              </w:rPr>
              <w:t>Plastový dávkovač</w:t>
            </w:r>
          </w:p>
          <w:p w14:paraId="19790C94" w14:textId="77777777" w:rsidR="00E67560" w:rsidRPr="00C74A3A" w:rsidRDefault="00C74A3A">
            <w:pPr>
              <w:pStyle w:val="TableParagraph"/>
              <w:spacing w:before="19"/>
              <w:ind w:left="28"/>
              <w:rPr>
                <w:b/>
                <w:sz w:val="9"/>
                <w:lang w:val="cs-CZ"/>
              </w:rPr>
            </w:pPr>
            <w:r w:rsidRPr="00C74A3A">
              <w:rPr>
                <w:b/>
                <w:w w:val="105"/>
                <w:sz w:val="9"/>
                <w:lang w:val="cs-CZ"/>
              </w:rPr>
              <w:t>mýdla</w:t>
            </w:r>
          </w:p>
        </w:tc>
        <w:tc>
          <w:tcPr>
            <w:tcW w:w="1468" w:type="dxa"/>
            <w:tcBorders>
              <w:bottom w:val="single" w:sz="8" w:space="0" w:color="000000"/>
            </w:tcBorders>
          </w:tcPr>
          <w:p w14:paraId="53E4519F" w14:textId="77777777" w:rsidR="00E67560" w:rsidRPr="00C74A3A" w:rsidRDefault="00E67560">
            <w:pPr>
              <w:pStyle w:val="TableParagraph"/>
              <w:rPr>
                <w:sz w:val="8"/>
                <w:lang w:val="cs-CZ"/>
              </w:rPr>
            </w:pPr>
          </w:p>
          <w:p w14:paraId="791C2204" w14:textId="77777777" w:rsidR="00E67560" w:rsidRPr="00C74A3A" w:rsidRDefault="00E67560">
            <w:pPr>
              <w:pStyle w:val="TableParagraph"/>
              <w:spacing w:before="3"/>
              <w:rPr>
                <w:sz w:val="10"/>
                <w:lang w:val="cs-CZ"/>
              </w:rPr>
            </w:pPr>
          </w:p>
          <w:p w14:paraId="4751EAD0" w14:textId="77777777" w:rsidR="00E67560" w:rsidRPr="00C74A3A" w:rsidRDefault="00C74A3A">
            <w:pPr>
              <w:pStyle w:val="TableParagraph"/>
              <w:spacing w:line="292" w:lineRule="auto"/>
              <w:ind w:left="26"/>
              <w:rPr>
                <w:sz w:val="7"/>
                <w:lang w:val="cs-CZ"/>
              </w:rPr>
            </w:pPr>
            <w:r w:rsidRPr="00C74A3A">
              <w:rPr>
                <w:w w:val="110"/>
                <w:sz w:val="7"/>
                <w:lang w:val="cs-CZ"/>
              </w:rPr>
              <w:t>dávkovací láhev plastová s pumpičkou 1000 ml na tekuté mýdlo</w:t>
            </w:r>
          </w:p>
        </w:tc>
        <w:tc>
          <w:tcPr>
            <w:tcW w:w="374" w:type="dxa"/>
            <w:tcBorders>
              <w:bottom w:val="single" w:sz="8" w:space="0" w:color="000000"/>
            </w:tcBorders>
          </w:tcPr>
          <w:p w14:paraId="2CAA150A" w14:textId="77777777" w:rsidR="00E67560" w:rsidRPr="00C74A3A" w:rsidRDefault="00E67560">
            <w:pPr>
              <w:pStyle w:val="TableParagraph"/>
              <w:rPr>
                <w:sz w:val="8"/>
                <w:lang w:val="cs-CZ"/>
              </w:rPr>
            </w:pPr>
          </w:p>
          <w:p w14:paraId="13F5F48E" w14:textId="77777777" w:rsidR="00E67560" w:rsidRPr="00C74A3A" w:rsidRDefault="00E67560">
            <w:pPr>
              <w:pStyle w:val="TableParagraph"/>
              <w:rPr>
                <w:sz w:val="8"/>
                <w:lang w:val="cs-CZ"/>
              </w:rPr>
            </w:pPr>
          </w:p>
          <w:p w14:paraId="5DB3AFD8" w14:textId="77777777" w:rsidR="00E67560" w:rsidRPr="00C74A3A" w:rsidRDefault="00E67560">
            <w:pPr>
              <w:pStyle w:val="TableParagraph"/>
              <w:spacing w:before="7"/>
              <w:rPr>
                <w:sz w:val="6"/>
                <w:lang w:val="cs-CZ"/>
              </w:rPr>
            </w:pPr>
          </w:p>
          <w:p w14:paraId="516DDD84" w14:textId="77777777" w:rsidR="00E67560" w:rsidRPr="00C74A3A" w:rsidRDefault="00C74A3A">
            <w:pPr>
              <w:pStyle w:val="TableParagraph"/>
              <w:ind w:left="104"/>
              <w:rPr>
                <w:sz w:val="7"/>
                <w:lang w:val="cs-CZ"/>
              </w:rPr>
            </w:pPr>
            <w:r w:rsidRPr="00C74A3A">
              <w:rPr>
                <w:w w:val="110"/>
                <w:sz w:val="7"/>
                <w:lang w:val="cs-CZ"/>
              </w:rPr>
              <w:t>1 kus</w:t>
            </w:r>
          </w:p>
        </w:tc>
        <w:tc>
          <w:tcPr>
            <w:tcW w:w="727" w:type="dxa"/>
            <w:tcBorders>
              <w:bottom w:val="single" w:sz="8" w:space="0" w:color="000000"/>
            </w:tcBorders>
          </w:tcPr>
          <w:p w14:paraId="7ED7E7F1" w14:textId="77777777" w:rsidR="00E67560" w:rsidRPr="00C74A3A" w:rsidRDefault="00E67560">
            <w:pPr>
              <w:pStyle w:val="TableParagraph"/>
              <w:rPr>
                <w:sz w:val="8"/>
                <w:lang w:val="cs-CZ"/>
              </w:rPr>
            </w:pPr>
          </w:p>
          <w:p w14:paraId="3BEA0455" w14:textId="77777777" w:rsidR="00E67560" w:rsidRPr="00C74A3A" w:rsidRDefault="00E67560">
            <w:pPr>
              <w:pStyle w:val="TableParagraph"/>
              <w:rPr>
                <w:sz w:val="8"/>
                <w:lang w:val="cs-CZ"/>
              </w:rPr>
            </w:pPr>
          </w:p>
          <w:p w14:paraId="1BB50D6B" w14:textId="77777777" w:rsidR="00E67560" w:rsidRPr="00C74A3A" w:rsidRDefault="00E67560">
            <w:pPr>
              <w:pStyle w:val="TableParagraph"/>
              <w:spacing w:before="7"/>
              <w:rPr>
                <w:sz w:val="6"/>
                <w:lang w:val="cs-CZ"/>
              </w:rPr>
            </w:pPr>
          </w:p>
          <w:p w14:paraId="0BD081DD" w14:textId="77777777" w:rsidR="00E67560" w:rsidRPr="00C74A3A" w:rsidRDefault="00C74A3A">
            <w:pPr>
              <w:pStyle w:val="TableParagraph"/>
              <w:ind w:left="78" w:right="48"/>
              <w:jc w:val="center"/>
              <w:rPr>
                <w:sz w:val="7"/>
                <w:lang w:val="cs-CZ"/>
              </w:rPr>
            </w:pPr>
            <w:r w:rsidRPr="00C74A3A">
              <w:rPr>
                <w:w w:val="110"/>
                <w:sz w:val="7"/>
                <w:lang w:val="cs-CZ"/>
              </w:rPr>
              <w:t>1 l</w:t>
            </w:r>
          </w:p>
        </w:tc>
        <w:tc>
          <w:tcPr>
            <w:tcW w:w="866" w:type="dxa"/>
            <w:tcBorders>
              <w:bottom w:val="single" w:sz="8" w:space="0" w:color="000000"/>
            </w:tcBorders>
          </w:tcPr>
          <w:p w14:paraId="5912B368" w14:textId="77777777" w:rsidR="00E67560" w:rsidRPr="00C74A3A" w:rsidRDefault="00E67560">
            <w:pPr>
              <w:pStyle w:val="TableParagraph"/>
              <w:rPr>
                <w:sz w:val="8"/>
                <w:lang w:val="cs-CZ"/>
              </w:rPr>
            </w:pPr>
          </w:p>
          <w:p w14:paraId="3D79787E" w14:textId="77777777" w:rsidR="00E67560" w:rsidRPr="00C74A3A" w:rsidRDefault="00E67560">
            <w:pPr>
              <w:pStyle w:val="TableParagraph"/>
              <w:rPr>
                <w:sz w:val="8"/>
                <w:lang w:val="cs-CZ"/>
              </w:rPr>
            </w:pPr>
          </w:p>
          <w:p w14:paraId="78106033" w14:textId="77777777" w:rsidR="00E67560" w:rsidRPr="00C74A3A" w:rsidRDefault="00E67560">
            <w:pPr>
              <w:pStyle w:val="TableParagraph"/>
              <w:spacing w:before="7"/>
              <w:rPr>
                <w:sz w:val="6"/>
                <w:lang w:val="cs-CZ"/>
              </w:rPr>
            </w:pPr>
          </w:p>
          <w:p w14:paraId="274769FB" w14:textId="77777777" w:rsidR="00E67560" w:rsidRPr="00C74A3A" w:rsidRDefault="00C74A3A">
            <w:pPr>
              <w:pStyle w:val="TableParagraph"/>
              <w:ind w:left="28" w:right="3"/>
              <w:jc w:val="center"/>
              <w:rPr>
                <w:sz w:val="7"/>
                <w:lang w:val="cs-CZ"/>
              </w:rPr>
            </w:pPr>
            <w:r w:rsidRPr="00C74A3A">
              <w:rPr>
                <w:w w:val="110"/>
                <w:sz w:val="7"/>
                <w:lang w:val="cs-CZ"/>
              </w:rPr>
              <w:t>plast s pumpičkou</w:t>
            </w:r>
          </w:p>
        </w:tc>
        <w:tc>
          <w:tcPr>
            <w:tcW w:w="1485" w:type="dxa"/>
            <w:tcBorders>
              <w:bottom w:val="single" w:sz="8" w:space="0" w:color="000000"/>
            </w:tcBorders>
          </w:tcPr>
          <w:p w14:paraId="79B999EC" w14:textId="77777777" w:rsidR="00E67560" w:rsidRPr="00C74A3A" w:rsidRDefault="00E67560">
            <w:pPr>
              <w:pStyle w:val="TableParagraph"/>
              <w:rPr>
                <w:sz w:val="8"/>
                <w:lang w:val="cs-CZ"/>
              </w:rPr>
            </w:pPr>
          </w:p>
          <w:p w14:paraId="6052E779" w14:textId="77777777" w:rsidR="00E67560" w:rsidRPr="00C74A3A" w:rsidRDefault="00E67560">
            <w:pPr>
              <w:pStyle w:val="TableParagraph"/>
              <w:spacing w:before="3"/>
              <w:rPr>
                <w:sz w:val="10"/>
                <w:lang w:val="cs-CZ"/>
              </w:rPr>
            </w:pPr>
          </w:p>
          <w:p w14:paraId="6786E6CB" w14:textId="77777777" w:rsidR="00E67560" w:rsidRPr="00C74A3A" w:rsidRDefault="00C74A3A">
            <w:pPr>
              <w:pStyle w:val="TableParagraph"/>
              <w:spacing w:line="292" w:lineRule="auto"/>
              <w:ind w:left="520" w:hanging="421"/>
              <w:rPr>
                <w:sz w:val="7"/>
                <w:lang w:val="cs-CZ"/>
              </w:rPr>
            </w:pPr>
            <w:r w:rsidRPr="00C74A3A">
              <w:rPr>
                <w:w w:val="110"/>
                <w:sz w:val="7"/>
                <w:lang w:val="cs-CZ"/>
              </w:rPr>
              <w:t>Dávkovač tek. mýdla 1 l CN bílý plast s tlačící páčkou</w:t>
            </w:r>
          </w:p>
        </w:tc>
        <w:tc>
          <w:tcPr>
            <w:tcW w:w="482" w:type="dxa"/>
            <w:tcBorders>
              <w:bottom w:val="single" w:sz="8" w:space="0" w:color="000000"/>
            </w:tcBorders>
          </w:tcPr>
          <w:p w14:paraId="3D50F1C8" w14:textId="77777777" w:rsidR="00E67560" w:rsidRPr="00C74A3A" w:rsidRDefault="00E67560">
            <w:pPr>
              <w:pStyle w:val="TableParagraph"/>
              <w:rPr>
                <w:sz w:val="8"/>
                <w:lang w:val="cs-CZ"/>
              </w:rPr>
            </w:pPr>
          </w:p>
          <w:p w14:paraId="65585F0B" w14:textId="77777777" w:rsidR="00E67560" w:rsidRPr="00C74A3A" w:rsidRDefault="00E67560">
            <w:pPr>
              <w:pStyle w:val="TableParagraph"/>
              <w:rPr>
                <w:sz w:val="8"/>
                <w:lang w:val="cs-CZ"/>
              </w:rPr>
            </w:pPr>
          </w:p>
          <w:p w14:paraId="0A431D97" w14:textId="77777777" w:rsidR="00E67560" w:rsidRPr="00C74A3A" w:rsidRDefault="00E67560">
            <w:pPr>
              <w:pStyle w:val="TableParagraph"/>
              <w:spacing w:before="7"/>
              <w:rPr>
                <w:sz w:val="6"/>
                <w:lang w:val="cs-CZ"/>
              </w:rPr>
            </w:pPr>
          </w:p>
          <w:p w14:paraId="4BD2CF3F"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Borders>
              <w:bottom w:val="single" w:sz="8" w:space="0" w:color="000000"/>
            </w:tcBorders>
          </w:tcPr>
          <w:p w14:paraId="71656FDC" w14:textId="77777777" w:rsidR="00E67560" w:rsidRPr="00C74A3A" w:rsidRDefault="00E67560">
            <w:pPr>
              <w:pStyle w:val="TableParagraph"/>
              <w:rPr>
                <w:sz w:val="8"/>
                <w:lang w:val="cs-CZ"/>
              </w:rPr>
            </w:pPr>
          </w:p>
          <w:p w14:paraId="5B81522B" w14:textId="77777777" w:rsidR="00E67560" w:rsidRPr="00C74A3A" w:rsidRDefault="00E67560">
            <w:pPr>
              <w:pStyle w:val="TableParagraph"/>
              <w:rPr>
                <w:sz w:val="8"/>
                <w:lang w:val="cs-CZ"/>
              </w:rPr>
            </w:pPr>
          </w:p>
          <w:p w14:paraId="0B3A1038" w14:textId="77777777" w:rsidR="00E67560" w:rsidRPr="00C74A3A" w:rsidRDefault="00E67560">
            <w:pPr>
              <w:pStyle w:val="TableParagraph"/>
              <w:spacing w:before="7"/>
              <w:rPr>
                <w:sz w:val="6"/>
                <w:lang w:val="cs-CZ"/>
              </w:rPr>
            </w:pPr>
          </w:p>
          <w:p w14:paraId="4D8CEA97" w14:textId="77777777" w:rsidR="00E67560" w:rsidRPr="00C74A3A" w:rsidRDefault="00C74A3A">
            <w:pPr>
              <w:pStyle w:val="TableParagraph"/>
              <w:ind w:left="32" w:right="1"/>
              <w:jc w:val="center"/>
              <w:rPr>
                <w:sz w:val="7"/>
                <w:lang w:val="cs-CZ"/>
              </w:rPr>
            </w:pPr>
            <w:r w:rsidRPr="00C74A3A">
              <w:rPr>
                <w:w w:val="110"/>
                <w:sz w:val="7"/>
                <w:lang w:val="cs-CZ"/>
              </w:rPr>
              <w:t>1 ks</w:t>
            </w:r>
          </w:p>
        </w:tc>
        <w:tc>
          <w:tcPr>
            <w:tcW w:w="482" w:type="dxa"/>
            <w:tcBorders>
              <w:bottom w:val="single" w:sz="8" w:space="0" w:color="000000"/>
            </w:tcBorders>
          </w:tcPr>
          <w:p w14:paraId="3210902D" w14:textId="77777777" w:rsidR="00E67560" w:rsidRPr="00C74A3A" w:rsidRDefault="00E67560">
            <w:pPr>
              <w:pStyle w:val="TableParagraph"/>
              <w:rPr>
                <w:sz w:val="8"/>
                <w:lang w:val="cs-CZ"/>
              </w:rPr>
            </w:pPr>
          </w:p>
          <w:p w14:paraId="4077E8B6" w14:textId="77777777" w:rsidR="00E67560" w:rsidRPr="00C74A3A" w:rsidRDefault="00E67560">
            <w:pPr>
              <w:pStyle w:val="TableParagraph"/>
              <w:rPr>
                <w:sz w:val="8"/>
                <w:lang w:val="cs-CZ"/>
              </w:rPr>
            </w:pPr>
          </w:p>
          <w:p w14:paraId="53276A34" w14:textId="77777777" w:rsidR="00E67560" w:rsidRPr="00C74A3A" w:rsidRDefault="00E67560">
            <w:pPr>
              <w:pStyle w:val="TableParagraph"/>
              <w:spacing w:before="7"/>
              <w:rPr>
                <w:sz w:val="6"/>
                <w:lang w:val="cs-CZ"/>
              </w:rPr>
            </w:pPr>
          </w:p>
          <w:p w14:paraId="2A222FCC" w14:textId="77777777" w:rsidR="00E67560" w:rsidRPr="00C74A3A" w:rsidRDefault="00C74A3A">
            <w:pPr>
              <w:pStyle w:val="TableParagraph"/>
              <w:ind w:left="111"/>
              <w:rPr>
                <w:sz w:val="7"/>
                <w:lang w:val="cs-CZ"/>
              </w:rPr>
            </w:pPr>
            <w:r w:rsidRPr="00C74A3A">
              <w:rPr>
                <w:w w:val="110"/>
                <w:sz w:val="7"/>
                <w:lang w:val="cs-CZ"/>
              </w:rPr>
              <w:t>247,416</w:t>
            </w:r>
          </w:p>
        </w:tc>
        <w:tc>
          <w:tcPr>
            <w:tcW w:w="686" w:type="dxa"/>
            <w:tcBorders>
              <w:bottom w:val="single" w:sz="8" w:space="0" w:color="000000"/>
              <w:right w:val="single" w:sz="8" w:space="0" w:color="000000"/>
            </w:tcBorders>
          </w:tcPr>
          <w:p w14:paraId="7C9075F4" w14:textId="77777777" w:rsidR="00E67560" w:rsidRPr="00C74A3A" w:rsidRDefault="00E67560">
            <w:pPr>
              <w:pStyle w:val="TableParagraph"/>
              <w:rPr>
                <w:sz w:val="8"/>
                <w:lang w:val="cs-CZ"/>
              </w:rPr>
            </w:pPr>
          </w:p>
          <w:p w14:paraId="4D0A1178" w14:textId="77777777" w:rsidR="00E67560" w:rsidRPr="00C74A3A" w:rsidRDefault="00E67560">
            <w:pPr>
              <w:pStyle w:val="TableParagraph"/>
              <w:rPr>
                <w:sz w:val="8"/>
                <w:lang w:val="cs-CZ"/>
              </w:rPr>
            </w:pPr>
          </w:p>
          <w:p w14:paraId="164CFDF1" w14:textId="77777777" w:rsidR="00E67560" w:rsidRPr="00C74A3A" w:rsidRDefault="00C74A3A">
            <w:pPr>
              <w:pStyle w:val="TableParagraph"/>
              <w:spacing w:before="71"/>
              <w:ind w:left="165" w:right="113"/>
              <w:jc w:val="center"/>
              <w:rPr>
                <w:sz w:val="7"/>
                <w:lang w:val="cs-CZ"/>
              </w:rPr>
            </w:pPr>
            <w:r w:rsidRPr="00C74A3A">
              <w:rPr>
                <w:w w:val="110"/>
                <w:sz w:val="7"/>
                <w:lang w:val="cs-CZ"/>
              </w:rPr>
              <w:t>30</w:t>
            </w:r>
          </w:p>
        </w:tc>
        <w:tc>
          <w:tcPr>
            <w:tcW w:w="794" w:type="dxa"/>
            <w:tcBorders>
              <w:left w:val="single" w:sz="8" w:space="0" w:color="000000"/>
              <w:bottom w:val="single" w:sz="8" w:space="0" w:color="000000"/>
              <w:right w:val="single" w:sz="8" w:space="0" w:color="000000"/>
            </w:tcBorders>
            <w:shd w:val="clear" w:color="auto" w:fill="92D050"/>
          </w:tcPr>
          <w:p w14:paraId="22B6B5C2" w14:textId="77777777" w:rsidR="00E67560" w:rsidRPr="00C74A3A" w:rsidRDefault="00E67560">
            <w:pPr>
              <w:pStyle w:val="TableParagraph"/>
              <w:rPr>
                <w:sz w:val="8"/>
                <w:lang w:val="cs-CZ"/>
              </w:rPr>
            </w:pPr>
          </w:p>
          <w:p w14:paraId="56679796" w14:textId="77777777" w:rsidR="00E67560" w:rsidRPr="00C74A3A" w:rsidRDefault="00E67560">
            <w:pPr>
              <w:pStyle w:val="TableParagraph"/>
              <w:rPr>
                <w:sz w:val="8"/>
                <w:lang w:val="cs-CZ"/>
              </w:rPr>
            </w:pPr>
          </w:p>
          <w:p w14:paraId="5F2F339A" w14:textId="77777777" w:rsidR="00E67560" w:rsidRPr="00C74A3A" w:rsidRDefault="00E67560">
            <w:pPr>
              <w:pStyle w:val="TableParagraph"/>
              <w:spacing w:before="7"/>
              <w:rPr>
                <w:sz w:val="6"/>
                <w:lang w:val="cs-CZ"/>
              </w:rPr>
            </w:pPr>
          </w:p>
          <w:p w14:paraId="30DB7A2E" w14:textId="77777777" w:rsidR="00E67560" w:rsidRPr="00C74A3A" w:rsidRDefault="00C74A3A">
            <w:pPr>
              <w:pStyle w:val="TableParagraph"/>
              <w:ind w:right="139"/>
              <w:jc w:val="right"/>
              <w:rPr>
                <w:sz w:val="7"/>
                <w:lang w:val="cs-CZ"/>
              </w:rPr>
            </w:pPr>
            <w:r w:rsidRPr="00C74A3A">
              <w:rPr>
                <w:w w:val="110"/>
                <w:sz w:val="7"/>
                <w:lang w:val="cs-CZ"/>
              </w:rPr>
              <w:t>7 422 Kč</w:t>
            </w:r>
          </w:p>
        </w:tc>
        <w:tc>
          <w:tcPr>
            <w:tcW w:w="2004" w:type="dxa"/>
            <w:tcBorders>
              <w:left w:val="single" w:sz="8" w:space="0" w:color="000000"/>
              <w:bottom w:val="single" w:sz="8" w:space="0" w:color="000000"/>
              <w:right w:val="single" w:sz="8" w:space="0" w:color="000000"/>
            </w:tcBorders>
          </w:tcPr>
          <w:p w14:paraId="6EEB0B61" w14:textId="77777777" w:rsidR="00E67560" w:rsidRPr="00C74A3A" w:rsidRDefault="00E67560">
            <w:pPr>
              <w:pStyle w:val="TableParagraph"/>
              <w:rPr>
                <w:sz w:val="8"/>
                <w:lang w:val="cs-CZ"/>
              </w:rPr>
            </w:pPr>
          </w:p>
          <w:p w14:paraId="4A206BD1" w14:textId="77777777" w:rsidR="00E67560" w:rsidRPr="00C74A3A" w:rsidRDefault="00E67560">
            <w:pPr>
              <w:pStyle w:val="TableParagraph"/>
              <w:rPr>
                <w:sz w:val="8"/>
                <w:lang w:val="cs-CZ"/>
              </w:rPr>
            </w:pPr>
          </w:p>
          <w:p w14:paraId="58D51A33" w14:textId="77777777" w:rsidR="00E67560" w:rsidRPr="00C74A3A" w:rsidRDefault="00E67560">
            <w:pPr>
              <w:pStyle w:val="TableParagraph"/>
              <w:spacing w:before="7"/>
              <w:rPr>
                <w:sz w:val="6"/>
                <w:lang w:val="cs-CZ"/>
              </w:rPr>
            </w:pPr>
          </w:p>
          <w:p w14:paraId="025AF83D" w14:textId="77777777" w:rsidR="00E67560" w:rsidRPr="00C74A3A" w:rsidRDefault="00C74A3A">
            <w:pPr>
              <w:pStyle w:val="TableParagraph"/>
              <w:ind w:left="258" w:right="222"/>
              <w:jc w:val="center"/>
              <w:rPr>
                <w:sz w:val="7"/>
                <w:lang w:val="cs-CZ"/>
              </w:rPr>
            </w:pPr>
            <w:r w:rsidRPr="00C74A3A">
              <w:rPr>
                <w:w w:val="110"/>
                <w:sz w:val="7"/>
                <w:lang w:val="cs-CZ"/>
              </w:rPr>
              <w:t>11000004</w:t>
            </w:r>
          </w:p>
        </w:tc>
        <w:tc>
          <w:tcPr>
            <w:tcW w:w="1678" w:type="dxa"/>
            <w:tcBorders>
              <w:left w:val="single" w:sz="8" w:space="0" w:color="000000"/>
              <w:bottom w:val="single" w:sz="8" w:space="0" w:color="000000"/>
              <w:right w:val="single" w:sz="8" w:space="0" w:color="000000"/>
            </w:tcBorders>
          </w:tcPr>
          <w:p w14:paraId="76F1EA3D" w14:textId="77777777" w:rsidR="00E67560" w:rsidRPr="00C74A3A" w:rsidRDefault="00C74A3A">
            <w:pPr>
              <w:pStyle w:val="TableParagraph"/>
              <w:spacing w:before="63" w:line="292" w:lineRule="auto"/>
              <w:ind w:left="26" w:right="-19"/>
              <w:rPr>
                <w:sz w:val="7"/>
                <w:lang w:val="cs-CZ"/>
              </w:rPr>
            </w:pPr>
            <w:r w:rsidRPr="00C74A3A">
              <w:rPr>
                <w:w w:val="110"/>
                <w:sz w:val="7"/>
                <w:lang w:val="cs-CZ"/>
              </w:rPr>
              <w:t xml:space="preserve">Nástěnný dávkovač na tekuté mýdlo, obsah zásobníku na dolévání je 1000 ml. Jedna dávka obsahuje cca 1ml, dávkovač pojme 1000 </w:t>
            </w:r>
            <w:r w:rsidRPr="00C74A3A">
              <w:rPr>
                <w:spacing w:val="-3"/>
                <w:w w:val="110"/>
                <w:sz w:val="7"/>
                <w:lang w:val="cs-CZ"/>
              </w:rPr>
              <w:t xml:space="preserve">dávek </w:t>
            </w:r>
            <w:r w:rsidRPr="00C74A3A">
              <w:rPr>
                <w:w w:val="110"/>
                <w:sz w:val="7"/>
                <w:lang w:val="cs-CZ"/>
              </w:rPr>
              <w:t>mýdla.</w:t>
            </w:r>
            <w:r w:rsidRPr="00C74A3A">
              <w:rPr>
                <w:spacing w:val="-6"/>
                <w:w w:val="110"/>
                <w:sz w:val="7"/>
                <w:lang w:val="cs-CZ"/>
              </w:rPr>
              <w:t xml:space="preserve"> </w:t>
            </w:r>
            <w:r w:rsidRPr="00C74A3A">
              <w:rPr>
                <w:w w:val="110"/>
                <w:sz w:val="7"/>
                <w:lang w:val="cs-CZ"/>
              </w:rPr>
              <w:t>Je</w:t>
            </w:r>
            <w:r w:rsidRPr="00C74A3A">
              <w:rPr>
                <w:spacing w:val="-7"/>
                <w:w w:val="110"/>
                <w:sz w:val="7"/>
                <w:lang w:val="cs-CZ"/>
              </w:rPr>
              <w:t xml:space="preserve"> </w:t>
            </w:r>
            <w:r w:rsidRPr="00C74A3A">
              <w:rPr>
                <w:w w:val="110"/>
                <w:sz w:val="7"/>
                <w:lang w:val="cs-CZ"/>
              </w:rPr>
              <w:t>vyroben</w:t>
            </w:r>
            <w:r w:rsidRPr="00C74A3A">
              <w:rPr>
                <w:spacing w:val="-6"/>
                <w:w w:val="110"/>
                <w:sz w:val="7"/>
                <w:lang w:val="cs-CZ"/>
              </w:rPr>
              <w:t xml:space="preserve"> </w:t>
            </w:r>
            <w:r w:rsidRPr="00C74A3A">
              <w:rPr>
                <w:w w:val="110"/>
                <w:sz w:val="7"/>
                <w:lang w:val="cs-CZ"/>
              </w:rPr>
              <w:t>z</w:t>
            </w:r>
            <w:r w:rsidRPr="00C74A3A">
              <w:rPr>
                <w:spacing w:val="-7"/>
                <w:w w:val="110"/>
                <w:sz w:val="7"/>
                <w:lang w:val="cs-CZ"/>
              </w:rPr>
              <w:t xml:space="preserve"> </w:t>
            </w:r>
            <w:r w:rsidRPr="00C74A3A">
              <w:rPr>
                <w:w w:val="110"/>
                <w:sz w:val="7"/>
                <w:lang w:val="cs-CZ"/>
              </w:rPr>
              <w:t>bílého</w:t>
            </w:r>
            <w:r w:rsidRPr="00C74A3A">
              <w:rPr>
                <w:spacing w:val="-7"/>
                <w:w w:val="110"/>
                <w:sz w:val="7"/>
                <w:lang w:val="cs-CZ"/>
              </w:rPr>
              <w:t xml:space="preserve"> </w:t>
            </w:r>
            <w:r w:rsidRPr="00C74A3A">
              <w:rPr>
                <w:w w:val="110"/>
                <w:sz w:val="7"/>
                <w:lang w:val="cs-CZ"/>
              </w:rPr>
              <w:t>ABS</w:t>
            </w:r>
            <w:r w:rsidRPr="00C74A3A">
              <w:rPr>
                <w:spacing w:val="-7"/>
                <w:w w:val="110"/>
                <w:sz w:val="7"/>
                <w:lang w:val="cs-CZ"/>
              </w:rPr>
              <w:t xml:space="preserve"> </w:t>
            </w:r>
            <w:r w:rsidRPr="00C74A3A">
              <w:rPr>
                <w:w w:val="110"/>
                <w:sz w:val="7"/>
                <w:lang w:val="cs-CZ"/>
              </w:rPr>
              <w:t>plastu</w:t>
            </w:r>
            <w:r w:rsidRPr="00C74A3A">
              <w:rPr>
                <w:spacing w:val="-5"/>
                <w:w w:val="110"/>
                <w:sz w:val="7"/>
                <w:lang w:val="cs-CZ"/>
              </w:rPr>
              <w:t xml:space="preserve"> </w:t>
            </w:r>
            <w:r w:rsidRPr="00C74A3A">
              <w:rPr>
                <w:w w:val="110"/>
                <w:sz w:val="7"/>
                <w:lang w:val="cs-CZ"/>
              </w:rPr>
              <w:t>s</w:t>
            </w:r>
            <w:r w:rsidRPr="00C74A3A">
              <w:rPr>
                <w:spacing w:val="-6"/>
                <w:w w:val="110"/>
                <w:sz w:val="7"/>
                <w:lang w:val="cs-CZ"/>
              </w:rPr>
              <w:t xml:space="preserve"> </w:t>
            </w:r>
            <w:r w:rsidRPr="00C74A3A">
              <w:rPr>
                <w:w w:val="110"/>
                <w:sz w:val="7"/>
                <w:lang w:val="cs-CZ"/>
              </w:rPr>
              <w:t>šedivým tlačítkem v kompaktním</w:t>
            </w:r>
            <w:r w:rsidRPr="00C74A3A">
              <w:rPr>
                <w:spacing w:val="-7"/>
                <w:w w:val="110"/>
                <w:sz w:val="7"/>
                <w:lang w:val="cs-CZ"/>
              </w:rPr>
              <w:t xml:space="preserve"> </w:t>
            </w:r>
            <w:r w:rsidRPr="00C74A3A">
              <w:rPr>
                <w:w w:val="110"/>
                <w:sz w:val="7"/>
                <w:lang w:val="cs-CZ"/>
              </w:rPr>
              <w:t>provedení.</w:t>
            </w:r>
          </w:p>
        </w:tc>
        <w:tc>
          <w:tcPr>
            <w:tcW w:w="1985" w:type="dxa"/>
            <w:tcBorders>
              <w:left w:val="single" w:sz="8" w:space="0" w:color="000000"/>
              <w:bottom w:val="single" w:sz="8" w:space="0" w:color="000000"/>
              <w:right w:val="single" w:sz="8" w:space="0" w:color="000000"/>
            </w:tcBorders>
          </w:tcPr>
          <w:p w14:paraId="39B41B34" w14:textId="77777777" w:rsidR="00E67560" w:rsidRPr="00C74A3A" w:rsidRDefault="00E67560">
            <w:pPr>
              <w:pStyle w:val="TableParagraph"/>
              <w:rPr>
                <w:sz w:val="8"/>
                <w:lang w:val="cs-CZ"/>
              </w:rPr>
            </w:pPr>
          </w:p>
          <w:p w14:paraId="4D8459CE" w14:textId="77777777" w:rsidR="00E67560" w:rsidRPr="00C74A3A" w:rsidRDefault="00E67560">
            <w:pPr>
              <w:pStyle w:val="TableParagraph"/>
              <w:rPr>
                <w:sz w:val="8"/>
                <w:lang w:val="cs-CZ"/>
              </w:rPr>
            </w:pPr>
          </w:p>
          <w:p w14:paraId="69760B5A" w14:textId="77777777" w:rsidR="00E67560" w:rsidRPr="00C74A3A" w:rsidRDefault="00E67560">
            <w:pPr>
              <w:pStyle w:val="TableParagraph"/>
              <w:spacing w:before="7"/>
              <w:rPr>
                <w:sz w:val="6"/>
                <w:lang w:val="cs-CZ"/>
              </w:rPr>
            </w:pPr>
          </w:p>
          <w:p w14:paraId="709E5B87" w14:textId="77777777" w:rsidR="00E67560" w:rsidRPr="00C74A3A" w:rsidRDefault="00C74A3A">
            <w:pPr>
              <w:pStyle w:val="TableParagraph"/>
              <w:ind w:left="25"/>
              <w:rPr>
                <w:sz w:val="7"/>
                <w:lang w:val="cs-CZ"/>
              </w:rPr>
            </w:pPr>
            <w:r w:rsidRPr="00C74A3A">
              <w:rPr>
                <w:w w:val="110"/>
                <w:sz w:val="7"/>
                <w:lang w:val="cs-CZ"/>
              </w:rPr>
              <w:t>42968200-1 Dávkovače na hygienické potřeby</w:t>
            </w:r>
          </w:p>
        </w:tc>
      </w:tr>
      <w:tr w:rsidR="00E67560" w:rsidRPr="00C74A3A" w14:paraId="2CEC8332" w14:textId="77777777">
        <w:trPr>
          <w:trHeight w:val="479"/>
        </w:trPr>
        <w:tc>
          <w:tcPr>
            <w:tcW w:w="223" w:type="dxa"/>
          </w:tcPr>
          <w:p w14:paraId="1B83F1D8" w14:textId="77777777" w:rsidR="00E67560" w:rsidRPr="00C74A3A" w:rsidRDefault="00E67560">
            <w:pPr>
              <w:pStyle w:val="TableParagraph"/>
              <w:rPr>
                <w:sz w:val="8"/>
                <w:lang w:val="cs-CZ"/>
              </w:rPr>
            </w:pPr>
          </w:p>
          <w:p w14:paraId="2FE1BF3D" w14:textId="77777777" w:rsidR="00E67560" w:rsidRPr="00C74A3A" w:rsidRDefault="00E67560">
            <w:pPr>
              <w:pStyle w:val="TableParagraph"/>
              <w:spacing w:before="4"/>
              <w:rPr>
                <w:sz w:val="9"/>
                <w:lang w:val="cs-CZ"/>
              </w:rPr>
            </w:pPr>
          </w:p>
          <w:p w14:paraId="027263DA" w14:textId="77777777" w:rsidR="00E67560" w:rsidRPr="00C74A3A" w:rsidRDefault="00C74A3A">
            <w:pPr>
              <w:pStyle w:val="TableParagraph"/>
              <w:spacing w:before="1"/>
              <w:ind w:left="56" w:right="20"/>
              <w:jc w:val="center"/>
              <w:rPr>
                <w:sz w:val="7"/>
                <w:lang w:val="cs-CZ"/>
              </w:rPr>
            </w:pPr>
            <w:r w:rsidRPr="00C74A3A">
              <w:rPr>
                <w:w w:val="110"/>
                <w:sz w:val="7"/>
                <w:lang w:val="cs-CZ"/>
              </w:rPr>
              <w:t>62</w:t>
            </w:r>
          </w:p>
        </w:tc>
        <w:tc>
          <w:tcPr>
            <w:tcW w:w="974" w:type="dxa"/>
            <w:tcBorders>
              <w:top w:val="single" w:sz="8" w:space="0" w:color="000000"/>
              <w:bottom w:val="single" w:sz="8" w:space="0" w:color="000000"/>
            </w:tcBorders>
          </w:tcPr>
          <w:p w14:paraId="796D49C1" w14:textId="77777777" w:rsidR="00E67560" w:rsidRPr="00C74A3A" w:rsidRDefault="00E67560">
            <w:pPr>
              <w:pStyle w:val="TableParagraph"/>
              <w:spacing w:before="7"/>
              <w:rPr>
                <w:sz w:val="11"/>
                <w:lang w:val="cs-CZ"/>
              </w:rPr>
            </w:pPr>
          </w:p>
          <w:p w14:paraId="70B36DB8" w14:textId="77777777" w:rsidR="00E67560" w:rsidRPr="00C74A3A" w:rsidRDefault="00C74A3A">
            <w:pPr>
              <w:pStyle w:val="TableParagraph"/>
              <w:spacing w:line="283" w:lineRule="auto"/>
              <w:ind w:left="28" w:right="353"/>
              <w:rPr>
                <w:b/>
                <w:sz w:val="9"/>
                <w:lang w:val="cs-CZ"/>
              </w:rPr>
            </w:pPr>
            <w:r w:rsidRPr="00C74A3A">
              <w:rPr>
                <w:b/>
                <w:w w:val="105"/>
                <w:sz w:val="9"/>
                <w:lang w:val="cs-CZ"/>
              </w:rPr>
              <w:t>Prací prášek univerzál</w:t>
            </w:r>
          </w:p>
        </w:tc>
        <w:tc>
          <w:tcPr>
            <w:tcW w:w="1468" w:type="dxa"/>
            <w:tcBorders>
              <w:top w:val="single" w:sz="8" w:space="0" w:color="000000"/>
              <w:bottom w:val="single" w:sz="8" w:space="0" w:color="000000"/>
            </w:tcBorders>
          </w:tcPr>
          <w:p w14:paraId="2E851F4F" w14:textId="77777777" w:rsidR="00E67560" w:rsidRPr="00C74A3A" w:rsidRDefault="00C74A3A">
            <w:pPr>
              <w:pStyle w:val="TableParagraph"/>
              <w:spacing w:before="8" w:line="292" w:lineRule="auto"/>
              <w:ind w:left="26"/>
              <w:rPr>
                <w:sz w:val="7"/>
                <w:lang w:val="cs-CZ"/>
              </w:rPr>
            </w:pPr>
            <w:r w:rsidRPr="00C74A3A">
              <w:rPr>
                <w:w w:val="110"/>
                <w:sz w:val="7"/>
                <w:lang w:val="cs-CZ"/>
              </w:rPr>
              <w:t>univerzální koncentrovaný prací prostředek, bez fosfátů, koncentrace prostředku min. 10 pracích dávek/kg, účinný v širokém rozsahu teplot</w:t>
            </w:r>
          </w:p>
        </w:tc>
        <w:tc>
          <w:tcPr>
            <w:tcW w:w="374" w:type="dxa"/>
            <w:tcBorders>
              <w:top w:val="single" w:sz="8" w:space="0" w:color="000000"/>
              <w:bottom w:val="single" w:sz="8" w:space="0" w:color="000000"/>
            </w:tcBorders>
          </w:tcPr>
          <w:p w14:paraId="440EF017" w14:textId="77777777" w:rsidR="00E67560" w:rsidRPr="00C74A3A" w:rsidRDefault="00E67560">
            <w:pPr>
              <w:pStyle w:val="TableParagraph"/>
              <w:rPr>
                <w:sz w:val="8"/>
                <w:lang w:val="cs-CZ"/>
              </w:rPr>
            </w:pPr>
          </w:p>
          <w:p w14:paraId="0C1D8CC2" w14:textId="77777777" w:rsidR="00E67560" w:rsidRPr="00C74A3A" w:rsidRDefault="00E67560">
            <w:pPr>
              <w:pStyle w:val="TableParagraph"/>
              <w:spacing w:before="9"/>
              <w:rPr>
                <w:sz w:val="9"/>
                <w:lang w:val="cs-CZ"/>
              </w:rPr>
            </w:pPr>
          </w:p>
          <w:p w14:paraId="64AD9F41" w14:textId="77777777" w:rsidR="00E67560" w:rsidRPr="00C74A3A" w:rsidRDefault="00C74A3A">
            <w:pPr>
              <w:pStyle w:val="TableParagraph"/>
              <w:ind w:left="123"/>
              <w:rPr>
                <w:sz w:val="7"/>
                <w:lang w:val="cs-CZ"/>
              </w:rPr>
            </w:pPr>
            <w:r w:rsidRPr="00C74A3A">
              <w:rPr>
                <w:w w:val="110"/>
                <w:sz w:val="7"/>
                <w:lang w:val="cs-CZ"/>
              </w:rPr>
              <w:t>1 kg</w:t>
            </w:r>
          </w:p>
        </w:tc>
        <w:tc>
          <w:tcPr>
            <w:tcW w:w="727" w:type="dxa"/>
            <w:tcBorders>
              <w:top w:val="single" w:sz="8" w:space="0" w:color="000000"/>
              <w:bottom w:val="single" w:sz="8" w:space="0" w:color="000000"/>
            </w:tcBorders>
          </w:tcPr>
          <w:p w14:paraId="73C363F7" w14:textId="77777777" w:rsidR="00E67560" w:rsidRPr="00C74A3A" w:rsidRDefault="00E67560">
            <w:pPr>
              <w:pStyle w:val="TableParagraph"/>
              <w:rPr>
                <w:sz w:val="8"/>
                <w:lang w:val="cs-CZ"/>
              </w:rPr>
            </w:pPr>
          </w:p>
          <w:p w14:paraId="29DEF564" w14:textId="77777777" w:rsidR="00E67560" w:rsidRPr="00C74A3A" w:rsidRDefault="00E67560">
            <w:pPr>
              <w:pStyle w:val="TableParagraph"/>
              <w:spacing w:before="9"/>
              <w:rPr>
                <w:sz w:val="9"/>
                <w:lang w:val="cs-CZ"/>
              </w:rPr>
            </w:pPr>
          </w:p>
          <w:p w14:paraId="6978BE24" w14:textId="77777777" w:rsidR="00E67560" w:rsidRPr="00C74A3A" w:rsidRDefault="00C74A3A">
            <w:pPr>
              <w:pStyle w:val="TableParagraph"/>
              <w:ind w:left="77" w:right="48"/>
              <w:jc w:val="center"/>
              <w:rPr>
                <w:sz w:val="7"/>
                <w:lang w:val="cs-CZ"/>
              </w:rPr>
            </w:pPr>
            <w:r w:rsidRPr="00C74A3A">
              <w:rPr>
                <w:w w:val="110"/>
                <w:sz w:val="7"/>
                <w:lang w:val="cs-CZ"/>
              </w:rPr>
              <w:t>max 7 kg</w:t>
            </w:r>
          </w:p>
        </w:tc>
        <w:tc>
          <w:tcPr>
            <w:tcW w:w="866" w:type="dxa"/>
            <w:tcBorders>
              <w:top w:val="single" w:sz="8" w:space="0" w:color="000000"/>
              <w:bottom w:val="single" w:sz="8" w:space="0" w:color="000000"/>
            </w:tcBorders>
          </w:tcPr>
          <w:p w14:paraId="5823497D" w14:textId="77777777" w:rsidR="00E67560" w:rsidRPr="00C74A3A" w:rsidRDefault="00E67560">
            <w:pPr>
              <w:pStyle w:val="TableParagraph"/>
              <w:rPr>
                <w:sz w:val="8"/>
                <w:lang w:val="cs-CZ"/>
              </w:rPr>
            </w:pPr>
          </w:p>
          <w:p w14:paraId="5CC71527" w14:textId="77777777" w:rsidR="00E67560" w:rsidRPr="00C74A3A" w:rsidRDefault="00E67560">
            <w:pPr>
              <w:pStyle w:val="TableParagraph"/>
              <w:spacing w:before="9"/>
              <w:rPr>
                <w:sz w:val="9"/>
                <w:lang w:val="cs-CZ"/>
              </w:rPr>
            </w:pPr>
          </w:p>
          <w:p w14:paraId="5C8363B7" w14:textId="77777777" w:rsidR="00E67560" w:rsidRPr="00C74A3A" w:rsidRDefault="00C74A3A">
            <w:pPr>
              <w:pStyle w:val="TableParagraph"/>
              <w:ind w:left="31" w:right="3"/>
              <w:jc w:val="center"/>
              <w:rPr>
                <w:sz w:val="7"/>
                <w:lang w:val="cs-CZ"/>
              </w:rPr>
            </w:pPr>
            <w:r w:rsidRPr="00C74A3A">
              <w:rPr>
                <w:w w:val="110"/>
                <w:sz w:val="7"/>
                <w:lang w:val="cs-CZ"/>
              </w:rPr>
              <w:t>plastový obal</w:t>
            </w:r>
          </w:p>
        </w:tc>
        <w:tc>
          <w:tcPr>
            <w:tcW w:w="1485" w:type="dxa"/>
            <w:tcBorders>
              <w:top w:val="single" w:sz="8" w:space="0" w:color="000000"/>
              <w:bottom w:val="single" w:sz="8" w:space="0" w:color="000000"/>
            </w:tcBorders>
          </w:tcPr>
          <w:p w14:paraId="3795488F" w14:textId="77777777" w:rsidR="00E67560" w:rsidRPr="00C74A3A" w:rsidRDefault="00E67560">
            <w:pPr>
              <w:pStyle w:val="TableParagraph"/>
              <w:rPr>
                <w:sz w:val="8"/>
                <w:lang w:val="cs-CZ"/>
              </w:rPr>
            </w:pPr>
          </w:p>
          <w:p w14:paraId="750D710F" w14:textId="77777777" w:rsidR="00E67560" w:rsidRPr="00C74A3A" w:rsidRDefault="00C74A3A">
            <w:pPr>
              <w:pStyle w:val="TableParagraph"/>
              <w:spacing w:before="65" w:line="292" w:lineRule="auto"/>
              <w:ind w:left="714" w:right="8" w:hanging="641"/>
              <w:rPr>
                <w:sz w:val="7"/>
                <w:lang w:val="cs-CZ"/>
              </w:rPr>
            </w:pPr>
            <w:r w:rsidRPr="00C74A3A">
              <w:rPr>
                <w:w w:val="110"/>
                <w:sz w:val="7"/>
                <w:lang w:val="cs-CZ"/>
              </w:rPr>
              <w:t>Waschkönig 100 dávek universal BOX 6 kg</w:t>
            </w:r>
          </w:p>
        </w:tc>
        <w:tc>
          <w:tcPr>
            <w:tcW w:w="482" w:type="dxa"/>
            <w:tcBorders>
              <w:top w:val="single" w:sz="8" w:space="0" w:color="000000"/>
              <w:bottom w:val="single" w:sz="8" w:space="0" w:color="000000"/>
            </w:tcBorders>
          </w:tcPr>
          <w:p w14:paraId="1FB747DC" w14:textId="77777777" w:rsidR="00E67560" w:rsidRPr="00C74A3A" w:rsidRDefault="00E67560">
            <w:pPr>
              <w:pStyle w:val="TableParagraph"/>
              <w:rPr>
                <w:sz w:val="8"/>
                <w:lang w:val="cs-CZ"/>
              </w:rPr>
            </w:pPr>
          </w:p>
          <w:p w14:paraId="554C7CB1" w14:textId="77777777" w:rsidR="00E67560" w:rsidRPr="00C74A3A" w:rsidRDefault="00E67560">
            <w:pPr>
              <w:pStyle w:val="TableParagraph"/>
              <w:spacing w:before="9"/>
              <w:rPr>
                <w:sz w:val="9"/>
                <w:lang w:val="cs-CZ"/>
              </w:rPr>
            </w:pPr>
          </w:p>
          <w:p w14:paraId="72586DDC" w14:textId="77777777" w:rsidR="00E67560" w:rsidRPr="00C74A3A" w:rsidRDefault="00C74A3A">
            <w:pPr>
              <w:pStyle w:val="TableParagraph"/>
              <w:ind w:left="35" w:right="1"/>
              <w:jc w:val="center"/>
              <w:rPr>
                <w:sz w:val="7"/>
                <w:lang w:val="cs-CZ"/>
              </w:rPr>
            </w:pPr>
            <w:r w:rsidRPr="00C74A3A">
              <w:rPr>
                <w:w w:val="110"/>
                <w:sz w:val="7"/>
                <w:lang w:val="cs-CZ"/>
              </w:rPr>
              <w:t>6 kg</w:t>
            </w:r>
          </w:p>
        </w:tc>
        <w:tc>
          <w:tcPr>
            <w:tcW w:w="482" w:type="dxa"/>
            <w:tcBorders>
              <w:top w:val="single" w:sz="8" w:space="0" w:color="000000"/>
              <w:bottom w:val="single" w:sz="8" w:space="0" w:color="000000"/>
            </w:tcBorders>
          </w:tcPr>
          <w:p w14:paraId="457B8FC7" w14:textId="77777777" w:rsidR="00E67560" w:rsidRPr="00C74A3A" w:rsidRDefault="00E67560">
            <w:pPr>
              <w:pStyle w:val="TableParagraph"/>
              <w:rPr>
                <w:sz w:val="8"/>
                <w:lang w:val="cs-CZ"/>
              </w:rPr>
            </w:pPr>
          </w:p>
          <w:p w14:paraId="30478CB3" w14:textId="77777777" w:rsidR="00E67560" w:rsidRPr="00C74A3A" w:rsidRDefault="00E67560">
            <w:pPr>
              <w:pStyle w:val="TableParagraph"/>
              <w:spacing w:before="9"/>
              <w:rPr>
                <w:sz w:val="9"/>
                <w:lang w:val="cs-CZ"/>
              </w:rPr>
            </w:pPr>
          </w:p>
          <w:p w14:paraId="43ED8CD6" w14:textId="77777777" w:rsidR="00E67560" w:rsidRPr="00C74A3A" w:rsidRDefault="00C74A3A">
            <w:pPr>
              <w:pStyle w:val="TableParagraph"/>
              <w:ind w:left="32" w:right="1"/>
              <w:jc w:val="center"/>
              <w:rPr>
                <w:sz w:val="7"/>
                <w:lang w:val="cs-CZ"/>
              </w:rPr>
            </w:pPr>
            <w:r w:rsidRPr="00C74A3A">
              <w:rPr>
                <w:w w:val="110"/>
                <w:sz w:val="7"/>
                <w:lang w:val="cs-CZ"/>
              </w:rPr>
              <w:t>1 ks</w:t>
            </w:r>
          </w:p>
        </w:tc>
        <w:tc>
          <w:tcPr>
            <w:tcW w:w="482" w:type="dxa"/>
            <w:tcBorders>
              <w:top w:val="single" w:sz="8" w:space="0" w:color="000000"/>
              <w:bottom w:val="single" w:sz="8" w:space="0" w:color="000000"/>
            </w:tcBorders>
          </w:tcPr>
          <w:p w14:paraId="0B40D778" w14:textId="77777777" w:rsidR="00E67560" w:rsidRPr="00C74A3A" w:rsidRDefault="00E67560">
            <w:pPr>
              <w:pStyle w:val="TableParagraph"/>
              <w:rPr>
                <w:sz w:val="8"/>
                <w:lang w:val="cs-CZ"/>
              </w:rPr>
            </w:pPr>
          </w:p>
          <w:p w14:paraId="5196D562" w14:textId="77777777" w:rsidR="00E67560" w:rsidRPr="00C74A3A" w:rsidRDefault="00E67560">
            <w:pPr>
              <w:pStyle w:val="TableParagraph"/>
              <w:spacing w:before="9"/>
              <w:rPr>
                <w:sz w:val="9"/>
                <w:lang w:val="cs-CZ"/>
              </w:rPr>
            </w:pPr>
          </w:p>
          <w:p w14:paraId="2284F2AF" w14:textId="77777777" w:rsidR="00E67560" w:rsidRPr="00C74A3A" w:rsidRDefault="00C74A3A">
            <w:pPr>
              <w:pStyle w:val="TableParagraph"/>
              <w:ind w:left="154"/>
              <w:rPr>
                <w:sz w:val="7"/>
                <w:lang w:val="cs-CZ"/>
              </w:rPr>
            </w:pPr>
            <w:r w:rsidRPr="00C74A3A">
              <w:rPr>
                <w:w w:val="110"/>
                <w:sz w:val="7"/>
                <w:lang w:val="cs-CZ"/>
              </w:rPr>
              <w:t>48,76</w:t>
            </w:r>
          </w:p>
        </w:tc>
        <w:tc>
          <w:tcPr>
            <w:tcW w:w="686" w:type="dxa"/>
            <w:tcBorders>
              <w:top w:val="single" w:sz="8" w:space="0" w:color="000000"/>
              <w:bottom w:val="single" w:sz="8" w:space="0" w:color="000000"/>
              <w:right w:val="single" w:sz="8" w:space="0" w:color="000000"/>
            </w:tcBorders>
          </w:tcPr>
          <w:p w14:paraId="615EF47F" w14:textId="77777777" w:rsidR="00E67560" w:rsidRPr="00C74A3A" w:rsidRDefault="00E67560">
            <w:pPr>
              <w:pStyle w:val="TableParagraph"/>
              <w:rPr>
                <w:sz w:val="8"/>
                <w:lang w:val="cs-CZ"/>
              </w:rPr>
            </w:pPr>
          </w:p>
          <w:p w14:paraId="12D68C93" w14:textId="77777777" w:rsidR="00E67560" w:rsidRPr="00C74A3A" w:rsidRDefault="00E67560">
            <w:pPr>
              <w:pStyle w:val="TableParagraph"/>
              <w:spacing w:before="4"/>
              <w:rPr>
                <w:sz w:val="9"/>
                <w:lang w:val="cs-CZ"/>
              </w:rPr>
            </w:pPr>
          </w:p>
          <w:p w14:paraId="4BDB8E1C" w14:textId="77777777" w:rsidR="00E67560" w:rsidRPr="00C74A3A" w:rsidRDefault="00C74A3A">
            <w:pPr>
              <w:pStyle w:val="TableParagraph"/>
              <w:spacing w:before="1"/>
              <w:ind w:left="165" w:right="113"/>
              <w:jc w:val="center"/>
              <w:rPr>
                <w:sz w:val="7"/>
                <w:lang w:val="cs-CZ"/>
              </w:rPr>
            </w:pPr>
            <w:r w:rsidRPr="00C74A3A">
              <w:rPr>
                <w:w w:val="110"/>
                <w:sz w:val="7"/>
                <w:lang w:val="cs-CZ"/>
              </w:rPr>
              <w:t>10</w:t>
            </w:r>
          </w:p>
        </w:tc>
        <w:tc>
          <w:tcPr>
            <w:tcW w:w="794" w:type="dxa"/>
            <w:tcBorders>
              <w:top w:val="single" w:sz="8" w:space="0" w:color="000000"/>
              <w:left w:val="single" w:sz="8" w:space="0" w:color="000000"/>
              <w:bottom w:val="single" w:sz="8" w:space="0" w:color="000000"/>
              <w:right w:val="single" w:sz="8" w:space="0" w:color="000000"/>
            </w:tcBorders>
            <w:shd w:val="clear" w:color="auto" w:fill="92D050"/>
          </w:tcPr>
          <w:p w14:paraId="40E7B68B" w14:textId="77777777" w:rsidR="00E67560" w:rsidRPr="00C74A3A" w:rsidRDefault="00E67560">
            <w:pPr>
              <w:pStyle w:val="TableParagraph"/>
              <w:rPr>
                <w:sz w:val="8"/>
                <w:lang w:val="cs-CZ"/>
              </w:rPr>
            </w:pPr>
          </w:p>
          <w:p w14:paraId="1452BB54" w14:textId="77777777" w:rsidR="00E67560" w:rsidRPr="00C74A3A" w:rsidRDefault="00E67560">
            <w:pPr>
              <w:pStyle w:val="TableParagraph"/>
              <w:spacing w:before="9"/>
              <w:rPr>
                <w:sz w:val="9"/>
                <w:lang w:val="cs-CZ"/>
              </w:rPr>
            </w:pPr>
          </w:p>
          <w:p w14:paraId="44E94E45" w14:textId="77777777" w:rsidR="00E67560" w:rsidRPr="00C74A3A" w:rsidRDefault="00C74A3A">
            <w:pPr>
              <w:pStyle w:val="TableParagraph"/>
              <w:ind w:right="139"/>
              <w:jc w:val="right"/>
              <w:rPr>
                <w:sz w:val="7"/>
                <w:lang w:val="cs-CZ"/>
              </w:rPr>
            </w:pPr>
            <w:r w:rsidRPr="00C74A3A">
              <w:rPr>
                <w:w w:val="110"/>
                <w:sz w:val="7"/>
                <w:lang w:val="cs-CZ"/>
              </w:rPr>
              <w:t>488 Kč</w:t>
            </w:r>
          </w:p>
        </w:tc>
        <w:tc>
          <w:tcPr>
            <w:tcW w:w="2004" w:type="dxa"/>
            <w:tcBorders>
              <w:top w:val="single" w:sz="8" w:space="0" w:color="000000"/>
              <w:left w:val="single" w:sz="8" w:space="0" w:color="000000"/>
              <w:bottom w:val="single" w:sz="8" w:space="0" w:color="000000"/>
              <w:right w:val="single" w:sz="8" w:space="0" w:color="000000"/>
            </w:tcBorders>
          </w:tcPr>
          <w:p w14:paraId="456C9537" w14:textId="77777777" w:rsidR="00E67560" w:rsidRPr="00C74A3A" w:rsidRDefault="00E67560">
            <w:pPr>
              <w:pStyle w:val="TableParagraph"/>
              <w:rPr>
                <w:sz w:val="8"/>
                <w:lang w:val="cs-CZ"/>
              </w:rPr>
            </w:pPr>
          </w:p>
          <w:p w14:paraId="71A54B40" w14:textId="77777777" w:rsidR="00E67560" w:rsidRPr="00C74A3A" w:rsidRDefault="00E67560">
            <w:pPr>
              <w:pStyle w:val="TableParagraph"/>
              <w:spacing w:before="9"/>
              <w:rPr>
                <w:sz w:val="9"/>
                <w:lang w:val="cs-CZ"/>
              </w:rPr>
            </w:pPr>
          </w:p>
          <w:p w14:paraId="6D44C225" w14:textId="77777777" w:rsidR="00E67560" w:rsidRPr="00C74A3A" w:rsidRDefault="00C74A3A">
            <w:pPr>
              <w:pStyle w:val="TableParagraph"/>
              <w:ind w:left="258" w:right="222"/>
              <w:jc w:val="center"/>
              <w:rPr>
                <w:sz w:val="7"/>
                <w:lang w:val="cs-CZ"/>
              </w:rPr>
            </w:pPr>
            <w:r w:rsidRPr="00C74A3A">
              <w:rPr>
                <w:w w:val="110"/>
                <w:sz w:val="7"/>
                <w:lang w:val="cs-CZ"/>
              </w:rPr>
              <w:t>28000101</w:t>
            </w:r>
          </w:p>
        </w:tc>
        <w:tc>
          <w:tcPr>
            <w:tcW w:w="1678" w:type="dxa"/>
            <w:tcBorders>
              <w:top w:val="single" w:sz="8" w:space="0" w:color="000000"/>
              <w:left w:val="single" w:sz="8" w:space="0" w:color="000000"/>
              <w:bottom w:val="single" w:sz="8" w:space="0" w:color="000000"/>
              <w:right w:val="single" w:sz="8" w:space="0" w:color="000000"/>
            </w:tcBorders>
          </w:tcPr>
          <w:p w14:paraId="01D8F4DD" w14:textId="77777777" w:rsidR="00E67560" w:rsidRPr="00C74A3A" w:rsidRDefault="00C74A3A">
            <w:pPr>
              <w:pStyle w:val="TableParagraph"/>
              <w:spacing w:before="58" w:line="292" w:lineRule="auto"/>
              <w:ind w:left="25" w:right="139"/>
              <w:rPr>
                <w:sz w:val="7"/>
                <w:lang w:val="cs-CZ"/>
              </w:rPr>
            </w:pPr>
            <w:r w:rsidRPr="00C74A3A">
              <w:rPr>
                <w:w w:val="110"/>
                <w:sz w:val="7"/>
                <w:lang w:val="cs-CZ"/>
              </w:rPr>
              <w:t>Prášek je vhodný na všechny druhy prádla a krásně oživuje již vybledlé prádlo, obnovuje</w:t>
            </w:r>
            <w:r w:rsidRPr="00C74A3A">
              <w:rPr>
                <w:spacing w:val="-7"/>
                <w:w w:val="110"/>
                <w:sz w:val="7"/>
                <w:lang w:val="cs-CZ"/>
              </w:rPr>
              <w:t xml:space="preserve"> </w:t>
            </w:r>
            <w:r w:rsidRPr="00C74A3A">
              <w:rPr>
                <w:w w:val="110"/>
                <w:sz w:val="7"/>
                <w:lang w:val="cs-CZ"/>
              </w:rPr>
              <w:t>původní</w:t>
            </w:r>
            <w:r w:rsidRPr="00C74A3A">
              <w:rPr>
                <w:spacing w:val="-6"/>
                <w:w w:val="110"/>
                <w:sz w:val="7"/>
                <w:lang w:val="cs-CZ"/>
              </w:rPr>
              <w:t xml:space="preserve"> </w:t>
            </w:r>
            <w:r w:rsidRPr="00C74A3A">
              <w:rPr>
                <w:w w:val="110"/>
                <w:sz w:val="7"/>
                <w:lang w:val="cs-CZ"/>
              </w:rPr>
              <w:t>barvy</w:t>
            </w:r>
            <w:r w:rsidRPr="00C74A3A">
              <w:rPr>
                <w:spacing w:val="-8"/>
                <w:w w:val="110"/>
                <w:sz w:val="7"/>
                <w:lang w:val="cs-CZ"/>
              </w:rPr>
              <w:t xml:space="preserve"> </w:t>
            </w:r>
            <w:r w:rsidRPr="00C74A3A">
              <w:rPr>
                <w:w w:val="110"/>
                <w:sz w:val="7"/>
                <w:lang w:val="cs-CZ"/>
              </w:rPr>
              <w:t>a</w:t>
            </w:r>
            <w:r w:rsidRPr="00C74A3A">
              <w:rPr>
                <w:spacing w:val="-7"/>
                <w:w w:val="110"/>
                <w:sz w:val="7"/>
                <w:lang w:val="cs-CZ"/>
              </w:rPr>
              <w:t xml:space="preserve"> </w:t>
            </w:r>
            <w:r w:rsidRPr="00C74A3A">
              <w:rPr>
                <w:w w:val="110"/>
                <w:sz w:val="7"/>
                <w:lang w:val="cs-CZ"/>
              </w:rPr>
              <w:t>pečuje</w:t>
            </w:r>
            <w:r w:rsidRPr="00C74A3A">
              <w:rPr>
                <w:spacing w:val="-7"/>
                <w:w w:val="110"/>
                <w:sz w:val="7"/>
                <w:lang w:val="cs-CZ"/>
              </w:rPr>
              <w:t xml:space="preserve"> </w:t>
            </w:r>
            <w:r w:rsidRPr="00C74A3A">
              <w:rPr>
                <w:w w:val="110"/>
                <w:sz w:val="7"/>
                <w:lang w:val="cs-CZ"/>
              </w:rPr>
              <w:t>o</w:t>
            </w:r>
            <w:r w:rsidRPr="00C74A3A">
              <w:rPr>
                <w:spacing w:val="-7"/>
                <w:w w:val="110"/>
                <w:sz w:val="7"/>
                <w:lang w:val="cs-CZ"/>
              </w:rPr>
              <w:t xml:space="preserve"> </w:t>
            </w:r>
            <w:r w:rsidRPr="00C74A3A">
              <w:rPr>
                <w:w w:val="110"/>
                <w:sz w:val="7"/>
                <w:lang w:val="cs-CZ"/>
              </w:rPr>
              <w:t>strukturu vláken</w:t>
            </w:r>
            <w:r w:rsidRPr="00C74A3A">
              <w:rPr>
                <w:spacing w:val="-2"/>
                <w:w w:val="110"/>
                <w:sz w:val="7"/>
                <w:lang w:val="cs-CZ"/>
              </w:rPr>
              <w:t xml:space="preserve"> </w:t>
            </w:r>
            <w:r w:rsidRPr="00C74A3A">
              <w:rPr>
                <w:w w:val="110"/>
                <w:sz w:val="7"/>
                <w:lang w:val="cs-CZ"/>
              </w:rPr>
              <w:t>již</w:t>
            </w:r>
            <w:r w:rsidRPr="00C74A3A">
              <w:rPr>
                <w:spacing w:val="-5"/>
                <w:w w:val="110"/>
                <w:sz w:val="7"/>
                <w:lang w:val="cs-CZ"/>
              </w:rPr>
              <w:t xml:space="preserve"> </w:t>
            </w:r>
            <w:r w:rsidRPr="00C74A3A">
              <w:rPr>
                <w:w w:val="110"/>
                <w:sz w:val="7"/>
                <w:lang w:val="cs-CZ"/>
              </w:rPr>
              <w:t>při</w:t>
            </w:r>
            <w:r w:rsidRPr="00C74A3A">
              <w:rPr>
                <w:spacing w:val="-3"/>
                <w:w w:val="110"/>
                <w:sz w:val="7"/>
                <w:lang w:val="cs-CZ"/>
              </w:rPr>
              <w:t xml:space="preserve"> </w:t>
            </w:r>
            <w:r w:rsidRPr="00C74A3A">
              <w:rPr>
                <w:w w:val="110"/>
                <w:sz w:val="7"/>
                <w:lang w:val="cs-CZ"/>
              </w:rPr>
              <w:t>praní</w:t>
            </w:r>
            <w:r w:rsidRPr="00C74A3A">
              <w:rPr>
                <w:spacing w:val="-2"/>
                <w:w w:val="110"/>
                <w:sz w:val="7"/>
                <w:lang w:val="cs-CZ"/>
              </w:rPr>
              <w:t xml:space="preserve"> </w:t>
            </w:r>
            <w:r w:rsidRPr="00C74A3A">
              <w:rPr>
                <w:w w:val="110"/>
                <w:sz w:val="7"/>
                <w:lang w:val="cs-CZ"/>
              </w:rPr>
              <w:t>od</w:t>
            </w:r>
            <w:r w:rsidRPr="00C74A3A">
              <w:rPr>
                <w:spacing w:val="-4"/>
                <w:w w:val="110"/>
                <w:sz w:val="7"/>
                <w:lang w:val="cs-CZ"/>
              </w:rPr>
              <w:t xml:space="preserve"> </w:t>
            </w:r>
            <w:r w:rsidRPr="00C74A3A">
              <w:rPr>
                <w:w w:val="110"/>
                <w:sz w:val="7"/>
                <w:lang w:val="cs-CZ"/>
              </w:rPr>
              <w:t>30</w:t>
            </w:r>
            <w:r w:rsidRPr="00C74A3A">
              <w:rPr>
                <w:spacing w:val="-1"/>
                <w:w w:val="110"/>
                <w:sz w:val="7"/>
                <w:lang w:val="cs-CZ"/>
              </w:rPr>
              <w:t xml:space="preserve"> </w:t>
            </w:r>
            <w:r w:rsidRPr="00C74A3A">
              <w:rPr>
                <w:w w:val="110"/>
                <w:sz w:val="7"/>
                <w:lang w:val="cs-CZ"/>
              </w:rPr>
              <w:t>°C</w:t>
            </w:r>
            <w:r w:rsidRPr="00C74A3A">
              <w:rPr>
                <w:spacing w:val="-3"/>
                <w:w w:val="110"/>
                <w:sz w:val="7"/>
                <w:lang w:val="cs-CZ"/>
              </w:rPr>
              <w:t xml:space="preserve"> </w:t>
            </w:r>
            <w:r w:rsidRPr="00C74A3A">
              <w:rPr>
                <w:w w:val="110"/>
                <w:sz w:val="7"/>
                <w:lang w:val="cs-CZ"/>
              </w:rPr>
              <w:t>do</w:t>
            </w:r>
            <w:r w:rsidRPr="00C74A3A">
              <w:rPr>
                <w:spacing w:val="-4"/>
                <w:w w:val="110"/>
                <w:sz w:val="7"/>
                <w:lang w:val="cs-CZ"/>
              </w:rPr>
              <w:t xml:space="preserve"> </w:t>
            </w:r>
            <w:r w:rsidRPr="00C74A3A">
              <w:rPr>
                <w:w w:val="110"/>
                <w:sz w:val="7"/>
                <w:lang w:val="cs-CZ"/>
              </w:rPr>
              <w:t>95</w:t>
            </w:r>
            <w:r w:rsidRPr="00C74A3A">
              <w:rPr>
                <w:spacing w:val="-2"/>
                <w:w w:val="110"/>
                <w:sz w:val="7"/>
                <w:lang w:val="cs-CZ"/>
              </w:rPr>
              <w:t xml:space="preserve"> </w:t>
            </w:r>
            <w:r w:rsidRPr="00C74A3A">
              <w:rPr>
                <w:w w:val="110"/>
                <w:sz w:val="7"/>
                <w:lang w:val="cs-CZ"/>
              </w:rPr>
              <w:t>stupňů.</w:t>
            </w:r>
          </w:p>
        </w:tc>
        <w:tc>
          <w:tcPr>
            <w:tcW w:w="1985" w:type="dxa"/>
            <w:tcBorders>
              <w:top w:val="single" w:sz="8" w:space="0" w:color="000000"/>
              <w:left w:val="single" w:sz="8" w:space="0" w:color="000000"/>
              <w:bottom w:val="single" w:sz="8" w:space="0" w:color="000000"/>
              <w:right w:val="single" w:sz="8" w:space="0" w:color="000000"/>
            </w:tcBorders>
          </w:tcPr>
          <w:p w14:paraId="7B3679A7" w14:textId="77777777" w:rsidR="00E67560" w:rsidRPr="00C74A3A" w:rsidRDefault="00E67560">
            <w:pPr>
              <w:pStyle w:val="TableParagraph"/>
              <w:rPr>
                <w:sz w:val="8"/>
                <w:lang w:val="cs-CZ"/>
              </w:rPr>
            </w:pPr>
          </w:p>
          <w:p w14:paraId="73E604C9" w14:textId="77777777" w:rsidR="00E67560" w:rsidRPr="00C74A3A" w:rsidRDefault="00E67560">
            <w:pPr>
              <w:pStyle w:val="TableParagraph"/>
              <w:spacing w:before="9"/>
              <w:rPr>
                <w:sz w:val="9"/>
                <w:lang w:val="cs-CZ"/>
              </w:rPr>
            </w:pPr>
          </w:p>
          <w:p w14:paraId="5A52935F" w14:textId="77777777" w:rsidR="00E67560" w:rsidRPr="00C74A3A" w:rsidRDefault="00C74A3A">
            <w:pPr>
              <w:pStyle w:val="TableParagraph"/>
              <w:ind w:left="25"/>
              <w:rPr>
                <w:sz w:val="7"/>
                <w:lang w:val="cs-CZ"/>
              </w:rPr>
            </w:pPr>
            <w:r w:rsidRPr="00C74A3A">
              <w:rPr>
                <w:w w:val="110"/>
                <w:sz w:val="7"/>
                <w:lang w:val="cs-CZ"/>
              </w:rPr>
              <w:t>39831000-6 Prací prostředky</w:t>
            </w:r>
          </w:p>
        </w:tc>
      </w:tr>
      <w:tr w:rsidR="00E67560" w:rsidRPr="00C74A3A" w14:paraId="6B15EF1A" w14:textId="77777777">
        <w:trPr>
          <w:trHeight w:val="280"/>
        </w:trPr>
        <w:tc>
          <w:tcPr>
            <w:tcW w:w="223" w:type="dxa"/>
          </w:tcPr>
          <w:p w14:paraId="0871ED49" w14:textId="77777777" w:rsidR="00E67560" w:rsidRPr="00C74A3A" w:rsidRDefault="00E67560">
            <w:pPr>
              <w:pStyle w:val="TableParagraph"/>
              <w:spacing w:before="7"/>
              <w:rPr>
                <w:sz w:val="8"/>
                <w:lang w:val="cs-CZ"/>
              </w:rPr>
            </w:pPr>
          </w:p>
          <w:p w14:paraId="15A8AE03" w14:textId="77777777" w:rsidR="00E67560" w:rsidRPr="00C74A3A" w:rsidRDefault="00C74A3A">
            <w:pPr>
              <w:pStyle w:val="TableParagraph"/>
              <w:ind w:left="56" w:right="21"/>
              <w:jc w:val="center"/>
              <w:rPr>
                <w:sz w:val="7"/>
                <w:lang w:val="cs-CZ"/>
              </w:rPr>
            </w:pPr>
            <w:r w:rsidRPr="00C74A3A">
              <w:rPr>
                <w:w w:val="110"/>
                <w:sz w:val="7"/>
                <w:lang w:val="cs-CZ"/>
              </w:rPr>
              <w:t>63</w:t>
            </w:r>
          </w:p>
        </w:tc>
        <w:tc>
          <w:tcPr>
            <w:tcW w:w="974" w:type="dxa"/>
            <w:tcBorders>
              <w:top w:val="single" w:sz="8" w:space="0" w:color="000000"/>
            </w:tcBorders>
            <w:shd w:val="clear" w:color="auto" w:fill="FBE3D5"/>
          </w:tcPr>
          <w:p w14:paraId="03286E2E" w14:textId="77777777" w:rsidR="00E67560" w:rsidRPr="00C74A3A" w:rsidRDefault="00C74A3A">
            <w:pPr>
              <w:pStyle w:val="TableParagraph"/>
              <w:spacing w:before="88"/>
              <w:ind w:left="28"/>
              <w:rPr>
                <w:b/>
                <w:sz w:val="9"/>
                <w:lang w:val="cs-CZ"/>
              </w:rPr>
            </w:pPr>
            <w:r w:rsidRPr="00C74A3A">
              <w:rPr>
                <w:b/>
                <w:w w:val="105"/>
                <w:sz w:val="9"/>
                <w:lang w:val="cs-CZ"/>
              </w:rPr>
              <w:t>Utěrky papírové</w:t>
            </w:r>
          </w:p>
        </w:tc>
        <w:tc>
          <w:tcPr>
            <w:tcW w:w="1468" w:type="dxa"/>
            <w:tcBorders>
              <w:top w:val="single" w:sz="8" w:space="0" w:color="000000"/>
            </w:tcBorders>
          </w:tcPr>
          <w:p w14:paraId="411779F5" w14:textId="77777777" w:rsidR="00E67560" w:rsidRPr="00C74A3A" w:rsidRDefault="00C74A3A">
            <w:pPr>
              <w:pStyle w:val="TableParagraph"/>
              <w:spacing w:before="6" w:line="292" w:lineRule="auto"/>
              <w:ind w:left="26"/>
              <w:rPr>
                <w:sz w:val="7"/>
                <w:lang w:val="cs-CZ"/>
              </w:rPr>
            </w:pPr>
            <w:r w:rsidRPr="00C74A3A">
              <w:rPr>
                <w:w w:val="110"/>
                <w:sz w:val="7"/>
                <w:lang w:val="cs-CZ"/>
              </w:rPr>
              <w:t xml:space="preserve">papírové utěrky, 2 vrstvé, role, 100 % celulóza, barva bílá, šířka role 21 </w:t>
            </w:r>
            <w:proofErr w:type="gramStart"/>
            <w:r w:rsidRPr="00C74A3A">
              <w:rPr>
                <w:w w:val="110"/>
                <w:sz w:val="7"/>
                <w:lang w:val="cs-CZ"/>
              </w:rPr>
              <w:t>cm ,</w:t>
            </w:r>
            <w:proofErr w:type="gramEnd"/>
          </w:p>
          <w:p w14:paraId="3CAE7C08" w14:textId="77777777" w:rsidR="00E67560" w:rsidRPr="00C74A3A" w:rsidRDefault="00C74A3A">
            <w:pPr>
              <w:pStyle w:val="TableParagraph"/>
              <w:spacing w:line="57" w:lineRule="exact"/>
              <w:ind w:left="26"/>
              <w:rPr>
                <w:sz w:val="7"/>
                <w:lang w:val="cs-CZ"/>
              </w:rPr>
            </w:pPr>
            <w:r w:rsidRPr="00C74A3A">
              <w:rPr>
                <w:w w:val="110"/>
                <w:sz w:val="7"/>
                <w:lang w:val="cs-CZ"/>
              </w:rPr>
              <w:t>návin role min. 90 m</w:t>
            </w:r>
          </w:p>
        </w:tc>
        <w:tc>
          <w:tcPr>
            <w:tcW w:w="374" w:type="dxa"/>
            <w:tcBorders>
              <w:top w:val="single" w:sz="8" w:space="0" w:color="000000"/>
            </w:tcBorders>
          </w:tcPr>
          <w:p w14:paraId="0CD90917" w14:textId="77777777" w:rsidR="00E67560" w:rsidRPr="00C74A3A" w:rsidRDefault="00E67560">
            <w:pPr>
              <w:pStyle w:val="TableParagraph"/>
              <w:rPr>
                <w:sz w:val="9"/>
                <w:lang w:val="cs-CZ"/>
              </w:rPr>
            </w:pPr>
          </w:p>
          <w:p w14:paraId="7D3E6416" w14:textId="77777777" w:rsidR="00E67560" w:rsidRPr="00C74A3A" w:rsidRDefault="00C74A3A">
            <w:pPr>
              <w:pStyle w:val="TableParagraph"/>
              <w:spacing w:before="1"/>
              <w:ind w:left="101"/>
              <w:rPr>
                <w:sz w:val="7"/>
                <w:lang w:val="cs-CZ"/>
              </w:rPr>
            </w:pPr>
            <w:r w:rsidRPr="00C74A3A">
              <w:rPr>
                <w:w w:val="110"/>
                <w:sz w:val="7"/>
                <w:lang w:val="cs-CZ"/>
              </w:rPr>
              <w:t>1 role</w:t>
            </w:r>
          </w:p>
        </w:tc>
        <w:tc>
          <w:tcPr>
            <w:tcW w:w="727" w:type="dxa"/>
            <w:tcBorders>
              <w:top w:val="single" w:sz="8" w:space="0" w:color="000000"/>
            </w:tcBorders>
          </w:tcPr>
          <w:p w14:paraId="5D928AB0" w14:textId="77777777" w:rsidR="00E67560" w:rsidRPr="00C74A3A" w:rsidRDefault="00E67560">
            <w:pPr>
              <w:pStyle w:val="TableParagraph"/>
              <w:rPr>
                <w:sz w:val="9"/>
                <w:lang w:val="cs-CZ"/>
              </w:rPr>
            </w:pPr>
          </w:p>
          <w:p w14:paraId="59DF74F4"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866" w:type="dxa"/>
            <w:tcBorders>
              <w:top w:val="single" w:sz="8" w:space="0" w:color="000000"/>
            </w:tcBorders>
          </w:tcPr>
          <w:p w14:paraId="6C968782" w14:textId="77777777" w:rsidR="00E67560" w:rsidRPr="00C74A3A" w:rsidRDefault="00E67560">
            <w:pPr>
              <w:pStyle w:val="TableParagraph"/>
              <w:rPr>
                <w:sz w:val="9"/>
                <w:lang w:val="cs-CZ"/>
              </w:rPr>
            </w:pPr>
          </w:p>
          <w:p w14:paraId="65D98261"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1485" w:type="dxa"/>
            <w:tcBorders>
              <w:top w:val="single" w:sz="8" w:space="0" w:color="000000"/>
            </w:tcBorders>
          </w:tcPr>
          <w:p w14:paraId="646BC2B0" w14:textId="77777777" w:rsidR="00E67560" w:rsidRPr="00C74A3A" w:rsidRDefault="00C74A3A">
            <w:pPr>
              <w:pStyle w:val="TableParagraph"/>
              <w:spacing w:before="54" w:line="292" w:lineRule="auto"/>
              <w:ind w:left="664" w:right="11" w:hanging="581"/>
              <w:rPr>
                <w:sz w:val="7"/>
                <w:lang w:val="cs-CZ"/>
              </w:rPr>
            </w:pPr>
            <w:r w:rsidRPr="00C74A3A">
              <w:rPr>
                <w:w w:val="110"/>
                <w:sz w:val="7"/>
                <w:lang w:val="cs-CZ"/>
              </w:rPr>
              <w:t>Ručník pap. v roli 2vrst. bílý Maxi vnitřní odvin</w:t>
            </w:r>
          </w:p>
        </w:tc>
        <w:tc>
          <w:tcPr>
            <w:tcW w:w="482" w:type="dxa"/>
            <w:tcBorders>
              <w:top w:val="single" w:sz="8" w:space="0" w:color="000000"/>
            </w:tcBorders>
          </w:tcPr>
          <w:p w14:paraId="1518D905" w14:textId="77777777" w:rsidR="00E67560" w:rsidRPr="00C74A3A" w:rsidRDefault="00E67560">
            <w:pPr>
              <w:pStyle w:val="TableParagraph"/>
              <w:rPr>
                <w:sz w:val="9"/>
                <w:lang w:val="cs-CZ"/>
              </w:rPr>
            </w:pPr>
          </w:p>
          <w:p w14:paraId="754A4AB0" w14:textId="77777777" w:rsidR="00E67560" w:rsidRPr="00C74A3A" w:rsidRDefault="00C74A3A">
            <w:pPr>
              <w:pStyle w:val="TableParagraph"/>
              <w:spacing w:before="1"/>
              <w:ind w:left="33" w:right="1"/>
              <w:jc w:val="center"/>
              <w:rPr>
                <w:sz w:val="7"/>
                <w:lang w:val="cs-CZ"/>
              </w:rPr>
            </w:pPr>
            <w:r w:rsidRPr="00C74A3A">
              <w:rPr>
                <w:w w:val="110"/>
                <w:sz w:val="7"/>
                <w:lang w:val="cs-CZ"/>
              </w:rPr>
              <w:t>1 role</w:t>
            </w:r>
          </w:p>
        </w:tc>
        <w:tc>
          <w:tcPr>
            <w:tcW w:w="482" w:type="dxa"/>
            <w:tcBorders>
              <w:top w:val="single" w:sz="8" w:space="0" w:color="000000"/>
            </w:tcBorders>
          </w:tcPr>
          <w:p w14:paraId="3E2032C8" w14:textId="77777777" w:rsidR="00E67560" w:rsidRPr="00C74A3A" w:rsidRDefault="00E67560">
            <w:pPr>
              <w:pStyle w:val="TableParagraph"/>
              <w:rPr>
                <w:sz w:val="9"/>
                <w:lang w:val="cs-CZ"/>
              </w:rPr>
            </w:pPr>
          </w:p>
          <w:p w14:paraId="7448EB69" w14:textId="77777777" w:rsidR="00E67560" w:rsidRPr="00C74A3A" w:rsidRDefault="00C74A3A">
            <w:pPr>
              <w:pStyle w:val="TableParagraph"/>
              <w:spacing w:before="1"/>
              <w:ind w:left="31" w:right="1"/>
              <w:jc w:val="center"/>
              <w:rPr>
                <w:sz w:val="7"/>
                <w:lang w:val="cs-CZ"/>
              </w:rPr>
            </w:pPr>
            <w:r w:rsidRPr="00C74A3A">
              <w:rPr>
                <w:w w:val="110"/>
                <w:sz w:val="7"/>
                <w:lang w:val="cs-CZ"/>
              </w:rPr>
              <w:t>6 rolí</w:t>
            </w:r>
          </w:p>
        </w:tc>
        <w:tc>
          <w:tcPr>
            <w:tcW w:w="482" w:type="dxa"/>
            <w:tcBorders>
              <w:top w:val="single" w:sz="8" w:space="0" w:color="000000"/>
            </w:tcBorders>
          </w:tcPr>
          <w:p w14:paraId="2C7C034C" w14:textId="77777777" w:rsidR="00E67560" w:rsidRPr="00C74A3A" w:rsidRDefault="00E67560">
            <w:pPr>
              <w:pStyle w:val="TableParagraph"/>
              <w:rPr>
                <w:sz w:val="9"/>
                <w:lang w:val="cs-CZ"/>
              </w:rPr>
            </w:pPr>
          </w:p>
          <w:p w14:paraId="2C9740AB" w14:textId="77777777" w:rsidR="00E67560" w:rsidRPr="00C74A3A" w:rsidRDefault="00C74A3A">
            <w:pPr>
              <w:pStyle w:val="TableParagraph"/>
              <w:spacing w:before="1"/>
              <w:ind w:left="154"/>
              <w:rPr>
                <w:sz w:val="7"/>
                <w:lang w:val="cs-CZ"/>
              </w:rPr>
            </w:pPr>
            <w:r w:rsidRPr="00C74A3A">
              <w:rPr>
                <w:w w:val="110"/>
                <w:sz w:val="7"/>
                <w:lang w:val="cs-CZ"/>
              </w:rPr>
              <w:t>53,76</w:t>
            </w:r>
          </w:p>
        </w:tc>
        <w:tc>
          <w:tcPr>
            <w:tcW w:w="686" w:type="dxa"/>
            <w:tcBorders>
              <w:top w:val="single" w:sz="8" w:space="0" w:color="000000"/>
              <w:right w:val="single" w:sz="8" w:space="0" w:color="000000"/>
            </w:tcBorders>
          </w:tcPr>
          <w:p w14:paraId="4198B397" w14:textId="77777777" w:rsidR="00E67560" w:rsidRPr="00C74A3A" w:rsidRDefault="00E67560">
            <w:pPr>
              <w:pStyle w:val="TableParagraph"/>
              <w:spacing w:before="7"/>
              <w:rPr>
                <w:sz w:val="8"/>
                <w:lang w:val="cs-CZ"/>
              </w:rPr>
            </w:pPr>
          </w:p>
          <w:p w14:paraId="1A2E8F09" w14:textId="77777777" w:rsidR="00E67560" w:rsidRPr="00C74A3A" w:rsidRDefault="00C74A3A">
            <w:pPr>
              <w:pStyle w:val="TableParagraph"/>
              <w:ind w:left="165" w:right="113"/>
              <w:jc w:val="center"/>
              <w:rPr>
                <w:sz w:val="7"/>
                <w:lang w:val="cs-CZ"/>
              </w:rPr>
            </w:pPr>
            <w:r w:rsidRPr="00C74A3A">
              <w:rPr>
                <w:w w:val="110"/>
                <w:sz w:val="7"/>
                <w:lang w:val="cs-CZ"/>
              </w:rPr>
              <w:t>100</w:t>
            </w:r>
          </w:p>
        </w:tc>
        <w:tc>
          <w:tcPr>
            <w:tcW w:w="794" w:type="dxa"/>
            <w:tcBorders>
              <w:top w:val="single" w:sz="8" w:space="0" w:color="000000"/>
              <w:left w:val="single" w:sz="8" w:space="0" w:color="000000"/>
              <w:right w:val="single" w:sz="8" w:space="0" w:color="000000"/>
            </w:tcBorders>
            <w:shd w:val="clear" w:color="auto" w:fill="92D050"/>
          </w:tcPr>
          <w:p w14:paraId="07320452" w14:textId="77777777" w:rsidR="00E67560" w:rsidRPr="00C74A3A" w:rsidRDefault="00E67560">
            <w:pPr>
              <w:pStyle w:val="TableParagraph"/>
              <w:rPr>
                <w:sz w:val="9"/>
                <w:lang w:val="cs-CZ"/>
              </w:rPr>
            </w:pPr>
          </w:p>
          <w:p w14:paraId="24DC6C2C" w14:textId="77777777" w:rsidR="00E67560" w:rsidRPr="00C74A3A" w:rsidRDefault="00C74A3A">
            <w:pPr>
              <w:pStyle w:val="TableParagraph"/>
              <w:spacing w:before="1"/>
              <w:ind w:right="139"/>
              <w:jc w:val="right"/>
              <w:rPr>
                <w:sz w:val="7"/>
                <w:lang w:val="cs-CZ"/>
              </w:rPr>
            </w:pPr>
            <w:r w:rsidRPr="00C74A3A">
              <w:rPr>
                <w:w w:val="110"/>
                <w:sz w:val="7"/>
                <w:lang w:val="cs-CZ"/>
              </w:rPr>
              <w:t>5 376 Kč</w:t>
            </w:r>
          </w:p>
        </w:tc>
        <w:tc>
          <w:tcPr>
            <w:tcW w:w="2004" w:type="dxa"/>
            <w:tcBorders>
              <w:top w:val="single" w:sz="8" w:space="0" w:color="000000"/>
              <w:left w:val="single" w:sz="8" w:space="0" w:color="000000"/>
              <w:right w:val="single" w:sz="8" w:space="0" w:color="000000"/>
            </w:tcBorders>
          </w:tcPr>
          <w:p w14:paraId="372E982C" w14:textId="77777777" w:rsidR="00E67560" w:rsidRPr="00C74A3A" w:rsidRDefault="00E67560">
            <w:pPr>
              <w:pStyle w:val="TableParagraph"/>
              <w:rPr>
                <w:sz w:val="9"/>
                <w:lang w:val="cs-CZ"/>
              </w:rPr>
            </w:pPr>
          </w:p>
          <w:p w14:paraId="11908EB4" w14:textId="77777777" w:rsidR="00E67560" w:rsidRPr="00C74A3A" w:rsidRDefault="00C74A3A">
            <w:pPr>
              <w:pStyle w:val="TableParagraph"/>
              <w:spacing w:before="1"/>
              <w:ind w:left="258" w:right="222"/>
              <w:jc w:val="center"/>
              <w:rPr>
                <w:sz w:val="7"/>
                <w:lang w:val="cs-CZ"/>
              </w:rPr>
            </w:pPr>
            <w:r w:rsidRPr="00C74A3A">
              <w:rPr>
                <w:w w:val="110"/>
                <w:sz w:val="7"/>
                <w:lang w:val="cs-CZ"/>
              </w:rPr>
              <w:t>14200025</w:t>
            </w:r>
          </w:p>
        </w:tc>
        <w:tc>
          <w:tcPr>
            <w:tcW w:w="1678" w:type="dxa"/>
            <w:tcBorders>
              <w:top w:val="single" w:sz="8" w:space="0" w:color="000000"/>
              <w:left w:val="single" w:sz="8" w:space="0" w:color="000000"/>
              <w:right w:val="single" w:sz="8" w:space="0" w:color="000000"/>
            </w:tcBorders>
          </w:tcPr>
          <w:p w14:paraId="71BF4423" w14:textId="77777777" w:rsidR="00E67560" w:rsidRPr="00C74A3A" w:rsidRDefault="00C74A3A">
            <w:pPr>
              <w:pStyle w:val="TableParagraph"/>
              <w:spacing w:before="6" w:line="292" w:lineRule="auto"/>
              <w:ind w:left="26"/>
              <w:rPr>
                <w:sz w:val="7"/>
                <w:lang w:val="cs-CZ"/>
              </w:rPr>
            </w:pPr>
            <w:r w:rsidRPr="00C74A3A">
              <w:rPr>
                <w:w w:val="110"/>
                <w:sz w:val="7"/>
                <w:lang w:val="cs-CZ"/>
              </w:rPr>
              <w:t>Recyklované ručníky na ruce v roli pro každodenní použití. Role 2 vrstvé,</w:t>
            </w:r>
          </w:p>
          <w:p w14:paraId="51A5EE1F" w14:textId="77777777" w:rsidR="00E67560" w:rsidRPr="00C74A3A" w:rsidRDefault="00C74A3A">
            <w:pPr>
              <w:pStyle w:val="TableParagraph"/>
              <w:spacing w:line="57" w:lineRule="exact"/>
              <w:ind w:left="26"/>
              <w:rPr>
                <w:sz w:val="7"/>
                <w:lang w:val="cs-CZ"/>
              </w:rPr>
            </w:pPr>
            <w:r w:rsidRPr="00C74A3A">
              <w:rPr>
                <w:w w:val="110"/>
                <w:sz w:val="7"/>
                <w:lang w:val="cs-CZ"/>
              </w:rPr>
              <w:t xml:space="preserve">vyrobené ze </w:t>
            </w:r>
            <w:proofErr w:type="gramStart"/>
            <w:r w:rsidRPr="00C74A3A">
              <w:rPr>
                <w:w w:val="110"/>
                <w:sz w:val="7"/>
                <w:lang w:val="cs-CZ"/>
              </w:rPr>
              <w:t>100%</w:t>
            </w:r>
            <w:proofErr w:type="gramEnd"/>
            <w:r w:rsidRPr="00C74A3A">
              <w:rPr>
                <w:w w:val="110"/>
                <w:sz w:val="7"/>
                <w:lang w:val="cs-CZ"/>
              </w:rPr>
              <w:t xml:space="preserve"> celulozy.</w:t>
            </w:r>
          </w:p>
        </w:tc>
        <w:tc>
          <w:tcPr>
            <w:tcW w:w="1985" w:type="dxa"/>
            <w:tcBorders>
              <w:top w:val="single" w:sz="8" w:space="0" w:color="000000"/>
              <w:left w:val="single" w:sz="8" w:space="0" w:color="000000"/>
              <w:right w:val="single" w:sz="8" w:space="0" w:color="000000"/>
            </w:tcBorders>
          </w:tcPr>
          <w:p w14:paraId="65ACFB65" w14:textId="77777777" w:rsidR="00E67560" w:rsidRPr="00C74A3A" w:rsidRDefault="00E67560">
            <w:pPr>
              <w:pStyle w:val="TableParagraph"/>
              <w:rPr>
                <w:sz w:val="9"/>
                <w:lang w:val="cs-CZ"/>
              </w:rPr>
            </w:pPr>
          </w:p>
          <w:p w14:paraId="38352D41" w14:textId="77777777" w:rsidR="00E67560" w:rsidRPr="00C74A3A" w:rsidRDefault="00C74A3A">
            <w:pPr>
              <w:pStyle w:val="TableParagraph"/>
              <w:spacing w:before="1"/>
              <w:ind w:left="25"/>
              <w:rPr>
                <w:sz w:val="7"/>
                <w:lang w:val="cs-CZ"/>
              </w:rPr>
            </w:pPr>
            <w:r w:rsidRPr="00C74A3A">
              <w:rPr>
                <w:w w:val="110"/>
                <w:sz w:val="7"/>
                <w:lang w:val="cs-CZ"/>
              </w:rPr>
              <w:t>33763000-6 Papírové ruční utěrky</w:t>
            </w:r>
          </w:p>
        </w:tc>
      </w:tr>
      <w:tr w:rsidR="00E67560" w:rsidRPr="00C74A3A" w14:paraId="034A60E6" w14:textId="77777777">
        <w:trPr>
          <w:trHeight w:val="285"/>
        </w:trPr>
        <w:tc>
          <w:tcPr>
            <w:tcW w:w="223" w:type="dxa"/>
          </w:tcPr>
          <w:p w14:paraId="4382A624" w14:textId="77777777" w:rsidR="00E67560" w:rsidRPr="00C74A3A" w:rsidRDefault="00E67560">
            <w:pPr>
              <w:pStyle w:val="TableParagraph"/>
              <w:spacing w:before="1"/>
              <w:rPr>
                <w:sz w:val="9"/>
                <w:lang w:val="cs-CZ"/>
              </w:rPr>
            </w:pPr>
          </w:p>
          <w:p w14:paraId="062C89ED" w14:textId="77777777" w:rsidR="00E67560" w:rsidRPr="00C74A3A" w:rsidRDefault="00C74A3A">
            <w:pPr>
              <w:pStyle w:val="TableParagraph"/>
              <w:ind w:left="56" w:right="20"/>
              <w:jc w:val="center"/>
              <w:rPr>
                <w:sz w:val="7"/>
                <w:lang w:val="cs-CZ"/>
              </w:rPr>
            </w:pPr>
            <w:r w:rsidRPr="00C74A3A">
              <w:rPr>
                <w:w w:val="110"/>
                <w:sz w:val="7"/>
                <w:lang w:val="cs-CZ"/>
              </w:rPr>
              <w:t>64</w:t>
            </w:r>
          </w:p>
        </w:tc>
        <w:tc>
          <w:tcPr>
            <w:tcW w:w="974" w:type="dxa"/>
            <w:shd w:val="clear" w:color="auto" w:fill="FBE3D5"/>
          </w:tcPr>
          <w:p w14:paraId="75B3EA37" w14:textId="77777777" w:rsidR="00E67560" w:rsidRPr="00C74A3A" w:rsidRDefault="00E67560">
            <w:pPr>
              <w:pStyle w:val="TableParagraph"/>
              <w:spacing w:before="1"/>
              <w:rPr>
                <w:sz w:val="8"/>
                <w:lang w:val="cs-CZ"/>
              </w:rPr>
            </w:pPr>
          </w:p>
          <w:p w14:paraId="122D24C3" w14:textId="77777777" w:rsidR="00E67560" w:rsidRPr="00C74A3A" w:rsidRDefault="00C74A3A">
            <w:pPr>
              <w:pStyle w:val="TableParagraph"/>
              <w:ind w:left="28"/>
              <w:rPr>
                <w:b/>
                <w:sz w:val="9"/>
                <w:lang w:val="cs-CZ"/>
              </w:rPr>
            </w:pPr>
            <w:r w:rsidRPr="00C74A3A">
              <w:rPr>
                <w:b/>
                <w:w w:val="105"/>
                <w:sz w:val="9"/>
                <w:lang w:val="cs-CZ"/>
              </w:rPr>
              <w:t>Ručníky papírové</w:t>
            </w:r>
          </w:p>
        </w:tc>
        <w:tc>
          <w:tcPr>
            <w:tcW w:w="1468" w:type="dxa"/>
          </w:tcPr>
          <w:p w14:paraId="68E80C27" w14:textId="77777777" w:rsidR="00E67560" w:rsidRPr="00C74A3A" w:rsidRDefault="00C74A3A">
            <w:pPr>
              <w:pStyle w:val="TableParagraph"/>
              <w:spacing w:before="11"/>
              <w:ind w:left="26"/>
              <w:rPr>
                <w:sz w:val="7"/>
                <w:lang w:val="cs-CZ"/>
              </w:rPr>
            </w:pPr>
            <w:r w:rsidRPr="00C74A3A">
              <w:rPr>
                <w:w w:val="110"/>
                <w:sz w:val="7"/>
                <w:lang w:val="cs-CZ"/>
              </w:rPr>
              <w:t>papírové ručníky, 2 vrstvé, skládané, 100</w:t>
            </w:r>
          </w:p>
          <w:p w14:paraId="292720AA" w14:textId="77777777" w:rsidR="00E67560" w:rsidRPr="00C74A3A" w:rsidRDefault="00C74A3A">
            <w:pPr>
              <w:pStyle w:val="TableParagraph"/>
              <w:spacing w:line="100" w:lineRule="atLeast"/>
              <w:ind w:left="26" w:right="2"/>
              <w:rPr>
                <w:sz w:val="7"/>
                <w:lang w:val="cs-CZ"/>
              </w:rPr>
            </w:pPr>
            <w:r w:rsidRPr="00C74A3A">
              <w:rPr>
                <w:w w:val="110"/>
                <w:sz w:val="7"/>
                <w:lang w:val="cs-CZ"/>
              </w:rPr>
              <w:t>%</w:t>
            </w:r>
            <w:r w:rsidRPr="00C74A3A">
              <w:rPr>
                <w:spacing w:val="-5"/>
                <w:w w:val="110"/>
                <w:sz w:val="7"/>
                <w:lang w:val="cs-CZ"/>
              </w:rPr>
              <w:t xml:space="preserve"> </w:t>
            </w:r>
            <w:r w:rsidRPr="00C74A3A">
              <w:rPr>
                <w:w w:val="110"/>
                <w:sz w:val="7"/>
                <w:lang w:val="cs-CZ"/>
              </w:rPr>
              <w:t>celulóza,</w:t>
            </w:r>
            <w:r w:rsidRPr="00C74A3A">
              <w:rPr>
                <w:spacing w:val="-4"/>
                <w:w w:val="110"/>
                <w:sz w:val="7"/>
                <w:lang w:val="cs-CZ"/>
              </w:rPr>
              <w:t xml:space="preserve"> </w:t>
            </w:r>
            <w:r w:rsidRPr="00C74A3A">
              <w:rPr>
                <w:w w:val="110"/>
                <w:sz w:val="7"/>
                <w:lang w:val="cs-CZ"/>
              </w:rPr>
              <w:t>barva</w:t>
            </w:r>
            <w:r w:rsidRPr="00C74A3A">
              <w:rPr>
                <w:spacing w:val="-6"/>
                <w:w w:val="110"/>
                <w:sz w:val="7"/>
                <w:lang w:val="cs-CZ"/>
              </w:rPr>
              <w:t xml:space="preserve"> </w:t>
            </w:r>
            <w:r w:rsidRPr="00C74A3A">
              <w:rPr>
                <w:w w:val="110"/>
                <w:sz w:val="7"/>
                <w:lang w:val="cs-CZ"/>
              </w:rPr>
              <w:t>bílá,</w:t>
            </w:r>
            <w:r w:rsidRPr="00C74A3A">
              <w:rPr>
                <w:spacing w:val="-4"/>
                <w:w w:val="110"/>
                <w:sz w:val="7"/>
                <w:lang w:val="cs-CZ"/>
              </w:rPr>
              <w:t xml:space="preserve"> </w:t>
            </w:r>
            <w:r w:rsidRPr="00C74A3A">
              <w:rPr>
                <w:w w:val="110"/>
                <w:sz w:val="7"/>
                <w:lang w:val="cs-CZ"/>
              </w:rPr>
              <w:t>rozměr</w:t>
            </w:r>
            <w:r w:rsidRPr="00C74A3A">
              <w:rPr>
                <w:spacing w:val="-4"/>
                <w:w w:val="110"/>
                <w:sz w:val="7"/>
                <w:lang w:val="cs-CZ"/>
              </w:rPr>
              <w:t xml:space="preserve"> </w:t>
            </w:r>
            <w:r w:rsidRPr="00C74A3A">
              <w:rPr>
                <w:w w:val="110"/>
                <w:sz w:val="7"/>
                <w:lang w:val="cs-CZ"/>
              </w:rPr>
              <w:t>cca</w:t>
            </w:r>
            <w:r w:rsidRPr="00C74A3A">
              <w:rPr>
                <w:spacing w:val="-5"/>
                <w:w w:val="110"/>
                <w:sz w:val="7"/>
                <w:lang w:val="cs-CZ"/>
              </w:rPr>
              <w:t xml:space="preserve"> </w:t>
            </w:r>
            <w:r w:rsidRPr="00C74A3A">
              <w:rPr>
                <w:w w:val="110"/>
                <w:sz w:val="7"/>
                <w:lang w:val="cs-CZ"/>
              </w:rPr>
              <w:t>25</w:t>
            </w:r>
            <w:r w:rsidRPr="00C74A3A">
              <w:rPr>
                <w:spacing w:val="-4"/>
                <w:w w:val="110"/>
                <w:sz w:val="7"/>
                <w:lang w:val="cs-CZ"/>
              </w:rPr>
              <w:t xml:space="preserve"> </w:t>
            </w:r>
            <w:r w:rsidRPr="00C74A3A">
              <w:rPr>
                <w:w w:val="110"/>
                <w:sz w:val="7"/>
                <w:lang w:val="cs-CZ"/>
              </w:rPr>
              <w:t>x</w:t>
            </w:r>
            <w:r w:rsidRPr="00C74A3A">
              <w:rPr>
                <w:spacing w:val="-9"/>
                <w:w w:val="110"/>
                <w:sz w:val="7"/>
                <w:lang w:val="cs-CZ"/>
              </w:rPr>
              <w:t xml:space="preserve"> </w:t>
            </w:r>
            <w:r w:rsidRPr="00C74A3A">
              <w:rPr>
                <w:w w:val="110"/>
                <w:sz w:val="7"/>
                <w:lang w:val="cs-CZ"/>
              </w:rPr>
              <w:t>23 cm</w:t>
            </w:r>
          </w:p>
        </w:tc>
        <w:tc>
          <w:tcPr>
            <w:tcW w:w="374" w:type="dxa"/>
          </w:tcPr>
          <w:p w14:paraId="5D1CF432" w14:textId="77777777" w:rsidR="00E67560" w:rsidRPr="00C74A3A" w:rsidRDefault="00E67560">
            <w:pPr>
              <w:pStyle w:val="TableParagraph"/>
              <w:spacing w:before="5"/>
              <w:rPr>
                <w:sz w:val="9"/>
                <w:lang w:val="cs-CZ"/>
              </w:rPr>
            </w:pPr>
          </w:p>
          <w:p w14:paraId="3AD10538" w14:textId="77777777" w:rsidR="00E67560" w:rsidRPr="00C74A3A" w:rsidRDefault="00C74A3A">
            <w:pPr>
              <w:pStyle w:val="TableParagraph"/>
              <w:spacing w:before="1"/>
              <w:ind w:left="104"/>
              <w:rPr>
                <w:sz w:val="7"/>
                <w:lang w:val="cs-CZ"/>
              </w:rPr>
            </w:pPr>
            <w:r w:rsidRPr="00C74A3A">
              <w:rPr>
                <w:w w:val="110"/>
                <w:sz w:val="7"/>
                <w:lang w:val="cs-CZ"/>
              </w:rPr>
              <w:t>1 kus</w:t>
            </w:r>
          </w:p>
        </w:tc>
        <w:tc>
          <w:tcPr>
            <w:tcW w:w="727" w:type="dxa"/>
          </w:tcPr>
          <w:p w14:paraId="7FC21420" w14:textId="77777777" w:rsidR="00E67560" w:rsidRPr="00C74A3A" w:rsidRDefault="00E67560">
            <w:pPr>
              <w:pStyle w:val="TableParagraph"/>
              <w:spacing w:before="5"/>
              <w:rPr>
                <w:sz w:val="9"/>
                <w:lang w:val="cs-CZ"/>
              </w:rPr>
            </w:pPr>
          </w:p>
          <w:p w14:paraId="538B0736" w14:textId="77777777" w:rsidR="00E67560" w:rsidRPr="00C74A3A" w:rsidRDefault="00C74A3A">
            <w:pPr>
              <w:pStyle w:val="TableParagraph"/>
              <w:spacing w:before="1"/>
              <w:ind w:left="28"/>
              <w:jc w:val="center"/>
              <w:rPr>
                <w:sz w:val="7"/>
                <w:lang w:val="cs-CZ"/>
              </w:rPr>
            </w:pPr>
            <w:r w:rsidRPr="00C74A3A">
              <w:rPr>
                <w:w w:val="109"/>
                <w:sz w:val="7"/>
                <w:lang w:val="cs-CZ"/>
              </w:rPr>
              <w:t>X</w:t>
            </w:r>
          </w:p>
        </w:tc>
        <w:tc>
          <w:tcPr>
            <w:tcW w:w="866" w:type="dxa"/>
          </w:tcPr>
          <w:p w14:paraId="17A07890" w14:textId="77777777" w:rsidR="00E67560" w:rsidRPr="00C74A3A" w:rsidRDefault="00E67560">
            <w:pPr>
              <w:pStyle w:val="TableParagraph"/>
              <w:spacing w:before="5"/>
              <w:rPr>
                <w:sz w:val="9"/>
                <w:lang w:val="cs-CZ"/>
              </w:rPr>
            </w:pPr>
          </w:p>
          <w:p w14:paraId="023DECE8" w14:textId="77777777" w:rsidR="00E67560" w:rsidRPr="00C74A3A" w:rsidRDefault="00C74A3A">
            <w:pPr>
              <w:pStyle w:val="TableParagraph"/>
              <w:spacing w:before="1"/>
              <w:ind w:left="32" w:right="2"/>
              <w:jc w:val="center"/>
              <w:rPr>
                <w:sz w:val="7"/>
                <w:lang w:val="cs-CZ"/>
              </w:rPr>
            </w:pPr>
            <w:r w:rsidRPr="00C74A3A">
              <w:rPr>
                <w:w w:val="110"/>
                <w:sz w:val="7"/>
                <w:lang w:val="cs-CZ"/>
              </w:rPr>
              <w:t>max 5000 ks v balení</w:t>
            </w:r>
          </w:p>
        </w:tc>
        <w:tc>
          <w:tcPr>
            <w:tcW w:w="1485" w:type="dxa"/>
          </w:tcPr>
          <w:p w14:paraId="1CB6236D" w14:textId="77777777" w:rsidR="00E67560" w:rsidRPr="00C74A3A" w:rsidRDefault="00C74A3A">
            <w:pPr>
              <w:pStyle w:val="TableParagraph"/>
              <w:spacing w:before="59" w:line="292" w:lineRule="auto"/>
              <w:ind w:left="714" w:right="1" w:hanging="672"/>
              <w:rPr>
                <w:sz w:val="7"/>
                <w:lang w:val="cs-CZ"/>
              </w:rPr>
            </w:pPr>
            <w:r w:rsidRPr="00C74A3A">
              <w:rPr>
                <w:w w:val="110"/>
                <w:sz w:val="7"/>
                <w:lang w:val="cs-CZ"/>
              </w:rPr>
              <w:t>Ručník</w:t>
            </w:r>
            <w:r w:rsidRPr="00C74A3A">
              <w:rPr>
                <w:spacing w:val="-6"/>
                <w:w w:val="110"/>
                <w:sz w:val="7"/>
                <w:lang w:val="cs-CZ"/>
              </w:rPr>
              <w:t xml:space="preserve"> </w:t>
            </w:r>
            <w:r w:rsidRPr="00C74A3A">
              <w:rPr>
                <w:w w:val="110"/>
                <w:sz w:val="7"/>
                <w:lang w:val="cs-CZ"/>
              </w:rPr>
              <w:t>pap.</w:t>
            </w:r>
            <w:r w:rsidRPr="00C74A3A">
              <w:rPr>
                <w:spacing w:val="-5"/>
                <w:w w:val="110"/>
                <w:sz w:val="7"/>
                <w:lang w:val="cs-CZ"/>
              </w:rPr>
              <w:t xml:space="preserve"> </w:t>
            </w:r>
            <w:r w:rsidRPr="00C74A3A">
              <w:rPr>
                <w:w w:val="110"/>
                <w:sz w:val="7"/>
                <w:lang w:val="cs-CZ"/>
              </w:rPr>
              <w:t>skládaný</w:t>
            </w:r>
            <w:r w:rsidRPr="00C74A3A">
              <w:rPr>
                <w:spacing w:val="-8"/>
                <w:w w:val="110"/>
                <w:sz w:val="7"/>
                <w:lang w:val="cs-CZ"/>
              </w:rPr>
              <w:t xml:space="preserve"> </w:t>
            </w:r>
            <w:r w:rsidRPr="00C74A3A">
              <w:rPr>
                <w:w w:val="110"/>
                <w:sz w:val="7"/>
                <w:lang w:val="cs-CZ"/>
              </w:rPr>
              <w:t>2vrst.</w:t>
            </w:r>
            <w:r w:rsidRPr="00C74A3A">
              <w:rPr>
                <w:spacing w:val="-5"/>
                <w:w w:val="110"/>
                <w:sz w:val="7"/>
                <w:lang w:val="cs-CZ"/>
              </w:rPr>
              <w:t xml:space="preserve"> </w:t>
            </w:r>
            <w:r w:rsidRPr="00C74A3A">
              <w:rPr>
                <w:w w:val="110"/>
                <w:sz w:val="7"/>
                <w:lang w:val="cs-CZ"/>
              </w:rPr>
              <w:t>celuloza</w:t>
            </w:r>
            <w:r w:rsidRPr="00C74A3A">
              <w:rPr>
                <w:spacing w:val="-7"/>
                <w:w w:val="110"/>
                <w:sz w:val="7"/>
                <w:lang w:val="cs-CZ"/>
              </w:rPr>
              <w:t xml:space="preserve"> </w:t>
            </w:r>
            <w:r w:rsidRPr="00C74A3A">
              <w:rPr>
                <w:w w:val="110"/>
                <w:sz w:val="7"/>
                <w:lang w:val="cs-CZ"/>
              </w:rPr>
              <w:t>4000 ks</w:t>
            </w:r>
          </w:p>
        </w:tc>
        <w:tc>
          <w:tcPr>
            <w:tcW w:w="482" w:type="dxa"/>
          </w:tcPr>
          <w:p w14:paraId="1279C759" w14:textId="77777777" w:rsidR="00E67560" w:rsidRPr="00C74A3A" w:rsidRDefault="00E67560">
            <w:pPr>
              <w:pStyle w:val="TableParagraph"/>
              <w:spacing w:before="5"/>
              <w:rPr>
                <w:sz w:val="9"/>
                <w:lang w:val="cs-CZ"/>
              </w:rPr>
            </w:pPr>
          </w:p>
          <w:p w14:paraId="64E15508" w14:textId="77777777" w:rsidR="00E67560" w:rsidRPr="00C74A3A" w:rsidRDefault="00C74A3A">
            <w:pPr>
              <w:pStyle w:val="TableParagraph"/>
              <w:spacing w:before="1"/>
              <w:ind w:left="33" w:right="1"/>
              <w:jc w:val="center"/>
              <w:rPr>
                <w:sz w:val="7"/>
                <w:lang w:val="cs-CZ"/>
              </w:rPr>
            </w:pPr>
            <w:r w:rsidRPr="00C74A3A">
              <w:rPr>
                <w:w w:val="110"/>
                <w:sz w:val="7"/>
                <w:lang w:val="cs-CZ"/>
              </w:rPr>
              <w:t>4000</w:t>
            </w:r>
          </w:p>
        </w:tc>
        <w:tc>
          <w:tcPr>
            <w:tcW w:w="482" w:type="dxa"/>
          </w:tcPr>
          <w:p w14:paraId="3387FA7C" w14:textId="77777777" w:rsidR="00E67560" w:rsidRPr="00C74A3A" w:rsidRDefault="00E67560">
            <w:pPr>
              <w:pStyle w:val="TableParagraph"/>
              <w:spacing w:before="5"/>
              <w:rPr>
                <w:sz w:val="9"/>
                <w:lang w:val="cs-CZ"/>
              </w:rPr>
            </w:pPr>
          </w:p>
          <w:p w14:paraId="02A13414" w14:textId="77777777" w:rsidR="00E67560" w:rsidRPr="00C74A3A" w:rsidRDefault="00C74A3A">
            <w:pPr>
              <w:pStyle w:val="TableParagraph"/>
              <w:spacing w:before="1"/>
              <w:ind w:left="31" w:right="1"/>
              <w:jc w:val="center"/>
              <w:rPr>
                <w:sz w:val="7"/>
                <w:lang w:val="cs-CZ"/>
              </w:rPr>
            </w:pPr>
            <w:r w:rsidRPr="00C74A3A">
              <w:rPr>
                <w:w w:val="110"/>
                <w:sz w:val="7"/>
                <w:lang w:val="cs-CZ"/>
              </w:rPr>
              <w:t>20 balíčků</w:t>
            </w:r>
          </w:p>
        </w:tc>
        <w:tc>
          <w:tcPr>
            <w:tcW w:w="482" w:type="dxa"/>
          </w:tcPr>
          <w:p w14:paraId="7D578C3F" w14:textId="77777777" w:rsidR="00E67560" w:rsidRPr="00C74A3A" w:rsidRDefault="00E67560">
            <w:pPr>
              <w:pStyle w:val="TableParagraph"/>
              <w:spacing w:before="5"/>
              <w:rPr>
                <w:sz w:val="9"/>
                <w:lang w:val="cs-CZ"/>
              </w:rPr>
            </w:pPr>
          </w:p>
          <w:p w14:paraId="22AC5ACE" w14:textId="77777777" w:rsidR="00E67560" w:rsidRPr="00C74A3A" w:rsidRDefault="00C74A3A">
            <w:pPr>
              <w:pStyle w:val="TableParagraph"/>
              <w:spacing w:before="1"/>
              <w:ind w:left="133"/>
              <w:rPr>
                <w:sz w:val="7"/>
                <w:lang w:val="cs-CZ"/>
              </w:rPr>
            </w:pPr>
            <w:r w:rsidRPr="00C74A3A">
              <w:rPr>
                <w:w w:val="110"/>
                <w:sz w:val="7"/>
                <w:lang w:val="cs-CZ"/>
              </w:rPr>
              <w:t>0,1038</w:t>
            </w:r>
          </w:p>
        </w:tc>
        <w:tc>
          <w:tcPr>
            <w:tcW w:w="686" w:type="dxa"/>
            <w:tcBorders>
              <w:right w:val="single" w:sz="8" w:space="0" w:color="000000"/>
            </w:tcBorders>
          </w:tcPr>
          <w:p w14:paraId="49245C70" w14:textId="77777777" w:rsidR="00E67560" w:rsidRPr="00C74A3A" w:rsidRDefault="00E67560">
            <w:pPr>
              <w:pStyle w:val="TableParagraph"/>
              <w:spacing w:before="1"/>
              <w:rPr>
                <w:sz w:val="9"/>
                <w:lang w:val="cs-CZ"/>
              </w:rPr>
            </w:pPr>
          </w:p>
          <w:p w14:paraId="12FB1918" w14:textId="77777777" w:rsidR="00E67560" w:rsidRPr="00C74A3A" w:rsidRDefault="00C74A3A">
            <w:pPr>
              <w:pStyle w:val="TableParagraph"/>
              <w:ind w:left="165" w:right="114"/>
              <w:jc w:val="center"/>
              <w:rPr>
                <w:sz w:val="7"/>
                <w:lang w:val="cs-CZ"/>
              </w:rPr>
            </w:pPr>
            <w:r w:rsidRPr="00C74A3A">
              <w:rPr>
                <w:w w:val="110"/>
                <w:sz w:val="7"/>
                <w:lang w:val="cs-CZ"/>
              </w:rPr>
              <w:t>5000000</w:t>
            </w:r>
          </w:p>
        </w:tc>
        <w:tc>
          <w:tcPr>
            <w:tcW w:w="794" w:type="dxa"/>
            <w:tcBorders>
              <w:left w:val="single" w:sz="8" w:space="0" w:color="000000"/>
              <w:right w:val="single" w:sz="8" w:space="0" w:color="000000"/>
            </w:tcBorders>
            <w:shd w:val="clear" w:color="auto" w:fill="92D050"/>
          </w:tcPr>
          <w:p w14:paraId="45FE707B" w14:textId="77777777" w:rsidR="00E67560" w:rsidRPr="00C74A3A" w:rsidRDefault="00E67560">
            <w:pPr>
              <w:pStyle w:val="TableParagraph"/>
              <w:spacing w:before="5"/>
              <w:rPr>
                <w:sz w:val="9"/>
                <w:lang w:val="cs-CZ"/>
              </w:rPr>
            </w:pPr>
          </w:p>
          <w:p w14:paraId="4D2DF274" w14:textId="77777777" w:rsidR="00E67560" w:rsidRPr="00C74A3A" w:rsidRDefault="00C74A3A">
            <w:pPr>
              <w:pStyle w:val="TableParagraph"/>
              <w:spacing w:before="1"/>
              <w:ind w:right="139"/>
              <w:jc w:val="right"/>
              <w:rPr>
                <w:sz w:val="7"/>
                <w:lang w:val="cs-CZ"/>
              </w:rPr>
            </w:pPr>
            <w:r w:rsidRPr="00C74A3A">
              <w:rPr>
                <w:w w:val="110"/>
                <w:sz w:val="7"/>
                <w:lang w:val="cs-CZ"/>
              </w:rPr>
              <w:t>519 000 Kč</w:t>
            </w:r>
          </w:p>
        </w:tc>
        <w:tc>
          <w:tcPr>
            <w:tcW w:w="2004" w:type="dxa"/>
            <w:tcBorders>
              <w:left w:val="single" w:sz="8" w:space="0" w:color="000000"/>
              <w:right w:val="single" w:sz="8" w:space="0" w:color="000000"/>
            </w:tcBorders>
          </w:tcPr>
          <w:p w14:paraId="76BB28D3" w14:textId="77777777" w:rsidR="00E67560" w:rsidRPr="00C74A3A" w:rsidRDefault="00E67560">
            <w:pPr>
              <w:pStyle w:val="TableParagraph"/>
              <w:spacing w:before="5"/>
              <w:rPr>
                <w:sz w:val="9"/>
                <w:lang w:val="cs-CZ"/>
              </w:rPr>
            </w:pPr>
          </w:p>
          <w:p w14:paraId="051A1AF2" w14:textId="77777777" w:rsidR="00E67560" w:rsidRPr="00C74A3A" w:rsidRDefault="00C74A3A">
            <w:pPr>
              <w:pStyle w:val="TableParagraph"/>
              <w:spacing w:before="1"/>
              <w:ind w:left="258" w:right="222"/>
              <w:jc w:val="center"/>
              <w:rPr>
                <w:sz w:val="7"/>
                <w:lang w:val="cs-CZ"/>
              </w:rPr>
            </w:pPr>
            <w:r w:rsidRPr="00C74A3A">
              <w:rPr>
                <w:w w:val="110"/>
                <w:sz w:val="7"/>
                <w:lang w:val="cs-CZ"/>
              </w:rPr>
              <w:t>14200040</w:t>
            </w:r>
          </w:p>
        </w:tc>
        <w:tc>
          <w:tcPr>
            <w:tcW w:w="1678" w:type="dxa"/>
            <w:tcBorders>
              <w:left w:val="single" w:sz="8" w:space="0" w:color="000000"/>
              <w:right w:val="single" w:sz="8" w:space="0" w:color="000000"/>
            </w:tcBorders>
          </w:tcPr>
          <w:p w14:paraId="558865CB" w14:textId="77777777" w:rsidR="00E67560" w:rsidRPr="00C74A3A" w:rsidRDefault="00C74A3A">
            <w:pPr>
              <w:pStyle w:val="TableParagraph"/>
              <w:spacing w:before="59" w:line="292" w:lineRule="auto"/>
              <w:ind w:left="26"/>
              <w:rPr>
                <w:sz w:val="7"/>
                <w:lang w:val="cs-CZ"/>
              </w:rPr>
            </w:pPr>
            <w:r w:rsidRPr="00C74A3A">
              <w:rPr>
                <w:w w:val="110"/>
                <w:sz w:val="7"/>
                <w:lang w:val="cs-CZ"/>
              </w:rPr>
              <w:t xml:space="preserve">Dvourstvé skládané ručníky ze </w:t>
            </w:r>
            <w:proofErr w:type="gramStart"/>
            <w:r w:rsidRPr="00C74A3A">
              <w:rPr>
                <w:w w:val="110"/>
                <w:sz w:val="7"/>
                <w:lang w:val="cs-CZ"/>
              </w:rPr>
              <w:t>100%</w:t>
            </w:r>
            <w:proofErr w:type="gramEnd"/>
            <w:r w:rsidRPr="00C74A3A">
              <w:rPr>
                <w:w w:val="110"/>
                <w:sz w:val="7"/>
                <w:lang w:val="cs-CZ"/>
              </w:rPr>
              <w:t xml:space="preserve"> celolózy, rozměr 21x24. Balení opbsahuje 4 000 ks.</w:t>
            </w:r>
          </w:p>
        </w:tc>
        <w:tc>
          <w:tcPr>
            <w:tcW w:w="1985" w:type="dxa"/>
            <w:tcBorders>
              <w:left w:val="single" w:sz="8" w:space="0" w:color="000000"/>
              <w:right w:val="single" w:sz="8" w:space="0" w:color="000000"/>
            </w:tcBorders>
          </w:tcPr>
          <w:p w14:paraId="6CB5F935" w14:textId="77777777" w:rsidR="00E67560" w:rsidRPr="00C74A3A" w:rsidRDefault="00E67560">
            <w:pPr>
              <w:pStyle w:val="TableParagraph"/>
              <w:spacing w:before="5"/>
              <w:rPr>
                <w:sz w:val="9"/>
                <w:lang w:val="cs-CZ"/>
              </w:rPr>
            </w:pPr>
          </w:p>
          <w:p w14:paraId="1C2645A4" w14:textId="77777777" w:rsidR="00E67560" w:rsidRPr="00C74A3A" w:rsidRDefault="00C74A3A">
            <w:pPr>
              <w:pStyle w:val="TableParagraph"/>
              <w:spacing w:before="1"/>
              <w:ind w:left="25"/>
              <w:rPr>
                <w:sz w:val="7"/>
                <w:lang w:val="cs-CZ"/>
              </w:rPr>
            </w:pPr>
            <w:r w:rsidRPr="00C74A3A">
              <w:rPr>
                <w:w w:val="110"/>
                <w:sz w:val="7"/>
                <w:lang w:val="cs-CZ"/>
              </w:rPr>
              <w:t>33763000-6 Papírové ruční utěrky</w:t>
            </w:r>
          </w:p>
        </w:tc>
      </w:tr>
      <w:tr w:rsidR="00E67560" w:rsidRPr="00C74A3A" w14:paraId="04067EE1" w14:textId="77777777">
        <w:trPr>
          <w:trHeight w:val="281"/>
        </w:trPr>
        <w:tc>
          <w:tcPr>
            <w:tcW w:w="223" w:type="dxa"/>
          </w:tcPr>
          <w:p w14:paraId="5774137F" w14:textId="77777777" w:rsidR="00E67560" w:rsidRPr="00C74A3A" w:rsidRDefault="00E67560">
            <w:pPr>
              <w:pStyle w:val="TableParagraph"/>
              <w:spacing w:before="8"/>
              <w:rPr>
                <w:sz w:val="8"/>
                <w:lang w:val="cs-CZ"/>
              </w:rPr>
            </w:pPr>
          </w:p>
          <w:p w14:paraId="1B1CD4F8" w14:textId="77777777" w:rsidR="00E67560" w:rsidRPr="00C74A3A" w:rsidRDefault="00C74A3A">
            <w:pPr>
              <w:pStyle w:val="TableParagraph"/>
              <w:ind w:left="56" w:right="20"/>
              <w:jc w:val="center"/>
              <w:rPr>
                <w:sz w:val="7"/>
                <w:lang w:val="cs-CZ"/>
              </w:rPr>
            </w:pPr>
            <w:r w:rsidRPr="00C74A3A">
              <w:rPr>
                <w:w w:val="110"/>
                <w:sz w:val="7"/>
                <w:lang w:val="cs-CZ"/>
              </w:rPr>
              <w:t>65</w:t>
            </w:r>
          </w:p>
        </w:tc>
        <w:tc>
          <w:tcPr>
            <w:tcW w:w="974" w:type="dxa"/>
            <w:tcBorders>
              <w:bottom w:val="single" w:sz="8" w:space="0" w:color="000000"/>
            </w:tcBorders>
            <w:shd w:val="clear" w:color="auto" w:fill="FBE3D5"/>
          </w:tcPr>
          <w:p w14:paraId="3C22F2CE" w14:textId="77777777" w:rsidR="00E67560" w:rsidRPr="00C74A3A" w:rsidRDefault="00C74A3A">
            <w:pPr>
              <w:pStyle w:val="TableParagraph"/>
              <w:spacing w:before="34"/>
              <w:ind w:left="28"/>
              <w:rPr>
                <w:b/>
                <w:sz w:val="9"/>
                <w:lang w:val="cs-CZ"/>
              </w:rPr>
            </w:pPr>
            <w:r w:rsidRPr="00C74A3A">
              <w:rPr>
                <w:b/>
                <w:w w:val="105"/>
                <w:sz w:val="9"/>
                <w:lang w:val="cs-CZ"/>
              </w:rPr>
              <w:t>Hygienické sáčky</w:t>
            </w:r>
          </w:p>
          <w:p w14:paraId="23C991F8" w14:textId="77777777" w:rsidR="00E67560" w:rsidRPr="00C74A3A" w:rsidRDefault="00C74A3A">
            <w:pPr>
              <w:pStyle w:val="TableParagraph"/>
              <w:spacing w:before="19"/>
              <w:ind w:left="28"/>
              <w:rPr>
                <w:b/>
                <w:sz w:val="9"/>
                <w:lang w:val="cs-CZ"/>
              </w:rPr>
            </w:pPr>
            <w:r w:rsidRPr="00C74A3A">
              <w:rPr>
                <w:b/>
                <w:w w:val="105"/>
                <w:sz w:val="9"/>
                <w:lang w:val="cs-CZ"/>
              </w:rPr>
              <w:t>papírové</w:t>
            </w:r>
          </w:p>
        </w:tc>
        <w:tc>
          <w:tcPr>
            <w:tcW w:w="1468" w:type="dxa"/>
            <w:tcBorders>
              <w:bottom w:val="single" w:sz="8" w:space="0" w:color="000000"/>
            </w:tcBorders>
          </w:tcPr>
          <w:p w14:paraId="06F1955D" w14:textId="77777777" w:rsidR="00E67560" w:rsidRPr="00C74A3A" w:rsidRDefault="00C74A3A">
            <w:pPr>
              <w:pStyle w:val="TableParagraph"/>
              <w:spacing w:before="57" w:line="292" w:lineRule="auto"/>
              <w:ind w:left="26"/>
              <w:rPr>
                <w:sz w:val="7"/>
                <w:lang w:val="cs-CZ"/>
              </w:rPr>
            </w:pPr>
            <w:r w:rsidRPr="00C74A3A">
              <w:rPr>
                <w:w w:val="110"/>
                <w:sz w:val="7"/>
                <w:lang w:val="cs-CZ"/>
              </w:rPr>
              <w:t>hygienické sáčky na dámské hygienické potřeby, papírové</w:t>
            </w:r>
          </w:p>
        </w:tc>
        <w:tc>
          <w:tcPr>
            <w:tcW w:w="374" w:type="dxa"/>
            <w:tcBorders>
              <w:bottom w:val="single" w:sz="8" w:space="0" w:color="000000"/>
            </w:tcBorders>
          </w:tcPr>
          <w:p w14:paraId="7CFBC216" w14:textId="77777777" w:rsidR="00E67560" w:rsidRPr="00C74A3A" w:rsidRDefault="00E67560">
            <w:pPr>
              <w:pStyle w:val="TableParagraph"/>
              <w:spacing w:before="1"/>
              <w:rPr>
                <w:sz w:val="9"/>
                <w:lang w:val="cs-CZ"/>
              </w:rPr>
            </w:pPr>
          </w:p>
          <w:p w14:paraId="6151B3C3" w14:textId="77777777" w:rsidR="00E67560" w:rsidRPr="00C74A3A" w:rsidRDefault="00C74A3A">
            <w:pPr>
              <w:pStyle w:val="TableParagraph"/>
              <w:spacing w:before="1"/>
              <w:ind w:left="104"/>
              <w:rPr>
                <w:sz w:val="7"/>
                <w:lang w:val="cs-CZ"/>
              </w:rPr>
            </w:pPr>
            <w:r w:rsidRPr="00C74A3A">
              <w:rPr>
                <w:w w:val="110"/>
                <w:sz w:val="7"/>
                <w:lang w:val="cs-CZ"/>
              </w:rPr>
              <w:t>1 kus</w:t>
            </w:r>
          </w:p>
        </w:tc>
        <w:tc>
          <w:tcPr>
            <w:tcW w:w="727" w:type="dxa"/>
            <w:tcBorders>
              <w:bottom w:val="single" w:sz="8" w:space="0" w:color="000000"/>
            </w:tcBorders>
          </w:tcPr>
          <w:p w14:paraId="166A1DBA" w14:textId="77777777" w:rsidR="00E67560" w:rsidRPr="00C74A3A" w:rsidRDefault="00E67560">
            <w:pPr>
              <w:pStyle w:val="TableParagraph"/>
              <w:spacing w:before="1"/>
              <w:rPr>
                <w:sz w:val="9"/>
                <w:lang w:val="cs-CZ"/>
              </w:rPr>
            </w:pPr>
          </w:p>
          <w:p w14:paraId="000332E7" w14:textId="77777777" w:rsidR="00E67560" w:rsidRPr="00C74A3A" w:rsidRDefault="00C74A3A">
            <w:pPr>
              <w:pStyle w:val="TableParagraph"/>
              <w:spacing w:before="1"/>
              <w:ind w:left="29"/>
              <w:jc w:val="center"/>
              <w:rPr>
                <w:sz w:val="7"/>
                <w:lang w:val="cs-CZ"/>
              </w:rPr>
            </w:pPr>
            <w:r w:rsidRPr="00C74A3A">
              <w:rPr>
                <w:w w:val="110"/>
                <w:sz w:val="7"/>
                <w:lang w:val="cs-CZ"/>
              </w:rPr>
              <w:t>max 100 ks v balení</w:t>
            </w:r>
          </w:p>
        </w:tc>
        <w:tc>
          <w:tcPr>
            <w:tcW w:w="866" w:type="dxa"/>
            <w:tcBorders>
              <w:bottom w:val="single" w:sz="8" w:space="0" w:color="000000"/>
            </w:tcBorders>
          </w:tcPr>
          <w:p w14:paraId="15C48297" w14:textId="77777777" w:rsidR="00E67560" w:rsidRPr="00C74A3A" w:rsidRDefault="00E67560">
            <w:pPr>
              <w:pStyle w:val="TableParagraph"/>
              <w:spacing w:before="1"/>
              <w:rPr>
                <w:sz w:val="9"/>
                <w:lang w:val="cs-CZ"/>
              </w:rPr>
            </w:pPr>
          </w:p>
          <w:p w14:paraId="2ED296F3"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1485" w:type="dxa"/>
            <w:tcBorders>
              <w:bottom w:val="single" w:sz="8" w:space="0" w:color="000000"/>
            </w:tcBorders>
          </w:tcPr>
          <w:p w14:paraId="5FF5C380" w14:textId="77777777" w:rsidR="00E67560" w:rsidRPr="00C74A3A" w:rsidRDefault="00E67560">
            <w:pPr>
              <w:pStyle w:val="TableParagraph"/>
              <w:spacing w:before="1"/>
              <w:rPr>
                <w:sz w:val="9"/>
                <w:lang w:val="cs-CZ"/>
              </w:rPr>
            </w:pPr>
          </w:p>
          <w:p w14:paraId="7259F82D" w14:textId="77777777" w:rsidR="00E67560" w:rsidRPr="00C74A3A" w:rsidRDefault="00C74A3A">
            <w:pPr>
              <w:pStyle w:val="TableParagraph"/>
              <w:spacing w:before="1"/>
              <w:ind w:left="29"/>
              <w:jc w:val="center"/>
              <w:rPr>
                <w:sz w:val="7"/>
                <w:lang w:val="cs-CZ"/>
              </w:rPr>
            </w:pPr>
            <w:r w:rsidRPr="00C74A3A">
              <w:rPr>
                <w:w w:val="110"/>
                <w:sz w:val="7"/>
                <w:lang w:val="cs-CZ"/>
              </w:rPr>
              <w:t>Sáčky hygienické papírové 100 ks</w:t>
            </w:r>
          </w:p>
        </w:tc>
        <w:tc>
          <w:tcPr>
            <w:tcW w:w="482" w:type="dxa"/>
            <w:tcBorders>
              <w:bottom w:val="single" w:sz="8" w:space="0" w:color="000000"/>
            </w:tcBorders>
          </w:tcPr>
          <w:p w14:paraId="0092C373" w14:textId="77777777" w:rsidR="00E67560" w:rsidRPr="00C74A3A" w:rsidRDefault="00E67560">
            <w:pPr>
              <w:pStyle w:val="TableParagraph"/>
              <w:spacing w:before="1"/>
              <w:rPr>
                <w:sz w:val="9"/>
                <w:lang w:val="cs-CZ"/>
              </w:rPr>
            </w:pPr>
          </w:p>
          <w:p w14:paraId="1960B1E0" w14:textId="77777777" w:rsidR="00E67560" w:rsidRPr="00C74A3A" w:rsidRDefault="00C74A3A">
            <w:pPr>
              <w:pStyle w:val="TableParagraph"/>
              <w:spacing w:before="1"/>
              <w:ind w:left="31" w:right="1"/>
              <w:jc w:val="center"/>
              <w:rPr>
                <w:sz w:val="7"/>
                <w:lang w:val="cs-CZ"/>
              </w:rPr>
            </w:pPr>
            <w:r w:rsidRPr="00C74A3A">
              <w:rPr>
                <w:w w:val="110"/>
                <w:sz w:val="7"/>
                <w:lang w:val="cs-CZ"/>
              </w:rPr>
              <w:t>100 ks</w:t>
            </w:r>
          </w:p>
        </w:tc>
        <w:tc>
          <w:tcPr>
            <w:tcW w:w="482" w:type="dxa"/>
            <w:tcBorders>
              <w:bottom w:val="single" w:sz="8" w:space="0" w:color="000000"/>
            </w:tcBorders>
          </w:tcPr>
          <w:p w14:paraId="2D94A077" w14:textId="77777777" w:rsidR="00E67560" w:rsidRPr="00C74A3A" w:rsidRDefault="00E67560">
            <w:pPr>
              <w:pStyle w:val="TableParagraph"/>
              <w:spacing w:before="1"/>
              <w:rPr>
                <w:sz w:val="9"/>
                <w:lang w:val="cs-CZ"/>
              </w:rPr>
            </w:pPr>
          </w:p>
          <w:p w14:paraId="39DCBC27" w14:textId="77777777" w:rsidR="00E67560" w:rsidRPr="00C74A3A" w:rsidRDefault="00C74A3A">
            <w:pPr>
              <w:pStyle w:val="TableParagraph"/>
              <w:spacing w:before="1"/>
              <w:ind w:left="31" w:right="1"/>
              <w:jc w:val="center"/>
              <w:rPr>
                <w:sz w:val="7"/>
                <w:lang w:val="cs-CZ"/>
              </w:rPr>
            </w:pPr>
            <w:r w:rsidRPr="00C74A3A">
              <w:rPr>
                <w:w w:val="110"/>
                <w:sz w:val="7"/>
                <w:lang w:val="cs-CZ"/>
              </w:rPr>
              <w:t>100 ks</w:t>
            </w:r>
          </w:p>
        </w:tc>
        <w:tc>
          <w:tcPr>
            <w:tcW w:w="482" w:type="dxa"/>
            <w:tcBorders>
              <w:bottom w:val="single" w:sz="8" w:space="0" w:color="000000"/>
            </w:tcBorders>
          </w:tcPr>
          <w:p w14:paraId="642AE7DD" w14:textId="77777777" w:rsidR="00E67560" w:rsidRPr="00C74A3A" w:rsidRDefault="00E67560">
            <w:pPr>
              <w:pStyle w:val="TableParagraph"/>
              <w:spacing w:before="1"/>
              <w:rPr>
                <w:sz w:val="9"/>
                <w:lang w:val="cs-CZ"/>
              </w:rPr>
            </w:pPr>
          </w:p>
          <w:p w14:paraId="5D0DFA93" w14:textId="77777777" w:rsidR="00E67560" w:rsidRPr="00C74A3A" w:rsidRDefault="00C74A3A">
            <w:pPr>
              <w:pStyle w:val="TableParagraph"/>
              <w:spacing w:before="1"/>
              <w:ind w:left="154"/>
              <w:rPr>
                <w:sz w:val="7"/>
                <w:lang w:val="cs-CZ"/>
              </w:rPr>
            </w:pPr>
            <w:r w:rsidRPr="00C74A3A">
              <w:rPr>
                <w:w w:val="110"/>
                <w:sz w:val="7"/>
                <w:lang w:val="cs-CZ"/>
              </w:rPr>
              <w:t>0,216</w:t>
            </w:r>
          </w:p>
        </w:tc>
        <w:tc>
          <w:tcPr>
            <w:tcW w:w="686" w:type="dxa"/>
            <w:tcBorders>
              <w:bottom w:val="single" w:sz="8" w:space="0" w:color="000000"/>
              <w:right w:val="single" w:sz="8" w:space="0" w:color="000000"/>
            </w:tcBorders>
          </w:tcPr>
          <w:p w14:paraId="7C52CBD1" w14:textId="77777777" w:rsidR="00E67560" w:rsidRPr="00C74A3A" w:rsidRDefault="00E67560">
            <w:pPr>
              <w:pStyle w:val="TableParagraph"/>
              <w:spacing w:before="8"/>
              <w:rPr>
                <w:sz w:val="8"/>
                <w:lang w:val="cs-CZ"/>
              </w:rPr>
            </w:pPr>
          </w:p>
          <w:p w14:paraId="0F61F8C8" w14:textId="77777777" w:rsidR="00E67560" w:rsidRPr="00C74A3A" w:rsidRDefault="00C74A3A">
            <w:pPr>
              <w:pStyle w:val="TableParagraph"/>
              <w:ind w:left="165" w:right="113"/>
              <w:jc w:val="center"/>
              <w:rPr>
                <w:sz w:val="7"/>
                <w:lang w:val="cs-CZ"/>
              </w:rPr>
            </w:pPr>
            <w:r w:rsidRPr="00C74A3A">
              <w:rPr>
                <w:w w:val="110"/>
                <w:sz w:val="7"/>
                <w:lang w:val="cs-CZ"/>
              </w:rPr>
              <w:t>1000</w:t>
            </w:r>
          </w:p>
        </w:tc>
        <w:tc>
          <w:tcPr>
            <w:tcW w:w="794" w:type="dxa"/>
            <w:tcBorders>
              <w:left w:val="single" w:sz="8" w:space="0" w:color="000000"/>
              <w:bottom w:val="single" w:sz="8" w:space="0" w:color="000000"/>
              <w:right w:val="single" w:sz="8" w:space="0" w:color="000000"/>
            </w:tcBorders>
            <w:shd w:val="clear" w:color="auto" w:fill="92D050"/>
          </w:tcPr>
          <w:p w14:paraId="3C91BAD7" w14:textId="77777777" w:rsidR="00E67560" w:rsidRPr="00C74A3A" w:rsidRDefault="00E67560">
            <w:pPr>
              <w:pStyle w:val="TableParagraph"/>
              <w:spacing w:before="1"/>
              <w:rPr>
                <w:sz w:val="9"/>
                <w:lang w:val="cs-CZ"/>
              </w:rPr>
            </w:pPr>
          </w:p>
          <w:p w14:paraId="3DB9AE0F" w14:textId="77777777" w:rsidR="00E67560" w:rsidRPr="00C74A3A" w:rsidRDefault="00C74A3A">
            <w:pPr>
              <w:pStyle w:val="TableParagraph"/>
              <w:spacing w:before="1"/>
              <w:ind w:right="139"/>
              <w:jc w:val="right"/>
              <w:rPr>
                <w:sz w:val="7"/>
                <w:lang w:val="cs-CZ"/>
              </w:rPr>
            </w:pPr>
            <w:r w:rsidRPr="00C74A3A">
              <w:rPr>
                <w:w w:val="110"/>
                <w:sz w:val="7"/>
                <w:lang w:val="cs-CZ"/>
              </w:rPr>
              <w:t>216 Kč</w:t>
            </w:r>
          </w:p>
        </w:tc>
        <w:tc>
          <w:tcPr>
            <w:tcW w:w="2004" w:type="dxa"/>
            <w:tcBorders>
              <w:left w:val="single" w:sz="8" w:space="0" w:color="000000"/>
              <w:bottom w:val="single" w:sz="8" w:space="0" w:color="000000"/>
              <w:right w:val="single" w:sz="8" w:space="0" w:color="000000"/>
            </w:tcBorders>
          </w:tcPr>
          <w:p w14:paraId="17575B21" w14:textId="77777777" w:rsidR="00E67560" w:rsidRPr="00C74A3A" w:rsidRDefault="00E67560">
            <w:pPr>
              <w:pStyle w:val="TableParagraph"/>
              <w:spacing w:before="1"/>
              <w:rPr>
                <w:sz w:val="9"/>
                <w:lang w:val="cs-CZ"/>
              </w:rPr>
            </w:pPr>
          </w:p>
          <w:p w14:paraId="0D4FC720" w14:textId="77777777" w:rsidR="00E67560" w:rsidRPr="00C74A3A" w:rsidRDefault="00C74A3A">
            <w:pPr>
              <w:pStyle w:val="TableParagraph"/>
              <w:spacing w:before="1"/>
              <w:ind w:left="258" w:right="222"/>
              <w:jc w:val="center"/>
              <w:rPr>
                <w:sz w:val="7"/>
                <w:lang w:val="cs-CZ"/>
              </w:rPr>
            </w:pPr>
            <w:r w:rsidRPr="00C74A3A">
              <w:rPr>
                <w:w w:val="110"/>
                <w:sz w:val="7"/>
                <w:lang w:val="cs-CZ"/>
              </w:rPr>
              <w:t>43000029</w:t>
            </w:r>
          </w:p>
        </w:tc>
        <w:tc>
          <w:tcPr>
            <w:tcW w:w="1678" w:type="dxa"/>
            <w:tcBorders>
              <w:left w:val="single" w:sz="8" w:space="0" w:color="000000"/>
              <w:bottom w:val="single" w:sz="8" w:space="0" w:color="000000"/>
              <w:right w:val="single" w:sz="8" w:space="0" w:color="000000"/>
            </w:tcBorders>
          </w:tcPr>
          <w:p w14:paraId="4896CAB3" w14:textId="77777777" w:rsidR="00E67560" w:rsidRPr="00C74A3A" w:rsidRDefault="00C74A3A">
            <w:pPr>
              <w:pStyle w:val="TableParagraph"/>
              <w:spacing w:before="7"/>
              <w:ind w:left="26"/>
              <w:rPr>
                <w:sz w:val="7"/>
                <w:lang w:val="cs-CZ"/>
              </w:rPr>
            </w:pPr>
            <w:r w:rsidRPr="00C74A3A">
              <w:rPr>
                <w:w w:val="110"/>
                <w:sz w:val="7"/>
                <w:lang w:val="cs-CZ"/>
              </w:rPr>
              <w:t>Sáčky ploché s boční záložkou určené pro</w:t>
            </w:r>
          </w:p>
          <w:p w14:paraId="5BEB1815" w14:textId="77777777" w:rsidR="00E67560" w:rsidRPr="00C74A3A" w:rsidRDefault="00C74A3A">
            <w:pPr>
              <w:pStyle w:val="TableParagraph"/>
              <w:spacing w:line="100" w:lineRule="atLeast"/>
              <w:ind w:left="26"/>
              <w:rPr>
                <w:sz w:val="7"/>
                <w:lang w:val="cs-CZ"/>
              </w:rPr>
            </w:pPr>
            <w:r w:rsidRPr="00C74A3A">
              <w:rPr>
                <w:w w:val="110"/>
                <w:sz w:val="7"/>
                <w:lang w:val="cs-CZ"/>
              </w:rPr>
              <w:t>hygienické odkládání dámských vložek. Jsou vhodné pro nástěnný plastový zásobník.</w:t>
            </w:r>
          </w:p>
        </w:tc>
        <w:tc>
          <w:tcPr>
            <w:tcW w:w="1985" w:type="dxa"/>
            <w:tcBorders>
              <w:left w:val="single" w:sz="8" w:space="0" w:color="000000"/>
              <w:bottom w:val="single" w:sz="8" w:space="0" w:color="000000"/>
              <w:right w:val="single" w:sz="8" w:space="0" w:color="000000"/>
            </w:tcBorders>
          </w:tcPr>
          <w:p w14:paraId="6507BC69" w14:textId="77777777" w:rsidR="00E67560" w:rsidRPr="00C74A3A" w:rsidRDefault="00E67560">
            <w:pPr>
              <w:pStyle w:val="TableParagraph"/>
              <w:spacing w:before="1"/>
              <w:rPr>
                <w:sz w:val="9"/>
                <w:lang w:val="cs-CZ"/>
              </w:rPr>
            </w:pPr>
          </w:p>
          <w:p w14:paraId="74D3FFBA" w14:textId="77777777" w:rsidR="00E67560" w:rsidRPr="00C74A3A" w:rsidRDefault="00C74A3A">
            <w:pPr>
              <w:pStyle w:val="TableParagraph"/>
              <w:spacing w:before="1"/>
              <w:ind w:left="25"/>
              <w:rPr>
                <w:sz w:val="7"/>
                <w:lang w:val="cs-CZ"/>
              </w:rPr>
            </w:pPr>
            <w:r w:rsidRPr="00C74A3A">
              <w:rPr>
                <w:w w:val="110"/>
                <w:sz w:val="7"/>
                <w:lang w:val="cs-CZ"/>
              </w:rPr>
              <w:t>33772000-2 Papírové výrobky na jedno použití</w:t>
            </w:r>
          </w:p>
        </w:tc>
      </w:tr>
      <w:tr w:rsidR="00E67560" w:rsidRPr="00C74A3A" w14:paraId="66BB9F8C" w14:textId="77777777">
        <w:trPr>
          <w:trHeight w:val="175"/>
        </w:trPr>
        <w:tc>
          <w:tcPr>
            <w:tcW w:w="223" w:type="dxa"/>
          </w:tcPr>
          <w:p w14:paraId="083E3E68" w14:textId="77777777" w:rsidR="00E67560" w:rsidRPr="00C74A3A" w:rsidRDefault="00C74A3A">
            <w:pPr>
              <w:pStyle w:val="TableParagraph"/>
              <w:spacing w:before="43"/>
              <w:ind w:left="56" w:right="20"/>
              <w:jc w:val="center"/>
              <w:rPr>
                <w:sz w:val="7"/>
                <w:lang w:val="cs-CZ"/>
              </w:rPr>
            </w:pPr>
            <w:r w:rsidRPr="00C74A3A">
              <w:rPr>
                <w:w w:val="110"/>
                <w:sz w:val="7"/>
                <w:lang w:val="cs-CZ"/>
              </w:rPr>
              <w:t>66</w:t>
            </w:r>
          </w:p>
        </w:tc>
        <w:tc>
          <w:tcPr>
            <w:tcW w:w="974" w:type="dxa"/>
            <w:tcBorders>
              <w:top w:val="single" w:sz="8" w:space="0" w:color="000000"/>
            </w:tcBorders>
            <w:shd w:val="clear" w:color="auto" w:fill="F1F1F1"/>
          </w:tcPr>
          <w:p w14:paraId="56ECC5E4" w14:textId="77777777" w:rsidR="00E67560" w:rsidRPr="00C74A3A" w:rsidRDefault="00C74A3A">
            <w:pPr>
              <w:pStyle w:val="TableParagraph"/>
              <w:spacing w:before="31"/>
              <w:ind w:left="28"/>
              <w:rPr>
                <w:b/>
                <w:sz w:val="9"/>
                <w:lang w:val="cs-CZ"/>
              </w:rPr>
            </w:pPr>
            <w:r w:rsidRPr="00C74A3A">
              <w:rPr>
                <w:b/>
                <w:w w:val="105"/>
                <w:sz w:val="9"/>
                <w:lang w:val="cs-CZ"/>
              </w:rPr>
              <w:t>Odpadkový koš</w:t>
            </w:r>
          </w:p>
        </w:tc>
        <w:tc>
          <w:tcPr>
            <w:tcW w:w="1468" w:type="dxa"/>
            <w:tcBorders>
              <w:top w:val="single" w:sz="8" w:space="0" w:color="000000"/>
            </w:tcBorders>
          </w:tcPr>
          <w:p w14:paraId="547098D0" w14:textId="77777777" w:rsidR="00E67560" w:rsidRPr="00C74A3A" w:rsidRDefault="00C74A3A">
            <w:pPr>
              <w:pStyle w:val="TableParagraph"/>
              <w:spacing w:before="47"/>
              <w:ind w:left="26"/>
              <w:rPr>
                <w:sz w:val="7"/>
                <w:lang w:val="cs-CZ"/>
              </w:rPr>
            </w:pPr>
            <w:r w:rsidRPr="00C74A3A">
              <w:rPr>
                <w:w w:val="110"/>
                <w:sz w:val="7"/>
                <w:lang w:val="cs-CZ"/>
              </w:rPr>
              <w:t xml:space="preserve">koš nášlapný </w:t>
            </w:r>
            <w:proofErr w:type="gramStart"/>
            <w:r w:rsidRPr="00C74A3A">
              <w:rPr>
                <w:w w:val="110"/>
                <w:sz w:val="7"/>
                <w:lang w:val="cs-CZ"/>
              </w:rPr>
              <w:t>5 - 10</w:t>
            </w:r>
            <w:proofErr w:type="gramEnd"/>
            <w:r w:rsidRPr="00C74A3A">
              <w:rPr>
                <w:w w:val="110"/>
                <w:sz w:val="7"/>
                <w:lang w:val="cs-CZ"/>
              </w:rPr>
              <w:t xml:space="preserve"> l, plast</w:t>
            </w:r>
          </w:p>
        </w:tc>
        <w:tc>
          <w:tcPr>
            <w:tcW w:w="374" w:type="dxa"/>
            <w:tcBorders>
              <w:top w:val="single" w:sz="8" w:space="0" w:color="000000"/>
            </w:tcBorders>
          </w:tcPr>
          <w:p w14:paraId="7EA34D5C" w14:textId="77777777" w:rsidR="00E67560" w:rsidRPr="00C74A3A" w:rsidRDefault="00C74A3A">
            <w:pPr>
              <w:pStyle w:val="TableParagraph"/>
              <w:spacing w:before="47"/>
              <w:ind w:left="104"/>
              <w:rPr>
                <w:sz w:val="7"/>
                <w:lang w:val="cs-CZ"/>
              </w:rPr>
            </w:pPr>
            <w:r w:rsidRPr="00C74A3A">
              <w:rPr>
                <w:w w:val="110"/>
                <w:sz w:val="7"/>
                <w:lang w:val="cs-CZ"/>
              </w:rPr>
              <w:t>1 kus</w:t>
            </w:r>
          </w:p>
        </w:tc>
        <w:tc>
          <w:tcPr>
            <w:tcW w:w="727" w:type="dxa"/>
            <w:tcBorders>
              <w:top w:val="single" w:sz="8" w:space="0" w:color="000000"/>
            </w:tcBorders>
          </w:tcPr>
          <w:p w14:paraId="59DBAE8B" w14:textId="77777777" w:rsidR="00E67560" w:rsidRPr="00C74A3A" w:rsidRDefault="00C74A3A">
            <w:pPr>
              <w:pStyle w:val="TableParagraph"/>
              <w:spacing w:before="47"/>
              <w:ind w:left="34"/>
              <w:jc w:val="center"/>
              <w:rPr>
                <w:sz w:val="7"/>
                <w:lang w:val="cs-CZ"/>
              </w:rPr>
            </w:pPr>
            <w:r w:rsidRPr="00C74A3A">
              <w:rPr>
                <w:w w:val="109"/>
                <w:sz w:val="7"/>
                <w:lang w:val="cs-CZ"/>
              </w:rPr>
              <w:t>x</w:t>
            </w:r>
          </w:p>
        </w:tc>
        <w:tc>
          <w:tcPr>
            <w:tcW w:w="866" w:type="dxa"/>
            <w:tcBorders>
              <w:top w:val="single" w:sz="8" w:space="0" w:color="000000"/>
            </w:tcBorders>
          </w:tcPr>
          <w:p w14:paraId="5BC3E888" w14:textId="77777777" w:rsidR="00E67560" w:rsidRPr="00C74A3A" w:rsidRDefault="00C74A3A">
            <w:pPr>
              <w:pStyle w:val="TableParagraph"/>
              <w:spacing w:before="47"/>
              <w:ind w:left="35"/>
              <w:jc w:val="center"/>
              <w:rPr>
                <w:sz w:val="7"/>
                <w:lang w:val="cs-CZ"/>
              </w:rPr>
            </w:pPr>
            <w:r w:rsidRPr="00C74A3A">
              <w:rPr>
                <w:w w:val="109"/>
                <w:sz w:val="7"/>
                <w:lang w:val="cs-CZ"/>
              </w:rPr>
              <w:t>x</w:t>
            </w:r>
          </w:p>
        </w:tc>
        <w:tc>
          <w:tcPr>
            <w:tcW w:w="1485" w:type="dxa"/>
            <w:tcBorders>
              <w:top w:val="single" w:sz="8" w:space="0" w:color="000000"/>
            </w:tcBorders>
          </w:tcPr>
          <w:p w14:paraId="05BC81AD" w14:textId="77777777" w:rsidR="00E67560" w:rsidRPr="00C74A3A" w:rsidRDefault="00C74A3A">
            <w:pPr>
              <w:pStyle w:val="TableParagraph"/>
              <w:spacing w:before="47"/>
              <w:ind w:left="29"/>
              <w:jc w:val="center"/>
              <w:rPr>
                <w:sz w:val="7"/>
                <w:lang w:val="cs-CZ"/>
              </w:rPr>
            </w:pPr>
            <w:r w:rsidRPr="00C74A3A">
              <w:rPr>
                <w:w w:val="110"/>
                <w:sz w:val="7"/>
                <w:lang w:val="cs-CZ"/>
              </w:rPr>
              <w:t xml:space="preserve">Koš na odpadky plastový, nášlapný </w:t>
            </w:r>
            <w:proofErr w:type="gramStart"/>
            <w:r w:rsidRPr="00C74A3A">
              <w:rPr>
                <w:w w:val="110"/>
                <w:sz w:val="7"/>
                <w:lang w:val="cs-CZ"/>
              </w:rPr>
              <w:t>6l</w:t>
            </w:r>
            <w:proofErr w:type="gramEnd"/>
          </w:p>
        </w:tc>
        <w:tc>
          <w:tcPr>
            <w:tcW w:w="482" w:type="dxa"/>
            <w:tcBorders>
              <w:top w:val="single" w:sz="8" w:space="0" w:color="000000"/>
            </w:tcBorders>
          </w:tcPr>
          <w:p w14:paraId="2BC77C47" w14:textId="77777777" w:rsidR="00E67560" w:rsidRPr="00C74A3A" w:rsidRDefault="00C74A3A">
            <w:pPr>
              <w:pStyle w:val="TableParagraph"/>
              <w:spacing w:before="47"/>
              <w:ind w:left="31" w:right="1"/>
              <w:jc w:val="center"/>
              <w:rPr>
                <w:sz w:val="7"/>
                <w:lang w:val="cs-CZ"/>
              </w:rPr>
            </w:pPr>
            <w:r w:rsidRPr="00C74A3A">
              <w:rPr>
                <w:w w:val="110"/>
                <w:sz w:val="7"/>
                <w:lang w:val="cs-CZ"/>
              </w:rPr>
              <w:t>1 ks</w:t>
            </w:r>
          </w:p>
        </w:tc>
        <w:tc>
          <w:tcPr>
            <w:tcW w:w="482" w:type="dxa"/>
            <w:tcBorders>
              <w:top w:val="single" w:sz="8" w:space="0" w:color="000000"/>
            </w:tcBorders>
          </w:tcPr>
          <w:p w14:paraId="1EF76CA3" w14:textId="77777777" w:rsidR="00E67560" w:rsidRPr="00C74A3A" w:rsidRDefault="00C74A3A">
            <w:pPr>
              <w:pStyle w:val="TableParagraph"/>
              <w:spacing w:before="47"/>
              <w:ind w:left="32" w:right="1"/>
              <w:jc w:val="center"/>
              <w:rPr>
                <w:sz w:val="7"/>
                <w:lang w:val="cs-CZ"/>
              </w:rPr>
            </w:pPr>
            <w:r w:rsidRPr="00C74A3A">
              <w:rPr>
                <w:w w:val="110"/>
                <w:sz w:val="7"/>
                <w:lang w:val="cs-CZ"/>
              </w:rPr>
              <w:t>1 ks</w:t>
            </w:r>
          </w:p>
        </w:tc>
        <w:tc>
          <w:tcPr>
            <w:tcW w:w="482" w:type="dxa"/>
            <w:tcBorders>
              <w:top w:val="single" w:sz="8" w:space="0" w:color="000000"/>
            </w:tcBorders>
          </w:tcPr>
          <w:p w14:paraId="150F6F93" w14:textId="77777777" w:rsidR="00E67560" w:rsidRPr="00C74A3A" w:rsidRDefault="00C74A3A">
            <w:pPr>
              <w:pStyle w:val="TableParagraph"/>
              <w:spacing w:before="47"/>
              <w:ind w:left="133"/>
              <w:rPr>
                <w:sz w:val="7"/>
                <w:lang w:val="cs-CZ"/>
              </w:rPr>
            </w:pPr>
            <w:r w:rsidRPr="00C74A3A">
              <w:rPr>
                <w:w w:val="110"/>
                <w:sz w:val="7"/>
                <w:lang w:val="cs-CZ"/>
              </w:rPr>
              <w:t>167,04</w:t>
            </w:r>
          </w:p>
        </w:tc>
        <w:tc>
          <w:tcPr>
            <w:tcW w:w="686" w:type="dxa"/>
            <w:tcBorders>
              <w:top w:val="single" w:sz="8" w:space="0" w:color="000000"/>
              <w:right w:val="single" w:sz="8" w:space="0" w:color="000000"/>
            </w:tcBorders>
          </w:tcPr>
          <w:p w14:paraId="0C382363" w14:textId="77777777" w:rsidR="00E67560" w:rsidRPr="00C74A3A" w:rsidRDefault="00C74A3A">
            <w:pPr>
              <w:pStyle w:val="TableParagraph"/>
              <w:spacing w:before="42"/>
              <w:ind w:left="165" w:right="113"/>
              <w:jc w:val="center"/>
              <w:rPr>
                <w:sz w:val="7"/>
                <w:lang w:val="cs-CZ"/>
              </w:rPr>
            </w:pPr>
            <w:r w:rsidRPr="00C74A3A">
              <w:rPr>
                <w:w w:val="110"/>
                <w:sz w:val="7"/>
                <w:lang w:val="cs-CZ"/>
              </w:rPr>
              <w:t>10</w:t>
            </w:r>
          </w:p>
        </w:tc>
        <w:tc>
          <w:tcPr>
            <w:tcW w:w="794" w:type="dxa"/>
            <w:tcBorders>
              <w:top w:val="single" w:sz="8" w:space="0" w:color="000000"/>
              <w:left w:val="single" w:sz="8" w:space="0" w:color="000000"/>
              <w:right w:val="single" w:sz="8" w:space="0" w:color="000000"/>
            </w:tcBorders>
            <w:shd w:val="clear" w:color="auto" w:fill="92D050"/>
          </w:tcPr>
          <w:p w14:paraId="60B23D4B" w14:textId="77777777" w:rsidR="00E67560" w:rsidRPr="00C74A3A" w:rsidRDefault="00C74A3A">
            <w:pPr>
              <w:pStyle w:val="TableParagraph"/>
              <w:spacing w:before="47"/>
              <w:ind w:right="139"/>
              <w:jc w:val="right"/>
              <w:rPr>
                <w:sz w:val="7"/>
                <w:lang w:val="cs-CZ"/>
              </w:rPr>
            </w:pPr>
            <w:r w:rsidRPr="00C74A3A">
              <w:rPr>
                <w:w w:val="110"/>
                <w:sz w:val="7"/>
                <w:lang w:val="cs-CZ"/>
              </w:rPr>
              <w:t>1 670 Kč</w:t>
            </w:r>
          </w:p>
        </w:tc>
        <w:tc>
          <w:tcPr>
            <w:tcW w:w="2004" w:type="dxa"/>
            <w:tcBorders>
              <w:top w:val="single" w:sz="8" w:space="0" w:color="000000"/>
              <w:left w:val="single" w:sz="8" w:space="0" w:color="000000"/>
              <w:right w:val="single" w:sz="8" w:space="0" w:color="000000"/>
            </w:tcBorders>
          </w:tcPr>
          <w:p w14:paraId="30E64628" w14:textId="77777777" w:rsidR="00E67560" w:rsidRPr="00C74A3A" w:rsidRDefault="00C74A3A">
            <w:pPr>
              <w:pStyle w:val="TableParagraph"/>
              <w:spacing w:before="47"/>
              <w:ind w:left="258" w:right="222"/>
              <w:jc w:val="center"/>
              <w:rPr>
                <w:sz w:val="7"/>
                <w:lang w:val="cs-CZ"/>
              </w:rPr>
            </w:pPr>
            <w:r w:rsidRPr="00C74A3A">
              <w:rPr>
                <w:w w:val="110"/>
                <w:sz w:val="7"/>
                <w:lang w:val="cs-CZ"/>
              </w:rPr>
              <w:t>42000016</w:t>
            </w:r>
          </w:p>
        </w:tc>
        <w:tc>
          <w:tcPr>
            <w:tcW w:w="1678" w:type="dxa"/>
            <w:tcBorders>
              <w:top w:val="single" w:sz="8" w:space="0" w:color="000000"/>
              <w:left w:val="single" w:sz="8" w:space="0" w:color="000000"/>
              <w:right w:val="single" w:sz="8" w:space="0" w:color="000000"/>
            </w:tcBorders>
          </w:tcPr>
          <w:p w14:paraId="0D1E3331" w14:textId="77777777" w:rsidR="00E67560" w:rsidRPr="00C74A3A" w:rsidRDefault="00C74A3A">
            <w:pPr>
              <w:pStyle w:val="TableParagraph"/>
              <w:spacing w:line="80" w:lineRule="exact"/>
              <w:ind w:left="26"/>
              <w:rPr>
                <w:sz w:val="7"/>
                <w:lang w:val="cs-CZ"/>
              </w:rPr>
            </w:pPr>
            <w:r w:rsidRPr="00C74A3A">
              <w:rPr>
                <w:w w:val="110"/>
                <w:sz w:val="7"/>
                <w:lang w:val="cs-CZ"/>
              </w:rPr>
              <w:t xml:space="preserve">praktický odpadkový koš o objemu </w:t>
            </w:r>
            <w:proofErr w:type="gramStart"/>
            <w:r w:rsidRPr="00C74A3A">
              <w:rPr>
                <w:w w:val="110"/>
                <w:sz w:val="7"/>
                <w:lang w:val="cs-CZ"/>
              </w:rPr>
              <w:t>6l</w:t>
            </w:r>
            <w:proofErr w:type="gramEnd"/>
            <w:r w:rsidRPr="00C74A3A">
              <w:rPr>
                <w:w w:val="110"/>
                <w:sz w:val="7"/>
                <w:lang w:val="cs-CZ"/>
              </w:rPr>
              <w:t xml:space="preserve"> s nožním</w:t>
            </w:r>
          </w:p>
          <w:p w14:paraId="5A9E9D4A" w14:textId="77777777" w:rsidR="00E67560" w:rsidRPr="00C74A3A" w:rsidRDefault="00C74A3A">
            <w:pPr>
              <w:pStyle w:val="TableParagraph"/>
              <w:spacing w:before="18" w:line="57" w:lineRule="exact"/>
              <w:ind w:left="26"/>
              <w:rPr>
                <w:sz w:val="7"/>
                <w:lang w:val="cs-CZ"/>
              </w:rPr>
            </w:pPr>
            <w:r w:rsidRPr="00C74A3A">
              <w:rPr>
                <w:w w:val="110"/>
                <w:sz w:val="7"/>
                <w:lang w:val="cs-CZ"/>
              </w:rPr>
              <w:t>pedálem a vyjímatelnou vložkou</w:t>
            </w:r>
          </w:p>
        </w:tc>
        <w:tc>
          <w:tcPr>
            <w:tcW w:w="1985" w:type="dxa"/>
            <w:tcBorders>
              <w:top w:val="single" w:sz="8" w:space="0" w:color="000000"/>
              <w:left w:val="single" w:sz="8" w:space="0" w:color="000000"/>
              <w:right w:val="single" w:sz="8" w:space="0" w:color="000000"/>
            </w:tcBorders>
          </w:tcPr>
          <w:p w14:paraId="12050C75" w14:textId="77777777" w:rsidR="00E67560" w:rsidRPr="00C74A3A" w:rsidRDefault="00C74A3A">
            <w:pPr>
              <w:pStyle w:val="TableParagraph"/>
              <w:spacing w:before="47"/>
              <w:ind w:left="25"/>
              <w:rPr>
                <w:sz w:val="7"/>
                <w:lang w:val="cs-CZ"/>
              </w:rPr>
            </w:pPr>
            <w:r w:rsidRPr="00C74A3A">
              <w:rPr>
                <w:w w:val="110"/>
                <w:sz w:val="7"/>
                <w:lang w:val="cs-CZ"/>
              </w:rPr>
              <w:t>39224340-3 Odpadkové koše</w:t>
            </w:r>
          </w:p>
        </w:tc>
      </w:tr>
      <w:tr w:rsidR="00E67560" w:rsidRPr="00C74A3A" w14:paraId="6FA77A40" w14:textId="77777777">
        <w:trPr>
          <w:trHeight w:val="383"/>
        </w:trPr>
        <w:tc>
          <w:tcPr>
            <w:tcW w:w="223" w:type="dxa"/>
          </w:tcPr>
          <w:p w14:paraId="46E49CCB" w14:textId="77777777" w:rsidR="00E67560" w:rsidRPr="00C74A3A" w:rsidRDefault="00E67560">
            <w:pPr>
              <w:pStyle w:val="TableParagraph"/>
              <w:rPr>
                <w:sz w:val="8"/>
                <w:lang w:val="cs-CZ"/>
              </w:rPr>
            </w:pPr>
          </w:p>
          <w:p w14:paraId="4B5FF6E8" w14:textId="77777777" w:rsidR="00E67560" w:rsidRPr="00C74A3A" w:rsidRDefault="00C74A3A">
            <w:pPr>
              <w:pStyle w:val="TableParagraph"/>
              <w:spacing w:before="60"/>
              <w:ind w:left="56" w:right="20"/>
              <w:jc w:val="center"/>
              <w:rPr>
                <w:sz w:val="7"/>
                <w:lang w:val="cs-CZ"/>
              </w:rPr>
            </w:pPr>
            <w:r w:rsidRPr="00C74A3A">
              <w:rPr>
                <w:w w:val="110"/>
                <w:sz w:val="7"/>
                <w:lang w:val="cs-CZ"/>
              </w:rPr>
              <w:t>67</w:t>
            </w:r>
          </w:p>
        </w:tc>
        <w:tc>
          <w:tcPr>
            <w:tcW w:w="974" w:type="dxa"/>
            <w:shd w:val="clear" w:color="auto" w:fill="F1F1F1"/>
          </w:tcPr>
          <w:p w14:paraId="3B8FEFFC" w14:textId="77777777" w:rsidR="00E67560" w:rsidRPr="00C74A3A" w:rsidRDefault="00E67560">
            <w:pPr>
              <w:pStyle w:val="TableParagraph"/>
              <w:spacing w:before="3"/>
              <w:rPr>
                <w:sz w:val="12"/>
                <w:lang w:val="cs-CZ"/>
              </w:rPr>
            </w:pPr>
          </w:p>
          <w:p w14:paraId="1BF657E3" w14:textId="77777777" w:rsidR="00E67560" w:rsidRPr="00C74A3A" w:rsidRDefault="00C74A3A">
            <w:pPr>
              <w:pStyle w:val="TableParagraph"/>
              <w:ind w:left="28"/>
              <w:rPr>
                <w:b/>
                <w:sz w:val="9"/>
                <w:lang w:val="cs-CZ"/>
              </w:rPr>
            </w:pPr>
            <w:r w:rsidRPr="00C74A3A">
              <w:rPr>
                <w:b/>
                <w:w w:val="105"/>
                <w:sz w:val="9"/>
                <w:lang w:val="cs-CZ"/>
              </w:rPr>
              <w:t>Odpadkový koš</w:t>
            </w:r>
          </w:p>
        </w:tc>
        <w:tc>
          <w:tcPr>
            <w:tcW w:w="1468" w:type="dxa"/>
          </w:tcPr>
          <w:p w14:paraId="549661ED" w14:textId="77777777" w:rsidR="00E67560" w:rsidRPr="00C74A3A" w:rsidRDefault="00E67560">
            <w:pPr>
              <w:pStyle w:val="TableParagraph"/>
              <w:rPr>
                <w:sz w:val="8"/>
                <w:lang w:val="cs-CZ"/>
              </w:rPr>
            </w:pPr>
          </w:p>
          <w:p w14:paraId="28379F5C" w14:textId="77777777" w:rsidR="00E67560" w:rsidRPr="00C74A3A" w:rsidRDefault="00C74A3A">
            <w:pPr>
              <w:pStyle w:val="TableParagraph"/>
              <w:spacing w:before="65"/>
              <w:ind w:left="26"/>
              <w:rPr>
                <w:sz w:val="7"/>
                <w:lang w:val="cs-CZ"/>
              </w:rPr>
            </w:pPr>
            <w:r w:rsidRPr="00C74A3A">
              <w:rPr>
                <w:w w:val="110"/>
                <w:sz w:val="7"/>
                <w:lang w:val="cs-CZ"/>
              </w:rPr>
              <w:t xml:space="preserve">koš plastový s výklopným víkem, </w:t>
            </w:r>
            <w:proofErr w:type="gramStart"/>
            <w:r w:rsidRPr="00C74A3A">
              <w:rPr>
                <w:w w:val="110"/>
                <w:sz w:val="7"/>
                <w:lang w:val="cs-CZ"/>
              </w:rPr>
              <w:t>40 - 60</w:t>
            </w:r>
            <w:proofErr w:type="gramEnd"/>
            <w:r w:rsidRPr="00C74A3A">
              <w:rPr>
                <w:w w:val="110"/>
                <w:sz w:val="7"/>
                <w:lang w:val="cs-CZ"/>
              </w:rPr>
              <w:t xml:space="preserve"> l</w:t>
            </w:r>
          </w:p>
        </w:tc>
        <w:tc>
          <w:tcPr>
            <w:tcW w:w="374" w:type="dxa"/>
          </w:tcPr>
          <w:p w14:paraId="78E9533A" w14:textId="77777777" w:rsidR="00E67560" w:rsidRPr="00C74A3A" w:rsidRDefault="00E67560">
            <w:pPr>
              <w:pStyle w:val="TableParagraph"/>
              <w:rPr>
                <w:sz w:val="8"/>
                <w:lang w:val="cs-CZ"/>
              </w:rPr>
            </w:pPr>
          </w:p>
          <w:p w14:paraId="2A2ACADD" w14:textId="77777777" w:rsidR="00E67560" w:rsidRPr="00C74A3A" w:rsidRDefault="00C74A3A">
            <w:pPr>
              <w:pStyle w:val="TableParagraph"/>
              <w:spacing w:before="65"/>
              <w:ind w:left="104"/>
              <w:rPr>
                <w:sz w:val="7"/>
                <w:lang w:val="cs-CZ"/>
              </w:rPr>
            </w:pPr>
            <w:r w:rsidRPr="00C74A3A">
              <w:rPr>
                <w:w w:val="110"/>
                <w:sz w:val="7"/>
                <w:lang w:val="cs-CZ"/>
              </w:rPr>
              <w:t>1 kus</w:t>
            </w:r>
          </w:p>
        </w:tc>
        <w:tc>
          <w:tcPr>
            <w:tcW w:w="727" w:type="dxa"/>
          </w:tcPr>
          <w:p w14:paraId="46B53E40" w14:textId="77777777" w:rsidR="00E67560" w:rsidRPr="00C74A3A" w:rsidRDefault="00E67560">
            <w:pPr>
              <w:pStyle w:val="TableParagraph"/>
              <w:rPr>
                <w:sz w:val="8"/>
                <w:lang w:val="cs-CZ"/>
              </w:rPr>
            </w:pPr>
          </w:p>
          <w:p w14:paraId="3221FF68" w14:textId="77777777" w:rsidR="00E67560" w:rsidRPr="00C74A3A" w:rsidRDefault="00C74A3A">
            <w:pPr>
              <w:pStyle w:val="TableParagraph"/>
              <w:spacing w:before="65"/>
              <w:ind w:left="34"/>
              <w:jc w:val="center"/>
              <w:rPr>
                <w:sz w:val="7"/>
                <w:lang w:val="cs-CZ"/>
              </w:rPr>
            </w:pPr>
            <w:r w:rsidRPr="00C74A3A">
              <w:rPr>
                <w:w w:val="109"/>
                <w:sz w:val="7"/>
                <w:lang w:val="cs-CZ"/>
              </w:rPr>
              <w:t>x</w:t>
            </w:r>
          </w:p>
        </w:tc>
        <w:tc>
          <w:tcPr>
            <w:tcW w:w="866" w:type="dxa"/>
          </w:tcPr>
          <w:p w14:paraId="5D5010AC" w14:textId="77777777" w:rsidR="00E67560" w:rsidRPr="00C74A3A" w:rsidRDefault="00E67560">
            <w:pPr>
              <w:pStyle w:val="TableParagraph"/>
              <w:rPr>
                <w:sz w:val="8"/>
                <w:lang w:val="cs-CZ"/>
              </w:rPr>
            </w:pPr>
          </w:p>
          <w:p w14:paraId="639C72CB" w14:textId="77777777" w:rsidR="00E67560" w:rsidRPr="00C74A3A" w:rsidRDefault="00C74A3A">
            <w:pPr>
              <w:pStyle w:val="TableParagraph"/>
              <w:spacing w:before="65"/>
              <w:ind w:left="35"/>
              <w:jc w:val="center"/>
              <w:rPr>
                <w:sz w:val="7"/>
                <w:lang w:val="cs-CZ"/>
              </w:rPr>
            </w:pPr>
            <w:r w:rsidRPr="00C74A3A">
              <w:rPr>
                <w:w w:val="109"/>
                <w:sz w:val="7"/>
                <w:lang w:val="cs-CZ"/>
              </w:rPr>
              <w:t>x</w:t>
            </w:r>
          </w:p>
        </w:tc>
        <w:tc>
          <w:tcPr>
            <w:tcW w:w="1485" w:type="dxa"/>
          </w:tcPr>
          <w:p w14:paraId="03ECCD8F" w14:textId="77777777" w:rsidR="00E67560" w:rsidRPr="00C74A3A" w:rsidRDefault="00E67560">
            <w:pPr>
              <w:pStyle w:val="TableParagraph"/>
              <w:rPr>
                <w:sz w:val="8"/>
                <w:lang w:val="cs-CZ"/>
              </w:rPr>
            </w:pPr>
          </w:p>
          <w:p w14:paraId="2E96AB6F" w14:textId="77777777" w:rsidR="00E67560" w:rsidRPr="00C74A3A" w:rsidRDefault="00C74A3A">
            <w:pPr>
              <w:pStyle w:val="TableParagraph"/>
              <w:spacing w:before="65"/>
              <w:ind w:left="31"/>
              <w:jc w:val="center"/>
              <w:rPr>
                <w:sz w:val="7"/>
                <w:lang w:val="cs-CZ"/>
              </w:rPr>
            </w:pPr>
            <w:r w:rsidRPr="00C74A3A">
              <w:rPr>
                <w:w w:val="110"/>
                <w:sz w:val="7"/>
                <w:lang w:val="cs-CZ"/>
              </w:rPr>
              <w:t>Odpadkový koš s výklopným víkem – 50 l</w:t>
            </w:r>
          </w:p>
        </w:tc>
        <w:tc>
          <w:tcPr>
            <w:tcW w:w="482" w:type="dxa"/>
          </w:tcPr>
          <w:p w14:paraId="653B9BE9" w14:textId="77777777" w:rsidR="00E67560" w:rsidRPr="00C74A3A" w:rsidRDefault="00E67560">
            <w:pPr>
              <w:pStyle w:val="TableParagraph"/>
              <w:rPr>
                <w:sz w:val="8"/>
                <w:lang w:val="cs-CZ"/>
              </w:rPr>
            </w:pPr>
          </w:p>
          <w:p w14:paraId="3AD92AA3" w14:textId="77777777" w:rsidR="00E67560" w:rsidRPr="00C74A3A" w:rsidRDefault="00C74A3A">
            <w:pPr>
              <w:pStyle w:val="TableParagraph"/>
              <w:spacing w:before="65"/>
              <w:ind w:left="31" w:right="1"/>
              <w:jc w:val="center"/>
              <w:rPr>
                <w:sz w:val="7"/>
                <w:lang w:val="cs-CZ"/>
              </w:rPr>
            </w:pPr>
            <w:r w:rsidRPr="00C74A3A">
              <w:rPr>
                <w:w w:val="110"/>
                <w:sz w:val="7"/>
                <w:lang w:val="cs-CZ"/>
              </w:rPr>
              <w:t>1 ks</w:t>
            </w:r>
          </w:p>
        </w:tc>
        <w:tc>
          <w:tcPr>
            <w:tcW w:w="482" w:type="dxa"/>
          </w:tcPr>
          <w:p w14:paraId="384585C2" w14:textId="77777777" w:rsidR="00E67560" w:rsidRPr="00C74A3A" w:rsidRDefault="00E67560">
            <w:pPr>
              <w:pStyle w:val="TableParagraph"/>
              <w:rPr>
                <w:sz w:val="8"/>
                <w:lang w:val="cs-CZ"/>
              </w:rPr>
            </w:pPr>
          </w:p>
          <w:p w14:paraId="5E293572" w14:textId="77777777" w:rsidR="00E67560" w:rsidRPr="00C74A3A" w:rsidRDefault="00C74A3A">
            <w:pPr>
              <w:pStyle w:val="TableParagraph"/>
              <w:spacing w:before="65"/>
              <w:ind w:left="32" w:right="1"/>
              <w:jc w:val="center"/>
              <w:rPr>
                <w:sz w:val="7"/>
                <w:lang w:val="cs-CZ"/>
              </w:rPr>
            </w:pPr>
            <w:r w:rsidRPr="00C74A3A">
              <w:rPr>
                <w:w w:val="110"/>
                <w:sz w:val="7"/>
                <w:lang w:val="cs-CZ"/>
              </w:rPr>
              <w:t>1 ks</w:t>
            </w:r>
          </w:p>
        </w:tc>
        <w:tc>
          <w:tcPr>
            <w:tcW w:w="482" w:type="dxa"/>
          </w:tcPr>
          <w:p w14:paraId="6DF44BAD" w14:textId="77777777" w:rsidR="00E67560" w:rsidRPr="00C74A3A" w:rsidRDefault="00E67560">
            <w:pPr>
              <w:pStyle w:val="TableParagraph"/>
              <w:rPr>
                <w:sz w:val="8"/>
                <w:lang w:val="cs-CZ"/>
              </w:rPr>
            </w:pPr>
          </w:p>
          <w:p w14:paraId="50080FF4" w14:textId="77777777" w:rsidR="00E67560" w:rsidRPr="00C74A3A" w:rsidRDefault="00C74A3A">
            <w:pPr>
              <w:pStyle w:val="TableParagraph"/>
              <w:spacing w:before="65"/>
              <w:ind w:left="188"/>
              <w:rPr>
                <w:sz w:val="7"/>
                <w:lang w:val="cs-CZ"/>
              </w:rPr>
            </w:pPr>
            <w:r w:rsidRPr="00C74A3A">
              <w:rPr>
                <w:w w:val="110"/>
                <w:sz w:val="7"/>
                <w:lang w:val="cs-CZ"/>
              </w:rPr>
              <w:t>420</w:t>
            </w:r>
          </w:p>
        </w:tc>
        <w:tc>
          <w:tcPr>
            <w:tcW w:w="686" w:type="dxa"/>
            <w:tcBorders>
              <w:right w:val="single" w:sz="8" w:space="0" w:color="000000"/>
            </w:tcBorders>
          </w:tcPr>
          <w:p w14:paraId="6058D0E4" w14:textId="77777777" w:rsidR="00E67560" w:rsidRPr="00C74A3A" w:rsidRDefault="00E67560">
            <w:pPr>
              <w:pStyle w:val="TableParagraph"/>
              <w:rPr>
                <w:sz w:val="8"/>
                <w:lang w:val="cs-CZ"/>
              </w:rPr>
            </w:pPr>
          </w:p>
          <w:p w14:paraId="4A529F15" w14:textId="77777777" w:rsidR="00E67560" w:rsidRPr="00C74A3A" w:rsidRDefault="00C74A3A">
            <w:pPr>
              <w:pStyle w:val="TableParagraph"/>
              <w:spacing w:before="60"/>
              <w:ind w:left="165" w:right="113"/>
              <w:jc w:val="center"/>
              <w:rPr>
                <w:sz w:val="7"/>
                <w:lang w:val="cs-CZ"/>
              </w:rPr>
            </w:pPr>
            <w:r w:rsidRPr="00C74A3A">
              <w:rPr>
                <w:w w:val="110"/>
                <w:sz w:val="7"/>
                <w:lang w:val="cs-CZ"/>
              </w:rPr>
              <w:t>10</w:t>
            </w:r>
          </w:p>
        </w:tc>
        <w:tc>
          <w:tcPr>
            <w:tcW w:w="794" w:type="dxa"/>
            <w:tcBorders>
              <w:left w:val="single" w:sz="8" w:space="0" w:color="000000"/>
              <w:right w:val="single" w:sz="8" w:space="0" w:color="000000"/>
            </w:tcBorders>
            <w:shd w:val="clear" w:color="auto" w:fill="92D050"/>
          </w:tcPr>
          <w:p w14:paraId="5EADC3D1" w14:textId="77777777" w:rsidR="00E67560" w:rsidRPr="00C74A3A" w:rsidRDefault="00E67560">
            <w:pPr>
              <w:pStyle w:val="TableParagraph"/>
              <w:rPr>
                <w:sz w:val="8"/>
                <w:lang w:val="cs-CZ"/>
              </w:rPr>
            </w:pPr>
          </w:p>
          <w:p w14:paraId="4B3E04F0" w14:textId="77777777" w:rsidR="00E67560" w:rsidRPr="00C74A3A" w:rsidRDefault="00C74A3A">
            <w:pPr>
              <w:pStyle w:val="TableParagraph"/>
              <w:spacing w:before="65"/>
              <w:ind w:right="139"/>
              <w:jc w:val="right"/>
              <w:rPr>
                <w:sz w:val="7"/>
                <w:lang w:val="cs-CZ"/>
              </w:rPr>
            </w:pPr>
            <w:r w:rsidRPr="00C74A3A">
              <w:rPr>
                <w:w w:val="110"/>
                <w:sz w:val="7"/>
                <w:lang w:val="cs-CZ"/>
              </w:rPr>
              <w:t>4 200 Kč</w:t>
            </w:r>
          </w:p>
        </w:tc>
        <w:tc>
          <w:tcPr>
            <w:tcW w:w="2004" w:type="dxa"/>
            <w:tcBorders>
              <w:left w:val="single" w:sz="8" w:space="0" w:color="000000"/>
              <w:right w:val="single" w:sz="8" w:space="0" w:color="000000"/>
            </w:tcBorders>
          </w:tcPr>
          <w:p w14:paraId="25504720" w14:textId="77777777" w:rsidR="00E67560" w:rsidRPr="00C74A3A" w:rsidRDefault="00E67560">
            <w:pPr>
              <w:pStyle w:val="TableParagraph"/>
              <w:rPr>
                <w:sz w:val="8"/>
                <w:lang w:val="cs-CZ"/>
              </w:rPr>
            </w:pPr>
          </w:p>
          <w:p w14:paraId="13C56B99" w14:textId="77777777" w:rsidR="00E67560" w:rsidRPr="00C74A3A" w:rsidRDefault="00C74A3A">
            <w:pPr>
              <w:pStyle w:val="TableParagraph"/>
              <w:spacing w:before="65"/>
              <w:ind w:left="258" w:right="222"/>
              <w:jc w:val="center"/>
              <w:rPr>
                <w:sz w:val="7"/>
                <w:lang w:val="cs-CZ"/>
              </w:rPr>
            </w:pPr>
            <w:r w:rsidRPr="00C74A3A">
              <w:rPr>
                <w:w w:val="110"/>
                <w:sz w:val="7"/>
                <w:lang w:val="cs-CZ"/>
              </w:rPr>
              <w:t>42000023</w:t>
            </w:r>
          </w:p>
        </w:tc>
        <w:tc>
          <w:tcPr>
            <w:tcW w:w="1678" w:type="dxa"/>
            <w:tcBorders>
              <w:left w:val="single" w:sz="8" w:space="0" w:color="000000"/>
              <w:right w:val="single" w:sz="8" w:space="0" w:color="000000"/>
            </w:tcBorders>
          </w:tcPr>
          <w:p w14:paraId="17BD7F50" w14:textId="77777777" w:rsidR="00E67560" w:rsidRPr="00C74A3A" w:rsidRDefault="00C74A3A">
            <w:pPr>
              <w:pStyle w:val="TableParagraph"/>
              <w:spacing w:before="59"/>
              <w:ind w:left="26"/>
              <w:rPr>
                <w:sz w:val="7"/>
                <w:lang w:val="cs-CZ"/>
              </w:rPr>
            </w:pPr>
            <w:r w:rsidRPr="00C74A3A">
              <w:rPr>
                <w:w w:val="110"/>
                <w:sz w:val="7"/>
                <w:lang w:val="cs-CZ"/>
              </w:rPr>
              <w:t>odpadkový koš o objemu 50 litrů, vyrobený</w:t>
            </w:r>
          </w:p>
          <w:p w14:paraId="5BC9D26A" w14:textId="77777777" w:rsidR="00E67560" w:rsidRPr="00C74A3A" w:rsidRDefault="00C74A3A">
            <w:pPr>
              <w:pStyle w:val="TableParagraph"/>
              <w:spacing w:before="18" w:line="292" w:lineRule="auto"/>
              <w:ind w:left="26" w:hanging="1"/>
              <w:rPr>
                <w:sz w:val="7"/>
                <w:lang w:val="cs-CZ"/>
              </w:rPr>
            </w:pPr>
            <w:r w:rsidRPr="00C74A3A">
              <w:rPr>
                <w:w w:val="110"/>
                <w:sz w:val="7"/>
                <w:lang w:val="cs-CZ"/>
              </w:rPr>
              <w:t>z plastu s hranatým výkyvným víkem, možnost použiti jednorázových sáčků na odpadky</w:t>
            </w:r>
          </w:p>
        </w:tc>
        <w:tc>
          <w:tcPr>
            <w:tcW w:w="1985" w:type="dxa"/>
            <w:tcBorders>
              <w:left w:val="single" w:sz="8" w:space="0" w:color="000000"/>
              <w:right w:val="single" w:sz="8" w:space="0" w:color="000000"/>
            </w:tcBorders>
          </w:tcPr>
          <w:p w14:paraId="689A08BE" w14:textId="77777777" w:rsidR="00E67560" w:rsidRPr="00C74A3A" w:rsidRDefault="00E67560">
            <w:pPr>
              <w:pStyle w:val="TableParagraph"/>
              <w:rPr>
                <w:sz w:val="8"/>
                <w:lang w:val="cs-CZ"/>
              </w:rPr>
            </w:pPr>
          </w:p>
          <w:p w14:paraId="784E51DD" w14:textId="77777777" w:rsidR="00E67560" w:rsidRPr="00C74A3A" w:rsidRDefault="00C74A3A">
            <w:pPr>
              <w:pStyle w:val="TableParagraph"/>
              <w:spacing w:before="65"/>
              <w:ind w:left="25"/>
              <w:rPr>
                <w:sz w:val="7"/>
                <w:lang w:val="cs-CZ"/>
              </w:rPr>
            </w:pPr>
            <w:r w:rsidRPr="00C74A3A">
              <w:rPr>
                <w:w w:val="110"/>
                <w:sz w:val="7"/>
                <w:lang w:val="cs-CZ"/>
              </w:rPr>
              <w:t>39224340-3 Odpadkové koše</w:t>
            </w:r>
          </w:p>
        </w:tc>
      </w:tr>
      <w:tr w:rsidR="00E67560" w:rsidRPr="00C74A3A" w14:paraId="3561D0F0" w14:textId="77777777">
        <w:trPr>
          <w:trHeight w:val="129"/>
        </w:trPr>
        <w:tc>
          <w:tcPr>
            <w:tcW w:w="223" w:type="dxa"/>
          </w:tcPr>
          <w:p w14:paraId="0709E9E8" w14:textId="77777777" w:rsidR="00E67560" w:rsidRPr="00C74A3A" w:rsidRDefault="00C74A3A">
            <w:pPr>
              <w:pStyle w:val="TableParagraph"/>
              <w:spacing w:before="27"/>
              <w:ind w:left="56" w:right="20"/>
              <w:jc w:val="center"/>
              <w:rPr>
                <w:sz w:val="7"/>
                <w:lang w:val="cs-CZ"/>
              </w:rPr>
            </w:pPr>
            <w:r w:rsidRPr="00C74A3A">
              <w:rPr>
                <w:w w:val="110"/>
                <w:sz w:val="7"/>
                <w:lang w:val="cs-CZ"/>
              </w:rPr>
              <w:t>68</w:t>
            </w:r>
          </w:p>
        </w:tc>
        <w:tc>
          <w:tcPr>
            <w:tcW w:w="974" w:type="dxa"/>
            <w:tcBorders>
              <w:bottom w:val="single" w:sz="8" w:space="0" w:color="000000"/>
            </w:tcBorders>
            <w:shd w:val="clear" w:color="auto" w:fill="F1F1F1"/>
          </w:tcPr>
          <w:p w14:paraId="225F181D" w14:textId="77777777" w:rsidR="00E67560" w:rsidRPr="00C74A3A" w:rsidRDefault="00C74A3A">
            <w:pPr>
              <w:pStyle w:val="TableParagraph"/>
              <w:spacing w:before="16" w:line="93" w:lineRule="exact"/>
              <w:ind w:left="28"/>
              <w:rPr>
                <w:b/>
                <w:sz w:val="9"/>
                <w:lang w:val="cs-CZ"/>
              </w:rPr>
            </w:pPr>
            <w:r w:rsidRPr="00C74A3A">
              <w:rPr>
                <w:b/>
                <w:w w:val="105"/>
                <w:sz w:val="9"/>
                <w:lang w:val="cs-CZ"/>
              </w:rPr>
              <w:t>Odpadkový koš</w:t>
            </w:r>
          </w:p>
        </w:tc>
        <w:tc>
          <w:tcPr>
            <w:tcW w:w="1468" w:type="dxa"/>
            <w:tcBorders>
              <w:bottom w:val="single" w:sz="8" w:space="0" w:color="000000"/>
            </w:tcBorders>
          </w:tcPr>
          <w:p w14:paraId="352CD82B" w14:textId="77777777" w:rsidR="00E67560" w:rsidRPr="00C74A3A" w:rsidRDefault="00C74A3A">
            <w:pPr>
              <w:pStyle w:val="TableParagraph"/>
              <w:spacing w:before="32" w:line="76" w:lineRule="exact"/>
              <w:ind w:left="26"/>
              <w:rPr>
                <w:sz w:val="7"/>
                <w:lang w:val="cs-CZ"/>
              </w:rPr>
            </w:pPr>
            <w:r w:rsidRPr="00C74A3A">
              <w:rPr>
                <w:w w:val="110"/>
                <w:sz w:val="7"/>
                <w:lang w:val="cs-CZ"/>
              </w:rPr>
              <w:t>koš plastový malý bez víka</w:t>
            </w:r>
          </w:p>
        </w:tc>
        <w:tc>
          <w:tcPr>
            <w:tcW w:w="374" w:type="dxa"/>
            <w:tcBorders>
              <w:bottom w:val="single" w:sz="8" w:space="0" w:color="000000"/>
            </w:tcBorders>
          </w:tcPr>
          <w:p w14:paraId="146DB5FA" w14:textId="77777777" w:rsidR="00E67560" w:rsidRPr="00C74A3A" w:rsidRDefault="00C74A3A">
            <w:pPr>
              <w:pStyle w:val="TableParagraph"/>
              <w:spacing w:before="32" w:line="76" w:lineRule="exact"/>
              <w:ind w:left="104"/>
              <w:rPr>
                <w:sz w:val="7"/>
                <w:lang w:val="cs-CZ"/>
              </w:rPr>
            </w:pPr>
            <w:r w:rsidRPr="00C74A3A">
              <w:rPr>
                <w:w w:val="110"/>
                <w:sz w:val="7"/>
                <w:lang w:val="cs-CZ"/>
              </w:rPr>
              <w:t>1 kus</w:t>
            </w:r>
          </w:p>
        </w:tc>
        <w:tc>
          <w:tcPr>
            <w:tcW w:w="727" w:type="dxa"/>
            <w:tcBorders>
              <w:bottom w:val="single" w:sz="8" w:space="0" w:color="000000"/>
            </w:tcBorders>
          </w:tcPr>
          <w:p w14:paraId="4FEAEED1" w14:textId="77777777" w:rsidR="00E67560" w:rsidRPr="00C74A3A" w:rsidRDefault="00C74A3A">
            <w:pPr>
              <w:pStyle w:val="TableParagraph"/>
              <w:spacing w:before="32" w:line="76" w:lineRule="exact"/>
              <w:ind w:left="34"/>
              <w:jc w:val="center"/>
              <w:rPr>
                <w:sz w:val="7"/>
                <w:lang w:val="cs-CZ"/>
              </w:rPr>
            </w:pPr>
            <w:r w:rsidRPr="00C74A3A">
              <w:rPr>
                <w:w w:val="109"/>
                <w:sz w:val="7"/>
                <w:lang w:val="cs-CZ"/>
              </w:rPr>
              <w:t>x</w:t>
            </w:r>
          </w:p>
        </w:tc>
        <w:tc>
          <w:tcPr>
            <w:tcW w:w="866" w:type="dxa"/>
            <w:tcBorders>
              <w:bottom w:val="single" w:sz="8" w:space="0" w:color="000000"/>
            </w:tcBorders>
          </w:tcPr>
          <w:p w14:paraId="02D8AE35" w14:textId="77777777" w:rsidR="00E67560" w:rsidRPr="00C74A3A" w:rsidRDefault="00C74A3A">
            <w:pPr>
              <w:pStyle w:val="TableParagraph"/>
              <w:spacing w:before="32" w:line="76" w:lineRule="exact"/>
              <w:ind w:left="35"/>
              <w:jc w:val="center"/>
              <w:rPr>
                <w:sz w:val="7"/>
                <w:lang w:val="cs-CZ"/>
              </w:rPr>
            </w:pPr>
            <w:r w:rsidRPr="00C74A3A">
              <w:rPr>
                <w:w w:val="109"/>
                <w:sz w:val="7"/>
                <w:lang w:val="cs-CZ"/>
              </w:rPr>
              <w:t>x</w:t>
            </w:r>
          </w:p>
        </w:tc>
        <w:tc>
          <w:tcPr>
            <w:tcW w:w="1485" w:type="dxa"/>
            <w:tcBorders>
              <w:bottom w:val="single" w:sz="8" w:space="0" w:color="000000"/>
            </w:tcBorders>
          </w:tcPr>
          <w:p w14:paraId="4D9FD868" w14:textId="77777777" w:rsidR="00E67560" w:rsidRPr="00C74A3A" w:rsidRDefault="00C74A3A">
            <w:pPr>
              <w:pStyle w:val="TableParagraph"/>
              <w:spacing w:before="32" w:line="76" w:lineRule="exact"/>
              <w:ind w:left="31"/>
              <w:jc w:val="center"/>
              <w:rPr>
                <w:sz w:val="7"/>
                <w:lang w:val="cs-CZ"/>
              </w:rPr>
            </w:pPr>
            <w:r w:rsidRPr="00C74A3A">
              <w:rPr>
                <w:w w:val="110"/>
                <w:sz w:val="7"/>
                <w:lang w:val="cs-CZ"/>
              </w:rPr>
              <w:t>Koš na odpadky plastový děrovaný</w:t>
            </w:r>
          </w:p>
        </w:tc>
        <w:tc>
          <w:tcPr>
            <w:tcW w:w="482" w:type="dxa"/>
            <w:tcBorders>
              <w:bottom w:val="single" w:sz="8" w:space="0" w:color="000000"/>
            </w:tcBorders>
          </w:tcPr>
          <w:p w14:paraId="083DED9F" w14:textId="77777777" w:rsidR="00E67560" w:rsidRPr="00C74A3A" w:rsidRDefault="00C74A3A">
            <w:pPr>
              <w:pStyle w:val="TableParagraph"/>
              <w:spacing w:before="32" w:line="76" w:lineRule="exact"/>
              <w:ind w:left="31" w:right="1"/>
              <w:jc w:val="center"/>
              <w:rPr>
                <w:sz w:val="7"/>
                <w:lang w:val="cs-CZ"/>
              </w:rPr>
            </w:pPr>
            <w:r w:rsidRPr="00C74A3A">
              <w:rPr>
                <w:w w:val="110"/>
                <w:sz w:val="7"/>
                <w:lang w:val="cs-CZ"/>
              </w:rPr>
              <w:t>1 ks</w:t>
            </w:r>
          </w:p>
        </w:tc>
        <w:tc>
          <w:tcPr>
            <w:tcW w:w="482" w:type="dxa"/>
            <w:tcBorders>
              <w:bottom w:val="single" w:sz="8" w:space="0" w:color="000000"/>
            </w:tcBorders>
          </w:tcPr>
          <w:p w14:paraId="4AD19D17" w14:textId="77777777" w:rsidR="00E67560" w:rsidRPr="00C74A3A" w:rsidRDefault="00C74A3A">
            <w:pPr>
              <w:pStyle w:val="TableParagraph"/>
              <w:spacing w:before="32" w:line="76" w:lineRule="exact"/>
              <w:ind w:left="32" w:right="1"/>
              <w:jc w:val="center"/>
              <w:rPr>
                <w:sz w:val="7"/>
                <w:lang w:val="cs-CZ"/>
              </w:rPr>
            </w:pPr>
            <w:r w:rsidRPr="00C74A3A">
              <w:rPr>
                <w:w w:val="110"/>
                <w:sz w:val="7"/>
                <w:lang w:val="cs-CZ"/>
              </w:rPr>
              <w:t>1 ks</w:t>
            </w:r>
          </w:p>
        </w:tc>
        <w:tc>
          <w:tcPr>
            <w:tcW w:w="482" w:type="dxa"/>
            <w:tcBorders>
              <w:bottom w:val="single" w:sz="8" w:space="0" w:color="000000"/>
            </w:tcBorders>
          </w:tcPr>
          <w:p w14:paraId="66845B43" w14:textId="77777777" w:rsidR="00E67560" w:rsidRPr="00C74A3A" w:rsidRDefault="00C74A3A">
            <w:pPr>
              <w:pStyle w:val="TableParagraph"/>
              <w:spacing w:before="32" w:line="76" w:lineRule="exact"/>
              <w:ind w:left="176"/>
              <w:rPr>
                <w:sz w:val="7"/>
                <w:lang w:val="cs-CZ"/>
              </w:rPr>
            </w:pPr>
            <w:r w:rsidRPr="00C74A3A">
              <w:rPr>
                <w:w w:val="110"/>
                <w:sz w:val="7"/>
                <w:lang w:val="cs-CZ"/>
              </w:rPr>
              <w:t>55,2</w:t>
            </w:r>
          </w:p>
        </w:tc>
        <w:tc>
          <w:tcPr>
            <w:tcW w:w="686" w:type="dxa"/>
            <w:tcBorders>
              <w:bottom w:val="single" w:sz="8" w:space="0" w:color="000000"/>
              <w:right w:val="single" w:sz="8" w:space="0" w:color="000000"/>
            </w:tcBorders>
          </w:tcPr>
          <w:p w14:paraId="7EAE065B" w14:textId="77777777" w:rsidR="00E67560" w:rsidRPr="00C74A3A" w:rsidRDefault="00C74A3A">
            <w:pPr>
              <w:pStyle w:val="TableParagraph"/>
              <w:spacing w:before="27"/>
              <w:ind w:left="51"/>
              <w:jc w:val="center"/>
              <w:rPr>
                <w:sz w:val="7"/>
                <w:lang w:val="cs-CZ"/>
              </w:rPr>
            </w:pPr>
            <w:r w:rsidRPr="00C74A3A">
              <w:rPr>
                <w:w w:val="109"/>
                <w:sz w:val="7"/>
                <w:lang w:val="cs-CZ"/>
              </w:rPr>
              <w:t>5</w:t>
            </w:r>
          </w:p>
        </w:tc>
        <w:tc>
          <w:tcPr>
            <w:tcW w:w="794" w:type="dxa"/>
            <w:tcBorders>
              <w:left w:val="single" w:sz="8" w:space="0" w:color="000000"/>
              <w:bottom w:val="single" w:sz="8" w:space="0" w:color="000000"/>
              <w:right w:val="single" w:sz="8" w:space="0" w:color="000000"/>
            </w:tcBorders>
            <w:shd w:val="clear" w:color="auto" w:fill="92D050"/>
          </w:tcPr>
          <w:p w14:paraId="7536DC46" w14:textId="77777777" w:rsidR="00E67560" w:rsidRPr="00C74A3A" w:rsidRDefault="00C74A3A">
            <w:pPr>
              <w:pStyle w:val="TableParagraph"/>
              <w:spacing w:before="32" w:line="76" w:lineRule="exact"/>
              <w:ind w:right="139"/>
              <w:jc w:val="right"/>
              <w:rPr>
                <w:sz w:val="7"/>
                <w:lang w:val="cs-CZ"/>
              </w:rPr>
            </w:pPr>
            <w:r w:rsidRPr="00C74A3A">
              <w:rPr>
                <w:w w:val="110"/>
                <w:sz w:val="7"/>
                <w:lang w:val="cs-CZ"/>
              </w:rPr>
              <w:t>276 Kč</w:t>
            </w:r>
          </w:p>
        </w:tc>
        <w:tc>
          <w:tcPr>
            <w:tcW w:w="2004" w:type="dxa"/>
            <w:tcBorders>
              <w:left w:val="single" w:sz="8" w:space="0" w:color="000000"/>
              <w:bottom w:val="single" w:sz="8" w:space="0" w:color="000000"/>
              <w:right w:val="single" w:sz="8" w:space="0" w:color="000000"/>
            </w:tcBorders>
          </w:tcPr>
          <w:p w14:paraId="54AD5626" w14:textId="77777777" w:rsidR="00E67560" w:rsidRPr="00C74A3A" w:rsidRDefault="00C74A3A">
            <w:pPr>
              <w:pStyle w:val="TableParagraph"/>
              <w:spacing w:before="32" w:line="76" w:lineRule="exact"/>
              <w:ind w:left="258" w:right="222"/>
              <w:jc w:val="center"/>
              <w:rPr>
                <w:sz w:val="7"/>
                <w:lang w:val="cs-CZ"/>
              </w:rPr>
            </w:pPr>
            <w:r w:rsidRPr="00C74A3A">
              <w:rPr>
                <w:w w:val="110"/>
                <w:sz w:val="7"/>
                <w:lang w:val="cs-CZ"/>
              </w:rPr>
              <w:t>42000054</w:t>
            </w:r>
          </w:p>
        </w:tc>
        <w:tc>
          <w:tcPr>
            <w:tcW w:w="1678" w:type="dxa"/>
            <w:tcBorders>
              <w:left w:val="single" w:sz="8" w:space="0" w:color="000000"/>
              <w:bottom w:val="single" w:sz="8" w:space="0" w:color="000000"/>
              <w:right w:val="single" w:sz="8" w:space="0" w:color="000000"/>
            </w:tcBorders>
          </w:tcPr>
          <w:p w14:paraId="18CEDF3A" w14:textId="77777777" w:rsidR="00E67560" w:rsidRPr="00C74A3A" w:rsidRDefault="00C74A3A">
            <w:pPr>
              <w:pStyle w:val="TableParagraph"/>
              <w:spacing w:before="32" w:line="76" w:lineRule="exact"/>
              <w:ind w:left="26"/>
              <w:rPr>
                <w:sz w:val="7"/>
                <w:lang w:val="cs-CZ"/>
              </w:rPr>
            </w:pPr>
            <w:proofErr w:type="gramStart"/>
            <w:r w:rsidRPr="00C74A3A">
              <w:rPr>
                <w:w w:val="110"/>
                <w:sz w:val="7"/>
                <w:lang w:val="cs-CZ"/>
              </w:rPr>
              <w:t>děrovaný - vhodný</w:t>
            </w:r>
            <w:proofErr w:type="gramEnd"/>
            <w:r w:rsidRPr="00C74A3A">
              <w:rPr>
                <w:w w:val="110"/>
                <w:sz w:val="7"/>
                <w:lang w:val="cs-CZ"/>
              </w:rPr>
              <w:t xml:space="preserve"> do kanceláře, do třídy</w:t>
            </w:r>
          </w:p>
        </w:tc>
        <w:tc>
          <w:tcPr>
            <w:tcW w:w="1985" w:type="dxa"/>
            <w:tcBorders>
              <w:left w:val="single" w:sz="8" w:space="0" w:color="000000"/>
              <w:bottom w:val="single" w:sz="8" w:space="0" w:color="000000"/>
              <w:right w:val="single" w:sz="8" w:space="0" w:color="000000"/>
            </w:tcBorders>
          </w:tcPr>
          <w:p w14:paraId="53566B5E" w14:textId="77777777" w:rsidR="00E67560" w:rsidRPr="00C74A3A" w:rsidRDefault="00C74A3A">
            <w:pPr>
              <w:pStyle w:val="TableParagraph"/>
              <w:spacing w:before="32" w:line="76" w:lineRule="exact"/>
              <w:ind w:left="25"/>
              <w:rPr>
                <w:sz w:val="7"/>
                <w:lang w:val="cs-CZ"/>
              </w:rPr>
            </w:pPr>
            <w:r w:rsidRPr="00C74A3A">
              <w:rPr>
                <w:w w:val="110"/>
                <w:sz w:val="7"/>
                <w:lang w:val="cs-CZ"/>
              </w:rPr>
              <w:t>39224340-3 Odpadkové koše</w:t>
            </w:r>
          </w:p>
        </w:tc>
      </w:tr>
      <w:tr w:rsidR="00E67560" w:rsidRPr="00C74A3A" w14:paraId="0BD22772" w14:textId="77777777">
        <w:trPr>
          <w:trHeight w:val="239"/>
        </w:trPr>
        <w:tc>
          <w:tcPr>
            <w:tcW w:w="223" w:type="dxa"/>
          </w:tcPr>
          <w:p w14:paraId="04994E39" w14:textId="77777777" w:rsidR="00E67560" w:rsidRPr="00C74A3A" w:rsidRDefault="00E67560">
            <w:pPr>
              <w:pStyle w:val="TableParagraph"/>
              <w:spacing w:before="8"/>
              <w:rPr>
                <w:sz w:val="6"/>
                <w:lang w:val="cs-CZ"/>
              </w:rPr>
            </w:pPr>
          </w:p>
          <w:p w14:paraId="085A9BAE" w14:textId="77777777" w:rsidR="00E67560" w:rsidRPr="00C74A3A" w:rsidRDefault="00C74A3A">
            <w:pPr>
              <w:pStyle w:val="TableParagraph"/>
              <w:spacing w:before="1"/>
              <w:ind w:left="56" w:right="20"/>
              <w:jc w:val="center"/>
              <w:rPr>
                <w:sz w:val="7"/>
                <w:lang w:val="cs-CZ"/>
              </w:rPr>
            </w:pPr>
            <w:r w:rsidRPr="00C74A3A">
              <w:rPr>
                <w:w w:val="110"/>
                <w:sz w:val="7"/>
                <w:lang w:val="cs-CZ"/>
              </w:rPr>
              <w:t>69</w:t>
            </w:r>
          </w:p>
        </w:tc>
        <w:tc>
          <w:tcPr>
            <w:tcW w:w="974" w:type="dxa"/>
            <w:tcBorders>
              <w:top w:val="single" w:sz="8" w:space="0" w:color="000000"/>
            </w:tcBorders>
            <w:shd w:val="clear" w:color="auto" w:fill="F1F1F1"/>
          </w:tcPr>
          <w:p w14:paraId="171313D1" w14:textId="77777777" w:rsidR="00E67560" w:rsidRPr="00C74A3A" w:rsidRDefault="00C74A3A">
            <w:pPr>
              <w:pStyle w:val="TableParagraph"/>
              <w:spacing w:before="11"/>
              <w:ind w:left="28"/>
              <w:rPr>
                <w:b/>
                <w:sz w:val="9"/>
                <w:lang w:val="cs-CZ"/>
              </w:rPr>
            </w:pPr>
            <w:r w:rsidRPr="00C74A3A">
              <w:rPr>
                <w:b/>
                <w:w w:val="105"/>
                <w:sz w:val="9"/>
                <w:lang w:val="cs-CZ"/>
              </w:rPr>
              <w:t>Sáčky do</w:t>
            </w:r>
          </w:p>
          <w:p w14:paraId="51EBF5D7" w14:textId="77777777" w:rsidR="00E67560" w:rsidRPr="00C74A3A" w:rsidRDefault="00C74A3A">
            <w:pPr>
              <w:pStyle w:val="TableParagraph"/>
              <w:spacing w:before="19" w:line="86" w:lineRule="exact"/>
              <w:ind w:left="28"/>
              <w:rPr>
                <w:b/>
                <w:sz w:val="9"/>
                <w:lang w:val="cs-CZ"/>
              </w:rPr>
            </w:pPr>
            <w:r w:rsidRPr="00C74A3A">
              <w:rPr>
                <w:b/>
                <w:w w:val="105"/>
                <w:sz w:val="9"/>
                <w:lang w:val="cs-CZ"/>
              </w:rPr>
              <w:t>odpadkových košů</w:t>
            </w:r>
          </w:p>
        </w:tc>
        <w:tc>
          <w:tcPr>
            <w:tcW w:w="1468" w:type="dxa"/>
            <w:tcBorders>
              <w:top w:val="single" w:sz="8" w:space="0" w:color="000000"/>
            </w:tcBorders>
          </w:tcPr>
          <w:p w14:paraId="64432CCB" w14:textId="77777777" w:rsidR="00E67560" w:rsidRPr="00C74A3A" w:rsidRDefault="00E67560">
            <w:pPr>
              <w:pStyle w:val="TableParagraph"/>
              <w:spacing w:before="2"/>
              <w:rPr>
                <w:sz w:val="7"/>
                <w:lang w:val="cs-CZ"/>
              </w:rPr>
            </w:pPr>
          </w:p>
          <w:p w14:paraId="001A52F9" w14:textId="77777777" w:rsidR="00E67560" w:rsidRPr="00C74A3A" w:rsidRDefault="00C74A3A">
            <w:pPr>
              <w:pStyle w:val="TableParagraph"/>
              <w:ind w:left="26"/>
              <w:rPr>
                <w:sz w:val="7"/>
                <w:lang w:val="cs-CZ"/>
              </w:rPr>
            </w:pPr>
            <w:r w:rsidRPr="00C74A3A">
              <w:rPr>
                <w:b/>
                <w:w w:val="110"/>
                <w:sz w:val="7"/>
                <w:lang w:val="cs-CZ"/>
              </w:rPr>
              <w:t xml:space="preserve">HDPE </w:t>
            </w:r>
            <w:r w:rsidRPr="00C74A3A">
              <w:rPr>
                <w:w w:val="110"/>
                <w:sz w:val="7"/>
                <w:lang w:val="cs-CZ"/>
              </w:rPr>
              <w:t xml:space="preserve">sáček na odpad </w:t>
            </w:r>
            <w:proofErr w:type="gramStart"/>
            <w:r w:rsidRPr="00C74A3A">
              <w:rPr>
                <w:w w:val="110"/>
                <w:sz w:val="7"/>
                <w:lang w:val="cs-CZ"/>
              </w:rPr>
              <w:t>30 - 40</w:t>
            </w:r>
            <w:proofErr w:type="gramEnd"/>
            <w:r w:rsidRPr="00C74A3A">
              <w:rPr>
                <w:w w:val="110"/>
                <w:sz w:val="7"/>
                <w:lang w:val="cs-CZ"/>
              </w:rPr>
              <w:t xml:space="preserve"> l</w:t>
            </w:r>
          </w:p>
        </w:tc>
        <w:tc>
          <w:tcPr>
            <w:tcW w:w="374" w:type="dxa"/>
            <w:tcBorders>
              <w:top w:val="single" w:sz="8" w:space="0" w:color="000000"/>
            </w:tcBorders>
          </w:tcPr>
          <w:p w14:paraId="0CEDCB2A" w14:textId="77777777" w:rsidR="00E67560" w:rsidRPr="00C74A3A" w:rsidRDefault="00E67560">
            <w:pPr>
              <w:pStyle w:val="TableParagraph"/>
              <w:spacing w:before="2"/>
              <w:rPr>
                <w:sz w:val="7"/>
                <w:lang w:val="cs-CZ"/>
              </w:rPr>
            </w:pPr>
          </w:p>
          <w:p w14:paraId="1997C049" w14:textId="77777777" w:rsidR="00E67560" w:rsidRPr="00C74A3A" w:rsidRDefault="00C74A3A">
            <w:pPr>
              <w:pStyle w:val="TableParagraph"/>
              <w:ind w:left="104"/>
              <w:rPr>
                <w:sz w:val="7"/>
                <w:lang w:val="cs-CZ"/>
              </w:rPr>
            </w:pPr>
            <w:r w:rsidRPr="00C74A3A">
              <w:rPr>
                <w:w w:val="110"/>
                <w:sz w:val="7"/>
                <w:lang w:val="cs-CZ"/>
              </w:rPr>
              <w:t>1 kus</w:t>
            </w:r>
          </w:p>
        </w:tc>
        <w:tc>
          <w:tcPr>
            <w:tcW w:w="727" w:type="dxa"/>
            <w:tcBorders>
              <w:top w:val="single" w:sz="8" w:space="0" w:color="000000"/>
            </w:tcBorders>
          </w:tcPr>
          <w:p w14:paraId="6DB870F2" w14:textId="77777777" w:rsidR="00E67560" w:rsidRPr="00C74A3A" w:rsidRDefault="00E67560">
            <w:pPr>
              <w:pStyle w:val="TableParagraph"/>
              <w:spacing w:before="2"/>
              <w:rPr>
                <w:sz w:val="7"/>
                <w:lang w:val="cs-CZ"/>
              </w:rPr>
            </w:pPr>
          </w:p>
          <w:p w14:paraId="57D1ECF6" w14:textId="77777777" w:rsidR="00E67560" w:rsidRPr="00C74A3A" w:rsidRDefault="00C74A3A">
            <w:pPr>
              <w:pStyle w:val="TableParagraph"/>
              <w:ind w:left="29"/>
              <w:jc w:val="center"/>
              <w:rPr>
                <w:sz w:val="7"/>
                <w:lang w:val="cs-CZ"/>
              </w:rPr>
            </w:pPr>
            <w:r w:rsidRPr="00C74A3A">
              <w:rPr>
                <w:w w:val="110"/>
                <w:sz w:val="7"/>
                <w:lang w:val="cs-CZ"/>
              </w:rPr>
              <w:t>max 40 rolí v balení</w:t>
            </w:r>
          </w:p>
        </w:tc>
        <w:tc>
          <w:tcPr>
            <w:tcW w:w="866" w:type="dxa"/>
            <w:tcBorders>
              <w:top w:val="single" w:sz="8" w:space="0" w:color="000000"/>
            </w:tcBorders>
          </w:tcPr>
          <w:p w14:paraId="2B7C70F6" w14:textId="77777777" w:rsidR="00E67560" w:rsidRPr="00C74A3A" w:rsidRDefault="00E67560">
            <w:pPr>
              <w:pStyle w:val="TableParagraph"/>
              <w:spacing w:before="2"/>
              <w:rPr>
                <w:sz w:val="7"/>
                <w:lang w:val="cs-CZ"/>
              </w:rPr>
            </w:pPr>
          </w:p>
          <w:p w14:paraId="60064DCE"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Borders>
              <w:top w:val="single" w:sz="8" w:space="0" w:color="000000"/>
            </w:tcBorders>
          </w:tcPr>
          <w:p w14:paraId="6CE3B9C4" w14:textId="77777777" w:rsidR="00E67560" w:rsidRPr="00C74A3A" w:rsidRDefault="00C74A3A">
            <w:pPr>
              <w:pStyle w:val="TableParagraph"/>
              <w:spacing w:before="15" w:line="100" w:lineRule="atLeast"/>
              <w:ind w:left="642" w:hanging="543"/>
              <w:rPr>
                <w:sz w:val="7"/>
                <w:lang w:val="cs-CZ"/>
              </w:rPr>
            </w:pPr>
            <w:r w:rsidRPr="00C74A3A">
              <w:rPr>
                <w:w w:val="110"/>
                <w:sz w:val="7"/>
                <w:lang w:val="cs-CZ"/>
              </w:rPr>
              <w:t>Sáčky do koše 50x60 cm černé 30 l 50 ks/role</w:t>
            </w:r>
          </w:p>
        </w:tc>
        <w:tc>
          <w:tcPr>
            <w:tcW w:w="482" w:type="dxa"/>
            <w:tcBorders>
              <w:top w:val="single" w:sz="8" w:space="0" w:color="000000"/>
            </w:tcBorders>
          </w:tcPr>
          <w:p w14:paraId="775A7D8D" w14:textId="77777777" w:rsidR="00E67560" w:rsidRPr="00C74A3A" w:rsidRDefault="00E67560">
            <w:pPr>
              <w:pStyle w:val="TableParagraph"/>
              <w:spacing w:before="2"/>
              <w:rPr>
                <w:sz w:val="7"/>
                <w:lang w:val="cs-CZ"/>
              </w:rPr>
            </w:pPr>
          </w:p>
          <w:p w14:paraId="658F730C"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Borders>
              <w:top w:val="single" w:sz="8" w:space="0" w:color="000000"/>
            </w:tcBorders>
          </w:tcPr>
          <w:p w14:paraId="4B3D71B2" w14:textId="77777777" w:rsidR="00E67560" w:rsidRPr="00C74A3A" w:rsidRDefault="00E67560">
            <w:pPr>
              <w:pStyle w:val="TableParagraph"/>
              <w:spacing w:before="2"/>
              <w:rPr>
                <w:sz w:val="7"/>
                <w:lang w:val="cs-CZ"/>
              </w:rPr>
            </w:pPr>
          </w:p>
          <w:p w14:paraId="0F3F8771" w14:textId="77777777" w:rsidR="00E67560" w:rsidRPr="00C74A3A" w:rsidRDefault="00C74A3A">
            <w:pPr>
              <w:pStyle w:val="TableParagraph"/>
              <w:ind w:left="31" w:right="1"/>
              <w:jc w:val="center"/>
              <w:rPr>
                <w:sz w:val="7"/>
                <w:lang w:val="cs-CZ"/>
              </w:rPr>
            </w:pPr>
            <w:r w:rsidRPr="00C74A3A">
              <w:rPr>
                <w:w w:val="110"/>
                <w:sz w:val="7"/>
                <w:lang w:val="cs-CZ"/>
              </w:rPr>
              <w:t>40 rolí</w:t>
            </w:r>
          </w:p>
        </w:tc>
        <w:tc>
          <w:tcPr>
            <w:tcW w:w="482" w:type="dxa"/>
            <w:tcBorders>
              <w:top w:val="single" w:sz="8" w:space="0" w:color="000000"/>
            </w:tcBorders>
          </w:tcPr>
          <w:p w14:paraId="133BC25C" w14:textId="77777777" w:rsidR="00E67560" w:rsidRPr="00C74A3A" w:rsidRDefault="00E67560">
            <w:pPr>
              <w:pStyle w:val="TableParagraph"/>
              <w:spacing w:before="2"/>
              <w:rPr>
                <w:sz w:val="7"/>
                <w:lang w:val="cs-CZ"/>
              </w:rPr>
            </w:pPr>
          </w:p>
          <w:p w14:paraId="769C01C2" w14:textId="77777777" w:rsidR="00E67560" w:rsidRPr="00C74A3A" w:rsidRDefault="00C74A3A">
            <w:pPr>
              <w:pStyle w:val="TableParagraph"/>
              <w:ind w:left="133"/>
              <w:rPr>
                <w:sz w:val="7"/>
                <w:lang w:val="cs-CZ"/>
              </w:rPr>
            </w:pPr>
            <w:r w:rsidRPr="00C74A3A">
              <w:rPr>
                <w:w w:val="110"/>
                <w:sz w:val="7"/>
                <w:lang w:val="cs-CZ"/>
              </w:rPr>
              <w:t>0,1572</w:t>
            </w:r>
          </w:p>
        </w:tc>
        <w:tc>
          <w:tcPr>
            <w:tcW w:w="686" w:type="dxa"/>
            <w:tcBorders>
              <w:top w:val="single" w:sz="8" w:space="0" w:color="000000"/>
              <w:right w:val="single" w:sz="8" w:space="0" w:color="000000"/>
            </w:tcBorders>
          </w:tcPr>
          <w:p w14:paraId="59FC7479" w14:textId="77777777" w:rsidR="00E67560" w:rsidRPr="00C74A3A" w:rsidRDefault="00E67560">
            <w:pPr>
              <w:pStyle w:val="TableParagraph"/>
              <w:spacing w:before="8"/>
              <w:rPr>
                <w:sz w:val="6"/>
                <w:lang w:val="cs-CZ"/>
              </w:rPr>
            </w:pPr>
          </w:p>
          <w:p w14:paraId="450D2FAE" w14:textId="77777777" w:rsidR="00E67560" w:rsidRPr="00C74A3A" w:rsidRDefault="00C74A3A">
            <w:pPr>
              <w:pStyle w:val="TableParagraph"/>
              <w:spacing w:before="1"/>
              <w:ind w:left="165" w:right="113"/>
              <w:jc w:val="center"/>
              <w:rPr>
                <w:sz w:val="7"/>
                <w:lang w:val="cs-CZ"/>
              </w:rPr>
            </w:pPr>
            <w:r w:rsidRPr="00C74A3A">
              <w:rPr>
                <w:w w:val="110"/>
                <w:sz w:val="7"/>
                <w:lang w:val="cs-CZ"/>
              </w:rPr>
              <w:t>40000</w:t>
            </w:r>
          </w:p>
        </w:tc>
        <w:tc>
          <w:tcPr>
            <w:tcW w:w="794" w:type="dxa"/>
            <w:tcBorders>
              <w:top w:val="single" w:sz="8" w:space="0" w:color="000000"/>
              <w:left w:val="single" w:sz="8" w:space="0" w:color="000000"/>
              <w:right w:val="single" w:sz="8" w:space="0" w:color="000000"/>
            </w:tcBorders>
            <w:shd w:val="clear" w:color="auto" w:fill="92D050"/>
          </w:tcPr>
          <w:p w14:paraId="25EB0B5E" w14:textId="77777777" w:rsidR="00E67560" w:rsidRPr="00C74A3A" w:rsidRDefault="00E67560">
            <w:pPr>
              <w:pStyle w:val="TableParagraph"/>
              <w:spacing w:before="2"/>
              <w:rPr>
                <w:sz w:val="7"/>
                <w:lang w:val="cs-CZ"/>
              </w:rPr>
            </w:pPr>
          </w:p>
          <w:p w14:paraId="451FD0DE" w14:textId="77777777" w:rsidR="00E67560" w:rsidRPr="00C74A3A" w:rsidRDefault="00C74A3A">
            <w:pPr>
              <w:pStyle w:val="TableParagraph"/>
              <w:ind w:right="139"/>
              <w:jc w:val="right"/>
              <w:rPr>
                <w:sz w:val="7"/>
                <w:lang w:val="cs-CZ"/>
              </w:rPr>
            </w:pPr>
            <w:r w:rsidRPr="00C74A3A">
              <w:rPr>
                <w:w w:val="110"/>
                <w:sz w:val="7"/>
                <w:lang w:val="cs-CZ"/>
              </w:rPr>
              <w:t>6 288 Kč</w:t>
            </w:r>
          </w:p>
        </w:tc>
        <w:tc>
          <w:tcPr>
            <w:tcW w:w="2004" w:type="dxa"/>
            <w:tcBorders>
              <w:top w:val="single" w:sz="8" w:space="0" w:color="000000"/>
              <w:left w:val="single" w:sz="8" w:space="0" w:color="000000"/>
              <w:right w:val="single" w:sz="8" w:space="0" w:color="000000"/>
            </w:tcBorders>
          </w:tcPr>
          <w:p w14:paraId="709CA591" w14:textId="77777777" w:rsidR="00E67560" w:rsidRPr="00C74A3A" w:rsidRDefault="00E67560">
            <w:pPr>
              <w:pStyle w:val="TableParagraph"/>
              <w:spacing w:before="2"/>
              <w:rPr>
                <w:sz w:val="7"/>
                <w:lang w:val="cs-CZ"/>
              </w:rPr>
            </w:pPr>
          </w:p>
          <w:p w14:paraId="4488B279" w14:textId="77777777" w:rsidR="00E67560" w:rsidRPr="00C74A3A" w:rsidRDefault="00C74A3A">
            <w:pPr>
              <w:pStyle w:val="TableParagraph"/>
              <w:ind w:left="258" w:right="222"/>
              <w:jc w:val="center"/>
              <w:rPr>
                <w:sz w:val="7"/>
                <w:lang w:val="cs-CZ"/>
              </w:rPr>
            </w:pPr>
            <w:r w:rsidRPr="00C74A3A">
              <w:rPr>
                <w:w w:val="110"/>
                <w:sz w:val="7"/>
                <w:lang w:val="cs-CZ"/>
              </w:rPr>
              <w:t>43000125</w:t>
            </w:r>
          </w:p>
        </w:tc>
        <w:tc>
          <w:tcPr>
            <w:tcW w:w="1678" w:type="dxa"/>
            <w:tcBorders>
              <w:top w:val="single" w:sz="8" w:space="0" w:color="000000"/>
              <w:left w:val="single" w:sz="8" w:space="0" w:color="000000"/>
              <w:right w:val="single" w:sz="8" w:space="0" w:color="000000"/>
            </w:tcBorders>
          </w:tcPr>
          <w:p w14:paraId="4B339D1B" w14:textId="77777777" w:rsidR="00E67560" w:rsidRPr="00C74A3A" w:rsidRDefault="00C74A3A">
            <w:pPr>
              <w:pStyle w:val="TableParagraph"/>
              <w:spacing w:before="34"/>
              <w:ind w:left="26"/>
              <w:rPr>
                <w:sz w:val="7"/>
                <w:lang w:val="cs-CZ"/>
              </w:rPr>
            </w:pPr>
            <w:r w:rsidRPr="00C74A3A">
              <w:rPr>
                <w:w w:val="110"/>
                <w:sz w:val="7"/>
                <w:lang w:val="cs-CZ"/>
              </w:rPr>
              <w:t>Sáčky</w:t>
            </w:r>
            <w:r w:rsidRPr="00C74A3A">
              <w:rPr>
                <w:spacing w:val="-8"/>
                <w:w w:val="110"/>
                <w:sz w:val="7"/>
                <w:lang w:val="cs-CZ"/>
              </w:rPr>
              <w:t xml:space="preserve"> </w:t>
            </w:r>
            <w:r w:rsidRPr="00C74A3A">
              <w:rPr>
                <w:w w:val="110"/>
                <w:sz w:val="7"/>
                <w:lang w:val="cs-CZ"/>
              </w:rPr>
              <w:t>do</w:t>
            </w:r>
            <w:r w:rsidRPr="00C74A3A">
              <w:rPr>
                <w:spacing w:val="-8"/>
                <w:w w:val="110"/>
                <w:sz w:val="7"/>
                <w:lang w:val="cs-CZ"/>
              </w:rPr>
              <w:t xml:space="preserve"> </w:t>
            </w:r>
            <w:r w:rsidRPr="00C74A3A">
              <w:rPr>
                <w:w w:val="110"/>
                <w:sz w:val="7"/>
                <w:lang w:val="cs-CZ"/>
              </w:rPr>
              <w:t>odpadkových</w:t>
            </w:r>
            <w:r w:rsidRPr="00C74A3A">
              <w:rPr>
                <w:spacing w:val="-5"/>
                <w:w w:val="110"/>
                <w:sz w:val="7"/>
                <w:lang w:val="cs-CZ"/>
              </w:rPr>
              <w:t xml:space="preserve"> </w:t>
            </w:r>
            <w:r w:rsidRPr="00C74A3A">
              <w:rPr>
                <w:w w:val="110"/>
                <w:sz w:val="7"/>
                <w:lang w:val="cs-CZ"/>
              </w:rPr>
              <w:t>košů</w:t>
            </w:r>
            <w:r w:rsidRPr="00C74A3A">
              <w:rPr>
                <w:spacing w:val="10"/>
                <w:w w:val="110"/>
                <w:sz w:val="7"/>
                <w:lang w:val="cs-CZ"/>
              </w:rPr>
              <w:t xml:space="preserve"> </w:t>
            </w:r>
            <w:r w:rsidRPr="00C74A3A">
              <w:rPr>
                <w:w w:val="110"/>
                <w:sz w:val="7"/>
                <w:lang w:val="cs-CZ"/>
              </w:rPr>
              <w:t>do</w:t>
            </w:r>
            <w:r w:rsidRPr="00C74A3A">
              <w:rPr>
                <w:spacing w:val="-8"/>
                <w:w w:val="110"/>
                <w:sz w:val="7"/>
                <w:lang w:val="cs-CZ"/>
              </w:rPr>
              <w:t xml:space="preserve"> </w:t>
            </w:r>
            <w:r w:rsidRPr="00C74A3A">
              <w:rPr>
                <w:w w:val="110"/>
                <w:sz w:val="7"/>
                <w:lang w:val="cs-CZ"/>
              </w:rPr>
              <w:t>objemu</w:t>
            </w:r>
            <w:r w:rsidRPr="00C74A3A">
              <w:rPr>
                <w:spacing w:val="-5"/>
                <w:w w:val="110"/>
                <w:sz w:val="7"/>
                <w:lang w:val="cs-CZ"/>
              </w:rPr>
              <w:t xml:space="preserve"> </w:t>
            </w:r>
            <w:r w:rsidRPr="00C74A3A">
              <w:rPr>
                <w:w w:val="110"/>
                <w:sz w:val="7"/>
                <w:lang w:val="cs-CZ"/>
              </w:rPr>
              <w:t>max.</w:t>
            </w:r>
            <w:r w:rsidRPr="00C74A3A">
              <w:rPr>
                <w:spacing w:val="-6"/>
                <w:w w:val="110"/>
                <w:sz w:val="7"/>
                <w:lang w:val="cs-CZ"/>
              </w:rPr>
              <w:t xml:space="preserve"> </w:t>
            </w:r>
            <w:r w:rsidRPr="00C74A3A">
              <w:rPr>
                <w:w w:val="110"/>
                <w:sz w:val="7"/>
                <w:lang w:val="cs-CZ"/>
              </w:rPr>
              <w:t>30</w:t>
            </w:r>
          </w:p>
          <w:p w14:paraId="161EE3C9" w14:textId="77777777" w:rsidR="00E67560" w:rsidRPr="00C74A3A" w:rsidRDefault="00C74A3A">
            <w:pPr>
              <w:pStyle w:val="TableParagraph"/>
              <w:spacing w:before="18"/>
              <w:ind w:left="26"/>
              <w:rPr>
                <w:sz w:val="7"/>
                <w:lang w:val="cs-CZ"/>
              </w:rPr>
            </w:pPr>
            <w:r w:rsidRPr="00C74A3A">
              <w:rPr>
                <w:w w:val="110"/>
                <w:sz w:val="7"/>
                <w:lang w:val="cs-CZ"/>
              </w:rPr>
              <w:t>l. 50 ks na roli. Rozměr 50 x 60 cm.</w:t>
            </w:r>
          </w:p>
        </w:tc>
        <w:tc>
          <w:tcPr>
            <w:tcW w:w="1985" w:type="dxa"/>
            <w:tcBorders>
              <w:top w:val="single" w:sz="8" w:space="0" w:color="000000"/>
              <w:left w:val="single" w:sz="8" w:space="0" w:color="000000"/>
              <w:right w:val="single" w:sz="8" w:space="0" w:color="000000"/>
            </w:tcBorders>
          </w:tcPr>
          <w:p w14:paraId="3A155ABB" w14:textId="77777777" w:rsidR="00E67560" w:rsidRPr="00C74A3A" w:rsidRDefault="00E67560">
            <w:pPr>
              <w:pStyle w:val="TableParagraph"/>
              <w:spacing w:before="2"/>
              <w:rPr>
                <w:sz w:val="7"/>
                <w:lang w:val="cs-CZ"/>
              </w:rPr>
            </w:pPr>
          </w:p>
          <w:p w14:paraId="60468110" w14:textId="77777777" w:rsidR="00E67560" w:rsidRPr="00C74A3A" w:rsidRDefault="00C74A3A">
            <w:pPr>
              <w:pStyle w:val="TableParagraph"/>
              <w:ind w:left="25"/>
              <w:rPr>
                <w:sz w:val="7"/>
                <w:lang w:val="cs-CZ"/>
              </w:rPr>
            </w:pPr>
            <w:r w:rsidRPr="00C74A3A">
              <w:rPr>
                <w:w w:val="110"/>
                <w:sz w:val="7"/>
                <w:lang w:val="cs-CZ"/>
              </w:rPr>
              <w:t>19640000-4 Odpadní pytle a sáčky z polymerů</w:t>
            </w:r>
          </w:p>
        </w:tc>
      </w:tr>
      <w:tr w:rsidR="00E67560" w:rsidRPr="00C74A3A" w14:paraId="2D0F0FC8" w14:textId="77777777">
        <w:trPr>
          <w:trHeight w:val="285"/>
        </w:trPr>
        <w:tc>
          <w:tcPr>
            <w:tcW w:w="223" w:type="dxa"/>
          </w:tcPr>
          <w:p w14:paraId="183FF1B8" w14:textId="77777777" w:rsidR="00E67560" w:rsidRPr="00C74A3A" w:rsidRDefault="00E67560">
            <w:pPr>
              <w:pStyle w:val="TableParagraph"/>
              <w:spacing w:before="1"/>
              <w:rPr>
                <w:sz w:val="9"/>
                <w:lang w:val="cs-CZ"/>
              </w:rPr>
            </w:pPr>
          </w:p>
          <w:p w14:paraId="6828E740" w14:textId="77777777" w:rsidR="00E67560" w:rsidRPr="00C74A3A" w:rsidRDefault="00C74A3A">
            <w:pPr>
              <w:pStyle w:val="TableParagraph"/>
              <w:ind w:left="56" w:right="20"/>
              <w:jc w:val="center"/>
              <w:rPr>
                <w:sz w:val="7"/>
                <w:lang w:val="cs-CZ"/>
              </w:rPr>
            </w:pPr>
            <w:r w:rsidRPr="00C74A3A">
              <w:rPr>
                <w:w w:val="110"/>
                <w:sz w:val="7"/>
                <w:lang w:val="cs-CZ"/>
              </w:rPr>
              <w:t>70</w:t>
            </w:r>
          </w:p>
        </w:tc>
        <w:tc>
          <w:tcPr>
            <w:tcW w:w="974" w:type="dxa"/>
            <w:shd w:val="clear" w:color="auto" w:fill="F1F1F1"/>
          </w:tcPr>
          <w:p w14:paraId="043C6010" w14:textId="77777777" w:rsidR="00E67560" w:rsidRPr="00C74A3A" w:rsidRDefault="00C74A3A">
            <w:pPr>
              <w:pStyle w:val="TableParagraph"/>
              <w:spacing w:before="19" w:line="120" w:lineRule="atLeast"/>
              <w:ind w:left="28" w:right="60"/>
              <w:rPr>
                <w:b/>
                <w:sz w:val="9"/>
                <w:lang w:val="cs-CZ"/>
              </w:rPr>
            </w:pPr>
            <w:r w:rsidRPr="00C74A3A">
              <w:rPr>
                <w:b/>
                <w:w w:val="105"/>
                <w:sz w:val="9"/>
                <w:lang w:val="cs-CZ"/>
              </w:rPr>
              <w:t>Sáčky do odpadkových košů</w:t>
            </w:r>
          </w:p>
        </w:tc>
        <w:tc>
          <w:tcPr>
            <w:tcW w:w="1468" w:type="dxa"/>
          </w:tcPr>
          <w:p w14:paraId="1B3E092D" w14:textId="77777777" w:rsidR="00E67560" w:rsidRPr="00C74A3A" w:rsidRDefault="00C74A3A">
            <w:pPr>
              <w:pStyle w:val="TableParagraph"/>
              <w:spacing w:before="11"/>
              <w:ind w:left="26"/>
              <w:rPr>
                <w:sz w:val="7"/>
                <w:lang w:val="cs-CZ"/>
              </w:rPr>
            </w:pPr>
            <w:r w:rsidRPr="00C74A3A">
              <w:rPr>
                <w:w w:val="110"/>
                <w:sz w:val="7"/>
                <w:lang w:val="cs-CZ"/>
              </w:rPr>
              <w:t>sáčky</w:t>
            </w:r>
            <w:r w:rsidRPr="00C74A3A">
              <w:rPr>
                <w:spacing w:val="-6"/>
                <w:w w:val="110"/>
                <w:sz w:val="7"/>
                <w:lang w:val="cs-CZ"/>
              </w:rPr>
              <w:t xml:space="preserve"> </w:t>
            </w:r>
            <w:r w:rsidRPr="00C74A3A">
              <w:rPr>
                <w:w w:val="110"/>
                <w:sz w:val="7"/>
                <w:lang w:val="cs-CZ"/>
              </w:rPr>
              <w:t>do</w:t>
            </w:r>
            <w:r w:rsidRPr="00C74A3A">
              <w:rPr>
                <w:spacing w:val="-4"/>
                <w:w w:val="110"/>
                <w:sz w:val="7"/>
                <w:lang w:val="cs-CZ"/>
              </w:rPr>
              <w:t xml:space="preserve"> </w:t>
            </w:r>
            <w:r w:rsidRPr="00C74A3A">
              <w:rPr>
                <w:w w:val="110"/>
                <w:sz w:val="7"/>
                <w:lang w:val="cs-CZ"/>
              </w:rPr>
              <w:t>koše</w:t>
            </w:r>
            <w:r w:rsidRPr="00C74A3A">
              <w:rPr>
                <w:spacing w:val="-4"/>
                <w:w w:val="110"/>
                <w:sz w:val="7"/>
                <w:lang w:val="cs-CZ"/>
              </w:rPr>
              <w:t xml:space="preserve"> </w:t>
            </w:r>
            <w:r w:rsidRPr="00C74A3A">
              <w:rPr>
                <w:b/>
                <w:w w:val="110"/>
                <w:sz w:val="7"/>
                <w:lang w:val="cs-CZ"/>
              </w:rPr>
              <w:t>červené</w:t>
            </w:r>
            <w:r w:rsidRPr="00C74A3A">
              <w:rPr>
                <w:b/>
                <w:spacing w:val="-3"/>
                <w:w w:val="110"/>
                <w:sz w:val="7"/>
                <w:lang w:val="cs-CZ"/>
              </w:rPr>
              <w:t xml:space="preserve"> </w:t>
            </w:r>
            <w:r w:rsidRPr="00C74A3A">
              <w:rPr>
                <w:w w:val="110"/>
                <w:sz w:val="7"/>
                <w:lang w:val="cs-CZ"/>
              </w:rPr>
              <w:t>na</w:t>
            </w:r>
            <w:r w:rsidRPr="00C74A3A">
              <w:rPr>
                <w:spacing w:val="-4"/>
                <w:w w:val="110"/>
                <w:sz w:val="7"/>
                <w:lang w:val="cs-CZ"/>
              </w:rPr>
              <w:t xml:space="preserve"> </w:t>
            </w:r>
            <w:r w:rsidRPr="00C74A3A">
              <w:rPr>
                <w:w w:val="110"/>
                <w:sz w:val="7"/>
                <w:lang w:val="cs-CZ"/>
              </w:rPr>
              <w:t>infekční</w:t>
            </w:r>
            <w:r w:rsidRPr="00C74A3A">
              <w:rPr>
                <w:spacing w:val="-2"/>
                <w:w w:val="110"/>
                <w:sz w:val="7"/>
                <w:lang w:val="cs-CZ"/>
              </w:rPr>
              <w:t xml:space="preserve"> odpad,</w:t>
            </w:r>
          </w:p>
          <w:p w14:paraId="35F2C223" w14:textId="77777777" w:rsidR="00E67560" w:rsidRPr="00C74A3A" w:rsidRDefault="00C74A3A">
            <w:pPr>
              <w:pStyle w:val="TableParagraph"/>
              <w:spacing w:line="100" w:lineRule="atLeast"/>
              <w:ind w:left="26" w:right="-1"/>
              <w:rPr>
                <w:sz w:val="7"/>
                <w:lang w:val="cs-CZ"/>
              </w:rPr>
            </w:pPr>
            <w:r w:rsidRPr="00C74A3A">
              <w:rPr>
                <w:w w:val="110"/>
                <w:sz w:val="7"/>
                <w:lang w:val="cs-CZ"/>
              </w:rPr>
              <w:t>tlouška min 40 mikrometrů, 15-30 ks/role, min. objem 30 l</w:t>
            </w:r>
          </w:p>
        </w:tc>
        <w:tc>
          <w:tcPr>
            <w:tcW w:w="374" w:type="dxa"/>
          </w:tcPr>
          <w:p w14:paraId="3D0E9ACC" w14:textId="77777777" w:rsidR="00E67560" w:rsidRPr="00C74A3A" w:rsidRDefault="00E67560">
            <w:pPr>
              <w:pStyle w:val="TableParagraph"/>
              <w:spacing w:before="5"/>
              <w:rPr>
                <w:sz w:val="9"/>
                <w:lang w:val="cs-CZ"/>
              </w:rPr>
            </w:pPr>
          </w:p>
          <w:p w14:paraId="74555507" w14:textId="77777777" w:rsidR="00E67560" w:rsidRPr="00C74A3A" w:rsidRDefault="00C74A3A">
            <w:pPr>
              <w:pStyle w:val="TableParagraph"/>
              <w:spacing w:before="1"/>
              <w:ind w:left="104"/>
              <w:rPr>
                <w:sz w:val="7"/>
                <w:lang w:val="cs-CZ"/>
              </w:rPr>
            </w:pPr>
            <w:r w:rsidRPr="00C74A3A">
              <w:rPr>
                <w:w w:val="110"/>
                <w:sz w:val="7"/>
                <w:lang w:val="cs-CZ"/>
              </w:rPr>
              <w:t>1 kus</w:t>
            </w:r>
          </w:p>
        </w:tc>
        <w:tc>
          <w:tcPr>
            <w:tcW w:w="727" w:type="dxa"/>
          </w:tcPr>
          <w:p w14:paraId="08ABF458" w14:textId="77777777" w:rsidR="00E67560" w:rsidRPr="00C74A3A" w:rsidRDefault="00E67560">
            <w:pPr>
              <w:pStyle w:val="TableParagraph"/>
              <w:spacing w:before="5"/>
              <w:rPr>
                <w:sz w:val="9"/>
                <w:lang w:val="cs-CZ"/>
              </w:rPr>
            </w:pPr>
          </w:p>
          <w:p w14:paraId="47C97EC1" w14:textId="77777777" w:rsidR="00E67560" w:rsidRPr="00C74A3A" w:rsidRDefault="00C74A3A">
            <w:pPr>
              <w:pStyle w:val="TableParagraph"/>
              <w:spacing w:before="1"/>
              <w:ind w:left="29"/>
              <w:jc w:val="center"/>
              <w:rPr>
                <w:sz w:val="7"/>
                <w:lang w:val="cs-CZ"/>
              </w:rPr>
            </w:pPr>
            <w:r w:rsidRPr="00C74A3A">
              <w:rPr>
                <w:w w:val="110"/>
                <w:sz w:val="7"/>
                <w:lang w:val="cs-CZ"/>
              </w:rPr>
              <w:t>max 30 rolí v balení</w:t>
            </w:r>
          </w:p>
        </w:tc>
        <w:tc>
          <w:tcPr>
            <w:tcW w:w="866" w:type="dxa"/>
          </w:tcPr>
          <w:p w14:paraId="18108117" w14:textId="77777777" w:rsidR="00E67560" w:rsidRPr="00C74A3A" w:rsidRDefault="00E67560">
            <w:pPr>
              <w:pStyle w:val="TableParagraph"/>
              <w:spacing w:before="5"/>
              <w:rPr>
                <w:sz w:val="9"/>
                <w:lang w:val="cs-CZ"/>
              </w:rPr>
            </w:pPr>
          </w:p>
          <w:p w14:paraId="4C351410"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1485" w:type="dxa"/>
          </w:tcPr>
          <w:p w14:paraId="2B4F994F" w14:textId="77777777" w:rsidR="00E67560" w:rsidRPr="00C74A3A" w:rsidRDefault="00C74A3A">
            <w:pPr>
              <w:pStyle w:val="TableParagraph"/>
              <w:spacing w:before="59" w:line="292" w:lineRule="auto"/>
              <w:ind w:left="568" w:right="-15" w:hanging="540"/>
              <w:rPr>
                <w:sz w:val="7"/>
                <w:lang w:val="cs-CZ"/>
              </w:rPr>
            </w:pPr>
            <w:r w:rsidRPr="00C74A3A">
              <w:rPr>
                <w:w w:val="110"/>
                <w:sz w:val="7"/>
                <w:lang w:val="cs-CZ"/>
              </w:rPr>
              <w:t>Sáčky</w:t>
            </w:r>
            <w:r w:rsidRPr="00C74A3A">
              <w:rPr>
                <w:spacing w:val="-5"/>
                <w:w w:val="110"/>
                <w:sz w:val="7"/>
                <w:lang w:val="cs-CZ"/>
              </w:rPr>
              <w:t xml:space="preserve"> </w:t>
            </w:r>
            <w:r w:rsidRPr="00C74A3A">
              <w:rPr>
                <w:w w:val="110"/>
                <w:sz w:val="7"/>
                <w:lang w:val="cs-CZ"/>
              </w:rPr>
              <w:t>do</w:t>
            </w:r>
            <w:r w:rsidRPr="00C74A3A">
              <w:rPr>
                <w:spacing w:val="-3"/>
                <w:w w:val="110"/>
                <w:sz w:val="7"/>
                <w:lang w:val="cs-CZ"/>
              </w:rPr>
              <w:t xml:space="preserve"> </w:t>
            </w:r>
            <w:r w:rsidRPr="00C74A3A">
              <w:rPr>
                <w:w w:val="110"/>
                <w:sz w:val="7"/>
                <w:lang w:val="cs-CZ"/>
              </w:rPr>
              <w:t>koše</w:t>
            </w:r>
            <w:r w:rsidRPr="00C74A3A">
              <w:rPr>
                <w:spacing w:val="-4"/>
                <w:w w:val="110"/>
                <w:sz w:val="7"/>
                <w:lang w:val="cs-CZ"/>
              </w:rPr>
              <w:t xml:space="preserve"> </w:t>
            </w:r>
            <w:r w:rsidRPr="00C74A3A">
              <w:rPr>
                <w:w w:val="110"/>
                <w:sz w:val="7"/>
                <w:lang w:val="cs-CZ"/>
              </w:rPr>
              <w:t>50x60</w:t>
            </w:r>
            <w:r w:rsidRPr="00C74A3A">
              <w:rPr>
                <w:spacing w:val="-2"/>
                <w:w w:val="110"/>
                <w:sz w:val="7"/>
                <w:lang w:val="cs-CZ"/>
              </w:rPr>
              <w:t xml:space="preserve"> </w:t>
            </w:r>
            <w:r w:rsidRPr="00C74A3A">
              <w:rPr>
                <w:w w:val="110"/>
                <w:sz w:val="7"/>
                <w:lang w:val="cs-CZ"/>
              </w:rPr>
              <w:t>cm</w:t>
            </w:r>
            <w:r w:rsidRPr="00C74A3A">
              <w:rPr>
                <w:spacing w:val="-2"/>
                <w:w w:val="110"/>
                <w:sz w:val="7"/>
                <w:lang w:val="cs-CZ"/>
              </w:rPr>
              <w:t xml:space="preserve"> </w:t>
            </w:r>
            <w:r w:rsidRPr="00C74A3A">
              <w:rPr>
                <w:w w:val="110"/>
                <w:sz w:val="7"/>
                <w:lang w:val="cs-CZ"/>
              </w:rPr>
              <w:t>40</w:t>
            </w:r>
            <w:r w:rsidRPr="00C74A3A">
              <w:rPr>
                <w:spacing w:val="-1"/>
                <w:w w:val="110"/>
                <w:sz w:val="7"/>
                <w:lang w:val="cs-CZ"/>
              </w:rPr>
              <w:t xml:space="preserve"> </w:t>
            </w:r>
            <w:r w:rsidRPr="00C74A3A">
              <w:rPr>
                <w:w w:val="110"/>
                <w:sz w:val="7"/>
                <w:lang w:val="cs-CZ"/>
              </w:rPr>
              <w:t>mi</w:t>
            </w:r>
            <w:r w:rsidRPr="00C74A3A">
              <w:rPr>
                <w:spacing w:val="-3"/>
                <w:w w:val="110"/>
                <w:sz w:val="7"/>
                <w:lang w:val="cs-CZ"/>
              </w:rPr>
              <w:t xml:space="preserve"> </w:t>
            </w:r>
            <w:r w:rsidRPr="00C74A3A">
              <w:rPr>
                <w:w w:val="110"/>
                <w:sz w:val="7"/>
                <w:lang w:val="cs-CZ"/>
              </w:rPr>
              <w:t>červené</w:t>
            </w:r>
            <w:r w:rsidRPr="00C74A3A">
              <w:rPr>
                <w:spacing w:val="-4"/>
                <w:w w:val="110"/>
                <w:sz w:val="7"/>
                <w:lang w:val="cs-CZ"/>
              </w:rPr>
              <w:t xml:space="preserve"> </w:t>
            </w:r>
            <w:r w:rsidRPr="00C74A3A">
              <w:rPr>
                <w:w w:val="110"/>
                <w:sz w:val="7"/>
                <w:lang w:val="cs-CZ"/>
              </w:rPr>
              <w:t>30 l</w:t>
            </w:r>
            <w:r w:rsidRPr="00C74A3A">
              <w:rPr>
                <w:spacing w:val="21"/>
                <w:w w:val="110"/>
                <w:sz w:val="7"/>
                <w:lang w:val="cs-CZ"/>
              </w:rPr>
              <w:t xml:space="preserve"> </w:t>
            </w:r>
            <w:r w:rsidRPr="00C74A3A">
              <w:rPr>
                <w:w w:val="110"/>
                <w:sz w:val="7"/>
                <w:lang w:val="cs-CZ"/>
              </w:rPr>
              <w:t>25ks/role</w:t>
            </w:r>
          </w:p>
        </w:tc>
        <w:tc>
          <w:tcPr>
            <w:tcW w:w="482" w:type="dxa"/>
          </w:tcPr>
          <w:p w14:paraId="27B929F7" w14:textId="77777777" w:rsidR="00E67560" w:rsidRPr="00C74A3A" w:rsidRDefault="00E67560">
            <w:pPr>
              <w:pStyle w:val="TableParagraph"/>
              <w:spacing w:before="5"/>
              <w:rPr>
                <w:sz w:val="9"/>
                <w:lang w:val="cs-CZ"/>
              </w:rPr>
            </w:pPr>
          </w:p>
          <w:p w14:paraId="058BC067" w14:textId="77777777" w:rsidR="00E67560" w:rsidRPr="00C74A3A" w:rsidRDefault="00C74A3A">
            <w:pPr>
              <w:pStyle w:val="TableParagraph"/>
              <w:spacing w:before="1"/>
              <w:ind w:left="31" w:right="1"/>
              <w:jc w:val="center"/>
              <w:rPr>
                <w:sz w:val="7"/>
                <w:lang w:val="cs-CZ"/>
              </w:rPr>
            </w:pPr>
            <w:r w:rsidRPr="00C74A3A">
              <w:rPr>
                <w:w w:val="110"/>
                <w:sz w:val="7"/>
                <w:lang w:val="cs-CZ"/>
              </w:rPr>
              <w:t>1 ks</w:t>
            </w:r>
          </w:p>
        </w:tc>
        <w:tc>
          <w:tcPr>
            <w:tcW w:w="482" w:type="dxa"/>
          </w:tcPr>
          <w:p w14:paraId="5D60D076" w14:textId="77777777" w:rsidR="00E67560" w:rsidRPr="00C74A3A" w:rsidRDefault="00E67560">
            <w:pPr>
              <w:pStyle w:val="TableParagraph"/>
              <w:spacing w:before="5"/>
              <w:rPr>
                <w:sz w:val="9"/>
                <w:lang w:val="cs-CZ"/>
              </w:rPr>
            </w:pPr>
          </w:p>
          <w:p w14:paraId="662A1CAD" w14:textId="77777777" w:rsidR="00E67560" w:rsidRPr="00C74A3A" w:rsidRDefault="00C74A3A">
            <w:pPr>
              <w:pStyle w:val="TableParagraph"/>
              <w:spacing w:before="1"/>
              <w:ind w:left="31" w:right="1"/>
              <w:jc w:val="center"/>
              <w:rPr>
                <w:sz w:val="7"/>
                <w:lang w:val="cs-CZ"/>
              </w:rPr>
            </w:pPr>
            <w:r w:rsidRPr="00C74A3A">
              <w:rPr>
                <w:w w:val="110"/>
                <w:sz w:val="7"/>
                <w:lang w:val="cs-CZ"/>
              </w:rPr>
              <w:t>30 rolí</w:t>
            </w:r>
          </w:p>
        </w:tc>
        <w:tc>
          <w:tcPr>
            <w:tcW w:w="482" w:type="dxa"/>
          </w:tcPr>
          <w:p w14:paraId="789B0291" w14:textId="77777777" w:rsidR="00E67560" w:rsidRPr="00C74A3A" w:rsidRDefault="00E67560">
            <w:pPr>
              <w:pStyle w:val="TableParagraph"/>
              <w:spacing w:before="5"/>
              <w:rPr>
                <w:sz w:val="9"/>
                <w:lang w:val="cs-CZ"/>
              </w:rPr>
            </w:pPr>
          </w:p>
          <w:p w14:paraId="6DBE8031" w14:textId="77777777" w:rsidR="00E67560" w:rsidRPr="00C74A3A" w:rsidRDefault="00C74A3A">
            <w:pPr>
              <w:pStyle w:val="TableParagraph"/>
              <w:spacing w:before="1"/>
              <w:ind w:left="133"/>
              <w:rPr>
                <w:sz w:val="7"/>
                <w:lang w:val="cs-CZ"/>
              </w:rPr>
            </w:pPr>
            <w:r w:rsidRPr="00C74A3A">
              <w:rPr>
                <w:w w:val="110"/>
                <w:sz w:val="7"/>
                <w:lang w:val="cs-CZ"/>
              </w:rPr>
              <w:t>1,6032</w:t>
            </w:r>
          </w:p>
        </w:tc>
        <w:tc>
          <w:tcPr>
            <w:tcW w:w="686" w:type="dxa"/>
            <w:tcBorders>
              <w:right w:val="single" w:sz="8" w:space="0" w:color="000000"/>
            </w:tcBorders>
          </w:tcPr>
          <w:p w14:paraId="4048BA08" w14:textId="77777777" w:rsidR="00E67560" w:rsidRPr="00C74A3A" w:rsidRDefault="00E67560">
            <w:pPr>
              <w:pStyle w:val="TableParagraph"/>
              <w:spacing w:before="1"/>
              <w:rPr>
                <w:sz w:val="9"/>
                <w:lang w:val="cs-CZ"/>
              </w:rPr>
            </w:pPr>
          </w:p>
          <w:p w14:paraId="4115A3D7" w14:textId="77777777" w:rsidR="00E67560" w:rsidRPr="00C74A3A" w:rsidRDefault="00C74A3A">
            <w:pPr>
              <w:pStyle w:val="TableParagraph"/>
              <w:ind w:left="165" w:right="114"/>
              <w:jc w:val="center"/>
              <w:rPr>
                <w:sz w:val="7"/>
                <w:lang w:val="cs-CZ"/>
              </w:rPr>
            </w:pPr>
            <w:r w:rsidRPr="00C74A3A">
              <w:rPr>
                <w:w w:val="110"/>
                <w:sz w:val="7"/>
                <w:lang w:val="cs-CZ"/>
              </w:rPr>
              <w:t>3000</w:t>
            </w:r>
          </w:p>
        </w:tc>
        <w:tc>
          <w:tcPr>
            <w:tcW w:w="794" w:type="dxa"/>
            <w:tcBorders>
              <w:left w:val="single" w:sz="8" w:space="0" w:color="000000"/>
              <w:right w:val="single" w:sz="8" w:space="0" w:color="000000"/>
            </w:tcBorders>
            <w:shd w:val="clear" w:color="auto" w:fill="92D050"/>
          </w:tcPr>
          <w:p w14:paraId="763B4E43" w14:textId="77777777" w:rsidR="00E67560" w:rsidRPr="00C74A3A" w:rsidRDefault="00E67560">
            <w:pPr>
              <w:pStyle w:val="TableParagraph"/>
              <w:spacing w:before="5"/>
              <w:rPr>
                <w:sz w:val="9"/>
                <w:lang w:val="cs-CZ"/>
              </w:rPr>
            </w:pPr>
          </w:p>
          <w:p w14:paraId="5C365467" w14:textId="77777777" w:rsidR="00E67560" w:rsidRPr="00C74A3A" w:rsidRDefault="00C74A3A">
            <w:pPr>
              <w:pStyle w:val="TableParagraph"/>
              <w:ind w:right="139"/>
              <w:jc w:val="right"/>
              <w:rPr>
                <w:sz w:val="7"/>
                <w:lang w:val="cs-CZ"/>
              </w:rPr>
            </w:pPr>
            <w:r w:rsidRPr="00C74A3A">
              <w:rPr>
                <w:w w:val="110"/>
                <w:sz w:val="7"/>
                <w:lang w:val="cs-CZ"/>
              </w:rPr>
              <w:t>4 810 Kč</w:t>
            </w:r>
          </w:p>
        </w:tc>
        <w:tc>
          <w:tcPr>
            <w:tcW w:w="2004" w:type="dxa"/>
            <w:tcBorders>
              <w:left w:val="single" w:sz="8" w:space="0" w:color="000000"/>
              <w:right w:val="single" w:sz="8" w:space="0" w:color="000000"/>
            </w:tcBorders>
          </w:tcPr>
          <w:p w14:paraId="2B50DB32" w14:textId="77777777" w:rsidR="00E67560" w:rsidRPr="00C74A3A" w:rsidRDefault="00E67560">
            <w:pPr>
              <w:pStyle w:val="TableParagraph"/>
              <w:spacing w:before="5"/>
              <w:rPr>
                <w:sz w:val="9"/>
                <w:lang w:val="cs-CZ"/>
              </w:rPr>
            </w:pPr>
          </w:p>
          <w:p w14:paraId="57F5D698" w14:textId="77777777" w:rsidR="00E67560" w:rsidRPr="00C74A3A" w:rsidRDefault="00C74A3A">
            <w:pPr>
              <w:pStyle w:val="TableParagraph"/>
              <w:ind w:left="258" w:right="222"/>
              <w:jc w:val="center"/>
              <w:rPr>
                <w:sz w:val="7"/>
                <w:lang w:val="cs-CZ"/>
              </w:rPr>
            </w:pPr>
            <w:r w:rsidRPr="00C74A3A">
              <w:rPr>
                <w:w w:val="110"/>
                <w:sz w:val="7"/>
                <w:lang w:val="cs-CZ"/>
              </w:rPr>
              <w:t>43000046</w:t>
            </w:r>
          </w:p>
        </w:tc>
        <w:tc>
          <w:tcPr>
            <w:tcW w:w="1678" w:type="dxa"/>
            <w:tcBorders>
              <w:left w:val="single" w:sz="8" w:space="0" w:color="000000"/>
              <w:right w:val="single" w:sz="8" w:space="0" w:color="000000"/>
            </w:tcBorders>
          </w:tcPr>
          <w:p w14:paraId="0D365F5C" w14:textId="77777777" w:rsidR="00E67560" w:rsidRPr="00C74A3A" w:rsidRDefault="00C74A3A">
            <w:pPr>
              <w:pStyle w:val="TableParagraph"/>
              <w:spacing w:before="59" w:line="292" w:lineRule="auto"/>
              <w:ind w:left="26"/>
              <w:rPr>
                <w:sz w:val="7"/>
                <w:lang w:val="cs-CZ"/>
              </w:rPr>
            </w:pPr>
            <w:r w:rsidRPr="00C74A3A">
              <w:rPr>
                <w:w w:val="110"/>
                <w:sz w:val="7"/>
                <w:lang w:val="cs-CZ"/>
              </w:rPr>
              <w:t>Sáčky do koše 50x60 cm 40 mi červené 30 l 25ks/role</w:t>
            </w:r>
          </w:p>
        </w:tc>
        <w:tc>
          <w:tcPr>
            <w:tcW w:w="1985" w:type="dxa"/>
            <w:tcBorders>
              <w:left w:val="single" w:sz="8" w:space="0" w:color="000000"/>
              <w:right w:val="single" w:sz="8" w:space="0" w:color="000000"/>
            </w:tcBorders>
          </w:tcPr>
          <w:p w14:paraId="79F5139A" w14:textId="77777777" w:rsidR="00E67560" w:rsidRPr="00C74A3A" w:rsidRDefault="00E67560">
            <w:pPr>
              <w:pStyle w:val="TableParagraph"/>
              <w:spacing w:before="5"/>
              <w:rPr>
                <w:sz w:val="9"/>
                <w:lang w:val="cs-CZ"/>
              </w:rPr>
            </w:pPr>
          </w:p>
          <w:p w14:paraId="49FDEA37" w14:textId="77777777" w:rsidR="00E67560" w:rsidRPr="00C74A3A" w:rsidRDefault="00C74A3A">
            <w:pPr>
              <w:pStyle w:val="TableParagraph"/>
              <w:ind w:left="25"/>
              <w:rPr>
                <w:sz w:val="7"/>
                <w:lang w:val="cs-CZ"/>
              </w:rPr>
            </w:pPr>
            <w:r w:rsidRPr="00C74A3A">
              <w:rPr>
                <w:w w:val="110"/>
                <w:sz w:val="7"/>
                <w:lang w:val="cs-CZ"/>
              </w:rPr>
              <w:t>19640000-4 Odpadní pytle a sáčky z polymerů</w:t>
            </w:r>
          </w:p>
        </w:tc>
      </w:tr>
      <w:tr w:rsidR="00E67560" w:rsidRPr="00C74A3A" w14:paraId="6CB954C3" w14:textId="77777777">
        <w:trPr>
          <w:trHeight w:val="279"/>
        </w:trPr>
        <w:tc>
          <w:tcPr>
            <w:tcW w:w="223" w:type="dxa"/>
          </w:tcPr>
          <w:p w14:paraId="35DD304B" w14:textId="77777777" w:rsidR="00E67560" w:rsidRPr="00C74A3A" w:rsidRDefault="00E67560">
            <w:pPr>
              <w:pStyle w:val="TableParagraph"/>
              <w:spacing w:before="6"/>
              <w:rPr>
                <w:sz w:val="8"/>
                <w:lang w:val="cs-CZ"/>
              </w:rPr>
            </w:pPr>
          </w:p>
          <w:p w14:paraId="01926F69" w14:textId="77777777" w:rsidR="00E67560" w:rsidRPr="00C74A3A" w:rsidRDefault="00C74A3A">
            <w:pPr>
              <w:pStyle w:val="TableParagraph"/>
              <w:ind w:left="56" w:right="20"/>
              <w:jc w:val="center"/>
              <w:rPr>
                <w:sz w:val="7"/>
                <w:lang w:val="cs-CZ"/>
              </w:rPr>
            </w:pPr>
            <w:r w:rsidRPr="00C74A3A">
              <w:rPr>
                <w:w w:val="110"/>
                <w:sz w:val="7"/>
                <w:lang w:val="cs-CZ"/>
              </w:rPr>
              <w:t>71</w:t>
            </w:r>
          </w:p>
        </w:tc>
        <w:tc>
          <w:tcPr>
            <w:tcW w:w="974" w:type="dxa"/>
            <w:shd w:val="clear" w:color="auto" w:fill="F1F1F1"/>
          </w:tcPr>
          <w:p w14:paraId="69C8D187" w14:textId="77777777" w:rsidR="00E67560" w:rsidRPr="00C74A3A" w:rsidRDefault="00C74A3A">
            <w:pPr>
              <w:pStyle w:val="TableParagraph"/>
              <w:spacing w:before="12" w:line="120" w:lineRule="atLeast"/>
              <w:ind w:left="28" w:right="243"/>
              <w:rPr>
                <w:b/>
                <w:sz w:val="9"/>
                <w:lang w:val="cs-CZ"/>
              </w:rPr>
            </w:pPr>
            <w:r w:rsidRPr="00C74A3A">
              <w:rPr>
                <w:b/>
                <w:w w:val="105"/>
                <w:sz w:val="9"/>
                <w:lang w:val="cs-CZ"/>
              </w:rPr>
              <w:t>Pytel na odpad zatahovací</w:t>
            </w:r>
          </w:p>
        </w:tc>
        <w:tc>
          <w:tcPr>
            <w:tcW w:w="1468" w:type="dxa"/>
          </w:tcPr>
          <w:p w14:paraId="581B25B3" w14:textId="77777777" w:rsidR="00E67560" w:rsidRPr="00C74A3A" w:rsidRDefault="00C74A3A">
            <w:pPr>
              <w:pStyle w:val="TableParagraph"/>
              <w:spacing w:before="52" w:line="292" w:lineRule="auto"/>
              <w:ind w:left="26"/>
              <w:rPr>
                <w:sz w:val="7"/>
                <w:lang w:val="cs-CZ"/>
              </w:rPr>
            </w:pPr>
            <w:r w:rsidRPr="00C74A3A">
              <w:rPr>
                <w:w w:val="110"/>
                <w:sz w:val="7"/>
                <w:lang w:val="cs-CZ"/>
              </w:rPr>
              <w:t xml:space="preserve">odpadový pytel zatahovací PE </w:t>
            </w:r>
            <w:proofErr w:type="gramStart"/>
            <w:r w:rsidRPr="00C74A3A">
              <w:rPr>
                <w:w w:val="110"/>
                <w:sz w:val="7"/>
                <w:lang w:val="cs-CZ"/>
              </w:rPr>
              <w:t>30 - 40</w:t>
            </w:r>
            <w:proofErr w:type="gramEnd"/>
            <w:r w:rsidRPr="00C74A3A">
              <w:rPr>
                <w:w w:val="110"/>
                <w:sz w:val="7"/>
                <w:lang w:val="cs-CZ"/>
              </w:rPr>
              <w:t xml:space="preserve"> l, role</w:t>
            </w:r>
          </w:p>
        </w:tc>
        <w:tc>
          <w:tcPr>
            <w:tcW w:w="374" w:type="dxa"/>
          </w:tcPr>
          <w:p w14:paraId="24821A6C" w14:textId="77777777" w:rsidR="00E67560" w:rsidRPr="00C74A3A" w:rsidRDefault="00E67560">
            <w:pPr>
              <w:pStyle w:val="TableParagraph"/>
              <w:spacing w:before="11"/>
              <w:rPr>
                <w:sz w:val="8"/>
                <w:lang w:val="cs-CZ"/>
              </w:rPr>
            </w:pPr>
          </w:p>
          <w:p w14:paraId="2E3C6545" w14:textId="77777777" w:rsidR="00E67560" w:rsidRPr="00C74A3A" w:rsidRDefault="00C74A3A">
            <w:pPr>
              <w:pStyle w:val="TableParagraph"/>
              <w:ind w:left="104"/>
              <w:rPr>
                <w:sz w:val="7"/>
                <w:lang w:val="cs-CZ"/>
              </w:rPr>
            </w:pPr>
            <w:r w:rsidRPr="00C74A3A">
              <w:rPr>
                <w:w w:val="110"/>
                <w:sz w:val="7"/>
                <w:lang w:val="cs-CZ"/>
              </w:rPr>
              <w:t>1 kus</w:t>
            </w:r>
          </w:p>
        </w:tc>
        <w:tc>
          <w:tcPr>
            <w:tcW w:w="727" w:type="dxa"/>
          </w:tcPr>
          <w:p w14:paraId="5E05DF35" w14:textId="77777777" w:rsidR="00E67560" w:rsidRPr="00C74A3A" w:rsidRDefault="00E67560">
            <w:pPr>
              <w:pStyle w:val="TableParagraph"/>
              <w:spacing w:before="11"/>
              <w:rPr>
                <w:sz w:val="8"/>
                <w:lang w:val="cs-CZ"/>
              </w:rPr>
            </w:pPr>
          </w:p>
          <w:p w14:paraId="2250D79C" w14:textId="77777777" w:rsidR="00E67560" w:rsidRPr="00C74A3A" w:rsidRDefault="00C74A3A">
            <w:pPr>
              <w:pStyle w:val="TableParagraph"/>
              <w:ind w:left="34"/>
              <w:jc w:val="center"/>
              <w:rPr>
                <w:sz w:val="7"/>
                <w:lang w:val="cs-CZ"/>
              </w:rPr>
            </w:pPr>
            <w:r w:rsidRPr="00C74A3A">
              <w:rPr>
                <w:w w:val="109"/>
                <w:sz w:val="7"/>
                <w:lang w:val="cs-CZ"/>
              </w:rPr>
              <w:t>x</w:t>
            </w:r>
          </w:p>
        </w:tc>
        <w:tc>
          <w:tcPr>
            <w:tcW w:w="866" w:type="dxa"/>
          </w:tcPr>
          <w:p w14:paraId="126C4FF8" w14:textId="77777777" w:rsidR="00E67560" w:rsidRPr="00C74A3A" w:rsidRDefault="00E67560">
            <w:pPr>
              <w:pStyle w:val="TableParagraph"/>
              <w:spacing w:before="11"/>
              <w:rPr>
                <w:sz w:val="8"/>
                <w:lang w:val="cs-CZ"/>
              </w:rPr>
            </w:pPr>
          </w:p>
          <w:p w14:paraId="60449DD5"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Pr>
          <w:p w14:paraId="4367CBD2" w14:textId="77777777" w:rsidR="00E67560" w:rsidRPr="00C74A3A" w:rsidRDefault="00C74A3A">
            <w:pPr>
              <w:pStyle w:val="TableParagraph"/>
              <w:spacing w:before="52" w:line="292" w:lineRule="auto"/>
              <w:ind w:left="587" w:right="4" w:hanging="543"/>
              <w:rPr>
                <w:sz w:val="7"/>
                <w:lang w:val="cs-CZ"/>
              </w:rPr>
            </w:pPr>
            <w:r w:rsidRPr="00C74A3A">
              <w:rPr>
                <w:w w:val="110"/>
                <w:sz w:val="7"/>
                <w:lang w:val="cs-CZ"/>
              </w:rPr>
              <w:t>Sáčky</w:t>
            </w:r>
            <w:r w:rsidRPr="00C74A3A">
              <w:rPr>
                <w:spacing w:val="-8"/>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odpad</w:t>
            </w:r>
            <w:r w:rsidRPr="00C74A3A">
              <w:rPr>
                <w:spacing w:val="-6"/>
                <w:w w:val="110"/>
                <w:sz w:val="7"/>
                <w:lang w:val="cs-CZ"/>
              </w:rPr>
              <w:t xml:space="preserve"> </w:t>
            </w:r>
            <w:r w:rsidRPr="00C74A3A">
              <w:rPr>
                <w:w w:val="110"/>
                <w:sz w:val="7"/>
                <w:lang w:val="cs-CZ"/>
              </w:rPr>
              <w:t>50x60</w:t>
            </w:r>
            <w:r w:rsidRPr="00C74A3A">
              <w:rPr>
                <w:spacing w:val="-5"/>
                <w:w w:val="110"/>
                <w:sz w:val="7"/>
                <w:lang w:val="cs-CZ"/>
              </w:rPr>
              <w:t xml:space="preserve"> </w:t>
            </w:r>
            <w:r w:rsidRPr="00C74A3A">
              <w:rPr>
                <w:w w:val="110"/>
                <w:sz w:val="7"/>
                <w:lang w:val="cs-CZ"/>
              </w:rPr>
              <w:t>cm</w:t>
            </w:r>
            <w:r w:rsidRPr="00C74A3A">
              <w:rPr>
                <w:spacing w:val="-5"/>
                <w:w w:val="110"/>
                <w:sz w:val="7"/>
                <w:lang w:val="cs-CZ"/>
              </w:rPr>
              <w:t xml:space="preserve"> </w:t>
            </w:r>
            <w:r w:rsidRPr="00C74A3A">
              <w:rPr>
                <w:w w:val="110"/>
                <w:sz w:val="7"/>
                <w:lang w:val="cs-CZ"/>
              </w:rPr>
              <w:t>30</w:t>
            </w:r>
            <w:r w:rsidRPr="00C74A3A">
              <w:rPr>
                <w:spacing w:val="-5"/>
                <w:w w:val="110"/>
                <w:sz w:val="7"/>
                <w:lang w:val="cs-CZ"/>
              </w:rPr>
              <w:t xml:space="preserve"> </w:t>
            </w:r>
            <w:r w:rsidRPr="00C74A3A">
              <w:rPr>
                <w:w w:val="110"/>
                <w:sz w:val="7"/>
                <w:lang w:val="cs-CZ"/>
              </w:rPr>
              <w:t>l</w:t>
            </w:r>
            <w:r w:rsidRPr="00C74A3A">
              <w:rPr>
                <w:spacing w:val="-5"/>
                <w:w w:val="110"/>
                <w:sz w:val="7"/>
                <w:lang w:val="cs-CZ"/>
              </w:rPr>
              <w:t xml:space="preserve"> </w:t>
            </w:r>
            <w:r w:rsidRPr="00C74A3A">
              <w:rPr>
                <w:w w:val="110"/>
                <w:sz w:val="7"/>
                <w:lang w:val="cs-CZ"/>
              </w:rPr>
              <w:t>zatahovací 30</w:t>
            </w:r>
            <w:r w:rsidRPr="00C74A3A">
              <w:rPr>
                <w:spacing w:val="-1"/>
                <w:w w:val="110"/>
                <w:sz w:val="7"/>
                <w:lang w:val="cs-CZ"/>
              </w:rPr>
              <w:t xml:space="preserve"> </w:t>
            </w:r>
            <w:r w:rsidRPr="00C74A3A">
              <w:rPr>
                <w:w w:val="110"/>
                <w:sz w:val="7"/>
                <w:lang w:val="cs-CZ"/>
              </w:rPr>
              <w:t>ks/role</w:t>
            </w:r>
          </w:p>
        </w:tc>
        <w:tc>
          <w:tcPr>
            <w:tcW w:w="482" w:type="dxa"/>
          </w:tcPr>
          <w:p w14:paraId="00031029" w14:textId="77777777" w:rsidR="00E67560" w:rsidRPr="00C74A3A" w:rsidRDefault="00E67560">
            <w:pPr>
              <w:pStyle w:val="TableParagraph"/>
              <w:spacing w:before="11"/>
              <w:rPr>
                <w:sz w:val="8"/>
                <w:lang w:val="cs-CZ"/>
              </w:rPr>
            </w:pPr>
          </w:p>
          <w:p w14:paraId="108F9258"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Pr>
          <w:p w14:paraId="6EEDFC34" w14:textId="77777777" w:rsidR="00E67560" w:rsidRPr="00C74A3A" w:rsidRDefault="00E67560">
            <w:pPr>
              <w:pStyle w:val="TableParagraph"/>
              <w:spacing w:before="11"/>
              <w:rPr>
                <w:sz w:val="8"/>
                <w:lang w:val="cs-CZ"/>
              </w:rPr>
            </w:pPr>
          </w:p>
          <w:p w14:paraId="3AF1546F" w14:textId="77777777" w:rsidR="00E67560" w:rsidRPr="00C74A3A" w:rsidRDefault="00C74A3A">
            <w:pPr>
              <w:pStyle w:val="TableParagraph"/>
              <w:ind w:left="31" w:right="1"/>
              <w:jc w:val="center"/>
              <w:rPr>
                <w:sz w:val="7"/>
                <w:lang w:val="cs-CZ"/>
              </w:rPr>
            </w:pPr>
            <w:r w:rsidRPr="00C74A3A">
              <w:rPr>
                <w:w w:val="110"/>
                <w:sz w:val="7"/>
                <w:lang w:val="cs-CZ"/>
              </w:rPr>
              <w:t>20 rolí</w:t>
            </w:r>
          </w:p>
        </w:tc>
        <w:tc>
          <w:tcPr>
            <w:tcW w:w="482" w:type="dxa"/>
          </w:tcPr>
          <w:p w14:paraId="5740FA05" w14:textId="77777777" w:rsidR="00E67560" w:rsidRPr="00C74A3A" w:rsidRDefault="00E67560">
            <w:pPr>
              <w:pStyle w:val="TableParagraph"/>
              <w:spacing w:before="11"/>
              <w:rPr>
                <w:sz w:val="8"/>
                <w:lang w:val="cs-CZ"/>
              </w:rPr>
            </w:pPr>
          </w:p>
          <w:p w14:paraId="72C46788" w14:textId="77777777" w:rsidR="00E67560" w:rsidRPr="00C74A3A" w:rsidRDefault="00C74A3A">
            <w:pPr>
              <w:pStyle w:val="TableParagraph"/>
              <w:ind w:left="154"/>
              <w:rPr>
                <w:sz w:val="7"/>
                <w:lang w:val="cs-CZ"/>
              </w:rPr>
            </w:pPr>
            <w:r w:rsidRPr="00C74A3A">
              <w:rPr>
                <w:w w:val="110"/>
                <w:sz w:val="7"/>
                <w:lang w:val="cs-CZ"/>
              </w:rPr>
              <w:t>2,256</w:t>
            </w:r>
          </w:p>
        </w:tc>
        <w:tc>
          <w:tcPr>
            <w:tcW w:w="686" w:type="dxa"/>
            <w:tcBorders>
              <w:right w:val="single" w:sz="8" w:space="0" w:color="000000"/>
            </w:tcBorders>
          </w:tcPr>
          <w:p w14:paraId="73C4C4D0" w14:textId="77777777" w:rsidR="00E67560" w:rsidRPr="00C74A3A" w:rsidRDefault="00E67560">
            <w:pPr>
              <w:pStyle w:val="TableParagraph"/>
              <w:spacing w:before="6"/>
              <w:rPr>
                <w:sz w:val="8"/>
                <w:lang w:val="cs-CZ"/>
              </w:rPr>
            </w:pPr>
          </w:p>
          <w:p w14:paraId="5EBF5BDE" w14:textId="77777777" w:rsidR="00E67560" w:rsidRPr="00C74A3A" w:rsidRDefault="00C74A3A">
            <w:pPr>
              <w:pStyle w:val="TableParagraph"/>
              <w:ind w:left="165" w:right="114"/>
              <w:jc w:val="center"/>
              <w:rPr>
                <w:sz w:val="7"/>
                <w:lang w:val="cs-CZ"/>
              </w:rPr>
            </w:pPr>
            <w:r w:rsidRPr="00C74A3A">
              <w:rPr>
                <w:w w:val="110"/>
                <w:sz w:val="7"/>
                <w:lang w:val="cs-CZ"/>
              </w:rPr>
              <w:t>550</w:t>
            </w:r>
          </w:p>
        </w:tc>
        <w:tc>
          <w:tcPr>
            <w:tcW w:w="794" w:type="dxa"/>
            <w:tcBorders>
              <w:left w:val="single" w:sz="8" w:space="0" w:color="000000"/>
              <w:right w:val="single" w:sz="8" w:space="0" w:color="000000"/>
            </w:tcBorders>
            <w:shd w:val="clear" w:color="auto" w:fill="92D050"/>
          </w:tcPr>
          <w:p w14:paraId="6E343AAC" w14:textId="77777777" w:rsidR="00E67560" w:rsidRPr="00C74A3A" w:rsidRDefault="00E67560">
            <w:pPr>
              <w:pStyle w:val="TableParagraph"/>
              <w:spacing w:before="11"/>
              <w:rPr>
                <w:sz w:val="8"/>
                <w:lang w:val="cs-CZ"/>
              </w:rPr>
            </w:pPr>
          </w:p>
          <w:p w14:paraId="64BBCF52" w14:textId="77777777" w:rsidR="00E67560" w:rsidRPr="00C74A3A" w:rsidRDefault="00C74A3A">
            <w:pPr>
              <w:pStyle w:val="TableParagraph"/>
              <w:ind w:right="139"/>
              <w:jc w:val="right"/>
              <w:rPr>
                <w:sz w:val="7"/>
                <w:lang w:val="cs-CZ"/>
              </w:rPr>
            </w:pPr>
            <w:r w:rsidRPr="00C74A3A">
              <w:rPr>
                <w:w w:val="110"/>
                <w:sz w:val="7"/>
                <w:lang w:val="cs-CZ"/>
              </w:rPr>
              <w:t>1 241 Kč</w:t>
            </w:r>
          </w:p>
        </w:tc>
        <w:tc>
          <w:tcPr>
            <w:tcW w:w="2004" w:type="dxa"/>
            <w:tcBorders>
              <w:left w:val="single" w:sz="8" w:space="0" w:color="000000"/>
              <w:right w:val="single" w:sz="8" w:space="0" w:color="000000"/>
            </w:tcBorders>
          </w:tcPr>
          <w:p w14:paraId="140D59EE" w14:textId="77777777" w:rsidR="00E67560" w:rsidRPr="00C74A3A" w:rsidRDefault="00E67560">
            <w:pPr>
              <w:pStyle w:val="TableParagraph"/>
              <w:spacing w:before="11"/>
              <w:rPr>
                <w:sz w:val="8"/>
                <w:lang w:val="cs-CZ"/>
              </w:rPr>
            </w:pPr>
          </w:p>
          <w:p w14:paraId="5F3FAA78" w14:textId="77777777" w:rsidR="00E67560" w:rsidRPr="00C74A3A" w:rsidRDefault="00C74A3A">
            <w:pPr>
              <w:pStyle w:val="TableParagraph"/>
              <w:ind w:left="257" w:right="222"/>
              <w:jc w:val="center"/>
              <w:rPr>
                <w:sz w:val="7"/>
                <w:lang w:val="cs-CZ"/>
              </w:rPr>
            </w:pPr>
            <w:r w:rsidRPr="00C74A3A">
              <w:rPr>
                <w:w w:val="110"/>
                <w:sz w:val="7"/>
                <w:lang w:val="cs-CZ"/>
              </w:rPr>
              <w:t>43000215</w:t>
            </w:r>
          </w:p>
        </w:tc>
        <w:tc>
          <w:tcPr>
            <w:tcW w:w="1678" w:type="dxa"/>
            <w:tcBorders>
              <w:left w:val="single" w:sz="8" w:space="0" w:color="000000"/>
              <w:right w:val="single" w:sz="8" w:space="0" w:color="000000"/>
            </w:tcBorders>
          </w:tcPr>
          <w:p w14:paraId="287BA17A" w14:textId="77777777" w:rsidR="00E67560" w:rsidRPr="00C74A3A" w:rsidRDefault="00C74A3A">
            <w:pPr>
              <w:pStyle w:val="TableParagraph"/>
              <w:spacing w:before="4"/>
              <w:ind w:left="26"/>
              <w:rPr>
                <w:sz w:val="7"/>
                <w:lang w:val="cs-CZ"/>
              </w:rPr>
            </w:pPr>
            <w:r w:rsidRPr="00C74A3A">
              <w:rPr>
                <w:w w:val="110"/>
                <w:sz w:val="7"/>
                <w:lang w:val="cs-CZ"/>
              </w:rPr>
              <w:t>Odpadkové sáčky zatahovací šňurka 500 x</w:t>
            </w:r>
          </w:p>
          <w:p w14:paraId="29EE7DAB" w14:textId="77777777" w:rsidR="00E67560" w:rsidRPr="00C74A3A" w:rsidRDefault="00C74A3A">
            <w:pPr>
              <w:pStyle w:val="TableParagraph"/>
              <w:spacing w:line="100" w:lineRule="atLeast"/>
              <w:ind w:left="26"/>
              <w:rPr>
                <w:sz w:val="7"/>
                <w:lang w:val="cs-CZ"/>
              </w:rPr>
            </w:pPr>
            <w:r w:rsidRPr="00C74A3A">
              <w:rPr>
                <w:w w:val="110"/>
                <w:sz w:val="7"/>
                <w:lang w:val="cs-CZ"/>
              </w:rPr>
              <w:t>650mm objem 30 litrů na roli s odtrhávací perforací 30ks</w:t>
            </w:r>
          </w:p>
        </w:tc>
        <w:tc>
          <w:tcPr>
            <w:tcW w:w="1985" w:type="dxa"/>
            <w:tcBorders>
              <w:left w:val="single" w:sz="8" w:space="0" w:color="000000"/>
              <w:right w:val="single" w:sz="8" w:space="0" w:color="000000"/>
            </w:tcBorders>
          </w:tcPr>
          <w:p w14:paraId="3D57D360" w14:textId="77777777" w:rsidR="00E67560" w:rsidRPr="00C74A3A" w:rsidRDefault="00E67560">
            <w:pPr>
              <w:pStyle w:val="TableParagraph"/>
              <w:spacing w:before="11"/>
              <w:rPr>
                <w:sz w:val="8"/>
                <w:lang w:val="cs-CZ"/>
              </w:rPr>
            </w:pPr>
          </w:p>
          <w:p w14:paraId="6D54E3F0" w14:textId="77777777" w:rsidR="00E67560" w:rsidRPr="00C74A3A" w:rsidRDefault="00C74A3A">
            <w:pPr>
              <w:pStyle w:val="TableParagraph"/>
              <w:ind w:left="25"/>
              <w:rPr>
                <w:sz w:val="7"/>
                <w:lang w:val="cs-CZ"/>
              </w:rPr>
            </w:pPr>
            <w:r w:rsidRPr="00C74A3A">
              <w:rPr>
                <w:w w:val="110"/>
                <w:sz w:val="7"/>
                <w:lang w:val="cs-CZ"/>
              </w:rPr>
              <w:t>19640000-4 Odpadní pytle a sáčky z polymerů</w:t>
            </w:r>
          </w:p>
        </w:tc>
      </w:tr>
      <w:tr w:rsidR="00E67560" w:rsidRPr="00C74A3A" w14:paraId="799EB5CB" w14:textId="77777777">
        <w:trPr>
          <w:trHeight w:val="180"/>
        </w:trPr>
        <w:tc>
          <w:tcPr>
            <w:tcW w:w="223" w:type="dxa"/>
          </w:tcPr>
          <w:p w14:paraId="1CF5B04F" w14:textId="77777777" w:rsidR="00E67560" w:rsidRPr="00C74A3A" w:rsidRDefault="00C74A3A">
            <w:pPr>
              <w:pStyle w:val="TableParagraph"/>
              <w:spacing w:before="48"/>
              <w:ind w:left="56" w:right="20"/>
              <w:jc w:val="center"/>
              <w:rPr>
                <w:sz w:val="7"/>
                <w:lang w:val="cs-CZ"/>
              </w:rPr>
            </w:pPr>
            <w:r w:rsidRPr="00C74A3A">
              <w:rPr>
                <w:w w:val="110"/>
                <w:sz w:val="7"/>
                <w:lang w:val="cs-CZ"/>
              </w:rPr>
              <w:t>72</w:t>
            </w:r>
          </w:p>
        </w:tc>
        <w:tc>
          <w:tcPr>
            <w:tcW w:w="974" w:type="dxa"/>
            <w:shd w:val="clear" w:color="auto" w:fill="F1F1F1"/>
          </w:tcPr>
          <w:p w14:paraId="187976BB" w14:textId="77777777" w:rsidR="00E67560" w:rsidRPr="00C74A3A" w:rsidRDefault="00C74A3A">
            <w:pPr>
              <w:pStyle w:val="TableParagraph"/>
              <w:spacing w:before="37"/>
              <w:ind w:left="28"/>
              <w:rPr>
                <w:b/>
                <w:sz w:val="9"/>
                <w:lang w:val="cs-CZ"/>
              </w:rPr>
            </w:pPr>
            <w:r w:rsidRPr="00C74A3A">
              <w:rPr>
                <w:b/>
                <w:w w:val="105"/>
                <w:sz w:val="9"/>
                <w:lang w:val="cs-CZ"/>
              </w:rPr>
              <w:t>Pytel na odpad 60 l</w:t>
            </w:r>
          </w:p>
        </w:tc>
        <w:tc>
          <w:tcPr>
            <w:tcW w:w="1468" w:type="dxa"/>
          </w:tcPr>
          <w:p w14:paraId="06CCA7F9" w14:textId="77777777" w:rsidR="00E67560" w:rsidRPr="00C74A3A" w:rsidRDefault="00C74A3A">
            <w:pPr>
              <w:pStyle w:val="TableParagraph"/>
              <w:spacing w:before="5"/>
              <w:ind w:left="26"/>
              <w:rPr>
                <w:sz w:val="7"/>
                <w:lang w:val="cs-CZ"/>
              </w:rPr>
            </w:pPr>
            <w:r w:rsidRPr="00C74A3A">
              <w:rPr>
                <w:w w:val="110"/>
                <w:sz w:val="7"/>
                <w:lang w:val="cs-CZ"/>
              </w:rPr>
              <w:t xml:space="preserve">odpadový pytel </w:t>
            </w:r>
            <w:r w:rsidRPr="00C74A3A">
              <w:rPr>
                <w:b/>
                <w:w w:val="110"/>
                <w:sz w:val="7"/>
                <w:lang w:val="cs-CZ"/>
              </w:rPr>
              <w:t>černý</w:t>
            </w:r>
            <w:r w:rsidRPr="00C74A3A">
              <w:rPr>
                <w:w w:val="110"/>
                <w:sz w:val="7"/>
                <w:lang w:val="cs-CZ"/>
              </w:rPr>
              <w:t>, 60 l, PE, tloušťka</w:t>
            </w:r>
          </w:p>
          <w:p w14:paraId="7454AC3C" w14:textId="77777777" w:rsidR="00E67560" w:rsidRPr="00C74A3A" w:rsidRDefault="00C74A3A">
            <w:pPr>
              <w:pStyle w:val="TableParagraph"/>
              <w:spacing w:before="20" w:line="55" w:lineRule="exact"/>
              <w:ind w:left="26"/>
              <w:rPr>
                <w:sz w:val="7"/>
                <w:lang w:val="cs-CZ"/>
              </w:rPr>
            </w:pPr>
            <w:r w:rsidRPr="00C74A3A">
              <w:rPr>
                <w:w w:val="110"/>
                <w:sz w:val="7"/>
                <w:lang w:val="cs-CZ"/>
              </w:rPr>
              <w:t xml:space="preserve">30 mikrometrů, </w:t>
            </w:r>
            <w:proofErr w:type="gramStart"/>
            <w:r w:rsidRPr="00C74A3A">
              <w:rPr>
                <w:w w:val="110"/>
                <w:sz w:val="7"/>
                <w:lang w:val="cs-CZ"/>
              </w:rPr>
              <w:t>20 -25</w:t>
            </w:r>
            <w:proofErr w:type="gramEnd"/>
            <w:r w:rsidRPr="00C74A3A">
              <w:rPr>
                <w:w w:val="110"/>
                <w:sz w:val="7"/>
                <w:lang w:val="cs-CZ"/>
              </w:rPr>
              <w:t xml:space="preserve"> ks / role</w:t>
            </w:r>
          </w:p>
        </w:tc>
        <w:tc>
          <w:tcPr>
            <w:tcW w:w="374" w:type="dxa"/>
          </w:tcPr>
          <w:p w14:paraId="6F605D26" w14:textId="77777777" w:rsidR="00E67560" w:rsidRPr="00C74A3A" w:rsidRDefault="00C74A3A">
            <w:pPr>
              <w:pStyle w:val="TableParagraph"/>
              <w:spacing w:before="53"/>
              <w:ind w:left="104"/>
              <w:rPr>
                <w:sz w:val="7"/>
                <w:lang w:val="cs-CZ"/>
              </w:rPr>
            </w:pPr>
            <w:r w:rsidRPr="00C74A3A">
              <w:rPr>
                <w:w w:val="110"/>
                <w:sz w:val="7"/>
                <w:lang w:val="cs-CZ"/>
              </w:rPr>
              <w:t>1 kus</w:t>
            </w:r>
          </w:p>
        </w:tc>
        <w:tc>
          <w:tcPr>
            <w:tcW w:w="727" w:type="dxa"/>
          </w:tcPr>
          <w:p w14:paraId="5EE2759C" w14:textId="77777777" w:rsidR="00E67560" w:rsidRPr="00C74A3A" w:rsidRDefault="00C74A3A">
            <w:pPr>
              <w:pStyle w:val="TableParagraph"/>
              <w:spacing w:before="53"/>
              <w:ind w:left="29"/>
              <w:jc w:val="center"/>
              <w:rPr>
                <w:sz w:val="7"/>
                <w:lang w:val="cs-CZ"/>
              </w:rPr>
            </w:pPr>
            <w:r w:rsidRPr="00C74A3A">
              <w:rPr>
                <w:w w:val="110"/>
                <w:sz w:val="7"/>
                <w:lang w:val="cs-CZ"/>
              </w:rPr>
              <w:t>max 10 rolí v balení</w:t>
            </w:r>
          </w:p>
        </w:tc>
        <w:tc>
          <w:tcPr>
            <w:tcW w:w="866" w:type="dxa"/>
          </w:tcPr>
          <w:p w14:paraId="30C6D6C9" w14:textId="77777777" w:rsidR="00E67560" w:rsidRPr="00C74A3A" w:rsidRDefault="00C74A3A">
            <w:pPr>
              <w:pStyle w:val="TableParagraph"/>
              <w:spacing w:before="53"/>
              <w:ind w:left="35"/>
              <w:jc w:val="center"/>
              <w:rPr>
                <w:sz w:val="7"/>
                <w:lang w:val="cs-CZ"/>
              </w:rPr>
            </w:pPr>
            <w:r w:rsidRPr="00C74A3A">
              <w:rPr>
                <w:w w:val="109"/>
                <w:sz w:val="7"/>
                <w:lang w:val="cs-CZ"/>
              </w:rPr>
              <w:t>x</w:t>
            </w:r>
          </w:p>
        </w:tc>
        <w:tc>
          <w:tcPr>
            <w:tcW w:w="1485" w:type="dxa"/>
          </w:tcPr>
          <w:p w14:paraId="572AB330" w14:textId="77777777" w:rsidR="00E67560" w:rsidRPr="00C74A3A" w:rsidRDefault="00C74A3A">
            <w:pPr>
              <w:pStyle w:val="TableParagraph"/>
              <w:spacing w:before="53"/>
              <w:ind w:left="33"/>
              <w:jc w:val="center"/>
              <w:rPr>
                <w:sz w:val="7"/>
                <w:lang w:val="cs-CZ"/>
              </w:rPr>
            </w:pPr>
            <w:r w:rsidRPr="00C74A3A">
              <w:rPr>
                <w:w w:val="110"/>
                <w:sz w:val="7"/>
                <w:lang w:val="cs-CZ"/>
              </w:rPr>
              <w:t>Sáček 60x80 cm, černý 30 mi 20 ks/role</w:t>
            </w:r>
          </w:p>
        </w:tc>
        <w:tc>
          <w:tcPr>
            <w:tcW w:w="482" w:type="dxa"/>
          </w:tcPr>
          <w:p w14:paraId="1C290DEF" w14:textId="77777777" w:rsidR="00E67560" w:rsidRPr="00C74A3A" w:rsidRDefault="00C74A3A">
            <w:pPr>
              <w:pStyle w:val="TableParagraph"/>
              <w:spacing w:before="53"/>
              <w:ind w:left="31" w:right="1"/>
              <w:jc w:val="center"/>
              <w:rPr>
                <w:sz w:val="7"/>
                <w:lang w:val="cs-CZ"/>
              </w:rPr>
            </w:pPr>
            <w:r w:rsidRPr="00C74A3A">
              <w:rPr>
                <w:w w:val="110"/>
                <w:sz w:val="7"/>
                <w:lang w:val="cs-CZ"/>
              </w:rPr>
              <w:t>1 ks</w:t>
            </w:r>
          </w:p>
        </w:tc>
        <w:tc>
          <w:tcPr>
            <w:tcW w:w="482" w:type="dxa"/>
          </w:tcPr>
          <w:p w14:paraId="6E0846F7" w14:textId="77777777" w:rsidR="00E67560" w:rsidRPr="00C74A3A" w:rsidRDefault="00C74A3A">
            <w:pPr>
              <w:pStyle w:val="TableParagraph"/>
              <w:spacing w:before="53"/>
              <w:ind w:left="31" w:right="1"/>
              <w:jc w:val="center"/>
              <w:rPr>
                <w:sz w:val="7"/>
                <w:lang w:val="cs-CZ"/>
              </w:rPr>
            </w:pPr>
            <w:r w:rsidRPr="00C74A3A">
              <w:rPr>
                <w:w w:val="110"/>
                <w:sz w:val="7"/>
                <w:lang w:val="cs-CZ"/>
              </w:rPr>
              <w:t>10 rolí</w:t>
            </w:r>
          </w:p>
        </w:tc>
        <w:tc>
          <w:tcPr>
            <w:tcW w:w="482" w:type="dxa"/>
          </w:tcPr>
          <w:p w14:paraId="4E9753F6" w14:textId="77777777" w:rsidR="00E67560" w:rsidRPr="00C74A3A" w:rsidRDefault="00C74A3A">
            <w:pPr>
              <w:pStyle w:val="TableParagraph"/>
              <w:spacing w:before="53"/>
              <w:ind w:left="176"/>
              <w:rPr>
                <w:sz w:val="7"/>
                <w:lang w:val="cs-CZ"/>
              </w:rPr>
            </w:pPr>
            <w:r w:rsidRPr="00C74A3A">
              <w:rPr>
                <w:w w:val="110"/>
                <w:sz w:val="7"/>
                <w:lang w:val="cs-CZ"/>
              </w:rPr>
              <w:t>1,86</w:t>
            </w:r>
          </w:p>
        </w:tc>
        <w:tc>
          <w:tcPr>
            <w:tcW w:w="686" w:type="dxa"/>
            <w:tcBorders>
              <w:right w:val="single" w:sz="8" w:space="0" w:color="000000"/>
            </w:tcBorders>
          </w:tcPr>
          <w:p w14:paraId="1E7CE34E" w14:textId="77777777" w:rsidR="00E67560" w:rsidRPr="00C74A3A" w:rsidRDefault="00C74A3A">
            <w:pPr>
              <w:pStyle w:val="TableParagraph"/>
              <w:spacing w:before="48"/>
              <w:ind w:left="165" w:right="114"/>
              <w:jc w:val="center"/>
              <w:rPr>
                <w:sz w:val="7"/>
                <w:lang w:val="cs-CZ"/>
              </w:rPr>
            </w:pPr>
            <w:r w:rsidRPr="00C74A3A">
              <w:rPr>
                <w:w w:val="110"/>
                <w:sz w:val="7"/>
                <w:lang w:val="cs-CZ"/>
              </w:rPr>
              <w:t>10000</w:t>
            </w:r>
          </w:p>
        </w:tc>
        <w:tc>
          <w:tcPr>
            <w:tcW w:w="794" w:type="dxa"/>
            <w:tcBorders>
              <w:left w:val="single" w:sz="8" w:space="0" w:color="000000"/>
              <w:right w:val="single" w:sz="8" w:space="0" w:color="000000"/>
            </w:tcBorders>
            <w:shd w:val="clear" w:color="auto" w:fill="92D050"/>
          </w:tcPr>
          <w:p w14:paraId="3828E022" w14:textId="77777777" w:rsidR="00E67560" w:rsidRPr="00C74A3A" w:rsidRDefault="00C74A3A">
            <w:pPr>
              <w:pStyle w:val="TableParagraph"/>
              <w:spacing w:before="53"/>
              <w:ind w:right="139"/>
              <w:jc w:val="right"/>
              <w:rPr>
                <w:sz w:val="7"/>
                <w:lang w:val="cs-CZ"/>
              </w:rPr>
            </w:pPr>
            <w:r w:rsidRPr="00C74A3A">
              <w:rPr>
                <w:w w:val="110"/>
                <w:sz w:val="7"/>
                <w:lang w:val="cs-CZ"/>
              </w:rPr>
              <w:t>18 600 Kč</w:t>
            </w:r>
          </w:p>
        </w:tc>
        <w:tc>
          <w:tcPr>
            <w:tcW w:w="2004" w:type="dxa"/>
            <w:tcBorders>
              <w:left w:val="single" w:sz="8" w:space="0" w:color="000000"/>
              <w:right w:val="single" w:sz="8" w:space="0" w:color="000000"/>
            </w:tcBorders>
          </w:tcPr>
          <w:p w14:paraId="132B460E" w14:textId="77777777" w:rsidR="00E67560" w:rsidRPr="00C74A3A" w:rsidRDefault="00C74A3A">
            <w:pPr>
              <w:pStyle w:val="TableParagraph"/>
              <w:spacing w:before="53"/>
              <w:ind w:left="257" w:right="222"/>
              <w:jc w:val="center"/>
              <w:rPr>
                <w:sz w:val="7"/>
                <w:lang w:val="cs-CZ"/>
              </w:rPr>
            </w:pPr>
            <w:r w:rsidRPr="00C74A3A">
              <w:rPr>
                <w:w w:val="110"/>
                <w:sz w:val="7"/>
                <w:lang w:val="cs-CZ"/>
              </w:rPr>
              <w:t>43000011</w:t>
            </w:r>
          </w:p>
        </w:tc>
        <w:tc>
          <w:tcPr>
            <w:tcW w:w="1678" w:type="dxa"/>
            <w:tcBorders>
              <w:left w:val="single" w:sz="8" w:space="0" w:color="000000"/>
              <w:right w:val="single" w:sz="8" w:space="0" w:color="000000"/>
            </w:tcBorders>
          </w:tcPr>
          <w:p w14:paraId="7E2B486C" w14:textId="77777777" w:rsidR="00E67560" w:rsidRPr="00C74A3A" w:rsidRDefault="00C74A3A">
            <w:pPr>
              <w:pStyle w:val="TableParagraph"/>
              <w:spacing w:before="5"/>
              <w:ind w:left="26"/>
              <w:rPr>
                <w:sz w:val="7"/>
                <w:lang w:val="cs-CZ"/>
              </w:rPr>
            </w:pPr>
            <w:r w:rsidRPr="00C74A3A">
              <w:rPr>
                <w:w w:val="110"/>
                <w:sz w:val="7"/>
                <w:lang w:val="cs-CZ"/>
              </w:rPr>
              <w:t>Sáčky do koše, role 60 x 80 cm, 60 l, 20 ks, 30</w:t>
            </w:r>
          </w:p>
          <w:p w14:paraId="5D86400F" w14:textId="77777777" w:rsidR="00E67560" w:rsidRPr="00C74A3A" w:rsidRDefault="00C74A3A">
            <w:pPr>
              <w:pStyle w:val="TableParagraph"/>
              <w:spacing w:before="18" w:line="57" w:lineRule="exact"/>
              <w:ind w:left="26"/>
              <w:rPr>
                <w:sz w:val="7"/>
                <w:lang w:val="cs-CZ"/>
              </w:rPr>
            </w:pPr>
            <w:r w:rsidRPr="00C74A3A">
              <w:rPr>
                <w:w w:val="110"/>
                <w:sz w:val="7"/>
                <w:lang w:val="cs-CZ"/>
              </w:rPr>
              <w:t>mikronů, černé</w:t>
            </w:r>
          </w:p>
        </w:tc>
        <w:tc>
          <w:tcPr>
            <w:tcW w:w="1985" w:type="dxa"/>
            <w:tcBorders>
              <w:left w:val="single" w:sz="8" w:space="0" w:color="000000"/>
              <w:right w:val="single" w:sz="8" w:space="0" w:color="000000"/>
            </w:tcBorders>
          </w:tcPr>
          <w:p w14:paraId="02545DCA" w14:textId="77777777" w:rsidR="00E67560" w:rsidRPr="00C74A3A" w:rsidRDefault="00C74A3A">
            <w:pPr>
              <w:pStyle w:val="TableParagraph"/>
              <w:spacing w:before="53"/>
              <w:ind w:left="25"/>
              <w:rPr>
                <w:sz w:val="7"/>
                <w:lang w:val="cs-CZ"/>
              </w:rPr>
            </w:pPr>
            <w:r w:rsidRPr="00C74A3A">
              <w:rPr>
                <w:w w:val="110"/>
                <w:sz w:val="7"/>
                <w:lang w:val="cs-CZ"/>
              </w:rPr>
              <w:t>19640000-4 Odpadní pytle a sáčky z polymerů</w:t>
            </w:r>
          </w:p>
        </w:tc>
      </w:tr>
      <w:tr w:rsidR="00E67560" w:rsidRPr="00C74A3A" w14:paraId="37D73A9A" w14:textId="77777777">
        <w:trPr>
          <w:trHeight w:val="186"/>
        </w:trPr>
        <w:tc>
          <w:tcPr>
            <w:tcW w:w="223" w:type="dxa"/>
          </w:tcPr>
          <w:p w14:paraId="58B11B6B" w14:textId="77777777" w:rsidR="00E67560" w:rsidRPr="00C74A3A" w:rsidRDefault="00C74A3A">
            <w:pPr>
              <w:pStyle w:val="TableParagraph"/>
              <w:spacing w:before="54"/>
              <w:ind w:left="56" w:right="20"/>
              <w:jc w:val="center"/>
              <w:rPr>
                <w:sz w:val="7"/>
                <w:lang w:val="cs-CZ"/>
              </w:rPr>
            </w:pPr>
            <w:r w:rsidRPr="00C74A3A">
              <w:rPr>
                <w:w w:val="110"/>
                <w:sz w:val="7"/>
                <w:lang w:val="cs-CZ"/>
              </w:rPr>
              <w:t>73</w:t>
            </w:r>
          </w:p>
        </w:tc>
        <w:tc>
          <w:tcPr>
            <w:tcW w:w="974" w:type="dxa"/>
            <w:shd w:val="clear" w:color="auto" w:fill="F1F1F1"/>
          </w:tcPr>
          <w:p w14:paraId="1D75AD38" w14:textId="77777777" w:rsidR="00E67560" w:rsidRPr="00C74A3A" w:rsidRDefault="00C74A3A">
            <w:pPr>
              <w:pStyle w:val="TableParagraph"/>
              <w:spacing w:before="47"/>
              <w:ind w:left="28"/>
              <w:rPr>
                <w:b/>
                <w:sz w:val="9"/>
                <w:lang w:val="cs-CZ"/>
              </w:rPr>
            </w:pPr>
            <w:r w:rsidRPr="00C74A3A">
              <w:rPr>
                <w:b/>
                <w:w w:val="105"/>
                <w:sz w:val="9"/>
                <w:lang w:val="cs-CZ"/>
              </w:rPr>
              <w:t>Pytel na odpad 70 l</w:t>
            </w:r>
          </w:p>
        </w:tc>
        <w:tc>
          <w:tcPr>
            <w:tcW w:w="1468" w:type="dxa"/>
          </w:tcPr>
          <w:p w14:paraId="4682EC8C" w14:textId="77777777" w:rsidR="00E67560" w:rsidRPr="00C74A3A" w:rsidRDefault="00C74A3A">
            <w:pPr>
              <w:pStyle w:val="TableParagraph"/>
              <w:spacing w:before="11"/>
              <w:ind w:left="26"/>
              <w:rPr>
                <w:sz w:val="7"/>
                <w:lang w:val="cs-CZ"/>
              </w:rPr>
            </w:pPr>
            <w:r w:rsidRPr="00C74A3A">
              <w:rPr>
                <w:w w:val="110"/>
                <w:sz w:val="7"/>
                <w:lang w:val="cs-CZ"/>
              </w:rPr>
              <w:t>odpadový pytel PE 70 l, tloušťka min 8</w:t>
            </w:r>
          </w:p>
          <w:p w14:paraId="27B9A156" w14:textId="77777777" w:rsidR="00E67560" w:rsidRPr="00C74A3A" w:rsidRDefault="00C74A3A">
            <w:pPr>
              <w:pStyle w:val="TableParagraph"/>
              <w:spacing w:before="18" w:line="57" w:lineRule="exact"/>
              <w:ind w:left="26"/>
              <w:rPr>
                <w:sz w:val="7"/>
                <w:lang w:val="cs-CZ"/>
              </w:rPr>
            </w:pPr>
            <w:r w:rsidRPr="00C74A3A">
              <w:rPr>
                <w:w w:val="110"/>
                <w:sz w:val="7"/>
                <w:lang w:val="cs-CZ"/>
              </w:rPr>
              <w:t>mikrometrů</w:t>
            </w:r>
          </w:p>
        </w:tc>
        <w:tc>
          <w:tcPr>
            <w:tcW w:w="374" w:type="dxa"/>
          </w:tcPr>
          <w:p w14:paraId="176F17FE" w14:textId="77777777" w:rsidR="00E67560" w:rsidRPr="00C74A3A" w:rsidRDefault="00C74A3A">
            <w:pPr>
              <w:pStyle w:val="TableParagraph"/>
              <w:spacing w:before="59"/>
              <w:ind w:left="104"/>
              <w:rPr>
                <w:sz w:val="7"/>
                <w:lang w:val="cs-CZ"/>
              </w:rPr>
            </w:pPr>
            <w:r w:rsidRPr="00C74A3A">
              <w:rPr>
                <w:w w:val="110"/>
                <w:sz w:val="7"/>
                <w:lang w:val="cs-CZ"/>
              </w:rPr>
              <w:t>1 kus</w:t>
            </w:r>
          </w:p>
        </w:tc>
        <w:tc>
          <w:tcPr>
            <w:tcW w:w="727" w:type="dxa"/>
          </w:tcPr>
          <w:p w14:paraId="1BF82426" w14:textId="77777777" w:rsidR="00E67560" w:rsidRPr="00C74A3A" w:rsidRDefault="00C74A3A">
            <w:pPr>
              <w:pStyle w:val="TableParagraph"/>
              <w:spacing w:before="59"/>
              <w:ind w:left="29"/>
              <w:jc w:val="center"/>
              <w:rPr>
                <w:sz w:val="7"/>
                <w:lang w:val="cs-CZ"/>
              </w:rPr>
            </w:pPr>
            <w:r w:rsidRPr="00C74A3A">
              <w:rPr>
                <w:w w:val="110"/>
                <w:sz w:val="7"/>
                <w:lang w:val="cs-CZ"/>
              </w:rPr>
              <w:t>max 20 rolí v balení</w:t>
            </w:r>
          </w:p>
        </w:tc>
        <w:tc>
          <w:tcPr>
            <w:tcW w:w="866" w:type="dxa"/>
          </w:tcPr>
          <w:p w14:paraId="198F741D" w14:textId="77777777" w:rsidR="00E67560" w:rsidRPr="00C74A3A" w:rsidRDefault="00C74A3A">
            <w:pPr>
              <w:pStyle w:val="TableParagraph"/>
              <w:spacing w:before="59"/>
              <w:ind w:left="35"/>
              <w:jc w:val="center"/>
              <w:rPr>
                <w:sz w:val="7"/>
                <w:lang w:val="cs-CZ"/>
              </w:rPr>
            </w:pPr>
            <w:r w:rsidRPr="00C74A3A">
              <w:rPr>
                <w:w w:val="109"/>
                <w:sz w:val="7"/>
                <w:lang w:val="cs-CZ"/>
              </w:rPr>
              <w:t>x</w:t>
            </w:r>
          </w:p>
        </w:tc>
        <w:tc>
          <w:tcPr>
            <w:tcW w:w="1485" w:type="dxa"/>
          </w:tcPr>
          <w:p w14:paraId="2F6639C1" w14:textId="77777777" w:rsidR="00E67560" w:rsidRPr="00C74A3A" w:rsidRDefault="00C74A3A">
            <w:pPr>
              <w:pStyle w:val="TableParagraph"/>
              <w:spacing w:before="11"/>
              <w:ind w:left="28"/>
              <w:jc w:val="center"/>
              <w:rPr>
                <w:sz w:val="7"/>
                <w:lang w:val="cs-CZ"/>
              </w:rPr>
            </w:pPr>
            <w:r w:rsidRPr="00C74A3A">
              <w:rPr>
                <w:w w:val="110"/>
                <w:sz w:val="7"/>
                <w:lang w:val="cs-CZ"/>
              </w:rPr>
              <w:t>Sáčky do koše 63x85 cm 70 l bílé 40</w:t>
            </w:r>
          </w:p>
          <w:p w14:paraId="7FC263F2" w14:textId="77777777" w:rsidR="00E67560" w:rsidRPr="00C74A3A" w:rsidRDefault="00C74A3A">
            <w:pPr>
              <w:pStyle w:val="TableParagraph"/>
              <w:spacing w:before="18" w:line="57" w:lineRule="exact"/>
              <w:ind w:left="31"/>
              <w:jc w:val="center"/>
              <w:rPr>
                <w:sz w:val="7"/>
                <w:lang w:val="cs-CZ"/>
              </w:rPr>
            </w:pPr>
            <w:r w:rsidRPr="00C74A3A">
              <w:rPr>
                <w:w w:val="110"/>
                <w:sz w:val="7"/>
                <w:lang w:val="cs-CZ"/>
              </w:rPr>
              <w:t>ks/role</w:t>
            </w:r>
          </w:p>
        </w:tc>
        <w:tc>
          <w:tcPr>
            <w:tcW w:w="482" w:type="dxa"/>
          </w:tcPr>
          <w:p w14:paraId="5F813C04" w14:textId="77777777" w:rsidR="00E67560" w:rsidRPr="00C74A3A" w:rsidRDefault="00C74A3A">
            <w:pPr>
              <w:pStyle w:val="TableParagraph"/>
              <w:spacing w:before="59"/>
              <w:ind w:left="31" w:right="1"/>
              <w:jc w:val="center"/>
              <w:rPr>
                <w:sz w:val="7"/>
                <w:lang w:val="cs-CZ"/>
              </w:rPr>
            </w:pPr>
            <w:r w:rsidRPr="00C74A3A">
              <w:rPr>
                <w:w w:val="110"/>
                <w:sz w:val="7"/>
                <w:lang w:val="cs-CZ"/>
              </w:rPr>
              <w:t>1 ks</w:t>
            </w:r>
          </w:p>
        </w:tc>
        <w:tc>
          <w:tcPr>
            <w:tcW w:w="482" w:type="dxa"/>
          </w:tcPr>
          <w:p w14:paraId="7BE83E17" w14:textId="77777777" w:rsidR="00E67560" w:rsidRPr="00C74A3A" w:rsidRDefault="00C74A3A">
            <w:pPr>
              <w:pStyle w:val="TableParagraph"/>
              <w:spacing w:before="59"/>
              <w:ind w:left="31" w:right="1"/>
              <w:jc w:val="center"/>
              <w:rPr>
                <w:sz w:val="7"/>
                <w:lang w:val="cs-CZ"/>
              </w:rPr>
            </w:pPr>
            <w:r w:rsidRPr="00C74A3A">
              <w:rPr>
                <w:w w:val="110"/>
                <w:sz w:val="7"/>
                <w:lang w:val="cs-CZ"/>
              </w:rPr>
              <w:t>9 rolí</w:t>
            </w:r>
          </w:p>
        </w:tc>
        <w:tc>
          <w:tcPr>
            <w:tcW w:w="482" w:type="dxa"/>
          </w:tcPr>
          <w:p w14:paraId="17A2F3FD" w14:textId="77777777" w:rsidR="00E67560" w:rsidRPr="00C74A3A" w:rsidRDefault="00C74A3A">
            <w:pPr>
              <w:pStyle w:val="TableParagraph"/>
              <w:spacing w:before="59"/>
              <w:ind w:left="176"/>
              <w:rPr>
                <w:sz w:val="7"/>
                <w:lang w:val="cs-CZ"/>
              </w:rPr>
            </w:pPr>
            <w:r w:rsidRPr="00C74A3A">
              <w:rPr>
                <w:w w:val="110"/>
                <w:sz w:val="7"/>
                <w:lang w:val="cs-CZ"/>
              </w:rPr>
              <w:t>0,45</w:t>
            </w:r>
          </w:p>
        </w:tc>
        <w:tc>
          <w:tcPr>
            <w:tcW w:w="686" w:type="dxa"/>
            <w:tcBorders>
              <w:right w:val="single" w:sz="8" w:space="0" w:color="000000"/>
            </w:tcBorders>
          </w:tcPr>
          <w:p w14:paraId="6176FFA8" w14:textId="77777777" w:rsidR="00E67560" w:rsidRPr="00C74A3A" w:rsidRDefault="00C74A3A">
            <w:pPr>
              <w:pStyle w:val="TableParagraph"/>
              <w:spacing w:before="54"/>
              <w:ind w:left="165" w:right="114"/>
              <w:jc w:val="center"/>
              <w:rPr>
                <w:sz w:val="7"/>
                <w:lang w:val="cs-CZ"/>
              </w:rPr>
            </w:pPr>
            <w:r w:rsidRPr="00C74A3A">
              <w:rPr>
                <w:w w:val="110"/>
                <w:sz w:val="7"/>
                <w:lang w:val="cs-CZ"/>
              </w:rPr>
              <w:t>32000</w:t>
            </w:r>
          </w:p>
        </w:tc>
        <w:tc>
          <w:tcPr>
            <w:tcW w:w="794" w:type="dxa"/>
            <w:tcBorders>
              <w:left w:val="single" w:sz="8" w:space="0" w:color="000000"/>
              <w:right w:val="single" w:sz="8" w:space="0" w:color="000000"/>
            </w:tcBorders>
            <w:shd w:val="clear" w:color="auto" w:fill="92D050"/>
          </w:tcPr>
          <w:p w14:paraId="2D3ACC90" w14:textId="77777777" w:rsidR="00E67560" w:rsidRPr="00C74A3A" w:rsidRDefault="00C74A3A">
            <w:pPr>
              <w:pStyle w:val="TableParagraph"/>
              <w:spacing w:before="59"/>
              <w:ind w:right="139"/>
              <w:jc w:val="right"/>
              <w:rPr>
                <w:sz w:val="7"/>
                <w:lang w:val="cs-CZ"/>
              </w:rPr>
            </w:pPr>
            <w:r w:rsidRPr="00C74A3A">
              <w:rPr>
                <w:w w:val="110"/>
                <w:sz w:val="7"/>
                <w:lang w:val="cs-CZ"/>
              </w:rPr>
              <w:t>14 400 Kč</w:t>
            </w:r>
          </w:p>
        </w:tc>
        <w:tc>
          <w:tcPr>
            <w:tcW w:w="2004" w:type="dxa"/>
            <w:tcBorders>
              <w:left w:val="single" w:sz="8" w:space="0" w:color="000000"/>
              <w:right w:val="single" w:sz="8" w:space="0" w:color="000000"/>
            </w:tcBorders>
          </w:tcPr>
          <w:p w14:paraId="43C685CE" w14:textId="77777777" w:rsidR="00E67560" w:rsidRPr="00C74A3A" w:rsidRDefault="00C74A3A">
            <w:pPr>
              <w:pStyle w:val="TableParagraph"/>
              <w:spacing w:before="59"/>
              <w:ind w:left="257" w:right="222"/>
              <w:jc w:val="center"/>
              <w:rPr>
                <w:sz w:val="7"/>
                <w:lang w:val="cs-CZ"/>
              </w:rPr>
            </w:pPr>
            <w:r w:rsidRPr="00C74A3A">
              <w:rPr>
                <w:w w:val="110"/>
                <w:sz w:val="7"/>
                <w:lang w:val="cs-CZ"/>
              </w:rPr>
              <w:t>43000035</w:t>
            </w:r>
          </w:p>
        </w:tc>
        <w:tc>
          <w:tcPr>
            <w:tcW w:w="1678" w:type="dxa"/>
            <w:tcBorders>
              <w:left w:val="single" w:sz="8" w:space="0" w:color="000000"/>
              <w:right w:val="single" w:sz="8" w:space="0" w:color="000000"/>
            </w:tcBorders>
          </w:tcPr>
          <w:p w14:paraId="32081358" w14:textId="77777777" w:rsidR="00E67560" w:rsidRPr="00C74A3A" w:rsidRDefault="00C74A3A">
            <w:pPr>
              <w:pStyle w:val="TableParagraph"/>
              <w:spacing w:before="59"/>
              <w:ind w:left="26"/>
              <w:rPr>
                <w:sz w:val="7"/>
                <w:lang w:val="cs-CZ"/>
              </w:rPr>
            </w:pPr>
            <w:r w:rsidRPr="00C74A3A">
              <w:rPr>
                <w:w w:val="110"/>
                <w:sz w:val="7"/>
                <w:lang w:val="cs-CZ"/>
              </w:rPr>
              <w:t>Sáčky do koše role 63 x 85 cm, 70 l, 40 ks</w:t>
            </w:r>
          </w:p>
        </w:tc>
        <w:tc>
          <w:tcPr>
            <w:tcW w:w="1985" w:type="dxa"/>
            <w:tcBorders>
              <w:left w:val="single" w:sz="8" w:space="0" w:color="000000"/>
              <w:right w:val="single" w:sz="8" w:space="0" w:color="000000"/>
            </w:tcBorders>
          </w:tcPr>
          <w:p w14:paraId="7ADAD2D5" w14:textId="77777777" w:rsidR="00E67560" w:rsidRPr="00C74A3A" w:rsidRDefault="00C74A3A">
            <w:pPr>
              <w:pStyle w:val="TableParagraph"/>
              <w:spacing w:before="59"/>
              <w:ind w:left="25"/>
              <w:rPr>
                <w:sz w:val="7"/>
                <w:lang w:val="cs-CZ"/>
              </w:rPr>
            </w:pPr>
            <w:r w:rsidRPr="00C74A3A">
              <w:rPr>
                <w:w w:val="110"/>
                <w:sz w:val="7"/>
                <w:lang w:val="cs-CZ"/>
              </w:rPr>
              <w:t>19640000-4 Odpadní pytle a sáčky z polymerů</w:t>
            </w:r>
          </w:p>
        </w:tc>
      </w:tr>
      <w:tr w:rsidR="00E67560" w:rsidRPr="00C74A3A" w14:paraId="0688B553" w14:textId="77777777">
        <w:trPr>
          <w:trHeight w:val="285"/>
        </w:trPr>
        <w:tc>
          <w:tcPr>
            <w:tcW w:w="223" w:type="dxa"/>
          </w:tcPr>
          <w:p w14:paraId="56EFFE49" w14:textId="77777777" w:rsidR="00E67560" w:rsidRPr="00C74A3A" w:rsidRDefault="00E67560">
            <w:pPr>
              <w:pStyle w:val="TableParagraph"/>
              <w:spacing w:before="1"/>
              <w:rPr>
                <w:sz w:val="9"/>
                <w:lang w:val="cs-CZ"/>
              </w:rPr>
            </w:pPr>
          </w:p>
          <w:p w14:paraId="4FFB1647" w14:textId="77777777" w:rsidR="00E67560" w:rsidRPr="00C74A3A" w:rsidRDefault="00C74A3A">
            <w:pPr>
              <w:pStyle w:val="TableParagraph"/>
              <w:ind w:left="56" w:right="20"/>
              <w:jc w:val="center"/>
              <w:rPr>
                <w:sz w:val="7"/>
                <w:lang w:val="cs-CZ"/>
              </w:rPr>
            </w:pPr>
            <w:r w:rsidRPr="00C74A3A">
              <w:rPr>
                <w:w w:val="110"/>
                <w:sz w:val="7"/>
                <w:lang w:val="cs-CZ"/>
              </w:rPr>
              <w:t>74</w:t>
            </w:r>
          </w:p>
        </w:tc>
        <w:tc>
          <w:tcPr>
            <w:tcW w:w="974" w:type="dxa"/>
            <w:shd w:val="clear" w:color="auto" w:fill="F1F1F1"/>
          </w:tcPr>
          <w:p w14:paraId="6E9280E0" w14:textId="77777777" w:rsidR="00E67560" w:rsidRPr="00C74A3A" w:rsidRDefault="00C74A3A">
            <w:pPr>
              <w:pStyle w:val="TableParagraph"/>
              <w:spacing w:before="35"/>
              <w:ind w:left="28"/>
              <w:rPr>
                <w:b/>
                <w:sz w:val="9"/>
                <w:lang w:val="cs-CZ"/>
              </w:rPr>
            </w:pPr>
            <w:r w:rsidRPr="00C74A3A">
              <w:rPr>
                <w:b/>
                <w:w w:val="105"/>
                <w:sz w:val="9"/>
                <w:lang w:val="cs-CZ"/>
              </w:rPr>
              <w:t>Pytel na odpad</w:t>
            </w:r>
          </w:p>
          <w:p w14:paraId="0566FE79" w14:textId="77777777" w:rsidR="00E67560" w:rsidRPr="00C74A3A" w:rsidRDefault="00C74A3A">
            <w:pPr>
              <w:pStyle w:val="TableParagraph"/>
              <w:spacing w:before="19"/>
              <w:ind w:left="28"/>
              <w:rPr>
                <w:b/>
                <w:sz w:val="9"/>
                <w:lang w:val="cs-CZ"/>
              </w:rPr>
            </w:pPr>
            <w:r w:rsidRPr="00C74A3A">
              <w:rPr>
                <w:b/>
                <w:w w:val="105"/>
                <w:sz w:val="9"/>
                <w:lang w:val="cs-CZ"/>
              </w:rPr>
              <w:t>120 l</w:t>
            </w:r>
          </w:p>
        </w:tc>
        <w:tc>
          <w:tcPr>
            <w:tcW w:w="1468" w:type="dxa"/>
          </w:tcPr>
          <w:p w14:paraId="5B3D2D6A" w14:textId="77777777" w:rsidR="00E67560" w:rsidRPr="00C74A3A" w:rsidRDefault="00C74A3A">
            <w:pPr>
              <w:pStyle w:val="TableParagraph"/>
              <w:spacing w:before="11"/>
              <w:ind w:left="26"/>
              <w:rPr>
                <w:sz w:val="7"/>
                <w:lang w:val="cs-CZ"/>
              </w:rPr>
            </w:pPr>
            <w:r w:rsidRPr="00C74A3A">
              <w:rPr>
                <w:w w:val="110"/>
                <w:sz w:val="7"/>
                <w:lang w:val="cs-CZ"/>
              </w:rPr>
              <w:t xml:space="preserve">odpadový pytel </w:t>
            </w:r>
            <w:r w:rsidRPr="00C74A3A">
              <w:rPr>
                <w:b/>
                <w:w w:val="110"/>
                <w:sz w:val="7"/>
                <w:lang w:val="cs-CZ"/>
              </w:rPr>
              <w:t>modrý</w:t>
            </w:r>
            <w:r w:rsidRPr="00C74A3A">
              <w:rPr>
                <w:w w:val="110"/>
                <w:sz w:val="7"/>
                <w:lang w:val="cs-CZ"/>
              </w:rPr>
              <w:t>, PE, tloušťka 80</w:t>
            </w:r>
          </w:p>
          <w:p w14:paraId="550423F5" w14:textId="77777777" w:rsidR="00E67560" w:rsidRPr="00C74A3A" w:rsidRDefault="00C74A3A">
            <w:pPr>
              <w:pStyle w:val="TableParagraph"/>
              <w:spacing w:line="100" w:lineRule="atLeast"/>
              <w:ind w:left="26"/>
              <w:rPr>
                <w:sz w:val="7"/>
                <w:lang w:val="cs-CZ"/>
              </w:rPr>
            </w:pPr>
            <w:r w:rsidRPr="00C74A3A">
              <w:rPr>
                <w:w w:val="110"/>
                <w:sz w:val="7"/>
                <w:lang w:val="cs-CZ"/>
              </w:rPr>
              <w:t xml:space="preserve">mikrometrů, min objem 120 l, </w:t>
            </w:r>
            <w:proofErr w:type="gramStart"/>
            <w:r w:rsidRPr="00C74A3A">
              <w:rPr>
                <w:w w:val="110"/>
                <w:sz w:val="7"/>
                <w:lang w:val="cs-CZ"/>
              </w:rPr>
              <w:t>20 -25</w:t>
            </w:r>
            <w:proofErr w:type="gramEnd"/>
            <w:r w:rsidRPr="00C74A3A">
              <w:rPr>
                <w:w w:val="110"/>
                <w:sz w:val="7"/>
                <w:lang w:val="cs-CZ"/>
              </w:rPr>
              <w:t xml:space="preserve"> ks / role</w:t>
            </w:r>
          </w:p>
        </w:tc>
        <w:tc>
          <w:tcPr>
            <w:tcW w:w="374" w:type="dxa"/>
          </w:tcPr>
          <w:p w14:paraId="1AE44FCA" w14:textId="77777777" w:rsidR="00E67560" w:rsidRPr="00C74A3A" w:rsidRDefault="00E67560">
            <w:pPr>
              <w:pStyle w:val="TableParagraph"/>
              <w:spacing w:before="5"/>
              <w:rPr>
                <w:sz w:val="9"/>
                <w:lang w:val="cs-CZ"/>
              </w:rPr>
            </w:pPr>
          </w:p>
          <w:p w14:paraId="43D5AD6F" w14:textId="77777777" w:rsidR="00E67560" w:rsidRPr="00C74A3A" w:rsidRDefault="00C74A3A">
            <w:pPr>
              <w:pStyle w:val="TableParagraph"/>
              <w:spacing w:before="1"/>
              <w:ind w:left="104"/>
              <w:rPr>
                <w:sz w:val="7"/>
                <w:lang w:val="cs-CZ"/>
              </w:rPr>
            </w:pPr>
            <w:r w:rsidRPr="00C74A3A">
              <w:rPr>
                <w:w w:val="110"/>
                <w:sz w:val="7"/>
                <w:lang w:val="cs-CZ"/>
              </w:rPr>
              <w:t>1 kus</w:t>
            </w:r>
          </w:p>
        </w:tc>
        <w:tc>
          <w:tcPr>
            <w:tcW w:w="727" w:type="dxa"/>
          </w:tcPr>
          <w:p w14:paraId="776B45E0" w14:textId="77777777" w:rsidR="00E67560" w:rsidRPr="00C74A3A" w:rsidRDefault="00E67560">
            <w:pPr>
              <w:pStyle w:val="TableParagraph"/>
              <w:spacing w:before="5"/>
              <w:rPr>
                <w:sz w:val="9"/>
                <w:lang w:val="cs-CZ"/>
              </w:rPr>
            </w:pPr>
          </w:p>
          <w:p w14:paraId="6964984F" w14:textId="77777777" w:rsidR="00E67560" w:rsidRPr="00C74A3A" w:rsidRDefault="00C74A3A">
            <w:pPr>
              <w:pStyle w:val="TableParagraph"/>
              <w:spacing w:before="1"/>
              <w:ind w:left="29"/>
              <w:jc w:val="center"/>
              <w:rPr>
                <w:sz w:val="7"/>
                <w:lang w:val="cs-CZ"/>
              </w:rPr>
            </w:pPr>
            <w:r w:rsidRPr="00C74A3A">
              <w:rPr>
                <w:w w:val="110"/>
                <w:sz w:val="7"/>
                <w:lang w:val="cs-CZ"/>
              </w:rPr>
              <w:t>max 10 rolí v balení</w:t>
            </w:r>
          </w:p>
        </w:tc>
        <w:tc>
          <w:tcPr>
            <w:tcW w:w="866" w:type="dxa"/>
          </w:tcPr>
          <w:p w14:paraId="53340B4E" w14:textId="77777777" w:rsidR="00E67560" w:rsidRPr="00C74A3A" w:rsidRDefault="00E67560">
            <w:pPr>
              <w:pStyle w:val="TableParagraph"/>
              <w:spacing w:before="5"/>
              <w:rPr>
                <w:sz w:val="9"/>
                <w:lang w:val="cs-CZ"/>
              </w:rPr>
            </w:pPr>
          </w:p>
          <w:p w14:paraId="0EA28BCD"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1485" w:type="dxa"/>
          </w:tcPr>
          <w:p w14:paraId="0CD9F07F" w14:textId="77777777" w:rsidR="00E67560" w:rsidRPr="00C74A3A" w:rsidRDefault="00C74A3A">
            <w:pPr>
              <w:pStyle w:val="TableParagraph"/>
              <w:spacing w:before="59" w:line="292" w:lineRule="auto"/>
              <w:ind w:left="642" w:right="1" w:hanging="603"/>
              <w:rPr>
                <w:sz w:val="7"/>
                <w:lang w:val="cs-CZ"/>
              </w:rPr>
            </w:pPr>
            <w:r w:rsidRPr="00C74A3A">
              <w:rPr>
                <w:w w:val="110"/>
                <w:sz w:val="7"/>
                <w:lang w:val="cs-CZ"/>
              </w:rPr>
              <w:t>Pytle</w:t>
            </w:r>
            <w:r w:rsidRPr="00C74A3A">
              <w:rPr>
                <w:spacing w:val="-6"/>
                <w:w w:val="110"/>
                <w:sz w:val="7"/>
                <w:lang w:val="cs-CZ"/>
              </w:rPr>
              <w:t xml:space="preserve"> </w:t>
            </w:r>
            <w:r w:rsidRPr="00C74A3A">
              <w:rPr>
                <w:w w:val="110"/>
                <w:sz w:val="7"/>
                <w:lang w:val="cs-CZ"/>
              </w:rPr>
              <w:t>na</w:t>
            </w:r>
            <w:r w:rsidRPr="00C74A3A">
              <w:rPr>
                <w:spacing w:val="-5"/>
                <w:w w:val="110"/>
                <w:sz w:val="7"/>
                <w:lang w:val="cs-CZ"/>
              </w:rPr>
              <w:t xml:space="preserve"> </w:t>
            </w:r>
            <w:r w:rsidRPr="00C74A3A">
              <w:rPr>
                <w:w w:val="110"/>
                <w:sz w:val="7"/>
                <w:lang w:val="cs-CZ"/>
              </w:rPr>
              <w:t>odpad</w:t>
            </w:r>
            <w:r w:rsidRPr="00C74A3A">
              <w:rPr>
                <w:spacing w:val="-5"/>
                <w:w w:val="110"/>
                <w:sz w:val="7"/>
                <w:lang w:val="cs-CZ"/>
              </w:rPr>
              <w:t xml:space="preserve"> </w:t>
            </w:r>
            <w:r w:rsidRPr="00C74A3A">
              <w:rPr>
                <w:w w:val="110"/>
                <w:sz w:val="7"/>
                <w:lang w:val="cs-CZ"/>
              </w:rPr>
              <w:t>70x110</w:t>
            </w:r>
            <w:r w:rsidRPr="00C74A3A">
              <w:rPr>
                <w:spacing w:val="-3"/>
                <w:w w:val="110"/>
                <w:sz w:val="7"/>
                <w:lang w:val="cs-CZ"/>
              </w:rPr>
              <w:t xml:space="preserve"> </w:t>
            </w:r>
            <w:r w:rsidRPr="00C74A3A">
              <w:rPr>
                <w:w w:val="110"/>
                <w:sz w:val="7"/>
                <w:lang w:val="cs-CZ"/>
              </w:rPr>
              <w:t>cm</w:t>
            </w:r>
            <w:r w:rsidRPr="00C74A3A">
              <w:rPr>
                <w:spacing w:val="-4"/>
                <w:w w:val="110"/>
                <w:sz w:val="7"/>
                <w:lang w:val="cs-CZ"/>
              </w:rPr>
              <w:t xml:space="preserve"> </w:t>
            </w:r>
            <w:proofErr w:type="gramStart"/>
            <w:r w:rsidRPr="00C74A3A">
              <w:rPr>
                <w:w w:val="110"/>
                <w:sz w:val="7"/>
                <w:lang w:val="cs-CZ"/>
              </w:rPr>
              <w:t>80mi</w:t>
            </w:r>
            <w:proofErr w:type="gramEnd"/>
            <w:r w:rsidRPr="00C74A3A">
              <w:rPr>
                <w:spacing w:val="-4"/>
                <w:w w:val="110"/>
                <w:sz w:val="7"/>
                <w:lang w:val="cs-CZ"/>
              </w:rPr>
              <w:t xml:space="preserve"> </w:t>
            </w:r>
            <w:r w:rsidRPr="00C74A3A">
              <w:rPr>
                <w:w w:val="110"/>
                <w:sz w:val="7"/>
                <w:lang w:val="cs-CZ"/>
              </w:rPr>
              <w:t>modré</w:t>
            </w:r>
            <w:r w:rsidRPr="00C74A3A">
              <w:rPr>
                <w:spacing w:val="-5"/>
                <w:w w:val="110"/>
                <w:sz w:val="7"/>
                <w:lang w:val="cs-CZ"/>
              </w:rPr>
              <w:t xml:space="preserve"> </w:t>
            </w:r>
            <w:r w:rsidRPr="00C74A3A">
              <w:rPr>
                <w:w w:val="110"/>
                <w:sz w:val="7"/>
                <w:lang w:val="cs-CZ"/>
              </w:rPr>
              <w:t>20 ks/role</w:t>
            </w:r>
          </w:p>
        </w:tc>
        <w:tc>
          <w:tcPr>
            <w:tcW w:w="482" w:type="dxa"/>
          </w:tcPr>
          <w:p w14:paraId="1FEBF462" w14:textId="77777777" w:rsidR="00E67560" w:rsidRPr="00C74A3A" w:rsidRDefault="00E67560">
            <w:pPr>
              <w:pStyle w:val="TableParagraph"/>
              <w:spacing w:before="5"/>
              <w:rPr>
                <w:sz w:val="9"/>
                <w:lang w:val="cs-CZ"/>
              </w:rPr>
            </w:pPr>
          </w:p>
          <w:p w14:paraId="3A0B0894" w14:textId="77777777" w:rsidR="00E67560" w:rsidRPr="00C74A3A" w:rsidRDefault="00C74A3A">
            <w:pPr>
              <w:pStyle w:val="TableParagraph"/>
              <w:spacing w:before="1"/>
              <w:ind w:left="31" w:right="1"/>
              <w:jc w:val="center"/>
              <w:rPr>
                <w:sz w:val="7"/>
                <w:lang w:val="cs-CZ"/>
              </w:rPr>
            </w:pPr>
            <w:r w:rsidRPr="00C74A3A">
              <w:rPr>
                <w:w w:val="110"/>
                <w:sz w:val="7"/>
                <w:lang w:val="cs-CZ"/>
              </w:rPr>
              <w:t>1 ks</w:t>
            </w:r>
          </w:p>
        </w:tc>
        <w:tc>
          <w:tcPr>
            <w:tcW w:w="482" w:type="dxa"/>
          </w:tcPr>
          <w:p w14:paraId="5454D95A" w14:textId="77777777" w:rsidR="00E67560" w:rsidRPr="00C74A3A" w:rsidRDefault="00E67560">
            <w:pPr>
              <w:pStyle w:val="TableParagraph"/>
              <w:spacing w:before="5"/>
              <w:rPr>
                <w:sz w:val="9"/>
                <w:lang w:val="cs-CZ"/>
              </w:rPr>
            </w:pPr>
          </w:p>
          <w:p w14:paraId="56232564" w14:textId="77777777" w:rsidR="00E67560" w:rsidRPr="00C74A3A" w:rsidRDefault="00C74A3A">
            <w:pPr>
              <w:pStyle w:val="TableParagraph"/>
              <w:spacing w:before="1"/>
              <w:ind w:left="31" w:right="1"/>
              <w:jc w:val="center"/>
              <w:rPr>
                <w:sz w:val="7"/>
                <w:lang w:val="cs-CZ"/>
              </w:rPr>
            </w:pPr>
            <w:r w:rsidRPr="00C74A3A">
              <w:rPr>
                <w:w w:val="110"/>
                <w:sz w:val="7"/>
                <w:lang w:val="cs-CZ"/>
              </w:rPr>
              <w:t>10 rolí</w:t>
            </w:r>
          </w:p>
        </w:tc>
        <w:tc>
          <w:tcPr>
            <w:tcW w:w="482" w:type="dxa"/>
          </w:tcPr>
          <w:p w14:paraId="1D5E430C" w14:textId="77777777" w:rsidR="00E67560" w:rsidRPr="00C74A3A" w:rsidRDefault="00E67560">
            <w:pPr>
              <w:pStyle w:val="TableParagraph"/>
              <w:spacing w:before="5"/>
              <w:rPr>
                <w:sz w:val="9"/>
                <w:lang w:val="cs-CZ"/>
              </w:rPr>
            </w:pPr>
          </w:p>
          <w:p w14:paraId="443EF568" w14:textId="77777777" w:rsidR="00E67560" w:rsidRPr="00C74A3A" w:rsidRDefault="00C74A3A">
            <w:pPr>
              <w:pStyle w:val="TableParagraph"/>
              <w:spacing w:before="1"/>
              <w:ind w:left="176"/>
              <w:rPr>
                <w:sz w:val="7"/>
                <w:lang w:val="cs-CZ"/>
              </w:rPr>
            </w:pPr>
            <w:r w:rsidRPr="00C74A3A">
              <w:rPr>
                <w:w w:val="110"/>
                <w:sz w:val="7"/>
                <w:lang w:val="cs-CZ"/>
              </w:rPr>
              <w:t>3,78</w:t>
            </w:r>
          </w:p>
        </w:tc>
        <w:tc>
          <w:tcPr>
            <w:tcW w:w="686" w:type="dxa"/>
            <w:tcBorders>
              <w:right w:val="single" w:sz="8" w:space="0" w:color="000000"/>
            </w:tcBorders>
          </w:tcPr>
          <w:p w14:paraId="3E596CA6" w14:textId="77777777" w:rsidR="00E67560" w:rsidRPr="00C74A3A" w:rsidRDefault="00E67560">
            <w:pPr>
              <w:pStyle w:val="TableParagraph"/>
              <w:spacing w:before="1"/>
              <w:rPr>
                <w:sz w:val="9"/>
                <w:lang w:val="cs-CZ"/>
              </w:rPr>
            </w:pPr>
          </w:p>
          <w:p w14:paraId="07A9FC4B" w14:textId="77777777" w:rsidR="00E67560" w:rsidRPr="00C74A3A" w:rsidRDefault="00C74A3A">
            <w:pPr>
              <w:pStyle w:val="TableParagraph"/>
              <w:ind w:left="165" w:right="113"/>
              <w:jc w:val="center"/>
              <w:rPr>
                <w:sz w:val="7"/>
                <w:lang w:val="cs-CZ"/>
              </w:rPr>
            </w:pPr>
            <w:r w:rsidRPr="00C74A3A">
              <w:rPr>
                <w:w w:val="110"/>
                <w:sz w:val="7"/>
                <w:lang w:val="cs-CZ"/>
              </w:rPr>
              <w:t>6000</w:t>
            </w:r>
          </w:p>
        </w:tc>
        <w:tc>
          <w:tcPr>
            <w:tcW w:w="794" w:type="dxa"/>
            <w:tcBorders>
              <w:left w:val="single" w:sz="8" w:space="0" w:color="000000"/>
              <w:right w:val="single" w:sz="8" w:space="0" w:color="000000"/>
            </w:tcBorders>
            <w:shd w:val="clear" w:color="auto" w:fill="92D050"/>
          </w:tcPr>
          <w:p w14:paraId="1F407083" w14:textId="77777777" w:rsidR="00E67560" w:rsidRPr="00C74A3A" w:rsidRDefault="00E67560">
            <w:pPr>
              <w:pStyle w:val="TableParagraph"/>
              <w:spacing w:before="5"/>
              <w:rPr>
                <w:sz w:val="9"/>
                <w:lang w:val="cs-CZ"/>
              </w:rPr>
            </w:pPr>
          </w:p>
          <w:p w14:paraId="06290BF6" w14:textId="77777777" w:rsidR="00E67560" w:rsidRPr="00C74A3A" w:rsidRDefault="00C74A3A">
            <w:pPr>
              <w:pStyle w:val="TableParagraph"/>
              <w:spacing w:before="1"/>
              <w:ind w:right="139"/>
              <w:jc w:val="right"/>
              <w:rPr>
                <w:sz w:val="7"/>
                <w:lang w:val="cs-CZ"/>
              </w:rPr>
            </w:pPr>
            <w:r w:rsidRPr="00C74A3A">
              <w:rPr>
                <w:w w:val="110"/>
                <w:sz w:val="7"/>
                <w:lang w:val="cs-CZ"/>
              </w:rPr>
              <w:t>22 680 Kč</w:t>
            </w:r>
          </w:p>
        </w:tc>
        <w:tc>
          <w:tcPr>
            <w:tcW w:w="2004" w:type="dxa"/>
            <w:tcBorders>
              <w:left w:val="single" w:sz="8" w:space="0" w:color="000000"/>
              <w:right w:val="single" w:sz="8" w:space="0" w:color="000000"/>
            </w:tcBorders>
          </w:tcPr>
          <w:p w14:paraId="6FBCA2F2" w14:textId="77777777" w:rsidR="00E67560" w:rsidRPr="00C74A3A" w:rsidRDefault="00E67560">
            <w:pPr>
              <w:pStyle w:val="TableParagraph"/>
              <w:spacing w:before="5"/>
              <w:rPr>
                <w:sz w:val="9"/>
                <w:lang w:val="cs-CZ"/>
              </w:rPr>
            </w:pPr>
          </w:p>
          <w:p w14:paraId="32C4222A" w14:textId="77777777" w:rsidR="00E67560" w:rsidRPr="00C74A3A" w:rsidRDefault="00C74A3A">
            <w:pPr>
              <w:pStyle w:val="TableParagraph"/>
              <w:spacing w:before="1"/>
              <w:ind w:left="258" w:right="222"/>
              <w:jc w:val="center"/>
              <w:rPr>
                <w:sz w:val="7"/>
                <w:lang w:val="cs-CZ"/>
              </w:rPr>
            </w:pPr>
            <w:r w:rsidRPr="00C74A3A">
              <w:rPr>
                <w:w w:val="110"/>
                <w:sz w:val="7"/>
                <w:lang w:val="cs-CZ"/>
              </w:rPr>
              <w:t>43000055</w:t>
            </w:r>
          </w:p>
        </w:tc>
        <w:tc>
          <w:tcPr>
            <w:tcW w:w="1678" w:type="dxa"/>
            <w:tcBorders>
              <w:left w:val="single" w:sz="8" w:space="0" w:color="000000"/>
              <w:right w:val="single" w:sz="8" w:space="0" w:color="000000"/>
            </w:tcBorders>
          </w:tcPr>
          <w:p w14:paraId="295F6FAA" w14:textId="77777777" w:rsidR="00E67560" w:rsidRPr="00C74A3A" w:rsidRDefault="00C74A3A">
            <w:pPr>
              <w:pStyle w:val="TableParagraph"/>
              <w:spacing w:before="59" w:line="292" w:lineRule="auto"/>
              <w:ind w:left="26"/>
              <w:rPr>
                <w:sz w:val="7"/>
                <w:lang w:val="cs-CZ"/>
              </w:rPr>
            </w:pPr>
            <w:r w:rsidRPr="00C74A3A">
              <w:rPr>
                <w:w w:val="110"/>
                <w:sz w:val="7"/>
                <w:lang w:val="cs-CZ"/>
              </w:rPr>
              <w:t xml:space="preserve">Pytle na odpad 70x110 cm </w:t>
            </w:r>
            <w:proofErr w:type="gramStart"/>
            <w:r w:rsidRPr="00C74A3A">
              <w:rPr>
                <w:w w:val="110"/>
                <w:sz w:val="7"/>
                <w:lang w:val="cs-CZ"/>
              </w:rPr>
              <w:t>80mi</w:t>
            </w:r>
            <w:proofErr w:type="gramEnd"/>
            <w:r w:rsidRPr="00C74A3A">
              <w:rPr>
                <w:w w:val="110"/>
                <w:sz w:val="7"/>
                <w:lang w:val="cs-CZ"/>
              </w:rPr>
              <w:t xml:space="preserve"> modré 20 ks/role</w:t>
            </w:r>
          </w:p>
        </w:tc>
        <w:tc>
          <w:tcPr>
            <w:tcW w:w="1985" w:type="dxa"/>
            <w:tcBorders>
              <w:left w:val="single" w:sz="8" w:space="0" w:color="000000"/>
              <w:right w:val="single" w:sz="8" w:space="0" w:color="000000"/>
            </w:tcBorders>
          </w:tcPr>
          <w:p w14:paraId="4D4B8E65" w14:textId="77777777" w:rsidR="00E67560" w:rsidRPr="00C74A3A" w:rsidRDefault="00E67560">
            <w:pPr>
              <w:pStyle w:val="TableParagraph"/>
              <w:spacing w:before="5"/>
              <w:rPr>
                <w:sz w:val="9"/>
                <w:lang w:val="cs-CZ"/>
              </w:rPr>
            </w:pPr>
          </w:p>
          <w:p w14:paraId="66A29706" w14:textId="77777777" w:rsidR="00E67560" w:rsidRPr="00C74A3A" w:rsidRDefault="00C74A3A">
            <w:pPr>
              <w:pStyle w:val="TableParagraph"/>
              <w:spacing w:before="1"/>
              <w:ind w:left="25"/>
              <w:rPr>
                <w:sz w:val="7"/>
                <w:lang w:val="cs-CZ"/>
              </w:rPr>
            </w:pPr>
            <w:r w:rsidRPr="00C74A3A">
              <w:rPr>
                <w:w w:val="110"/>
                <w:sz w:val="7"/>
                <w:lang w:val="cs-CZ"/>
              </w:rPr>
              <w:t>19640000-4 Odpadní pytle a sáčky z polymerů</w:t>
            </w:r>
          </w:p>
        </w:tc>
      </w:tr>
      <w:tr w:rsidR="00E67560" w:rsidRPr="00C74A3A" w14:paraId="600040EE" w14:textId="77777777">
        <w:trPr>
          <w:trHeight w:val="279"/>
        </w:trPr>
        <w:tc>
          <w:tcPr>
            <w:tcW w:w="223" w:type="dxa"/>
          </w:tcPr>
          <w:p w14:paraId="45A0D318" w14:textId="77777777" w:rsidR="00E67560" w:rsidRPr="00C74A3A" w:rsidRDefault="00E67560">
            <w:pPr>
              <w:pStyle w:val="TableParagraph"/>
              <w:spacing w:before="6"/>
              <w:rPr>
                <w:sz w:val="8"/>
                <w:lang w:val="cs-CZ"/>
              </w:rPr>
            </w:pPr>
          </w:p>
          <w:p w14:paraId="45CF246C" w14:textId="77777777" w:rsidR="00E67560" w:rsidRPr="00C74A3A" w:rsidRDefault="00C74A3A">
            <w:pPr>
              <w:pStyle w:val="TableParagraph"/>
              <w:ind w:left="56" w:right="20"/>
              <w:jc w:val="center"/>
              <w:rPr>
                <w:sz w:val="7"/>
                <w:lang w:val="cs-CZ"/>
              </w:rPr>
            </w:pPr>
            <w:r w:rsidRPr="00C74A3A">
              <w:rPr>
                <w:w w:val="110"/>
                <w:sz w:val="7"/>
                <w:lang w:val="cs-CZ"/>
              </w:rPr>
              <w:t>75</w:t>
            </w:r>
          </w:p>
        </w:tc>
        <w:tc>
          <w:tcPr>
            <w:tcW w:w="974" w:type="dxa"/>
            <w:shd w:val="clear" w:color="auto" w:fill="F1F1F1"/>
          </w:tcPr>
          <w:p w14:paraId="36B521DF" w14:textId="77777777" w:rsidR="00E67560" w:rsidRPr="00C74A3A" w:rsidRDefault="00C74A3A">
            <w:pPr>
              <w:pStyle w:val="TableParagraph"/>
              <w:spacing w:before="29"/>
              <w:ind w:left="28"/>
              <w:rPr>
                <w:b/>
                <w:sz w:val="9"/>
                <w:lang w:val="cs-CZ"/>
              </w:rPr>
            </w:pPr>
            <w:r w:rsidRPr="00C74A3A">
              <w:rPr>
                <w:b/>
                <w:w w:val="105"/>
                <w:sz w:val="9"/>
                <w:lang w:val="cs-CZ"/>
              </w:rPr>
              <w:t>Pytel na odpad</w:t>
            </w:r>
          </w:p>
          <w:p w14:paraId="5DE12B4C" w14:textId="77777777" w:rsidR="00E67560" w:rsidRPr="00C74A3A" w:rsidRDefault="00C74A3A">
            <w:pPr>
              <w:pStyle w:val="TableParagraph"/>
              <w:spacing w:before="19"/>
              <w:ind w:left="28"/>
              <w:rPr>
                <w:b/>
                <w:sz w:val="9"/>
                <w:lang w:val="cs-CZ"/>
              </w:rPr>
            </w:pPr>
            <w:r w:rsidRPr="00C74A3A">
              <w:rPr>
                <w:b/>
                <w:w w:val="105"/>
                <w:sz w:val="9"/>
                <w:lang w:val="cs-CZ"/>
              </w:rPr>
              <w:t>120 l</w:t>
            </w:r>
          </w:p>
        </w:tc>
        <w:tc>
          <w:tcPr>
            <w:tcW w:w="1468" w:type="dxa"/>
          </w:tcPr>
          <w:p w14:paraId="2246E0CC" w14:textId="77777777" w:rsidR="00E67560" w:rsidRPr="00C74A3A" w:rsidRDefault="00C74A3A">
            <w:pPr>
              <w:pStyle w:val="TableParagraph"/>
              <w:spacing w:before="52" w:line="300" w:lineRule="auto"/>
              <w:ind w:left="26" w:right="34"/>
              <w:rPr>
                <w:sz w:val="7"/>
                <w:lang w:val="cs-CZ"/>
              </w:rPr>
            </w:pPr>
            <w:r w:rsidRPr="00C74A3A">
              <w:rPr>
                <w:w w:val="110"/>
                <w:sz w:val="7"/>
                <w:lang w:val="cs-CZ"/>
              </w:rPr>
              <w:t xml:space="preserve">odpadový pytel </w:t>
            </w:r>
            <w:r w:rsidRPr="00C74A3A">
              <w:rPr>
                <w:b/>
                <w:w w:val="110"/>
                <w:sz w:val="7"/>
                <w:lang w:val="cs-CZ"/>
              </w:rPr>
              <w:t>zelený</w:t>
            </w:r>
            <w:r w:rsidRPr="00C74A3A">
              <w:rPr>
                <w:w w:val="110"/>
                <w:sz w:val="7"/>
                <w:lang w:val="cs-CZ"/>
              </w:rPr>
              <w:t xml:space="preserve">, PE, tloušťka 80 mikrometrů, objem 120 l, </w:t>
            </w:r>
            <w:proofErr w:type="gramStart"/>
            <w:r w:rsidRPr="00C74A3A">
              <w:rPr>
                <w:w w:val="110"/>
                <w:sz w:val="7"/>
                <w:lang w:val="cs-CZ"/>
              </w:rPr>
              <w:t>20 -25</w:t>
            </w:r>
            <w:proofErr w:type="gramEnd"/>
            <w:r w:rsidRPr="00C74A3A">
              <w:rPr>
                <w:w w:val="110"/>
                <w:sz w:val="7"/>
                <w:lang w:val="cs-CZ"/>
              </w:rPr>
              <w:t xml:space="preserve"> ks / role</w:t>
            </w:r>
          </w:p>
        </w:tc>
        <w:tc>
          <w:tcPr>
            <w:tcW w:w="374" w:type="dxa"/>
          </w:tcPr>
          <w:p w14:paraId="142AB1F4" w14:textId="77777777" w:rsidR="00E67560" w:rsidRPr="00C74A3A" w:rsidRDefault="00E67560">
            <w:pPr>
              <w:pStyle w:val="TableParagraph"/>
              <w:spacing w:before="11"/>
              <w:rPr>
                <w:sz w:val="8"/>
                <w:lang w:val="cs-CZ"/>
              </w:rPr>
            </w:pPr>
          </w:p>
          <w:p w14:paraId="44F987D3" w14:textId="77777777" w:rsidR="00E67560" w:rsidRPr="00C74A3A" w:rsidRDefault="00C74A3A">
            <w:pPr>
              <w:pStyle w:val="TableParagraph"/>
              <w:ind w:left="104"/>
              <w:rPr>
                <w:sz w:val="7"/>
                <w:lang w:val="cs-CZ"/>
              </w:rPr>
            </w:pPr>
            <w:r w:rsidRPr="00C74A3A">
              <w:rPr>
                <w:w w:val="110"/>
                <w:sz w:val="7"/>
                <w:lang w:val="cs-CZ"/>
              </w:rPr>
              <w:t>1 kus</w:t>
            </w:r>
          </w:p>
        </w:tc>
        <w:tc>
          <w:tcPr>
            <w:tcW w:w="727" w:type="dxa"/>
          </w:tcPr>
          <w:p w14:paraId="33DC8D9C" w14:textId="77777777" w:rsidR="00E67560" w:rsidRPr="00C74A3A" w:rsidRDefault="00E67560">
            <w:pPr>
              <w:pStyle w:val="TableParagraph"/>
              <w:spacing w:before="11"/>
              <w:rPr>
                <w:sz w:val="8"/>
                <w:lang w:val="cs-CZ"/>
              </w:rPr>
            </w:pPr>
          </w:p>
          <w:p w14:paraId="2F3158FD" w14:textId="77777777" w:rsidR="00E67560" w:rsidRPr="00C74A3A" w:rsidRDefault="00C74A3A">
            <w:pPr>
              <w:pStyle w:val="TableParagraph"/>
              <w:ind w:left="29"/>
              <w:jc w:val="center"/>
              <w:rPr>
                <w:sz w:val="7"/>
                <w:lang w:val="cs-CZ"/>
              </w:rPr>
            </w:pPr>
            <w:r w:rsidRPr="00C74A3A">
              <w:rPr>
                <w:w w:val="110"/>
                <w:sz w:val="7"/>
                <w:lang w:val="cs-CZ"/>
              </w:rPr>
              <w:t>max 10 rolí v balení</w:t>
            </w:r>
          </w:p>
        </w:tc>
        <w:tc>
          <w:tcPr>
            <w:tcW w:w="866" w:type="dxa"/>
          </w:tcPr>
          <w:p w14:paraId="132FA80C" w14:textId="77777777" w:rsidR="00E67560" w:rsidRPr="00C74A3A" w:rsidRDefault="00E67560">
            <w:pPr>
              <w:pStyle w:val="TableParagraph"/>
              <w:spacing w:before="11"/>
              <w:rPr>
                <w:sz w:val="8"/>
                <w:lang w:val="cs-CZ"/>
              </w:rPr>
            </w:pPr>
          </w:p>
          <w:p w14:paraId="264E8870"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Pr>
          <w:p w14:paraId="2DD4ED61" w14:textId="77777777" w:rsidR="00E67560" w:rsidRPr="00C74A3A" w:rsidRDefault="00C74A3A">
            <w:pPr>
              <w:pStyle w:val="TableParagraph"/>
              <w:spacing w:before="52" w:line="292" w:lineRule="auto"/>
              <w:ind w:left="640" w:right="13" w:hanging="591"/>
              <w:rPr>
                <w:sz w:val="7"/>
                <w:lang w:val="cs-CZ"/>
              </w:rPr>
            </w:pPr>
            <w:r w:rsidRPr="00C74A3A">
              <w:rPr>
                <w:w w:val="110"/>
                <w:sz w:val="7"/>
                <w:lang w:val="cs-CZ"/>
              </w:rPr>
              <w:t>Pytle</w:t>
            </w:r>
            <w:r w:rsidRPr="00C74A3A">
              <w:rPr>
                <w:spacing w:val="-7"/>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odpad</w:t>
            </w:r>
            <w:r w:rsidRPr="00C74A3A">
              <w:rPr>
                <w:spacing w:val="-6"/>
                <w:w w:val="110"/>
                <w:sz w:val="7"/>
                <w:lang w:val="cs-CZ"/>
              </w:rPr>
              <w:t xml:space="preserve"> </w:t>
            </w:r>
            <w:r w:rsidRPr="00C74A3A">
              <w:rPr>
                <w:w w:val="110"/>
                <w:sz w:val="7"/>
                <w:lang w:val="cs-CZ"/>
              </w:rPr>
              <w:t>70x110cm</w:t>
            </w:r>
            <w:r w:rsidRPr="00C74A3A">
              <w:rPr>
                <w:spacing w:val="-5"/>
                <w:w w:val="110"/>
                <w:sz w:val="7"/>
                <w:lang w:val="cs-CZ"/>
              </w:rPr>
              <w:t xml:space="preserve"> </w:t>
            </w:r>
            <w:proofErr w:type="gramStart"/>
            <w:r w:rsidRPr="00C74A3A">
              <w:rPr>
                <w:w w:val="110"/>
                <w:sz w:val="7"/>
                <w:lang w:val="cs-CZ"/>
              </w:rPr>
              <w:t>80mi</w:t>
            </w:r>
            <w:proofErr w:type="gramEnd"/>
            <w:r w:rsidRPr="00C74A3A">
              <w:rPr>
                <w:spacing w:val="-6"/>
                <w:w w:val="110"/>
                <w:sz w:val="7"/>
                <w:lang w:val="cs-CZ"/>
              </w:rPr>
              <w:t xml:space="preserve"> </w:t>
            </w:r>
            <w:r w:rsidRPr="00C74A3A">
              <w:rPr>
                <w:w w:val="110"/>
                <w:sz w:val="7"/>
                <w:lang w:val="cs-CZ"/>
              </w:rPr>
              <w:t>zelený</w:t>
            </w:r>
            <w:r w:rsidRPr="00C74A3A">
              <w:rPr>
                <w:spacing w:val="-7"/>
                <w:w w:val="110"/>
                <w:sz w:val="7"/>
                <w:lang w:val="cs-CZ"/>
              </w:rPr>
              <w:t xml:space="preserve"> </w:t>
            </w:r>
            <w:r w:rsidRPr="00C74A3A">
              <w:rPr>
                <w:w w:val="110"/>
                <w:sz w:val="7"/>
                <w:lang w:val="cs-CZ"/>
              </w:rPr>
              <w:t>20 ks/role</w:t>
            </w:r>
          </w:p>
        </w:tc>
        <w:tc>
          <w:tcPr>
            <w:tcW w:w="482" w:type="dxa"/>
          </w:tcPr>
          <w:p w14:paraId="5CA38105" w14:textId="77777777" w:rsidR="00E67560" w:rsidRPr="00C74A3A" w:rsidRDefault="00E67560">
            <w:pPr>
              <w:pStyle w:val="TableParagraph"/>
              <w:spacing w:before="11"/>
              <w:rPr>
                <w:sz w:val="8"/>
                <w:lang w:val="cs-CZ"/>
              </w:rPr>
            </w:pPr>
          </w:p>
          <w:p w14:paraId="07999468"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Pr>
          <w:p w14:paraId="29DF095D" w14:textId="77777777" w:rsidR="00E67560" w:rsidRPr="00C74A3A" w:rsidRDefault="00E67560">
            <w:pPr>
              <w:pStyle w:val="TableParagraph"/>
              <w:spacing w:before="11"/>
              <w:rPr>
                <w:sz w:val="8"/>
                <w:lang w:val="cs-CZ"/>
              </w:rPr>
            </w:pPr>
          </w:p>
          <w:p w14:paraId="6C76F55F" w14:textId="77777777" w:rsidR="00E67560" w:rsidRPr="00C74A3A" w:rsidRDefault="00C74A3A">
            <w:pPr>
              <w:pStyle w:val="TableParagraph"/>
              <w:ind w:left="31" w:right="1"/>
              <w:jc w:val="center"/>
              <w:rPr>
                <w:sz w:val="7"/>
                <w:lang w:val="cs-CZ"/>
              </w:rPr>
            </w:pPr>
            <w:r w:rsidRPr="00C74A3A">
              <w:rPr>
                <w:w w:val="110"/>
                <w:sz w:val="7"/>
                <w:lang w:val="cs-CZ"/>
              </w:rPr>
              <w:t>10 rolí</w:t>
            </w:r>
          </w:p>
        </w:tc>
        <w:tc>
          <w:tcPr>
            <w:tcW w:w="482" w:type="dxa"/>
          </w:tcPr>
          <w:p w14:paraId="2AB02D62" w14:textId="77777777" w:rsidR="00E67560" w:rsidRPr="00C74A3A" w:rsidRDefault="00E67560">
            <w:pPr>
              <w:pStyle w:val="TableParagraph"/>
              <w:spacing w:before="11"/>
              <w:rPr>
                <w:sz w:val="8"/>
                <w:lang w:val="cs-CZ"/>
              </w:rPr>
            </w:pPr>
          </w:p>
          <w:p w14:paraId="43C9C36C" w14:textId="77777777" w:rsidR="00E67560" w:rsidRPr="00C74A3A" w:rsidRDefault="00C74A3A">
            <w:pPr>
              <w:pStyle w:val="TableParagraph"/>
              <w:ind w:left="176"/>
              <w:rPr>
                <w:sz w:val="7"/>
                <w:lang w:val="cs-CZ"/>
              </w:rPr>
            </w:pPr>
            <w:r w:rsidRPr="00C74A3A">
              <w:rPr>
                <w:w w:val="110"/>
                <w:sz w:val="7"/>
                <w:lang w:val="cs-CZ"/>
              </w:rPr>
              <w:t>3,96</w:t>
            </w:r>
          </w:p>
        </w:tc>
        <w:tc>
          <w:tcPr>
            <w:tcW w:w="686" w:type="dxa"/>
            <w:tcBorders>
              <w:right w:val="single" w:sz="8" w:space="0" w:color="000000"/>
            </w:tcBorders>
          </w:tcPr>
          <w:p w14:paraId="2E5AD044" w14:textId="77777777" w:rsidR="00E67560" w:rsidRPr="00C74A3A" w:rsidRDefault="00E67560">
            <w:pPr>
              <w:pStyle w:val="TableParagraph"/>
              <w:spacing w:before="6"/>
              <w:rPr>
                <w:sz w:val="8"/>
                <w:lang w:val="cs-CZ"/>
              </w:rPr>
            </w:pPr>
          </w:p>
          <w:p w14:paraId="6CF485DC" w14:textId="77777777" w:rsidR="00E67560" w:rsidRPr="00C74A3A" w:rsidRDefault="00C74A3A">
            <w:pPr>
              <w:pStyle w:val="TableParagraph"/>
              <w:ind w:left="165" w:right="114"/>
              <w:jc w:val="center"/>
              <w:rPr>
                <w:sz w:val="7"/>
                <w:lang w:val="cs-CZ"/>
              </w:rPr>
            </w:pPr>
            <w:r w:rsidRPr="00C74A3A">
              <w:rPr>
                <w:w w:val="110"/>
                <w:sz w:val="7"/>
                <w:lang w:val="cs-CZ"/>
              </w:rPr>
              <w:t>1000</w:t>
            </w:r>
          </w:p>
        </w:tc>
        <w:tc>
          <w:tcPr>
            <w:tcW w:w="794" w:type="dxa"/>
            <w:tcBorders>
              <w:left w:val="single" w:sz="8" w:space="0" w:color="000000"/>
              <w:right w:val="single" w:sz="8" w:space="0" w:color="000000"/>
            </w:tcBorders>
            <w:shd w:val="clear" w:color="auto" w:fill="92D050"/>
          </w:tcPr>
          <w:p w14:paraId="7BC03BDC" w14:textId="77777777" w:rsidR="00E67560" w:rsidRPr="00C74A3A" w:rsidRDefault="00E67560">
            <w:pPr>
              <w:pStyle w:val="TableParagraph"/>
              <w:spacing w:before="10"/>
              <w:rPr>
                <w:sz w:val="8"/>
                <w:lang w:val="cs-CZ"/>
              </w:rPr>
            </w:pPr>
          </w:p>
          <w:p w14:paraId="18C55957" w14:textId="77777777" w:rsidR="00E67560" w:rsidRPr="00C74A3A" w:rsidRDefault="00C74A3A">
            <w:pPr>
              <w:pStyle w:val="TableParagraph"/>
              <w:spacing w:before="1"/>
              <w:ind w:right="139"/>
              <w:jc w:val="right"/>
              <w:rPr>
                <w:sz w:val="7"/>
                <w:lang w:val="cs-CZ"/>
              </w:rPr>
            </w:pPr>
            <w:r w:rsidRPr="00C74A3A">
              <w:rPr>
                <w:w w:val="110"/>
                <w:sz w:val="7"/>
                <w:lang w:val="cs-CZ"/>
              </w:rPr>
              <w:t>3 960 Kč</w:t>
            </w:r>
          </w:p>
        </w:tc>
        <w:tc>
          <w:tcPr>
            <w:tcW w:w="2004" w:type="dxa"/>
            <w:tcBorders>
              <w:left w:val="single" w:sz="8" w:space="0" w:color="000000"/>
              <w:right w:val="single" w:sz="8" w:space="0" w:color="000000"/>
            </w:tcBorders>
          </w:tcPr>
          <w:p w14:paraId="6601202A" w14:textId="77777777" w:rsidR="00E67560" w:rsidRPr="00C74A3A" w:rsidRDefault="00E67560">
            <w:pPr>
              <w:pStyle w:val="TableParagraph"/>
              <w:spacing w:before="10"/>
              <w:rPr>
                <w:sz w:val="8"/>
                <w:lang w:val="cs-CZ"/>
              </w:rPr>
            </w:pPr>
          </w:p>
          <w:p w14:paraId="543BE8FD" w14:textId="77777777" w:rsidR="00E67560" w:rsidRPr="00C74A3A" w:rsidRDefault="00C74A3A">
            <w:pPr>
              <w:pStyle w:val="TableParagraph"/>
              <w:spacing w:before="1"/>
              <w:ind w:left="258" w:right="222"/>
              <w:jc w:val="center"/>
              <w:rPr>
                <w:sz w:val="7"/>
                <w:lang w:val="cs-CZ"/>
              </w:rPr>
            </w:pPr>
            <w:r w:rsidRPr="00C74A3A">
              <w:rPr>
                <w:w w:val="110"/>
                <w:sz w:val="7"/>
                <w:lang w:val="cs-CZ"/>
              </w:rPr>
              <w:t>43000151</w:t>
            </w:r>
          </w:p>
        </w:tc>
        <w:tc>
          <w:tcPr>
            <w:tcW w:w="1678" w:type="dxa"/>
            <w:tcBorders>
              <w:left w:val="single" w:sz="8" w:space="0" w:color="000000"/>
              <w:right w:val="single" w:sz="8" w:space="0" w:color="000000"/>
            </w:tcBorders>
          </w:tcPr>
          <w:p w14:paraId="196603CF" w14:textId="77777777" w:rsidR="00E67560" w:rsidRPr="00C74A3A" w:rsidRDefault="00C74A3A">
            <w:pPr>
              <w:pStyle w:val="TableParagraph"/>
              <w:spacing w:before="52" w:line="292" w:lineRule="auto"/>
              <w:ind w:left="26"/>
              <w:rPr>
                <w:sz w:val="7"/>
                <w:lang w:val="cs-CZ"/>
              </w:rPr>
            </w:pPr>
            <w:r w:rsidRPr="00C74A3A">
              <w:rPr>
                <w:w w:val="110"/>
                <w:sz w:val="7"/>
                <w:lang w:val="cs-CZ"/>
              </w:rPr>
              <w:t xml:space="preserve">Pytle na odpad 70x110cm </w:t>
            </w:r>
            <w:proofErr w:type="gramStart"/>
            <w:r w:rsidRPr="00C74A3A">
              <w:rPr>
                <w:w w:val="110"/>
                <w:sz w:val="7"/>
                <w:lang w:val="cs-CZ"/>
              </w:rPr>
              <w:t>80mi</w:t>
            </w:r>
            <w:proofErr w:type="gramEnd"/>
            <w:r w:rsidRPr="00C74A3A">
              <w:rPr>
                <w:w w:val="110"/>
                <w:sz w:val="7"/>
                <w:lang w:val="cs-CZ"/>
              </w:rPr>
              <w:t xml:space="preserve"> zelený 20 ks/role</w:t>
            </w:r>
          </w:p>
        </w:tc>
        <w:tc>
          <w:tcPr>
            <w:tcW w:w="1985" w:type="dxa"/>
            <w:tcBorders>
              <w:left w:val="single" w:sz="8" w:space="0" w:color="000000"/>
              <w:right w:val="single" w:sz="8" w:space="0" w:color="000000"/>
            </w:tcBorders>
          </w:tcPr>
          <w:p w14:paraId="79ACE421" w14:textId="77777777" w:rsidR="00E67560" w:rsidRPr="00C74A3A" w:rsidRDefault="00E67560">
            <w:pPr>
              <w:pStyle w:val="TableParagraph"/>
              <w:spacing w:before="10"/>
              <w:rPr>
                <w:sz w:val="8"/>
                <w:lang w:val="cs-CZ"/>
              </w:rPr>
            </w:pPr>
          </w:p>
          <w:p w14:paraId="78B8AE36" w14:textId="77777777" w:rsidR="00E67560" w:rsidRPr="00C74A3A" w:rsidRDefault="00C74A3A">
            <w:pPr>
              <w:pStyle w:val="TableParagraph"/>
              <w:spacing w:before="1"/>
              <w:ind w:left="25"/>
              <w:rPr>
                <w:sz w:val="7"/>
                <w:lang w:val="cs-CZ"/>
              </w:rPr>
            </w:pPr>
            <w:r w:rsidRPr="00C74A3A">
              <w:rPr>
                <w:w w:val="110"/>
                <w:sz w:val="7"/>
                <w:lang w:val="cs-CZ"/>
              </w:rPr>
              <w:t>19640000-4 Odpadní pytle a sáčky z polymerů</w:t>
            </w:r>
          </w:p>
        </w:tc>
      </w:tr>
      <w:tr w:rsidR="00E67560" w:rsidRPr="00C74A3A" w14:paraId="40A9490E" w14:textId="77777777">
        <w:trPr>
          <w:trHeight w:val="285"/>
        </w:trPr>
        <w:tc>
          <w:tcPr>
            <w:tcW w:w="223" w:type="dxa"/>
          </w:tcPr>
          <w:p w14:paraId="04C7D949" w14:textId="77777777" w:rsidR="00E67560" w:rsidRPr="00C74A3A" w:rsidRDefault="00E67560">
            <w:pPr>
              <w:pStyle w:val="TableParagraph"/>
              <w:rPr>
                <w:sz w:val="9"/>
                <w:lang w:val="cs-CZ"/>
              </w:rPr>
            </w:pPr>
          </w:p>
          <w:p w14:paraId="01E76B70" w14:textId="77777777" w:rsidR="00E67560" w:rsidRPr="00C74A3A" w:rsidRDefault="00C74A3A">
            <w:pPr>
              <w:pStyle w:val="TableParagraph"/>
              <w:spacing w:before="1"/>
              <w:ind w:left="56" w:right="20"/>
              <w:jc w:val="center"/>
              <w:rPr>
                <w:sz w:val="7"/>
                <w:lang w:val="cs-CZ"/>
              </w:rPr>
            </w:pPr>
            <w:r w:rsidRPr="00C74A3A">
              <w:rPr>
                <w:w w:val="110"/>
                <w:sz w:val="7"/>
                <w:lang w:val="cs-CZ"/>
              </w:rPr>
              <w:t>76</w:t>
            </w:r>
          </w:p>
        </w:tc>
        <w:tc>
          <w:tcPr>
            <w:tcW w:w="974" w:type="dxa"/>
            <w:shd w:val="clear" w:color="auto" w:fill="F1F1F1"/>
          </w:tcPr>
          <w:p w14:paraId="261157B8" w14:textId="77777777" w:rsidR="00E67560" w:rsidRPr="00C74A3A" w:rsidRDefault="00C74A3A">
            <w:pPr>
              <w:pStyle w:val="TableParagraph"/>
              <w:spacing w:before="35"/>
              <w:ind w:left="28"/>
              <w:rPr>
                <w:b/>
                <w:sz w:val="9"/>
                <w:lang w:val="cs-CZ"/>
              </w:rPr>
            </w:pPr>
            <w:r w:rsidRPr="00C74A3A">
              <w:rPr>
                <w:b/>
                <w:w w:val="105"/>
                <w:sz w:val="9"/>
                <w:lang w:val="cs-CZ"/>
              </w:rPr>
              <w:t>Pytel na odpad</w:t>
            </w:r>
          </w:p>
          <w:p w14:paraId="025EF1E3" w14:textId="77777777" w:rsidR="00E67560" w:rsidRPr="00C74A3A" w:rsidRDefault="00C74A3A">
            <w:pPr>
              <w:pStyle w:val="TableParagraph"/>
              <w:spacing w:before="19"/>
              <w:ind w:left="28"/>
              <w:rPr>
                <w:b/>
                <w:sz w:val="9"/>
                <w:lang w:val="cs-CZ"/>
              </w:rPr>
            </w:pPr>
            <w:r w:rsidRPr="00C74A3A">
              <w:rPr>
                <w:b/>
                <w:w w:val="105"/>
                <w:sz w:val="9"/>
                <w:lang w:val="cs-CZ"/>
              </w:rPr>
              <w:t>120 l</w:t>
            </w:r>
          </w:p>
        </w:tc>
        <w:tc>
          <w:tcPr>
            <w:tcW w:w="1468" w:type="dxa"/>
          </w:tcPr>
          <w:p w14:paraId="0F7232E3" w14:textId="77777777" w:rsidR="00E67560" w:rsidRPr="00C74A3A" w:rsidRDefault="00C74A3A">
            <w:pPr>
              <w:pStyle w:val="TableParagraph"/>
              <w:spacing w:before="59" w:line="300" w:lineRule="auto"/>
              <w:ind w:left="26" w:right="34"/>
              <w:rPr>
                <w:sz w:val="7"/>
                <w:lang w:val="cs-CZ"/>
              </w:rPr>
            </w:pPr>
            <w:r w:rsidRPr="00C74A3A">
              <w:rPr>
                <w:w w:val="110"/>
                <w:sz w:val="7"/>
                <w:lang w:val="cs-CZ"/>
              </w:rPr>
              <w:t xml:space="preserve">odpadový pytel </w:t>
            </w:r>
            <w:r w:rsidRPr="00C74A3A">
              <w:rPr>
                <w:b/>
                <w:w w:val="110"/>
                <w:sz w:val="7"/>
                <w:lang w:val="cs-CZ"/>
              </w:rPr>
              <w:t>žlutý</w:t>
            </w:r>
            <w:r w:rsidRPr="00C74A3A">
              <w:rPr>
                <w:w w:val="110"/>
                <w:sz w:val="7"/>
                <w:lang w:val="cs-CZ"/>
              </w:rPr>
              <w:t xml:space="preserve">, PE, tloušťka 80 mikrometrů, objem 120 l, </w:t>
            </w:r>
            <w:proofErr w:type="gramStart"/>
            <w:r w:rsidRPr="00C74A3A">
              <w:rPr>
                <w:w w:val="110"/>
                <w:sz w:val="7"/>
                <w:lang w:val="cs-CZ"/>
              </w:rPr>
              <w:t>20 -25</w:t>
            </w:r>
            <w:proofErr w:type="gramEnd"/>
            <w:r w:rsidRPr="00C74A3A">
              <w:rPr>
                <w:w w:val="110"/>
                <w:sz w:val="7"/>
                <w:lang w:val="cs-CZ"/>
              </w:rPr>
              <w:t xml:space="preserve"> ks / role</w:t>
            </w:r>
          </w:p>
        </w:tc>
        <w:tc>
          <w:tcPr>
            <w:tcW w:w="374" w:type="dxa"/>
          </w:tcPr>
          <w:p w14:paraId="2B16E265" w14:textId="77777777" w:rsidR="00E67560" w:rsidRPr="00C74A3A" w:rsidRDefault="00E67560">
            <w:pPr>
              <w:pStyle w:val="TableParagraph"/>
              <w:spacing w:before="5"/>
              <w:rPr>
                <w:sz w:val="9"/>
                <w:lang w:val="cs-CZ"/>
              </w:rPr>
            </w:pPr>
          </w:p>
          <w:p w14:paraId="27F80274" w14:textId="77777777" w:rsidR="00E67560" w:rsidRPr="00C74A3A" w:rsidRDefault="00C74A3A">
            <w:pPr>
              <w:pStyle w:val="TableParagraph"/>
              <w:spacing w:before="1"/>
              <w:ind w:left="104"/>
              <w:rPr>
                <w:sz w:val="7"/>
                <w:lang w:val="cs-CZ"/>
              </w:rPr>
            </w:pPr>
            <w:r w:rsidRPr="00C74A3A">
              <w:rPr>
                <w:w w:val="110"/>
                <w:sz w:val="7"/>
                <w:lang w:val="cs-CZ"/>
              </w:rPr>
              <w:t>1 kus</w:t>
            </w:r>
          </w:p>
        </w:tc>
        <w:tc>
          <w:tcPr>
            <w:tcW w:w="727" w:type="dxa"/>
          </w:tcPr>
          <w:p w14:paraId="7082D3BC" w14:textId="77777777" w:rsidR="00E67560" w:rsidRPr="00C74A3A" w:rsidRDefault="00E67560">
            <w:pPr>
              <w:pStyle w:val="TableParagraph"/>
              <w:spacing w:before="5"/>
              <w:rPr>
                <w:sz w:val="9"/>
                <w:lang w:val="cs-CZ"/>
              </w:rPr>
            </w:pPr>
          </w:p>
          <w:p w14:paraId="6601CAF5" w14:textId="77777777" w:rsidR="00E67560" w:rsidRPr="00C74A3A" w:rsidRDefault="00C74A3A">
            <w:pPr>
              <w:pStyle w:val="TableParagraph"/>
              <w:spacing w:before="1"/>
              <w:ind w:left="29"/>
              <w:jc w:val="center"/>
              <w:rPr>
                <w:sz w:val="7"/>
                <w:lang w:val="cs-CZ"/>
              </w:rPr>
            </w:pPr>
            <w:r w:rsidRPr="00C74A3A">
              <w:rPr>
                <w:w w:val="110"/>
                <w:sz w:val="7"/>
                <w:lang w:val="cs-CZ"/>
              </w:rPr>
              <w:t>max 10 rolí v balení</w:t>
            </w:r>
          </w:p>
        </w:tc>
        <w:tc>
          <w:tcPr>
            <w:tcW w:w="866" w:type="dxa"/>
          </w:tcPr>
          <w:p w14:paraId="6DD3F5FD" w14:textId="77777777" w:rsidR="00E67560" w:rsidRPr="00C74A3A" w:rsidRDefault="00E67560">
            <w:pPr>
              <w:pStyle w:val="TableParagraph"/>
              <w:spacing w:before="5"/>
              <w:rPr>
                <w:sz w:val="9"/>
                <w:lang w:val="cs-CZ"/>
              </w:rPr>
            </w:pPr>
          </w:p>
          <w:p w14:paraId="7790D4B5"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1485" w:type="dxa"/>
          </w:tcPr>
          <w:p w14:paraId="0A3D0FE1" w14:textId="77777777" w:rsidR="00E67560" w:rsidRPr="00C74A3A" w:rsidRDefault="00C74A3A">
            <w:pPr>
              <w:pStyle w:val="TableParagraph"/>
              <w:spacing w:before="59" w:line="292" w:lineRule="auto"/>
              <w:ind w:left="640" w:right="-3" w:hanging="574"/>
              <w:rPr>
                <w:sz w:val="7"/>
                <w:lang w:val="cs-CZ"/>
              </w:rPr>
            </w:pPr>
            <w:r w:rsidRPr="00C74A3A">
              <w:rPr>
                <w:w w:val="110"/>
                <w:sz w:val="7"/>
                <w:lang w:val="cs-CZ"/>
              </w:rPr>
              <w:t xml:space="preserve">Pytle na odpad 70x110 cm </w:t>
            </w:r>
            <w:proofErr w:type="gramStart"/>
            <w:r w:rsidRPr="00C74A3A">
              <w:rPr>
                <w:w w:val="110"/>
                <w:sz w:val="7"/>
                <w:lang w:val="cs-CZ"/>
              </w:rPr>
              <w:t>80mi</w:t>
            </w:r>
            <w:proofErr w:type="gramEnd"/>
            <w:r w:rsidRPr="00C74A3A">
              <w:rPr>
                <w:w w:val="110"/>
                <w:sz w:val="7"/>
                <w:lang w:val="cs-CZ"/>
              </w:rPr>
              <w:t xml:space="preserve"> žluté 20 ks/role</w:t>
            </w:r>
          </w:p>
        </w:tc>
        <w:tc>
          <w:tcPr>
            <w:tcW w:w="482" w:type="dxa"/>
          </w:tcPr>
          <w:p w14:paraId="6396E268" w14:textId="77777777" w:rsidR="00E67560" w:rsidRPr="00C74A3A" w:rsidRDefault="00E67560">
            <w:pPr>
              <w:pStyle w:val="TableParagraph"/>
              <w:spacing w:before="5"/>
              <w:rPr>
                <w:sz w:val="9"/>
                <w:lang w:val="cs-CZ"/>
              </w:rPr>
            </w:pPr>
          </w:p>
          <w:p w14:paraId="2E78AE69" w14:textId="77777777" w:rsidR="00E67560" w:rsidRPr="00C74A3A" w:rsidRDefault="00C74A3A">
            <w:pPr>
              <w:pStyle w:val="TableParagraph"/>
              <w:spacing w:before="1"/>
              <w:ind w:left="31" w:right="1"/>
              <w:jc w:val="center"/>
              <w:rPr>
                <w:sz w:val="7"/>
                <w:lang w:val="cs-CZ"/>
              </w:rPr>
            </w:pPr>
            <w:r w:rsidRPr="00C74A3A">
              <w:rPr>
                <w:w w:val="110"/>
                <w:sz w:val="7"/>
                <w:lang w:val="cs-CZ"/>
              </w:rPr>
              <w:t>1 ks</w:t>
            </w:r>
          </w:p>
        </w:tc>
        <w:tc>
          <w:tcPr>
            <w:tcW w:w="482" w:type="dxa"/>
          </w:tcPr>
          <w:p w14:paraId="66C7CAEF" w14:textId="77777777" w:rsidR="00E67560" w:rsidRPr="00C74A3A" w:rsidRDefault="00E67560">
            <w:pPr>
              <w:pStyle w:val="TableParagraph"/>
              <w:spacing w:before="5"/>
              <w:rPr>
                <w:sz w:val="9"/>
                <w:lang w:val="cs-CZ"/>
              </w:rPr>
            </w:pPr>
          </w:p>
          <w:p w14:paraId="19C11608" w14:textId="77777777" w:rsidR="00E67560" w:rsidRPr="00C74A3A" w:rsidRDefault="00C74A3A">
            <w:pPr>
              <w:pStyle w:val="TableParagraph"/>
              <w:spacing w:before="1"/>
              <w:ind w:left="31" w:right="1"/>
              <w:jc w:val="center"/>
              <w:rPr>
                <w:sz w:val="7"/>
                <w:lang w:val="cs-CZ"/>
              </w:rPr>
            </w:pPr>
            <w:r w:rsidRPr="00C74A3A">
              <w:rPr>
                <w:w w:val="110"/>
                <w:sz w:val="7"/>
                <w:lang w:val="cs-CZ"/>
              </w:rPr>
              <w:t>10 rolí</w:t>
            </w:r>
          </w:p>
        </w:tc>
        <w:tc>
          <w:tcPr>
            <w:tcW w:w="482" w:type="dxa"/>
          </w:tcPr>
          <w:p w14:paraId="1F76F744" w14:textId="77777777" w:rsidR="00E67560" w:rsidRPr="00C74A3A" w:rsidRDefault="00E67560">
            <w:pPr>
              <w:pStyle w:val="TableParagraph"/>
              <w:spacing w:before="5"/>
              <w:rPr>
                <w:sz w:val="9"/>
                <w:lang w:val="cs-CZ"/>
              </w:rPr>
            </w:pPr>
          </w:p>
          <w:p w14:paraId="31F8B4AF" w14:textId="77777777" w:rsidR="00E67560" w:rsidRPr="00C74A3A" w:rsidRDefault="00C74A3A">
            <w:pPr>
              <w:pStyle w:val="TableParagraph"/>
              <w:spacing w:before="1"/>
              <w:ind w:left="176"/>
              <w:rPr>
                <w:sz w:val="7"/>
                <w:lang w:val="cs-CZ"/>
              </w:rPr>
            </w:pPr>
            <w:r w:rsidRPr="00C74A3A">
              <w:rPr>
                <w:w w:val="110"/>
                <w:sz w:val="7"/>
                <w:lang w:val="cs-CZ"/>
              </w:rPr>
              <w:t>3,96</w:t>
            </w:r>
          </w:p>
        </w:tc>
        <w:tc>
          <w:tcPr>
            <w:tcW w:w="686" w:type="dxa"/>
            <w:tcBorders>
              <w:right w:val="single" w:sz="8" w:space="0" w:color="000000"/>
            </w:tcBorders>
          </w:tcPr>
          <w:p w14:paraId="2D387445" w14:textId="77777777" w:rsidR="00E67560" w:rsidRPr="00C74A3A" w:rsidRDefault="00E67560">
            <w:pPr>
              <w:pStyle w:val="TableParagraph"/>
              <w:spacing w:before="1"/>
              <w:rPr>
                <w:sz w:val="9"/>
                <w:lang w:val="cs-CZ"/>
              </w:rPr>
            </w:pPr>
          </w:p>
          <w:p w14:paraId="69D1349C" w14:textId="77777777" w:rsidR="00E67560" w:rsidRPr="00C74A3A" w:rsidRDefault="00C74A3A">
            <w:pPr>
              <w:pStyle w:val="TableParagraph"/>
              <w:ind w:left="165" w:right="113"/>
              <w:jc w:val="center"/>
              <w:rPr>
                <w:sz w:val="7"/>
                <w:lang w:val="cs-CZ"/>
              </w:rPr>
            </w:pPr>
            <w:r w:rsidRPr="00C74A3A">
              <w:rPr>
                <w:w w:val="110"/>
                <w:sz w:val="7"/>
                <w:lang w:val="cs-CZ"/>
              </w:rPr>
              <w:t>1000</w:t>
            </w:r>
          </w:p>
        </w:tc>
        <w:tc>
          <w:tcPr>
            <w:tcW w:w="794" w:type="dxa"/>
            <w:tcBorders>
              <w:left w:val="single" w:sz="8" w:space="0" w:color="000000"/>
              <w:right w:val="single" w:sz="8" w:space="0" w:color="000000"/>
            </w:tcBorders>
            <w:shd w:val="clear" w:color="auto" w:fill="92D050"/>
          </w:tcPr>
          <w:p w14:paraId="19DC31B2" w14:textId="77777777" w:rsidR="00E67560" w:rsidRPr="00C74A3A" w:rsidRDefault="00E67560">
            <w:pPr>
              <w:pStyle w:val="TableParagraph"/>
              <w:spacing w:before="5"/>
              <w:rPr>
                <w:sz w:val="9"/>
                <w:lang w:val="cs-CZ"/>
              </w:rPr>
            </w:pPr>
          </w:p>
          <w:p w14:paraId="2F6B3828" w14:textId="77777777" w:rsidR="00E67560" w:rsidRPr="00C74A3A" w:rsidRDefault="00C74A3A">
            <w:pPr>
              <w:pStyle w:val="TableParagraph"/>
              <w:spacing w:before="1"/>
              <w:ind w:right="139"/>
              <w:jc w:val="right"/>
              <w:rPr>
                <w:sz w:val="7"/>
                <w:lang w:val="cs-CZ"/>
              </w:rPr>
            </w:pPr>
            <w:r w:rsidRPr="00C74A3A">
              <w:rPr>
                <w:w w:val="110"/>
                <w:sz w:val="7"/>
                <w:lang w:val="cs-CZ"/>
              </w:rPr>
              <w:t>3 960 Kč</w:t>
            </w:r>
          </w:p>
        </w:tc>
        <w:tc>
          <w:tcPr>
            <w:tcW w:w="2004" w:type="dxa"/>
            <w:tcBorders>
              <w:left w:val="single" w:sz="8" w:space="0" w:color="000000"/>
              <w:right w:val="single" w:sz="8" w:space="0" w:color="000000"/>
            </w:tcBorders>
          </w:tcPr>
          <w:p w14:paraId="3F561CBD" w14:textId="77777777" w:rsidR="00E67560" w:rsidRPr="00C74A3A" w:rsidRDefault="00E67560">
            <w:pPr>
              <w:pStyle w:val="TableParagraph"/>
              <w:spacing w:before="5"/>
              <w:rPr>
                <w:sz w:val="9"/>
                <w:lang w:val="cs-CZ"/>
              </w:rPr>
            </w:pPr>
          </w:p>
          <w:p w14:paraId="65996011" w14:textId="77777777" w:rsidR="00E67560" w:rsidRPr="00C74A3A" w:rsidRDefault="00C74A3A">
            <w:pPr>
              <w:pStyle w:val="TableParagraph"/>
              <w:spacing w:before="1"/>
              <w:ind w:left="258" w:right="222"/>
              <w:jc w:val="center"/>
              <w:rPr>
                <w:sz w:val="7"/>
                <w:lang w:val="cs-CZ"/>
              </w:rPr>
            </w:pPr>
            <w:r w:rsidRPr="00C74A3A">
              <w:rPr>
                <w:w w:val="110"/>
                <w:sz w:val="7"/>
                <w:lang w:val="cs-CZ"/>
              </w:rPr>
              <w:t>43000062</w:t>
            </w:r>
          </w:p>
        </w:tc>
        <w:tc>
          <w:tcPr>
            <w:tcW w:w="1678" w:type="dxa"/>
            <w:tcBorders>
              <w:left w:val="single" w:sz="8" w:space="0" w:color="000000"/>
              <w:right w:val="single" w:sz="8" w:space="0" w:color="000000"/>
            </w:tcBorders>
          </w:tcPr>
          <w:p w14:paraId="48074B1C" w14:textId="77777777" w:rsidR="00E67560" w:rsidRPr="00C74A3A" w:rsidRDefault="00E67560">
            <w:pPr>
              <w:pStyle w:val="TableParagraph"/>
              <w:spacing w:before="5"/>
              <w:rPr>
                <w:sz w:val="9"/>
                <w:lang w:val="cs-CZ"/>
              </w:rPr>
            </w:pPr>
          </w:p>
          <w:p w14:paraId="5AD95054" w14:textId="77777777" w:rsidR="00E67560" w:rsidRPr="00C74A3A" w:rsidRDefault="00C74A3A">
            <w:pPr>
              <w:pStyle w:val="TableParagraph"/>
              <w:spacing w:before="1"/>
              <w:ind w:left="26"/>
              <w:rPr>
                <w:sz w:val="7"/>
                <w:lang w:val="cs-CZ"/>
              </w:rPr>
            </w:pPr>
            <w:r w:rsidRPr="00C74A3A">
              <w:rPr>
                <w:w w:val="110"/>
                <w:sz w:val="7"/>
                <w:lang w:val="cs-CZ"/>
              </w:rPr>
              <w:t>Pytle</w:t>
            </w:r>
            <w:r w:rsidRPr="00C74A3A">
              <w:rPr>
                <w:spacing w:val="-5"/>
                <w:w w:val="110"/>
                <w:sz w:val="7"/>
                <w:lang w:val="cs-CZ"/>
              </w:rPr>
              <w:t xml:space="preserve"> </w:t>
            </w:r>
            <w:r w:rsidRPr="00C74A3A">
              <w:rPr>
                <w:w w:val="110"/>
                <w:sz w:val="7"/>
                <w:lang w:val="cs-CZ"/>
              </w:rPr>
              <w:t>na</w:t>
            </w:r>
            <w:r w:rsidRPr="00C74A3A">
              <w:rPr>
                <w:spacing w:val="-5"/>
                <w:w w:val="110"/>
                <w:sz w:val="7"/>
                <w:lang w:val="cs-CZ"/>
              </w:rPr>
              <w:t xml:space="preserve"> </w:t>
            </w:r>
            <w:r w:rsidRPr="00C74A3A">
              <w:rPr>
                <w:w w:val="110"/>
                <w:sz w:val="7"/>
                <w:lang w:val="cs-CZ"/>
              </w:rPr>
              <w:t>odpad</w:t>
            </w:r>
            <w:r w:rsidRPr="00C74A3A">
              <w:rPr>
                <w:spacing w:val="-5"/>
                <w:w w:val="110"/>
                <w:sz w:val="7"/>
                <w:lang w:val="cs-CZ"/>
              </w:rPr>
              <w:t xml:space="preserve"> </w:t>
            </w:r>
            <w:r w:rsidRPr="00C74A3A">
              <w:rPr>
                <w:w w:val="110"/>
                <w:sz w:val="7"/>
                <w:lang w:val="cs-CZ"/>
              </w:rPr>
              <w:t>70x110</w:t>
            </w:r>
            <w:r w:rsidRPr="00C74A3A">
              <w:rPr>
                <w:spacing w:val="-3"/>
                <w:w w:val="110"/>
                <w:sz w:val="7"/>
                <w:lang w:val="cs-CZ"/>
              </w:rPr>
              <w:t xml:space="preserve"> </w:t>
            </w:r>
            <w:r w:rsidRPr="00C74A3A">
              <w:rPr>
                <w:w w:val="110"/>
                <w:sz w:val="7"/>
                <w:lang w:val="cs-CZ"/>
              </w:rPr>
              <w:t>cm</w:t>
            </w:r>
            <w:r w:rsidRPr="00C74A3A">
              <w:rPr>
                <w:spacing w:val="-3"/>
                <w:w w:val="110"/>
                <w:sz w:val="7"/>
                <w:lang w:val="cs-CZ"/>
              </w:rPr>
              <w:t xml:space="preserve"> </w:t>
            </w:r>
            <w:proofErr w:type="gramStart"/>
            <w:r w:rsidRPr="00C74A3A">
              <w:rPr>
                <w:w w:val="110"/>
                <w:sz w:val="7"/>
                <w:lang w:val="cs-CZ"/>
              </w:rPr>
              <w:t>80mi</w:t>
            </w:r>
            <w:proofErr w:type="gramEnd"/>
            <w:r w:rsidRPr="00C74A3A">
              <w:rPr>
                <w:spacing w:val="-4"/>
                <w:w w:val="110"/>
                <w:sz w:val="7"/>
                <w:lang w:val="cs-CZ"/>
              </w:rPr>
              <w:t xml:space="preserve"> </w:t>
            </w:r>
            <w:r w:rsidRPr="00C74A3A">
              <w:rPr>
                <w:w w:val="110"/>
                <w:sz w:val="7"/>
                <w:lang w:val="cs-CZ"/>
              </w:rPr>
              <w:t>žluté</w:t>
            </w:r>
            <w:r w:rsidRPr="00C74A3A">
              <w:rPr>
                <w:spacing w:val="-5"/>
                <w:w w:val="110"/>
                <w:sz w:val="7"/>
                <w:lang w:val="cs-CZ"/>
              </w:rPr>
              <w:t xml:space="preserve"> </w:t>
            </w:r>
            <w:r w:rsidRPr="00C74A3A">
              <w:rPr>
                <w:w w:val="110"/>
                <w:sz w:val="7"/>
                <w:lang w:val="cs-CZ"/>
              </w:rPr>
              <w:t>20</w:t>
            </w:r>
            <w:r w:rsidRPr="00C74A3A">
              <w:rPr>
                <w:spacing w:val="-3"/>
                <w:w w:val="110"/>
                <w:sz w:val="7"/>
                <w:lang w:val="cs-CZ"/>
              </w:rPr>
              <w:t xml:space="preserve"> </w:t>
            </w:r>
            <w:r w:rsidRPr="00C74A3A">
              <w:rPr>
                <w:w w:val="110"/>
                <w:sz w:val="7"/>
                <w:lang w:val="cs-CZ"/>
              </w:rPr>
              <w:t>ks/role</w:t>
            </w:r>
          </w:p>
        </w:tc>
        <w:tc>
          <w:tcPr>
            <w:tcW w:w="1985" w:type="dxa"/>
            <w:tcBorders>
              <w:left w:val="single" w:sz="8" w:space="0" w:color="000000"/>
              <w:right w:val="single" w:sz="8" w:space="0" w:color="000000"/>
            </w:tcBorders>
          </w:tcPr>
          <w:p w14:paraId="5DEB9A94" w14:textId="77777777" w:rsidR="00E67560" w:rsidRPr="00C74A3A" w:rsidRDefault="00E67560">
            <w:pPr>
              <w:pStyle w:val="TableParagraph"/>
              <w:spacing w:before="5"/>
              <w:rPr>
                <w:sz w:val="9"/>
                <w:lang w:val="cs-CZ"/>
              </w:rPr>
            </w:pPr>
          </w:p>
          <w:p w14:paraId="32960778" w14:textId="77777777" w:rsidR="00E67560" w:rsidRPr="00C74A3A" w:rsidRDefault="00C74A3A">
            <w:pPr>
              <w:pStyle w:val="TableParagraph"/>
              <w:spacing w:before="1"/>
              <w:ind w:left="25"/>
              <w:rPr>
                <w:sz w:val="7"/>
                <w:lang w:val="cs-CZ"/>
              </w:rPr>
            </w:pPr>
            <w:r w:rsidRPr="00C74A3A">
              <w:rPr>
                <w:w w:val="110"/>
                <w:sz w:val="7"/>
                <w:lang w:val="cs-CZ"/>
              </w:rPr>
              <w:t>19640000-4 Odpadní pytle a sáčky z polymerů</w:t>
            </w:r>
          </w:p>
        </w:tc>
      </w:tr>
      <w:tr w:rsidR="00E67560" w:rsidRPr="00C74A3A" w14:paraId="3244A971" w14:textId="77777777">
        <w:trPr>
          <w:trHeight w:val="285"/>
        </w:trPr>
        <w:tc>
          <w:tcPr>
            <w:tcW w:w="223" w:type="dxa"/>
          </w:tcPr>
          <w:p w14:paraId="39647C59" w14:textId="77777777" w:rsidR="00E67560" w:rsidRPr="00C74A3A" w:rsidRDefault="00E67560">
            <w:pPr>
              <w:pStyle w:val="TableParagraph"/>
              <w:spacing w:before="1"/>
              <w:rPr>
                <w:sz w:val="9"/>
                <w:lang w:val="cs-CZ"/>
              </w:rPr>
            </w:pPr>
          </w:p>
          <w:p w14:paraId="5F032923" w14:textId="77777777" w:rsidR="00E67560" w:rsidRPr="00C74A3A" w:rsidRDefault="00C74A3A">
            <w:pPr>
              <w:pStyle w:val="TableParagraph"/>
              <w:ind w:left="56" w:right="20"/>
              <w:jc w:val="center"/>
              <w:rPr>
                <w:sz w:val="7"/>
                <w:lang w:val="cs-CZ"/>
              </w:rPr>
            </w:pPr>
            <w:r w:rsidRPr="00C74A3A">
              <w:rPr>
                <w:w w:val="110"/>
                <w:sz w:val="7"/>
                <w:lang w:val="cs-CZ"/>
              </w:rPr>
              <w:t>77</w:t>
            </w:r>
          </w:p>
        </w:tc>
        <w:tc>
          <w:tcPr>
            <w:tcW w:w="974" w:type="dxa"/>
            <w:shd w:val="clear" w:color="auto" w:fill="F1F1F1"/>
          </w:tcPr>
          <w:p w14:paraId="174E1682" w14:textId="77777777" w:rsidR="00E67560" w:rsidRPr="00C74A3A" w:rsidRDefault="00C74A3A">
            <w:pPr>
              <w:pStyle w:val="TableParagraph"/>
              <w:spacing w:before="35"/>
              <w:ind w:left="28"/>
              <w:rPr>
                <w:b/>
                <w:sz w:val="9"/>
                <w:lang w:val="cs-CZ"/>
              </w:rPr>
            </w:pPr>
            <w:r w:rsidRPr="00C74A3A">
              <w:rPr>
                <w:b/>
                <w:w w:val="105"/>
                <w:sz w:val="9"/>
                <w:lang w:val="cs-CZ"/>
              </w:rPr>
              <w:t>Pytel na odpad</w:t>
            </w:r>
          </w:p>
          <w:p w14:paraId="29C23732" w14:textId="77777777" w:rsidR="00E67560" w:rsidRPr="00C74A3A" w:rsidRDefault="00C74A3A">
            <w:pPr>
              <w:pStyle w:val="TableParagraph"/>
              <w:spacing w:before="19"/>
              <w:ind w:left="28"/>
              <w:rPr>
                <w:b/>
                <w:sz w:val="9"/>
                <w:lang w:val="cs-CZ"/>
              </w:rPr>
            </w:pPr>
            <w:r w:rsidRPr="00C74A3A">
              <w:rPr>
                <w:b/>
                <w:w w:val="105"/>
                <w:sz w:val="9"/>
                <w:lang w:val="cs-CZ"/>
              </w:rPr>
              <w:t>120 l</w:t>
            </w:r>
          </w:p>
        </w:tc>
        <w:tc>
          <w:tcPr>
            <w:tcW w:w="1468" w:type="dxa"/>
          </w:tcPr>
          <w:p w14:paraId="1ACC34F6" w14:textId="77777777" w:rsidR="00E67560" w:rsidRPr="00C74A3A" w:rsidRDefault="00C74A3A">
            <w:pPr>
              <w:pStyle w:val="TableParagraph"/>
              <w:spacing w:before="59" w:line="300" w:lineRule="auto"/>
              <w:ind w:left="26"/>
              <w:rPr>
                <w:sz w:val="7"/>
                <w:lang w:val="cs-CZ"/>
              </w:rPr>
            </w:pPr>
            <w:r w:rsidRPr="00C74A3A">
              <w:rPr>
                <w:w w:val="110"/>
                <w:sz w:val="7"/>
                <w:lang w:val="cs-CZ"/>
              </w:rPr>
              <w:t xml:space="preserve">pytel </w:t>
            </w:r>
            <w:r w:rsidRPr="00C74A3A">
              <w:rPr>
                <w:b/>
                <w:w w:val="110"/>
                <w:sz w:val="7"/>
                <w:lang w:val="cs-CZ"/>
              </w:rPr>
              <w:t xml:space="preserve">černý </w:t>
            </w:r>
            <w:r w:rsidRPr="00C74A3A">
              <w:rPr>
                <w:w w:val="110"/>
                <w:sz w:val="7"/>
                <w:lang w:val="cs-CZ"/>
              </w:rPr>
              <w:t xml:space="preserve">na odpad, PE, tloušťka 80 mikrometrů, objem </w:t>
            </w:r>
            <w:proofErr w:type="gramStart"/>
            <w:r w:rsidRPr="00C74A3A">
              <w:rPr>
                <w:w w:val="110"/>
                <w:sz w:val="7"/>
                <w:lang w:val="cs-CZ"/>
              </w:rPr>
              <w:t>120l</w:t>
            </w:r>
            <w:proofErr w:type="gramEnd"/>
            <w:r w:rsidRPr="00C74A3A">
              <w:rPr>
                <w:w w:val="110"/>
                <w:sz w:val="7"/>
                <w:lang w:val="cs-CZ"/>
              </w:rPr>
              <w:t>, 20 -25 ks / role</w:t>
            </w:r>
          </w:p>
        </w:tc>
        <w:tc>
          <w:tcPr>
            <w:tcW w:w="374" w:type="dxa"/>
          </w:tcPr>
          <w:p w14:paraId="271872E6" w14:textId="77777777" w:rsidR="00E67560" w:rsidRPr="00C74A3A" w:rsidRDefault="00E67560">
            <w:pPr>
              <w:pStyle w:val="TableParagraph"/>
              <w:spacing w:before="5"/>
              <w:rPr>
                <w:sz w:val="9"/>
                <w:lang w:val="cs-CZ"/>
              </w:rPr>
            </w:pPr>
          </w:p>
          <w:p w14:paraId="6FFC9780" w14:textId="77777777" w:rsidR="00E67560" w:rsidRPr="00C74A3A" w:rsidRDefault="00C74A3A">
            <w:pPr>
              <w:pStyle w:val="TableParagraph"/>
              <w:spacing w:before="1"/>
              <w:ind w:left="104"/>
              <w:rPr>
                <w:sz w:val="7"/>
                <w:lang w:val="cs-CZ"/>
              </w:rPr>
            </w:pPr>
            <w:r w:rsidRPr="00C74A3A">
              <w:rPr>
                <w:w w:val="110"/>
                <w:sz w:val="7"/>
                <w:lang w:val="cs-CZ"/>
              </w:rPr>
              <w:t>1 kus</w:t>
            </w:r>
          </w:p>
        </w:tc>
        <w:tc>
          <w:tcPr>
            <w:tcW w:w="727" w:type="dxa"/>
          </w:tcPr>
          <w:p w14:paraId="484D014F" w14:textId="77777777" w:rsidR="00E67560" w:rsidRPr="00C74A3A" w:rsidRDefault="00E67560">
            <w:pPr>
              <w:pStyle w:val="TableParagraph"/>
              <w:spacing w:before="5"/>
              <w:rPr>
                <w:sz w:val="9"/>
                <w:lang w:val="cs-CZ"/>
              </w:rPr>
            </w:pPr>
          </w:p>
          <w:p w14:paraId="4D381E9F" w14:textId="77777777" w:rsidR="00E67560" w:rsidRPr="00C74A3A" w:rsidRDefault="00C74A3A">
            <w:pPr>
              <w:pStyle w:val="TableParagraph"/>
              <w:spacing w:before="1"/>
              <w:ind w:left="34"/>
              <w:jc w:val="center"/>
              <w:rPr>
                <w:sz w:val="7"/>
                <w:lang w:val="cs-CZ"/>
              </w:rPr>
            </w:pPr>
            <w:r w:rsidRPr="00C74A3A">
              <w:rPr>
                <w:w w:val="109"/>
                <w:sz w:val="7"/>
                <w:lang w:val="cs-CZ"/>
              </w:rPr>
              <w:t>x</w:t>
            </w:r>
          </w:p>
        </w:tc>
        <w:tc>
          <w:tcPr>
            <w:tcW w:w="866" w:type="dxa"/>
          </w:tcPr>
          <w:p w14:paraId="7CFB9B51" w14:textId="77777777" w:rsidR="00E67560" w:rsidRPr="00C74A3A" w:rsidRDefault="00E67560">
            <w:pPr>
              <w:pStyle w:val="TableParagraph"/>
              <w:spacing w:before="5"/>
              <w:rPr>
                <w:sz w:val="9"/>
                <w:lang w:val="cs-CZ"/>
              </w:rPr>
            </w:pPr>
          </w:p>
          <w:p w14:paraId="5B825F4C" w14:textId="77777777" w:rsidR="00E67560" w:rsidRPr="00C74A3A" w:rsidRDefault="00C74A3A">
            <w:pPr>
              <w:pStyle w:val="TableParagraph"/>
              <w:spacing w:before="1"/>
              <w:ind w:left="35"/>
              <w:jc w:val="center"/>
              <w:rPr>
                <w:sz w:val="7"/>
                <w:lang w:val="cs-CZ"/>
              </w:rPr>
            </w:pPr>
            <w:r w:rsidRPr="00C74A3A">
              <w:rPr>
                <w:w w:val="109"/>
                <w:sz w:val="7"/>
                <w:lang w:val="cs-CZ"/>
              </w:rPr>
              <w:t>x</w:t>
            </w:r>
          </w:p>
        </w:tc>
        <w:tc>
          <w:tcPr>
            <w:tcW w:w="1485" w:type="dxa"/>
          </w:tcPr>
          <w:p w14:paraId="338EBD9A" w14:textId="77777777" w:rsidR="00E67560" w:rsidRPr="00C74A3A" w:rsidRDefault="00C74A3A">
            <w:pPr>
              <w:pStyle w:val="TableParagraph"/>
              <w:spacing w:before="59" w:line="292" w:lineRule="auto"/>
              <w:ind w:left="642" w:right="-18" w:hanging="591"/>
              <w:rPr>
                <w:sz w:val="7"/>
                <w:lang w:val="cs-CZ"/>
              </w:rPr>
            </w:pPr>
            <w:r w:rsidRPr="00C74A3A">
              <w:rPr>
                <w:w w:val="110"/>
                <w:sz w:val="7"/>
                <w:lang w:val="cs-CZ"/>
              </w:rPr>
              <w:t xml:space="preserve">Pytle na odpad 70x110 cm </w:t>
            </w:r>
            <w:proofErr w:type="gramStart"/>
            <w:r w:rsidRPr="00C74A3A">
              <w:rPr>
                <w:w w:val="110"/>
                <w:sz w:val="7"/>
                <w:lang w:val="cs-CZ"/>
              </w:rPr>
              <w:t>80mi</w:t>
            </w:r>
            <w:proofErr w:type="gramEnd"/>
            <w:r w:rsidRPr="00C74A3A">
              <w:rPr>
                <w:w w:val="110"/>
                <w:sz w:val="7"/>
                <w:lang w:val="cs-CZ"/>
              </w:rPr>
              <w:t xml:space="preserve"> černé 20 ks/role</w:t>
            </w:r>
          </w:p>
        </w:tc>
        <w:tc>
          <w:tcPr>
            <w:tcW w:w="482" w:type="dxa"/>
          </w:tcPr>
          <w:p w14:paraId="060C925E" w14:textId="77777777" w:rsidR="00E67560" w:rsidRPr="00C74A3A" w:rsidRDefault="00E67560">
            <w:pPr>
              <w:pStyle w:val="TableParagraph"/>
              <w:spacing w:before="5"/>
              <w:rPr>
                <w:sz w:val="9"/>
                <w:lang w:val="cs-CZ"/>
              </w:rPr>
            </w:pPr>
          </w:p>
          <w:p w14:paraId="2B57D653" w14:textId="77777777" w:rsidR="00E67560" w:rsidRPr="00C74A3A" w:rsidRDefault="00C74A3A">
            <w:pPr>
              <w:pStyle w:val="TableParagraph"/>
              <w:spacing w:before="1"/>
              <w:ind w:left="31" w:right="1"/>
              <w:jc w:val="center"/>
              <w:rPr>
                <w:sz w:val="7"/>
                <w:lang w:val="cs-CZ"/>
              </w:rPr>
            </w:pPr>
            <w:r w:rsidRPr="00C74A3A">
              <w:rPr>
                <w:w w:val="110"/>
                <w:sz w:val="7"/>
                <w:lang w:val="cs-CZ"/>
              </w:rPr>
              <w:t>1 ks</w:t>
            </w:r>
          </w:p>
        </w:tc>
        <w:tc>
          <w:tcPr>
            <w:tcW w:w="482" w:type="dxa"/>
          </w:tcPr>
          <w:p w14:paraId="63C5EE24" w14:textId="77777777" w:rsidR="00E67560" w:rsidRPr="00C74A3A" w:rsidRDefault="00E67560">
            <w:pPr>
              <w:pStyle w:val="TableParagraph"/>
              <w:spacing w:before="5"/>
              <w:rPr>
                <w:sz w:val="9"/>
                <w:lang w:val="cs-CZ"/>
              </w:rPr>
            </w:pPr>
          </w:p>
          <w:p w14:paraId="3B4DB990" w14:textId="77777777" w:rsidR="00E67560" w:rsidRPr="00C74A3A" w:rsidRDefault="00C74A3A">
            <w:pPr>
              <w:pStyle w:val="TableParagraph"/>
              <w:spacing w:before="1"/>
              <w:ind w:left="31" w:right="1"/>
              <w:jc w:val="center"/>
              <w:rPr>
                <w:sz w:val="7"/>
                <w:lang w:val="cs-CZ"/>
              </w:rPr>
            </w:pPr>
            <w:r w:rsidRPr="00C74A3A">
              <w:rPr>
                <w:w w:val="110"/>
                <w:sz w:val="7"/>
                <w:lang w:val="cs-CZ"/>
              </w:rPr>
              <w:t>10 rolí</w:t>
            </w:r>
          </w:p>
        </w:tc>
        <w:tc>
          <w:tcPr>
            <w:tcW w:w="482" w:type="dxa"/>
          </w:tcPr>
          <w:p w14:paraId="2FD4A507" w14:textId="77777777" w:rsidR="00E67560" w:rsidRPr="00C74A3A" w:rsidRDefault="00E67560">
            <w:pPr>
              <w:pStyle w:val="TableParagraph"/>
              <w:spacing w:before="5"/>
              <w:rPr>
                <w:sz w:val="9"/>
                <w:lang w:val="cs-CZ"/>
              </w:rPr>
            </w:pPr>
          </w:p>
          <w:p w14:paraId="0BCBBD9C" w14:textId="77777777" w:rsidR="00E67560" w:rsidRPr="00C74A3A" w:rsidRDefault="00C74A3A">
            <w:pPr>
              <w:pStyle w:val="TableParagraph"/>
              <w:spacing w:before="1"/>
              <w:ind w:left="176"/>
              <w:rPr>
                <w:sz w:val="7"/>
                <w:lang w:val="cs-CZ"/>
              </w:rPr>
            </w:pPr>
            <w:r w:rsidRPr="00C74A3A">
              <w:rPr>
                <w:w w:val="110"/>
                <w:sz w:val="7"/>
                <w:lang w:val="cs-CZ"/>
              </w:rPr>
              <w:t>3,66</w:t>
            </w:r>
          </w:p>
        </w:tc>
        <w:tc>
          <w:tcPr>
            <w:tcW w:w="686" w:type="dxa"/>
            <w:tcBorders>
              <w:right w:val="single" w:sz="8" w:space="0" w:color="000000"/>
            </w:tcBorders>
          </w:tcPr>
          <w:p w14:paraId="2235C8C3" w14:textId="77777777" w:rsidR="00E67560" w:rsidRPr="00C74A3A" w:rsidRDefault="00E67560">
            <w:pPr>
              <w:pStyle w:val="TableParagraph"/>
              <w:spacing w:before="1"/>
              <w:rPr>
                <w:sz w:val="9"/>
                <w:lang w:val="cs-CZ"/>
              </w:rPr>
            </w:pPr>
          </w:p>
          <w:p w14:paraId="0463B86F" w14:textId="77777777" w:rsidR="00E67560" w:rsidRPr="00C74A3A" w:rsidRDefault="00C74A3A">
            <w:pPr>
              <w:pStyle w:val="TableParagraph"/>
              <w:ind w:left="165" w:right="114"/>
              <w:jc w:val="center"/>
              <w:rPr>
                <w:sz w:val="7"/>
                <w:lang w:val="cs-CZ"/>
              </w:rPr>
            </w:pPr>
            <w:r w:rsidRPr="00C74A3A">
              <w:rPr>
                <w:w w:val="110"/>
                <w:sz w:val="7"/>
                <w:lang w:val="cs-CZ"/>
              </w:rPr>
              <w:t>1000</w:t>
            </w:r>
          </w:p>
        </w:tc>
        <w:tc>
          <w:tcPr>
            <w:tcW w:w="794" w:type="dxa"/>
            <w:tcBorders>
              <w:left w:val="single" w:sz="8" w:space="0" w:color="000000"/>
              <w:right w:val="single" w:sz="8" w:space="0" w:color="000000"/>
            </w:tcBorders>
            <w:shd w:val="clear" w:color="auto" w:fill="92D050"/>
          </w:tcPr>
          <w:p w14:paraId="00A73AC4" w14:textId="77777777" w:rsidR="00E67560" w:rsidRPr="00C74A3A" w:rsidRDefault="00E67560">
            <w:pPr>
              <w:pStyle w:val="TableParagraph"/>
              <w:spacing w:before="5"/>
              <w:rPr>
                <w:sz w:val="9"/>
                <w:lang w:val="cs-CZ"/>
              </w:rPr>
            </w:pPr>
          </w:p>
          <w:p w14:paraId="2A862CC6" w14:textId="77777777" w:rsidR="00E67560" w:rsidRPr="00C74A3A" w:rsidRDefault="00C74A3A">
            <w:pPr>
              <w:pStyle w:val="TableParagraph"/>
              <w:spacing w:before="1"/>
              <w:ind w:right="139"/>
              <w:jc w:val="right"/>
              <w:rPr>
                <w:sz w:val="7"/>
                <w:lang w:val="cs-CZ"/>
              </w:rPr>
            </w:pPr>
            <w:r w:rsidRPr="00C74A3A">
              <w:rPr>
                <w:w w:val="110"/>
                <w:sz w:val="7"/>
                <w:lang w:val="cs-CZ"/>
              </w:rPr>
              <w:t>3 660 Kč</w:t>
            </w:r>
          </w:p>
        </w:tc>
        <w:tc>
          <w:tcPr>
            <w:tcW w:w="2004" w:type="dxa"/>
            <w:tcBorders>
              <w:left w:val="single" w:sz="8" w:space="0" w:color="000000"/>
              <w:right w:val="single" w:sz="8" w:space="0" w:color="000000"/>
            </w:tcBorders>
          </w:tcPr>
          <w:p w14:paraId="78706AEA" w14:textId="77777777" w:rsidR="00E67560" w:rsidRPr="00C74A3A" w:rsidRDefault="00E67560">
            <w:pPr>
              <w:pStyle w:val="TableParagraph"/>
              <w:spacing w:before="5"/>
              <w:rPr>
                <w:sz w:val="9"/>
                <w:lang w:val="cs-CZ"/>
              </w:rPr>
            </w:pPr>
          </w:p>
          <w:p w14:paraId="0BC28730" w14:textId="77777777" w:rsidR="00E67560" w:rsidRPr="00C74A3A" w:rsidRDefault="00C74A3A">
            <w:pPr>
              <w:pStyle w:val="TableParagraph"/>
              <w:spacing w:before="1"/>
              <w:ind w:left="257" w:right="222"/>
              <w:jc w:val="center"/>
              <w:rPr>
                <w:sz w:val="7"/>
                <w:lang w:val="cs-CZ"/>
              </w:rPr>
            </w:pPr>
            <w:r w:rsidRPr="00C74A3A">
              <w:rPr>
                <w:w w:val="110"/>
                <w:sz w:val="7"/>
                <w:lang w:val="cs-CZ"/>
              </w:rPr>
              <w:t>43000014</w:t>
            </w:r>
          </w:p>
        </w:tc>
        <w:tc>
          <w:tcPr>
            <w:tcW w:w="1678" w:type="dxa"/>
            <w:tcBorders>
              <w:left w:val="single" w:sz="8" w:space="0" w:color="000000"/>
              <w:right w:val="single" w:sz="8" w:space="0" w:color="000000"/>
            </w:tcBorders>
          </w:tcPr>
          <w:p w14:paraId="40C8F529" w14:textId="77777777" w:rsidR="00E67560" w:rsidRPr="00C74A3A" w:rsidRDefault="00C74A3A">
            <w:pPr>
              <w:pStyle w:val="TableParagraph"/>
              <w:spacing w:before="59" w:line="292" w:lineRule="auto"/>
              <w:ind w:left="26" w:right="29"/>
              <w:rPr>
                <w:sz w:val="7"/>
                <w:lang w:val="cs-CZ"/>
              </w:rPr>
            </w:pPr>
            <w:r w:rsidRPr="00C74A3A">
              <w:rPr>
                <w:w w:val="110"/>
                <w:sz w:val="7"/>
                <w:lang w:val="cs-CZ"/>
              </w:rPr>
              <w:t xml:space="preserve">Pytle na odpad 70x110 cm </w:t>
            </w:r>
            <w:proofErr w:type="gramStart"/>
            <w:r w:rsidRPr="00C74A3A">
              <w:rPr>
                <w:w w:val="110"/>
                <w:sz w:val="7"/>
                <w:lang w:val="cs-CZ"/>
              </w:rPr>
              <w:t>80mi</w:t>
            </w:r>
            <w:proofErr w:type="gramEnd"/>
            <w:r w:rsidRPr="00C74A3A">
              <w:rPr>
                <w:w w:val="110"/>
                <w:sz w:val="7"/>
                <w:lang w:val="cs-CZ"/>
              </w:rPr>
              <w:t xml:space="preserve"> černé 20 ks/role</w:t>
            </w:r>
          </w:p>
        </w:tc>
        <w:tc>
          <w:tcPr>
            <w:tcW w:w="1985" w:type="dxa"/>
            <w:tcBorders>
              <w:left w:val="single" w:sz="8" w:space="0" w:color="000000"/>
              <w:right w:val="single" w:sz="8" w:space="0" w:color="000000"/>
            </w:tcBorders>
          </w:tcPr>
          <w:p w14:paraId="7871ECA0" w14:textId="77777777" w:rsidR="00E67560" w:rsidRPr="00C74A3A" w:rsidRDefault="00E67560">
            <w:pPr>
              <w:pStyle w:val="TableParagraph"/>
              <w:spacing w:before="5"/>
              <w:rPr>
                <w:sz w:val="9"/>
                <w:lang w:val="cs-CZ"/>
              </w:rPr>
            </w:pPr>
          </w:p>
          <w:p w14:paraId="458FA1F2" w14:textId="77777777" w:rsidR="00E67560" w:rsidRPr="00C74A3A" w:rsidRDefault="00C74A3A">
            <w:pPr>
              <w:pStyle w:val="TableParagraph"/>
              <w:spacing w:before="1"/>
              <w:ind w:left="25"/>
              <w:rPr>
                <w:sz w:val="7"/>
                <w:lang w:val="cs-CZ"/>
              </w:rPr>
            </w:pPr>
            <w:r w:rsidRPr="00C74A3A">
              <w:rPr>
                <w:w w:val="110"/>
                <w:sz w:val="7"/>
                <w:lang w:val="cs-CZ"/>
              </w:rPr>
              <w:t>19640000-4 Odpadní pytle a sáčky z polymerů</w:t>
            </w:r>
          </w:p>
        </w:tc>
      </w:tr>
      <w:tr w:rsidR="00E67560" w:rsidRPr="00C74A3A" w14:paraId="561B03AC" w14:textId="77777777">
        <w:trPr>
          <w:trHeight w:val="287"/>
        </w:trPr>
        <w:tc>
          <w:tcPr>
            <w:tcW w:w="223" w:type="dxa"/>
          </w:tcPr>
          <w:p w14:paraId="0F251671" w14:textId="77777777" w:rsidR="00E67560" w:rsidRPr="00C74A3A" w:rsidRDefault="00E67560">
            <w:pPr>
              <w:pStyle w:val="TableParagraph"/>
              <w:spacing w:before="3"/>
              <w:rPr>
                <w:sz w:val="9"/>
                <w:lang w:val="cs-CZ"/>
              </w:rPr>
            </w:pPr>
          </w:p>
          <w:p w14:paraId="1CDA9DFB" w14:textId="77777777" w:rsidR="00E67560" w:rsidRPr="00C74A3A" w:rsidRDefault="00C74A3A">
            <w:pPr>
              <w:pStyle w:val="TableParagraph"/>
              <w:ind w:left="56" w:right="20"/>
              <w:jc w:val="center"/>
              <w:rPr>
                <w:sz w:val="7"/>
                <w:lang w:val="cs-CZ"/>
              </w:rPr>
            </w:pPr>
            <w:r w:rsidRPr="00C74A3A">
              <w:rPr>
                <w:w w:val="110"/>
                <w:sz w:val="7"/>
                <w:lang w:val="cs-CZ"/>
              </w:rPr>
              <w:t>78</w:t>
            </w:r>
          </w:p>
        </w:tc>
        <w:tc>
          <w:tcPr>
            <w:tcW w:w="974" w:type="dxa"/>
            <w:tcBorders>
              <w:bottom w:val="single" w:sz="8" w:space="0" w:color="000000"/>
            </w:tcBorders>
            <w:shd w:val="clear" w:color="auto" w:fill="F1F1F1"/>
          </w:tcPr>
          <w:p w14:paraId="09EB711E" w14:textId="77777777" w:rsidR="00E67560" w:rsidRPr="00C74A3A" w:rsidRDefault="00C74A3A">
            <w:pPr>
              <w:pStyle w:val="TableParagraph"/>
              <w:spacing w:before="40"/>
              <w:ind w:left="28"/>
              <w:rPr>
                <w:b/>
                <w:sz w:val="9"/>
                <w:lang w:val="cs-CZ"/>
              </w:rPr>
            </w:pPr>
            <w:r w:rsidRPr="00C74A3A">
              <w:rPr>
                <w:b/>
                <w:w w:val="105"/>
                <w:sz w:val="9"/>
                <w:lang w:val="cs-CZ"/>
              </w:rPr>
              <w:t>Pytel na odpad</w:t>
            </w:r>
          </w:p>
          <w:p w14:paraId="285F3197" w14:textId="77777777" w:rsidR="00E67560" w:rsidRPr="00C74A3A" w:rsidRDefault="00C74A3A">
            <w:pPr>
              <w:pStyle w:val="TableParagraph"/>
              <w:spacing w:before="19"/>
              <w:ind w:left="28"/>
              <w:rPr>
                <w:b/>
                <w:sz w:val="9"/>
                <w:lang w:val="cs-CZ"/>
              </w:rPr>
            </w:pPr>
            <w:r w:rsidRPr="00C74A3A">
              <w:rPr>
                <w:b/>
                <w:w w:val="105"/>
                <w:sz w:val="9"/>
                <w:lang w:val="cs-CZ"/>
              </w:rPr>
              <w:t>120 l</w:t>
            </w:r>
          </w:p>
        </w:tc>
        <w:tc>
          <w:tcPr>
            <w:tcW w:w="1468" w:type="dxa"/>
            <w:tcBorders>
              <w:bottom w:val="single" w:sz="8" w:space="0" w:color="000000"/>
            </w:tcBorders>
          </w:tcPr>
          <w:p w14:paraId="66FE2F57" w14:textId="77777777" w:rsidR="00E67560" w:rsidRPr="00C74A3A" w:rsidRDefault="00C74A3A">
            <w:pPr>
              <w:pStyle w:val="TableParagraph"/>
              <w:spacing w:before="61" w:line="300" w:lineRule="auto"/>
              <w:ind w:left="26" w:right="30"/>
              <w:rPr>
                <w:sz w:val="7"/>
                <w:lang w:val="cs-CZ"/>
              </w:rPr>
            </w:pPr>
            <w:r w:rsidRPr="00C74A3A">
              <w:rPr>
                <w:w w:val="110"/>
                <w:sz w:val="7"/>
                <w:lang w:val="cs-CZ"/>
              </w:rPr>
              <w:t xml:space="preserve">pytel </w:t>
            </w:r>
            <w:r w:rsidRPr="00C74A3A">
              <w:rPr>
                <w:b/>
                <w:w w:val="110"/>
                <w:sz w:val="7"/>
                <w:lang w:val="cs-CZ"/>
              </w:rPr>
              <w:t xml:space="preserve">červený </w:t>
            </w:r>
            <w:r w:rsidRPr="00C74A3A">
              <w:rPr>
                <w:w w:val="110"/>
                <w:sz w:val="7"/>
                <w:lang w:val="cs-CZ"/>
              </w:rPr>
              <w:t xml:space="preserve">na odpad, 120 l, PE, tloušťka 100 mikrometrů, </w:t>
            </w:r>
            <w:proofErr w:type="gramStart"/>
            <w:r w:rsidRPr="00C74A3A">
              <w:rPr>
                <w:w w:val="110"/>
                <w:sz w:val="7"/>
                <w:lang w:val="cs-CZ"/>
              </w:rPr>
              <w:t>20 -25</w:t>
            </w:r>
            <w:proofErr w:type="gramEnd"/>
            <w:r w:rsidRPr="00C74A3A">
              <w:rPr>
                <w:w w:val="110"/>
                <w:sz w:val="7"/>
                <w:lang w:val="cs-CZ"/>
              </w:rPr>
              <w:t xml:space="preserve"> ks / role</w:t>
            </w:r>
          </w:p>
        </w:tc>
        <w:tc>
          <w:tcPr>
            <w:tcW w:w="374" w:type="dxa"/>
            <w:tcBorders>
              <w:bottom w:val="single" w:sz="8" w:space="0" w:color="000000"/>
            </w:tcBorders>
          </w:tcPr>
          <w:p w14:paraId="406B135E" w14:textId="77777777" w:rsidR="00E67560" w:rsidRPr="00C74A3A" w:rsidRDefault="00E67560">
            <w:pPr>
              <w:pStyle w:val="TableParagraph"/>
              <w:spacing w:before="8"/>
              <w:rPr>
                <w:sz w:val="9"/>
                <w:lang w:val="cs-CZ"/>
              </w:rPr>
            </w:pPr>
          </w:p>
          <w:p w14:paraId="66D2D32A" w14:textId="77777777" w:rsidR="00E67560" w:rsidRPr="00C74A3A" w:rsidRDefault="00C74A3A">
            <w:pPr>
              <w:pStyle w:val="TableParagraph"/>
              <w:ind w:left="104"/>
              <w:rPr>
                <w:sz w:val="7"/>
                <w:lang w:val="cs-CZ"/>
              </w:rPr>
            </w:pPr>
            <w:r w:rsidRPr="00C74A3A">
              <w:rPr>
                <w:w w:val="110"/>
                <w:sz w:val="7"/>
                <w:lang w:val="cs-CZ"/>
              </w:rPr>
              <w:t>1 kus</w:t>
            </w:r>
          </w:p>
        </w:tc>
        <w:tc>
          <w:tcPr>
            <w:tcW w:w="727" w:type="dxa"/>
            <w:tcBorders>
              <w:bottom w:val="single" w:sz="8" w:space="0" w:color="000000"/>
            </w:tcBorders>
          </w:tcPr>
          <w:p w14:paraId="40FBE02E" w14:textId="77777777" w:rsidR="00E67560" w:rsidRPr="00C74A3A" w:rsidRDefault="00E67560">
            <w:pPr>
              <w:pStyle w:val="TableParagraph"/>
              <w:spacing w:before="8"/>
              <w:rPr>
                <w:sz w:val="9"/>
                <w:lang w:val="cs-CZ"/>
              </w:rPr>
            </w:pPr>
          </w:p>
          <w:p w14:paraId="19D40A19" w14:textId="77777777" w:rsidR="00E67560" w:rsidRPr="00C74A3A" w:rsidRDefault="00C74A3A">
            <w:pPr>
              <w:pStyle w:val="TableParagraph"/>
              <w:ind w:left="34"/>
              <w:jc w:val="center"/>
              <w:rPr>
                <w:sz w:val="7"/>
                <w:lang w:val="cs-CZ"/>
              </w:rPr>
            </w:pPr>
            <w:r w:rsidRPr="00C74A3A">
              <w:rPr>
                <w:w w:val="109"/>
                <w:sz w:val="7"/>
                <w:lang w:val="cs-CZ"/>
              </w:rPr>
              <w:t>x</w:t>
            </w:r>
          </w:p>
        </w:tc>
        <w:tc>
          <w:tcPr>
            <w:tcW w:w="866" w:type="dxa"/>
            <w:tcBorders>
              <w:bottom w:val="single" w:sz="8" w:space="0" w:color="000000"/>
            </w:tcBorders>
          </w:tcPr>
          <w:p w14:paraId="76941C33" w14:textId="77777777" w:rsidR="00E67560" w:rsidRPr="00C74A3A" w:rsidRDefault="00E67560">
            <w:pPr>
              <w:pStyle w:val="TableParagraph"/>
              <w:spacing w:before="8"/>
              <w:rPr>
                <w:sz w:val="9"/>
                <w:lang w:val="cs-CZ"/>
              </w:rPr>
            </w:pPr>
          </w:p>
          <w:p w14:paraId="2B0AB66E" w14:textId="77777777" w:rsidR="00E67560" w:rsidRPr="00C74A3A" w:rsidRDefault="00C74A3A">
            <w:pPr>
              <w:pStyle w:val="TableParagraph"/>
              <w:ind w:left="35"/>
              <w:jc w:val="center"/>
              <w:rPr>
                <w:sz w:val="7"/>
                <w:lang w:val="cs-CZ"/>
              </w:rPr>
            </w:pPr>
            <w:r w:rsidRPr="00C74A3A">
              <w:rPr>
                <w:w w:val="109"/>
                <w:sz w:val="7"/>
                <w:lang w:val="cs-CZ"/>
              </w:rPr>
              <w:t>x</w:t>
            </w:r>
          </w:p>
        </w:tc>
        <w:tc>
          <w:tcPr>
            <w:tcW w:w="1485" w:type="dxa"/>
            <w:tcBorders>
              <w:bottom w:val="single" w:sz="8" w:space="0" w:color="000000"/>
            </w:tcBorders>
          </w:tcPr>
          <w:p w14:paraId="550574FF" w14:textId="77777777" w:rsidR="00E67560" w:rsidRPr="00C74A3A" w:rsidRDefault="00C74A3A">
            <w:pPr>
              <w:pStyle w:val="TableParagraph"/>
              <w:spacing w:before="63" w:line="292" w:lineRule="auto"/>
              <w:ind w:left="587" w:right="4" w:hanging="543"/>
              <w:rPr>
                <w:sz w:val="7"/>
                <w:lang w:val="cs-CZ"/>
              </w:rPr>
            </w:pPr>
            <w:r w:rsidRPr="00C74A3A">
              <w:rPr>
                <w:w w:val="110"/>
                <w:sz w:val="7"/>
                <w:lang w:val="cs-CZ"/>
              </w:rPr>
              <w:t>Pytle</w:t>
            </w:r>
            <w:r w:rsidRPr="00C74A3A">
              <w:rPr>
                <w:spacing w:val="-6"/>
                <w:w w:val="110"/>
                <w:sz w:val="7"/>
                <w:lang w:val="cs-CZ"/>
              </w:rPr>
              <w:t xml:space="preserve"> </w:t>
            </w:r>
            <w:r w:rsidRPr="00C74A3A">
              <w:rPr>
                <w:w w:val="110"/>
                <w:sz w:val="7"/>
                <w:lang w:val="cs-CZ"/>
              </w:rPr>
              <w:t>na</w:t>
            </w:r>
            <w:r w:rsidRPr="00C74A3A">
              <w:rPr>
                <w:spacing w:val="-6"/>
                <w:w w:val="110"/>
                <w:sz w:val="7"/>
                <w:lang w:val="cs-CZ"/>
              </w:rPr>
              <w:t xml:space="preserve"> </w:t>
            </w:r>
            <w:r w:rsidRPr="00C74A3A">
              <w:rPr>
                <w:w w:val="110"/>
                <w:sz w:val="7"/>
                <w:lang w:val="cs-CZ"/>
              </w:rPr>
              <w:t>odpad</w:t>
            </w:r>
            <w:r w:rsidRPr="00C74A3A">
              <w:rPr>
                <w:spacing w:val="-6"/>
                <w:w w:val="110"/>
                <w:sz w:val="7"/>
                <w:lang w:val="cs-CZ"/>
              </w:rPr>
              <w:t xml:space="preserve"> </w:t>
            </w:r>
            <w:r w:rsidRPr="00C74A3A">
              <w:rPr>
                <w:w w:val="110"/>
                <w:sz w:val="7"/>
                <w:lang w:val="cs-CZ"/>
              </w:rPr>
              <w:t>70x110</w:t>
            </w:r>
            <w:r w:rsidRPr="00C74A3A">
              <w:rPr>
                <w:spacing w:val="-5"/>
                <w:w w:val="110"/>
                <w:sz w:val="7"/>
                <w:lang w:val="cs-CZ"/>
              </w:rPr>
              <w:t xml:space="preserve"> </w:t>
            </w:r>
            <w:r w:rsidRPr="00C74A3A">
              <w:rPr>
                <w:w w:val="110"/>
                <w:sz w:val="7"/>
                <w:lang w:val="cs-CZ"/>
              </w:rPr>
              <w:t>cm</w:t>
            </w:r>
            <w:r w:rsidRPr="00C74A3A">
              <w:rPr>
                <w:spacing w:val="-4"/>
                <w:w w:val="110"/>
                <w:sz w:val="7"/>
                <w:lang w:val="cs-CZ"/>
              </w:rPr>
              <w:t xml:space="preserve"> </w:t>
            </w:r>
            <w:proofErr w:type="gramStart"/>
            <w:r w:rsidRPr="00C74A3A">
              <w:rPr>
                <w:w w:val="110"/>
                <w:sz w:val="7"/>
                <w:lang w:val="cs-CZ"/>
              </w:rPr>
              <w:t>100mi</w:t>
            </w:r>
            <w:proofErr w:type="gramEnd"/>
            <w:r w:rsidRPr="00C74A3A">
              <w:rPr>
                <w:spacing w:val="-5"/>
                <w:w w:val="110"/>
                <w:sz w:val="7"/>
                <w:lang w:val="cs-CZ"/>
              </w:rPr>
              <w:t xml:space="preserve"> </w:t>
            </w:r>
            <w:r w:rsidRPr="00C74A3A">
              <w:rPr>
                <w:w w:val="110"/>
                <w:sz w:val="7"/>
                <w:lang w:val="cs-CZ"/>
              </w:rPr>
              <w:t>červené 20</w:t>
            </w:r>
            <w:r w:rsidRPr="00C74A3A">
              <w:rPr>
                <w:spacing w:val="-1"/>
                <w:w w:val="110"/>
                <w:sz w:val="7"/>
                <w:lang w:val="cs-CZ"/>
              </w:rPr>
              <w:t xml:space="preserve"> </w:t>
            </w:r>
            <w:r w:rsidRPr="00C74A3A">
              <w:rPr>
                <w:w w:val="110"/>
                <w:sz w:val="7"/>
                <w:lang w:val="cs-CZ"/>
              </w:rPr>
              <w:t>ks/role</w:t>
            </w:r>
          </w:p>
        </w:tc>
        <w:tc>
          <w:tcPr>
            <w:tcW w:w="482" w:type="dxa"/>
            <w:tcBorders>
              <w:bottom w:val="single" w:sz="8" w:space="0" w:color="000000"/>
            </w:tcBorders>
          </w:tcPr>
          <w:p w14:paraId="4D664F13" w14:textId="77777777" w:rsidR="00E67560" w:rsidRPr="00C74A3A" w:rsidRDefault="00E67560">
            <w:pPr>
              <w:pStyle w:val="TableParagraph"/>
              <w:spacing w:before="8"/>
              <w:rPr>
                <w:sz w:val="9"/>
                <w:lang w:val="cs-CZ"/>
              </w:rPr>
            </w:pPr>
          </w:p>
          <w:p w14:paraId="68F47014" w14:textId="77777777" w:rsidR="00E67560" w:rsidRPr="00C74A3A" w:rsidRDefault="00C74A3A">
            <w:pPr>
              <w:pStyle w:val="TableParagraph"/>
              <w:ind w:left="31" w:right="1"/>
              <w:jc w:val="center"/>
              <w:rPr>
                <w:sz w:val="7"/>
                <w:lang w:val="cs-CZ"/>
              </w:rPr>
            </w:pPr>
            <w:r w:rsidRPr="00C74A3A">
              <w:rPr>
                <w:w w:val="110"/>
                <w:sz w:val="7"/>
                <w:lang w:val="cs-CZ"/>
              </w:rPr>
              <w:t>1 ks</w:t>
            </w:r>
          </w:p>
        </w:tc>
        <w:tc>
          <w:tcPr>
            <w:tcW w:w="482" w:type="dxa"/>
            <w:tcBorders>
              <w:bottom w:val="single" w:sz="8" w:space="0" w:color="000000"/>
            </w:tcBorders>
          </w:tcPr>
          <w:p w14:paraId="047CA9DA" w14:textId="77777777" w:rsidR="00E67560" w:rsidRPr="00C74A3A" w:rsidRDefault="00E67560">
            <w:pPr>
              <w:pStyle w:val="TableParagraph"/>
              <w:spacing w:before="8"/>
              <w:rPr>
                <w:sz w:val="9"/>
                <w:lang w:val="cs-CZ"/>
              </w:rPr>
            </w:pPr>
          </w:p>
          <w:p w14:paraId="3D8CC9F7" w14:textId="77777777" w:rsidR="00E67560" w:rsidRPr="00C74A3A" w:rsidRDefault="00C74A3A">
            <w:pPr>
              <w:pStyle w:val="TableParagraph"/>
              <w:ind w:left="31" w:right="1"/>
              <w:jc w:val="center"/>
              <w:rPr>
                <w:sz w:val="7"/>
                <w:lang w:val="cs-CZ"/>
              </w:rPr>
            </w:pPr>
            <w:r w:rsidRPr="00C74A3A">
              <w:rPr>
                <w:w w:val="110"/>
                <w:sz w:val="7"/>
                <w:lang w:val="cs-CZ"/>
              </w:rPr>
              <w:t>10 rolí</w:t>
            </w:r>
          </w:p>
        </w:tc>
        <w:tc>
          <w:tcPr>
            <w:tcW w:w="482" w:type="dxa"/>
            <w:tcBorders>
              <w:bottom w:val="single" w:sz="8" w:space="0" w:color="000000"/>
            </w:tcBorders>
          </w:tcPr>
          <w:p w14:paraId="5D2CE44B" w14:textId="77777777" w:rsidR="00E67560" w:rsidRPr="00C74A3A" w:rsidRDefault="00E67560">
            <w:pPr>
              <w:pStyle w:val="TableParagraph"/>
              <w:spacing w:before="8"/>
              <w:rPr>
                <w:sz w:val="9"/>
                <w:lang w:val="cs-CZ"/>
              </w:rPr>
            </w:pPr>
          </w:p>
          <w:p w14:paraId="1E3EE9BD" w14:textId="77777777" w:rsidR="00E67560" w:rsidRPr="00C74A3A" w:rsidRDefault="00C74A3A">
            <w:pPr>
              <w:pStyle w:val="TableParagraph"/>
              <w:ind w:left="154"/>
              <w:rPr>
                <w:sz w:val="7"/>
                <w:lang w:val="cs-CZ"/>
              </w:rPr>
            </w:pPr>
            <w:r w:rsidRPr="00C74A3A">
              <w:rPr>
                <w:w w:val="110"/>
                <w:sz w:val="7"/>
                <w:lang w:val="cs-CZ"/>
              </w:rPr>
              <w:t>7,596</w:t>
            </w:r>
          </w:p>
        </w:tc>
        <w:tc>
          <w:tcPr>
            <w:tcW w:w="686" w:type="dxa"/>
            <w:tcBorders>
              <w:bottom w:val="single" w:sz="8" w:space="0" w:color="000000"/>
              <w:right w:val="single" w:sz="8" w:space="0" w:color="000000"/>
            </w:tcBorders>
          </w:tcPr>
          <w:p w14:paraId="6E99BEFD" w14:textId="77777777" w:rsidR="00E67560" w:rsidRPr="00C74A3A" w:rsidRDefault="00E67560">
            <w:pPr>
              <w:pStyle w:val="TableParagraph"/>
              <w:spacing w:before="3"/>
              <w:rPr>
                <w:sz w:val="9"/>
                <w:lang w:val="cs-CZ"/>
              </w:rPr>
            </w:pPr>
          </w:p>
          <w:p w14:paraId="1B40ED1E" w14:textId="77777777" w:rsidR="00E67560" w:rsidRPr="00C74A3A" w:rsidRDefault="00C74A3A">
            <w:pPr>
              <w:pStyle w:val="TableParagraph"/>
              <w:ind w:left="165" w:right="114"/>
              <w:jc w:val="center"/>
              <w:rPr>
                <w:sz w:val="7"/>
                <w:lang w:val="cs-CZ"/>
              </w:rPr>
            </w:pPr>
            <w:r w:rsidRPr="00C74A3A">
              <w:rPr>
                <w:w w:val="110"/>
                <w:sz w:val="7"/>
                <w:lang w:val="cs-CZ"/>
              </w:rPr>
              <w:t>1000</w:t>
            </w:r>
          </w:p>
        </w:tc>
        <w:tc>
          <w:tcPr>
            <w:tcW w:w="794" w:type="dxa"/>
            <w:tcBorders>
              <w:left w:val="single" w:sz="8" w:space="0" w:color="000000"/>
              <w:bottom w:val="single" w:sz="8" w:space="0" w:color="000000"/>
              <w:right w:val="single" w:sz="8" w:space="0" w:color="000000"/>
            </w:tcBorders>
            <w:shd w:val="clear" w:color="auto" w:fill="92D050"/>
          </w:tcPr>
          <w:p w14:paraId="24D55F75" w14:textId="77777777" w:rsidR="00E67560" w:rsidRPr="00C74A3A" w:rsidRDefault="00E67560">
            <w:pPr>
              <w:pStyle w:val="TableParagraph"/>
              <w:spacing w:before="8"/>
              <w:rPr>
                <w:sz w:val="9"/>
                <w:lang w:val="cs-CZ"/>
              </w:rPr>
            </w:pPr>
          </w:p>
          <w:p w14:paraId="28BBD0E4" w14:textId="77777777" w:rsidR="00E67560" w:rsidRPr="00C74A3A" w:rsidRDefault="00C74A3A">
            <w:pPr>
              <w:pStyle w:val="TableParagraph"/>
              <w:ind w:right="139"/>
              <w:jc w:val="right"/>
              <w:rPr>
                <w:sz w:val="7"/>
                <w:lang w:val="cs-CZ"/>
              </w:rPr>
            </w:pPr>
            <w:r w:rsidRPr="00C74A3A">
              <w:rPr>
                <w:w w:val="110"/>
                <w:sz w:val="7"/>
                <w:lang w:val="cs-CZ"/>
              </w:rPr>
              <w:t>7 596 Kč</w:t>
            </w:r>
          </w:p>
        </w:tc>
        <w:tc>
          <w:tcPr>
            <w:tcW w:w="2004" w:type="dxa"/>
            <w:tcBorders>
              <w:left w:val="single" w:sz="8" w:space="0" w:color="000000"/>
              <w:bottom w:val="single" w:sz="8" w:space="0" w:color="000000"/>
              <w:right w:val="single" w:sz="8" w:space="0" w:color="000000"/>
            </w:tcBorders>
          </w:tcPr>
          <w:p w14:paraId="484975F2" w14:textId="77777777" w:rsidR="00E67560" w:rsidRPr="00C74A3A" w:rsidRDefault="00E67560">
            <w:pPr>
              <w:pStyle w:val="TableParagraph"/>
              <w:spacing w:before="8"/>
              <w:rPr>
                <w:sz w:val="9"/>
                <w:lang w:val="cs-CZ"/>
              </w:rPr>
            </w:pPr>
          </w:p>
          <w:p w14:paraId="453EAAD1" w14:textId="77777777" w:rsidR="00E67560" w:rsidRPr="00C74A3A" w:rsidRDefault="00C74A3A">
            <w:pPr>
              <w:pStyle w:val="TableParagraph"/>
              <w:ind w:left="258" w:right="222"/>
              <w:jc w:val="center"/>
              <w:rPr>
                <w:sz w:val="7"/>
                <w:lang w:val="cs-CZ"/>
              </w:rPr>
            </w:pPr>
            <w:r w:rsidRPr="00C74A3A">
              <w:rPr>
                <w:w w:val="110"/>
                <w:sz w:val="7"/>
                <w:lang w:val="cs-CZ"/>
              </w:rPr>
              <w:t>43000222</w:t>
            </w:r>
          </w:p>
        </w:tc>
        <w:tc>
          <w:tcPr>
            <w:tcW w:w="1678" w:type="dxa"/>
            <w:tcBorders>
              <w:left w:val="single" w:sz="8" w:space="0" w:color="000000"/>
              <w:bottom w:val="single" w:sz="8" w:space="0" w:color="000000"/>
              <w:right w:val="single" w:sz="8" w:space="0" w:color="000000"/>
            </w:tcBorders>
          </w:tcPr>
          <w:p w14:paraId="102BEEF8" w14:textId="77777777" w:rsidR="00E67560" w:rsidRPr="00C74A3A" w:rsidRDefault="00C74A3A">
            <w:pPr>
              <w:pStyle w:val="TableParagraph"/>
              <w:spacing w:before="63" w:line="292" w:lineRule="auto"/>
              <w:ind w:left="26"/>
              <w:rPr>
                <w:sz w:val="7"/>
                <w:lang w:val="cs-CZ"/>
              </w:rPr>
            </w:pPr>
            <w:r w:rsidRPr="00C74A3A">
              <w:rPr>
                <w:w w:val="110"/>
                <w:sz w:val="7"/>
                <w:lang w:val="cs-CZ"/>
              </w:rPr>
              <w:t xml:space="preserve">Pytle na odpad 70x110 cm </w:t>
            </w:r>
            <w:proofErr w:type="gramStart"/>
            <w:r w:rsidRPr="00C74A3A">
              <w:rPr>
                <w:w w:val="110"/>
                <w:sz w:val="7"/>
                <w:lang w:val="cs-CZ"/>
              </w:rPr>
              <w:t>100mi</w:t>
            </w:r>
            <w:proofErr w:type="gramEnd"/>
            <w:r w:rsidRPr="00C74A3A">
              <w:rPr>
                <w:w w:val="110"/>
                <w:sz w:val="7"/>
                <w:lang w:val="cs-CZ"/>
              </w:rPr>
              <w:t xml:space="preserve"> červené 20 ks/role</w:t>
            </w:r>
          </w:p>
        </w:tc>
        <w:tc>
          <w:tcPr>
            <w:tcW w:w="1985" w:type="dxa"/>
            <w:tcBorders>
              <w:left w:val="single" w:sz="8" w:space="0" w:color="000000"/>
              <w:bottom w:val="single" w:sz="8" w:space="0" w:color="000000"/>
              <w:right w:val="single" w:sz="8" w:space="0" w:color="000000"/>
            </w:tcBorders>
          </w:tcPr>
          <w:p w14:paraId="007B47CF" w14:textId="77777777" w:rsidR="00E67560" w:rsidRPr="00C74A3A" w:rsidRDefault="00E67560">
            <w:pPr>
              <w:pStyle w:val="TableParagraph"/>
              <w:spacing w:before="8"/>
              <w:rPr>
                <w:sz w:val="9"/>
                <w:lang w:val="cs-CZ"/>
              </w:rPr>
            </w:pPr>
          </w:p>
          <w:p w14:paraId="147E8E05" w14:textId="77777777" w:rsidR="00E67560" w:rsidRPr="00C74A3A" w:rsidRDefault="00C74A3A">
            <w:pPr>
              <w:pStyle w:val="TableParagraph"/>
              <w:ind w:left="25"/>
              <w:rPr>
                <w:sz w:val="7"/>
                <w:lang w:val="cs-CZ"/>
              </w:rPr>
            </w:pPr>
            <w:r w:rsidRPr="00C74A3A">
              <w:rPr>
                <w:w w:val="110"/>
                <w:sz w:val="7"/>
                <w:lang w:val="cs-CZ"/>
              </w:rPr>
              <w:t>19640000-4 Odpadní pytle a sáčky z polymerů</w:t>
            </w:r>
          </w:p>
        </w:tc>
      </w:tr>
      <w:tr w:rsidR="00E67560" w:rsidRPr="00C74A3A" w14:paraId="6FD16891" w14:textId="77777777">
        <w:trPr>
          <w:trHeight w:val="152"/>
        </w:trPr>
        <w:tc>
          <w:tcPr>
            <w:tcW w:w="8249" w:type="dxa"/>
            <w:gridSpan w:val="11"/>
            <w:tcBorders>
              <w:top w:val="single" w:sz="8" w:space="0" w:color="000000"/>
              <w:left w:val="nil"/>
              <w:bottom w:val="single" w:sz="8" w:space="0" w:color="000000"/>
              <w:right w:val="single" w:sz="8" w:space="0" w:color="000000"/>
            </w:tcBorders>
          </w:tcPr>
          <w:p w14:paraId="6568C91E" w14:textId="77777777" w:rsidR="00E67560" w:rsidRPr="00C74A3A" w:rsidRDefault="00C74A3A">
            <w:pPr>
              <w:pStyle w:val="TableParagraph"/>
              <w:spacing w:line="133" w:lineRule="exact"/>
              <w:ind w:right="-15"/>
              <w:jc w:val="right"/>
              <w:rPr>
                <w:rFonts w:ascii="Arial Black"/>
                <w:sz w:val="10"/>
                <w:lang w:val="cs-CZ"/>
              </w:rPr>
            </w:pPr>
            <w:r w:rsidRPr="00C74A3A">
              <w:rPr>
                <w:rFonts w:ascii="Arial Black"/>
                <w:w w:val="105"/>
                <w:sz w:val="10"/>
                <w:lang w:val="cs-CZ"/>
              </w:rPr>
              <w:t>cena</w:t>
            </w:r>
          </w:p>
        </w:tc>
        <w:tc>
          <w:tcPr>
            <w:tcW w:w="794" w:type="dxa"/>
            <w:tcBorders>
              <w:top w:val="single" w:sz="8" w:space="0" w:color="000000"/>
              <w:left w:val="single" w:sz="8" w:space="0" w:color="000000"/>
              <w:bottom w:val="single" w:sz="8" w:space="0" w:color="000000"/>
              <w:right w:val="single" w:sz="8" w:space="0" w:color="000000"/>
            </w:tcBorders>
            <w:shd w:val="clear" w:color="auto" w:fill="92D050"/>
          </w:tcPr>
          <w:p w14:paraId="7FF86E25" w14:textId="77777777" w:rsidR="00E67560" w:rsidRPr="00C74A3A" w:rsidRDefault="00C74A3A">
            <w:pPr>
              <w:pStyle w:val="TableParagraph"/>
              <w:spacing w:before="37"/>
              <w:ind w:right="139"/>
              <w:jc w:val="right"/>
              <w:rPr>
                <w:b/>
                <w:sz w:val="8"/>
                <w:lang w:val="cs-CZ"/>
              </w:rPr>
            </w:pPr>
            <w:r w:rsidRPr="00C74A3A">
              <w:rPr>
                <w:b/>
                <w:w w:val="110"/>
                <w:sz w:val="8"/>
                <w:lang w:val="cs-CZ"/>
              </w:rPr>
              <w:t>1 139 815 Kč</w:t>
            </w:r>
          </w:p>
        </w:tc>
        <w:tc>
          <w:tcPr>
            <w:tcW w:w="2004" w:type="dxa"/>
            <w:tcBorders>
              <w:top w:val="single" w:sz="8" w:space="0" w:color="000000"/>
              <w:left w:val="single" w:sz="8" w:space="0" w:color="000000"/>
              <w:bottom w:val="single" w:sz="8" w:space="0" w:color="000000"/>
              <w:right w:val="single" w:sz="8" w:space="0" w:color="000000"/>
            </w:tcBorders>
          </w:tcPr>
          <w:p w14:paraId="78A67102" w14:textId="77777777" w:rsidR="00E67560" w:rsidRPr="00C74A3A" w:rsidRDefault="00E67560">
            <w:pPr>
              <w:pStyle w:val="TableParagraph"/>
              <w:rPr>
                <w:rFonts w:ascii="Times New Roman"/>
                <w:sz w:val="6"/>
                <w:lang w:val="cs-CZ"/>
              </w:rPr>
            </w:pPr>
          </w:p>
        </w:tc>
        <w:tc>
          <w:tcPr>
            <w:tcW w:w="1678" w:type="dxa"/>
            <w:tcBorders>
              <w:top w:val="single" w:sz="8" w:space="0" w:color="000000"/>
              <w:left w:val="single" w:sz="8" w:space="0" w:color="000000"/>
              <w:bottom w:val="single" w:sz="8" w:space="0" w:color="000000"/>
              <w:right w:val="single" w:sz="8" w:space="0" w:color="000000"/>
            </w:tcBorders>
          </w:tcPr>
          <w:p w14:paraId="244A4567" w14:textId="77777777" w:rsidR="00E67560" w:rsidRPr="00C74A3A" w:rsidRDefault="00E67560">
            <w:pPr>
              <w:pStyle w:val="TableParagraph"/>
              <w:rPr>
                <w:rFonts w:ascii="Times New Roman"/>
                <w:sz w:val="6"/>
                <w:lang w:val="cs-CZ"/>
              </w:rPr>
            </w:pPr>
          </w:p>
        </w:tc>
        <w:tc>
          <w:tcPr>
            <w:tcW w:w="1985" w:type="dxa"/>
            <w:tcBorders>
              <w:top w:val="single" w:sz="8" w:space="0" w:color="000000"/>
              <w:left w:val="single" w:sz="8" w:space="0" w:color="000000"/>
              <w:bottom w:val="single" w:sz="8" w:space="0" w:color="000000"/>
              <w:right w:val="single" w:sz="8" w:space="0" w:color="000000"/>
            </w:tcBorders>
          </w:tcPr>
          <w:p w14:paraId="505534A4" w14:textId="77777777" w:rsidR="00E67560" w:rsidRPr="00C74A3A" w:rsidRDefault="00E67560">
            <w:pPr>
              <w:pStyle w:val="TableParagraph"/>
              <w:rPr>
                <w:rFonts w:ascii="Times New Roman"/>
                <w:sz w:val="6"/>
                <w:lang w:val="cs-CZ"/>
              </w:rPr>
            </w:pPr>
          </w:p>
        </w:tc>
      </w:tr>
      <w:tr w:rsidR="00E67560" w:rsidRPr="00C74A3A" w14:paraId="50AEB2CA" w14:textId="77777777">
        <w:trPr>
          <w:trHeight w:val="152"/>
        </w:trPr>
        <w:tc>
          <w:tcPr>
            <w:tcW w:w="6117" w:type="dxa"/>
            <w:gridSpan w:val="7"/>
            <w:vMerge w:val="restart"/>
            <w:tcBorders>
              <w:top w:val="single" w:sz="8" w:space="0" w:color="000000"/>
              <w:left w:val="single" w:sz="8" w:space="0" w:color="000000"/>
              <w:bottom w:val="single" w:sz="8" w:space="0" w:color="000000"/>
              <w:right w:val="single" w:sz="8" w:space="0" w:color="000000"/>
            </w:tcBorders>
            <w:shd w:val="clear" w:color="auto" w:fill="FFFF00"/>
          </w:tcPr>
          <w:p w14:paraId="4FA57F95" w14:textId="77777777" w:rsidR="00E67560" w:rsidRPr="00C74A3A" w:rsidRDefault="00C74A3A">
            <w:pPr>
              <w:pStyle w:val="TableParagraph"/>
              <w:spacing w:before="4"/>
              <w:ind w:left="28"/>
              <w:rPr>
                <w:rFonts w:ascii="Arial Black" w:hAnsi="Arial Black"/>
                <w:sz w:val="10"/>
                <w:lang w:val="cs-CZ"/>
              </w:rPr>
            </w:pPr>
            <w:r w:rsidRPr="00C74A3A">
              <w:rPr>
                <w:rFonts w:ascii="Arial Black" w:hAnsi="Arial Black"/>
                <w:w w:val="105"/>
                <w:sz w:val="10"/>
                <w:lang w:val="cs-CZ"/>
              </w:rPr>
              <w:t>Dodavatel: Aseta Handicap s.r.o., Okružní 834/</w:t>
            </w:r>
            <w:proofErr w:type="gramStart"/>
            <w:r w:rsidRPr="00C74A3A">
              <w:rPr>
                <w:rFonts w:ascii="Arial Black" w:hAnsi="Arial Black"/>
                <w:w w:val="105"/>
                <w:sz w:val="10"/>
                <w:lang w:val="cs-CZ"/>
              </w:rPr>
              <w:t>29a</w:t>
            </w:r>
            <w:proofErr w:type="gramEnd"/>
            <w:r w:rsidRPr="00C74A3A">
              <w:rPr>
                <w:rFonts w:ascii="Arial Black" w:hAnsi="Arial Black"/>
                <w:w w:val="105"/>
                <w:sz w:val="10"/>
                <w:lang w:val="cs-CZ"/>
              </w:rPr>
              <w:t>, 638 00 Brno</w:t>
            </w:r>
          </w:p>
        </w:tc>
        <w:tc>
          <w:tcPr>
            <w:tcW w:w="964" w:type="dxa"/>
            <w:gridSpan w:val="2"/>
            <w:vMerge w:val="restart"/>
            <w:tcBorders>
              <w:top w:val="single" w:sz="8" w:space="0" w:color="000000"/>
              <w:left w:val="single" w:sz="8" w:space="0" w:color="000000"/>
              <w:bottom w:val="nil"/>
              <w:right w:val="single" w:sz="8" w:space="0" w:color="000000"/>
            </w:tcBorders>
          </w:tcPr>
          <w:p w14:paraId="1B1C492E" w14:textId="77777777" w:rsidR="00E67560" w:rsidRPr="00C74A3A" w:rsidRDefault="00E67560">
            <w:pPr>
              <w:pStyle w:val="TableParagraph"/>
              <w:rPr>
                <w:rFonts w:ascii="Times New Roman"/>
                <w:sz w:val="6"/>
                <w:lang w:val="cs-CZ"/>
              </w:rPr>
            </w:pPr>
          </w:p>
        </w:tc>
        <w:tc>
          <w:tcPr>
            <w:tcW w:w="1168" w:type="dxa"/>
            <w:gridSpan w:val="2"/>
            <w:tcBorders>
              <w:top w:val="single" w:sz="8" w:space="0" w:color="000000"/>
              <w:left w:val="single" w:sz="8" w:space="0" w:color="000000"/>
              <w:bottom w:val="single" w:sz="8" w:space="0" w:color="000000"/>
              <w:right w:val="single" w:sz="8" w:space="0" w:color="000000"/>
            </w:tcBorders>
          </w:tcPr>
          <w:p w14:paraId="27301938" w14:textId="77777777" w:rsidR="00E67560" w:rsidRPr="00C74A3A" w:rsidRDefault="00C74A3A">
            <w:pPr>
              <w:pStyle w:val="TableParagraph"/>
              <w:spacing w:line="133" w:lineRule="exact"/>
              <w:ind w:left="536" w:right="-15"/>
              <w:rPr>
                <w:rFonts w:ascii="Arial Black"/>
                <w:sz w:val="10"/>
                <w:lang w:val="cs-CZ"/>
              </w:rPr>
            </w:pPr>
            <w:r w:rsidRPr="00C74A3A">
              <w:rPr>
                <w:rFonts w:ascii="Arial Black"/>
                <w:w w:val="105"/>
                <w:sz w:val="10"/>
                <w:lang w:val="cs-CZ"/>
              </w:rPr>
              <w:t>sazba</w:t>
            </w:r>
            <w:r w:rsidRPr="00C74A3A">
              <w:rPr>
                <w:rFonts w:ascii="Arial Black"/>
                <w:spacing w:val="-2"/>
                <w:w w:val="105"/>
                <w:sz w:val="10"/>
                <w:lang w:val="cs-CZ"/>
              </w:rPr>
              <w:t xml:space="preserve"> </w:t>
            </w:r>
            <w:r w:rsidRPr="00C74A3A">
              <w:rPr>
                <w:rFonts w:ascii="Arial Black"/>
                <w:w w:val="105"/>
                <w:sz w:val="10"/>
                <w:lang w:val="cs-CZ"/>
              </w:rPr>
              <w:t>DPH</w:t>
            </w:r>
          </w:p>
        </w:tc>
        <w:tc>
          <w:tcPr>
            <w:tcW w:w="794" w:type="dxa"/>
            <w:tcBorders>
              <w:top w:val="single" w:sz="8" w:space="0" w:color="000000"/>
              <w:left w:val="single" w:sz="8" w:space="0" w:color="000000"/>
              <w:bottom w:val="single" w:sz="8" w:space="0" w:color="000000"/>
              <w:right w:val="single" w:sz="8" w:space="0" w:color="000000"/>
            </w:tcBorders>
            <w:shd w:val="clear" w:color="auto" w:fill="92D050"/>
          </w:tcPr>
          <w:p w14:paraId="7B4432F6" w14:textId="77777777" w:rsidR="00E67560" w:rsidRPr="00C74A3A" w:rsidRDefault="00C74A3A">
            <w:pPr>
              <w:pStyle w:val="TableParagraph"/>
              <w:spacing w:before="22" w:line="111" w:lineRule="exact"/>
              <w:ind w:left="292" w:right="259"/>
              <w:jc w:val="center"/>
              <w:rPr>
                <w:rFonts w:ascii="Calibri"/>
                <w:sz w:val="10"/>
                <w:lang w:val="cs-CZ"/>
              </w:rPr>
            </w:pPr>
            <w:proofErr w:type="gramStart"/>
            <w:r w:rsidRPr="00C74A3A">
              <w:rPr>
                <w:rFonts w:ascii="Calibri"/>
                <w:w w:val="105"/>
                <w:sz w:val="10"/>
                <w:lang w:val="cs-CZ"/>
              </w:rPr>
              <w:t>21%</w:t>
            </w:r>
            <w:proofErr w:type="gramEnd"/>
          </w:p>
        </w:tc>
        <w:tc>
          <w:tcPr>
            <w:tcW w:w="5667" w:type="dxa"/>
            <w:gridSpan w:val="3"/>
            <w:vMerge w:val="restart"/>
            <w:tcBorders>
              <w:top w:val="single" w:sz="8" w:space="0" w:color="000000"/>
              <w:left w:val="single" w:sz="8" w:space="0" w:color="000000"/>
              <w:bottom w:val="nil"/>
              <w:right w:val="nil"/>
            </w:tcBorders>
          </w:tcPr>
          <w:p w14:paraId="0263FB5C" w14:textId="77777777" w:rsidR="00E67560" w:rsidRPr="00C74A3A" w:rsidRDefault="00E67560">
            <w:pPr>
              <w:pStyle w:val="TableParagraph"/>
              <w:rPr>
                <w:rFonts w:ascii="Times New Roman"/>
                <w:sz w:val="6"/>
                <w:lang w:val="cs-CZ"/>
              </w:rPr>
            </w:pPr>
          </w:p>
        </w:tc>
      </w:tr>
      <w:tr w:rsidR="00E67560" w:rsidRPr="00C74A3A" w14:paraId="3D620633" w14:textId="77777777">
        <w:trPr>
          <w:trHeight w:val="152"/>
        </w:trPr>
        <w:tc>
          <w:tcPr>
            <w:tcW w:w="6117" w:type="dxa"/>
            <w:gridSpan w:val="7"/>
            <w:vMerge/>
            <w:tcBorders>
              <w:top w:val="nil"/>
              <w:left w:val="single" w:sz="8" w:space="0" w:color="000000"/>
              <w:bottom w:val="single" w:sz="8" w:space="0" w:color="000000"/>
              <w:right w:val="single" w:sz="8" w:space="0" w:color="000000"/>
            </w:tcBorders>
            <w:shd w:val="clear" w:color="auto" w:fill="FFFF00"/>
          </w:tcPr>
          <w:p w14:paraId="590DDC54" w14:textId="77777777" w:rsidR="00E67560" w:rsidRPr="00C74A3A" w:rsidRDefault="00E67560">
            <w:pPr>
              <w:rPr>
                <w:sz w:val="2"/>
                <w:szCs w:val="2"/>
                <w:lang w:val="cs-CZ"/>
              </w:rPr>
            </w:pPr>
          </w:p>
        </w:tc>
        <w:tc>
          <w:tcPr>
            <w:tcW w:w="964" w:type="dxa"/>
            <w:gridSpan w:val="2"/>
            <w:vMerge/>
            <w:tcBorders>
              <w:top w:val="nil"/>
              <w:left w:val="single" w:sz="8" w:space="0" w:color="000000"/>
              <w:bottom w:val="nil"/>
              <w:right w:val="single" w:sz="8" w:space="0" w:color="000000"/>
            </w:tcBorders>
          </w:tcPr>
          <w:p w14:paraId="03CA7768" w14:textId="77777777" w:rsidR="00E67560" w:rsidRPr="00C74A3A" w:rsidRDefault="00E67560">
            <w:pPr>
              <w:rPr>
                <w:sz w:val="2"/>
                <w:szCs w:val="2"/>
                <w:lang w:val="cs-CZ"/>
              </w:rPr>
            </w:pPr>
          </w:p>
        </w:tc>
        <w:tc>
          <w:tcPr>
            <w:tcW w:w="1168" w:type="dxa"/>
            <w:gridSpan w:val="2"/>
            <w:tcBorders>
              <w:top w:val="single" w:sz="8" w:space="0" w:color="000000"/>
              <w:left w:val="single" w:sz="8" w:space="0" w:color="000000"/>
              <w:bottom w:val="single" w:sz="8" w:space="0" w:color="000000"/>
              <w:right w:val="single" w:sz="8" w:space="0" w:color="000000"/>
            </w:tcBorders>
          </w:tcPr>
          <w:p w14:paraId="0953920C" w14:textId="77777777" w:rsidR="00E67560" w:rsidRPr="00C74A3A" w:rsidRDefault="00C74A3A">
            <w:pPr>
              <w:pStyle w:val="TableParagraph"/>
              <w:spacing w:line="133" w:lineRule="exact"/>
              <w:ind w:right="-15"/>
              <w:jc w:val="right"/>
              <w:rPr>
                <w:rFonts w:ascii="Arial Black"/>
                <w:sz w:val="10"/>
                <w:lang w:val="cs-CZ"/>
              </w:rPr>
            </w:pPr>
            <w:r w:rsidRPr="00C74A3A">
              <w:rPr>
                <w:rFonts w:ascii="Arial Black"/>
                <w:w w:val="105"/>
                <w:sz w:val="10"/>
                <w:lang w:val="cs-CZ"/>
              </w:rPr>
              <w:t>DPH</w:t>
            </w:r>
          </w:p>
        </w:tc>
        <w:tc>
          <w:tcPr>
            <w:tcW w:w="794" w:type="dxa"/>
            <w:tcBorders>
              <w:top w:val="single" w:sz="8" w:space="0" w:color="000000"/>
              <w:left w:val="single" w:sz="8" w:space="0" w:color="000000"/>
              <w:bottom w:val="single" w:sz="8" w:space="0" w:color="000000"/>
              <w:right w:val="single" w:sz="8" w:space="0" w:color="000000"/>
            </w:tcBorders>
            <w:shd w:val="clear" w:color="auto" w:fill="92D050"/>
          </w:tcPr>
          <w:p w14:paraId="661691DA" w14:textId="77777777" w:rsidR="00E67560" w:rsidRPr="00C74A3A" w:rsidRDefault="00C74A3A">
            <w:pPr>
              <w:pStyle w:val="TableParagraph"/>
              <w:spacing w:before="22" w:line="111" w:lineRule="exact"/>
              <w:ind w:right="135"/>
              <w:jc w:val="right"/>
              <w:rPr>
                <w:rFonts w:ascii="Calibri" w:hAnsi="Calibri"/>
                <w:sz w:val="10"/>
                <w:lang w:val="cs-CZ"/>
              </w:rPr>
            </w:pPr>
            <w:r w:rsidRPr="00C74A3A">
              <w:rPr>
                <w:rFonts w:ascii="Calibri" w:hAnsi="Calibri"/>
                <w:w w:val="105"/>
                <w:sz w:val="10"/>
                <w:lang w:val="cs-CZ"/>
              </w:rPr>
              <w:t>239 361 Kč</w:t>
            </w:r>
          </w:p>
        </w:tc>
        <w:tc>
          <w:tcPr>
            <w:tcW w:w="5667" w:type="dxa"/>
            <w:gridSpan w:val="3"/>
            <w:vMerge/>
            <w:tcBorders>
              <w:top w:val="nil"/>
              <w:left w:val="single" w:sz="8" w:space="0" w:color="000000"/>
              <w:bottom w:val="nil"/>
              <w:right w:val="nil"/>
            </w:tcBorders>
          </w:tcPr>
          <w:p w14:paraId="0AE63A94" w14:textId="77777777" w:rsidR="00E67560" w:rsidRPr="00C74A3A" w:rsidRDefault="00E67560">
            <w:pPr>
              <w:rPr>
                <w:sz w:val="2"/>
                <w:szCs w:val="2"/>
                <w:lang w:val="cs-CZ"/>
              </w:rPr>
            </w:pPr>
          </w:p>
        </w:tc>
      </w:tr>
      <w:tr w:rsidR="00E67560" w:rsidRPr="00C74A3A" w14:paraId="3156B0C9" w14:textId="77777777">
        <w:trPr>
          <w:trHeight w:val="152"/>
        </w:trPr>
        <w:tc>
          <w:tcPr>
            <w:tcW w:w="6117" w:type="dxa"/>
            <w:gridSpan w:val="7"/>
            <w:vMerge/>
            <w:tcBorders>
              <w:top w:val="nil"/>
              <w:left w:val="single" w:sz="8" w:space="0" w:color="000000"/>
              <w:bottom w:val="single" w:sz="8" w:space="0" w:color="000000"/>
              <w:right w:val="single" w:sz="8" w:space="0" w:color="000000"/>
            </w:tcBorders>
            <w:shd w:val="clear" w:color="auto" w:fill="FFFF00"/>
          </w:tcPr>
          <w:p w14:paraId="7494A279" w14:textId="77777777" w:rsidR="00E67560" w:rsidRPr="00C74A3A" w:rsidRDefault="00E67560">
            <w:pPr>
              <w:rPr>
                <w:sz w:val="2"/>
                <w:szCs w:val="2"/>
                <w:lang w:val="cs-CZ"/>
              </w:rPr>
            </w:pPr>
          </w:p>
        </w:tc>
        <w:tc>
          <w:tcPr>
            <w:tcW w:w="964" w:type="dxa"/>
            <w:gridSpan w:val="2"/>
            <w:vMerge/>
            <w:tcBorders>
              <w:top w:val="nil"/>
              <w:left w:val="single" w:sz="8" w:space="0" w:color="000000"/>
              <w:bottom w:val="nil"/>
              <w:right w:val="single" w:sz="8" w:space="0" w:color="000000"/>
            </w:tcBorders>
          </w:tcPr>
          <w:p w14:paraId="0529F4E5" w14:textId="77777777" w:rsidR="00E67560" w:rsidRPr="00C74A3A" w:rsidRDefault="00E67560">
            <w:pPr>
              <w:rPr>
                <w:sz w:val="2"/>
                <w:szCs w:val="2"/>
                <w:lang w:val="cs-CZ"/>
              </w:rPr>
            </w:pPr>
          </w:p>
        </w:tc>
        <w:tc>
          <w:tcPr>
            <w:tcW w:w="1168" w:type="dxa"/>
            <w:gridSpan w:val="2"/>
            <w:tcBorders>
              <w:top w:val="single" w:sz="8" w:space="0" w:color="000000"/>
              <w:left w:val="single" w:sz="8" w:space="0" w:color="000000"/>
              <w:bottom w:val="single" w:sz="8" w:space="0" w:color="000000"/>
              <w:right w:val="single" w:sz="8" w:space="0" w:color="000000"/>
            </w:tcBorders>
          </w:tcPr>
          <w:p w14:paraId="35A4AF43" w14:textId="77777777" w:rsidR="00E67560" w:rsidRPr="00C74A3A" w:rsidRDefault="00C74A3A">
            <w:pPr>
              <w:pStyle w:val="TableParagraph"/>
              <w:spacing w:line="133" w:lineRule="exact"/>
              <w:ind w:left="32" w:right="-15"/>
              <w:rPr>
                <w:rFonts w:ascii="Arial Black"/>
                <w:sz w:val="10"/>
                <w:lang w:val="cs-CZ"/>
              </w:rPr>
            </w:pPr>
            <w:r w:rsidRPr="00C74A3A">
              <w:rPr>
                <w:rFonts w:ascii="Arial Black"/>
                <w:w w:val="105"/>
                <w:sz w:val="10"/>
                <w:lang w:val="cs-CZ"/>
              </w:rPr>
              <w:t>cena celkem s</w:t>
            </w:r>
            <w:r w:rsidRPr="00C74A3A">
              <w:rPr>
                <w:rFonts w:ascii="Arial Black"/>
                <w:spacing w:val="-2"/>
                <w:w w:val="105"/>
                <w:sz w:val="10"/>
                <w:lang w:val="cs-CZ"/>
              </w:rPr>
              <w:t xml:space="preserve"> </w:t>
            </w:r>
            <w:r w:rsidRPr="00C74A3A">
              <w:rPr>
                <w:rFonts w:ascii="Arial Black"/>
                <w:w w:val="105"/>
                <w:sz w:val="10"/>
                <w:lang w:val="cs-CZ"/>
              </w:rPr>
              <w:t>DPH</w:t>
            </w:r>
          </w:p>
        </w:tc>
        <w:tc>
          <w:tcPr>
            <w:tcW w:w="794" w:type="dxa"/>
            <w:tcBorders>
              <w:top w:val="single" w:sz="8" w:space="0" w:color="000000"/>
              <w:left w:val="single" w:sz="8" w:space="0" w:color="000000"/>
              <w:bottom w:val="single" w:sz="8" w:space="0" w:color="000000"/>
              <w:right w:val="single" w:sz="8" w:space="0" w:color="000000"/>
            </w:tcBorders>
            <w:shd w:val="clear" w:color="auto" w:fill="92D050"/>
          </w:tcPr>
          <w:p w14:paraId="09E46E6A" w14:textId="77777777" w:rsidR="00E67560" w:rsidRPr="00C74A3A" w:rsidRDefault="00C74A3A">
            <w:pPr>
              <w:pStyle w:val="TableParagraph"/>
              <w:spacing w:before="22" w:line="111" w:lineRule="exact"/>
              <w:ind w:right="96"/>
              <w:jc w:val="right"/>
              <w:rPr>
                <w:rFonts w:ascii="Calibri" w:hAnsi="Calibri"/>
                <w:sz w:val="10"/>
                <w:lang w:val="cs-CZ"/>
              </w:rPr>
            </w:pPr>
            <w:r w:rsidRPr="00C74A3A">
              <w:rPr>
                <w:rFonts w:ascii="Calibri" w:hAnsi="Calibri"/>
                <w:w w:val="105"/>
                <w:sz w:val="10"/>
                <w:lang w:val="cs-CZ"/>
              </w:rPr>
              <w:t>1 379 176 Kč</w:t>
            </w:r>
          </w:p>
        </w:tc>
        <w:tc>
          <w:tcPr>
            <w:tcW w:w="5667" w:type="dxa"/>
            <w:gridSpan w:val="3"/>
            <w:vMerge/>
            <w:tcBorders>
              <w:top w:val="nil"/>
              <w:left w:val="single" w:sz="8" w:space="0" w:color="000000"/>
              <w:bottom w:val="nil"/>
              <w:right w:val="nil"/>
            </w:tcBorders>
          </w:tcPr>
          <w:p w14:paraId="1B6CA084" w14:textId="77777777" w:rsidR="00E67560" w:rsidRPr="00C74A3A" w:rsidRDefault="00E67560">
            <w:pPr>
              <w:rPr>
                <w:sz w:val="2"/>
                <w:szCs w:val="2"/>
                <w:lang w:val="cs-CZ"/>
              </w:rPr>
            </w:pPr>
          </w:p>
        </w:tc>
      </w:tr>
      <w:tr w:rsidR="00E67560" w:rsidRPr="00C74A3A" w14:paraId="65EB7E89" w14:textId="77777777">
        <w:trPr>
          <w:trHeight w:val="263"/>
        </w:trPr>
        <w:tc>
          <w:tcPr>
            <w:tcW w:w="6117" w:type="dxa"/>
            <w:gridSpan w:val="7"/>
            <w:vMerge/>
            <w:tcBorders>
              <w:top w:val="nil"/>
              <w:left w:val="single" w:sz="8" w:space="0" w:color="000000"/>
              <w:bottom w:val="single" w:sz="8" w:space="0" w:color="000000"/>
              <w:right w:val="single" w:sz="8" w:space="0" w:color="000000"/>
            </w:tcBorders>
            <w:shd w:val="clear" w:color="auto" w:fill="FFFF00"/>
          </w:tcPr>
          <w:p w14:paraId="65C8D7C6" w14:textId="77777777" w:rsidR="00E67560" w:rsidRPr="00C74A3A" w:rsidRDefault="00E67560">
            <w:pPr>
              <w:rPr>
                <w:sz w:val="2"/>
                <w:szCs w:val="2"/>
                <w:lang w:val="cs-CZ"/>
              </w:rPr>
            </w:pPr>
          </w:p>
        </w:tc>
        <w:tc>
          <w:tcPr>
            <w:tcW w:w="8593" w:type="dxa"/>
            <w:gridSpan w:val="8"/>
            <w:tcBorders>
              <w:top w:val="nil"/>
              <w:left w:val="single" w:sz="8" w:space="0" w:color="000000"/>
              <w:bottom w:val="nil"/>
              <w:right w:val="nil"/>
            </w:tcBorders>
          </w:tcPr>
          <w:p w14:paraId="650AAF14" w14:textId="77777777" w:rsidR="00E67560" w:rsidRPr="00C74A3A" w:rsidRDefault="00E67560">
            <w:pPr>
              <w:pStyle w:val="TableParagraph"/>
              <w:rPr>
                <w:rFonts w:ascii="Times New Roman"/>
                <w:sz w:val="6"/>
                <w:lang w:val="cs-CZ"/>
              </w:rPr>
            </w:pPr>
          </w:p>
        </w:tc>
      </w:tr>
    </w:tbl>
    <w:p w14:paraId="166239AB" w14:textId="77777777" w:rsidR="00E67560" w:rsidRPr="00C74A3A" w:rsidRDefault="00E67560">
      <w:pPr>
        <w:pStyle w:val="Zkladntext"/>
        <w:spacing w:before="10"/>
        <w:rPr>
          <w:sz w:val="10"/>
          <w:lang w:val="cs-CZ"/>
        </w:rPr>
      </w:pPr>
    </w:p>
    <w:p w14:paraId="514B1E2D" w14:textId="77777777" w:rsidR="00E67560" w:rsidRPr="00C74A3A" w:rsidRDefault="008F5EF8">
      <w:pPr>
        <w:pStyle w:val="Zkladntext"/>
        <w:spacing w:line="177" w:lineRule="exact"/>
        <w:ind w:left="112"/>
        <w:rPr>
          <w:sz w:val="18"/>
          <w:lang w:val="cs-CZ"/>
        </w:rPr>
      </w:pPr>
      <w:r>
        <w:rPr>
          <w:position w:val="-3"/>
          <w:sz w:val="18"/>
          <w:lang w:val="cs-CZ"/>
        </w:rPr>
      </w:r>
      <w:r>
        <w:rPr>
          <w:position w:val="-3"/>
          <w:sz w:val="18"/>
          <w:lang w:val="cs-CZ"/>
        </w:rPr>
        <w:pict w14:anchorId="625ABE67">
          <v:shapetype id="_x0000_t202" coordsize="21600,21600" o:spt="202" path="m,l,21600r21600,l21600,xe">
            <v:stroke joinstyle="miter"/>
            <v:path gradientshapeok="t" o:connecttype="rect"/>
          </v:shapetype>
          <v:shape id="_x0000_s2151" type="#_x0000_t202" style="width:306pt;height:8.4pt;mso-left-percent:-10001;mso-top-percent:-10001;mso-position-horizontal:absolute;mso-position-horizontal-relative:char;mso-position-vertical:absolute;mso-position-vertical-relative:line;mso-left-percent:-10001;mso-top-percent:-10001" fillcolor="yellow" strokeweight=".16969mm">
            <v:textbox inset="0,0,0,0">
              <w:txbxContent>
                <w:p w14:paraId="4DB302FA" w14:textId="77777777" w:rsidR="00E67560" w:rsidRDefault="00C74A3A">
                  <w:pPr>
                    <w:spacing w:line="137" w:lineRule="exact"/>
                    <w:ind w:left="1876"/>
                    <w:rPr>
                      <w:rFonts w:ascii="Arial Black" w:hAnsi="Arial Black"/>
                      <w:sz w:val="10"/>
                    </w:rPr>
                  </w:pPr>
                  <w:r>
                    <w:rPr>
                      <w:rFonts w:ascii="Arial Black" w:hAnsi="Arial Black"/>
                      <w:w w:val="105"/>
                      <w:sz w:val="10"/>
                    </w:rPr>
                    <w:t>Dodavatel vyplní žlutě označené sloupce</w:t>
                  </w:r>
                </w:p>
              </w:txbxContent>
            </v:textbox>
            <w10:anchorlock/>
          </v:shape>
        </w:pict>
      </w:r>
    </w:p>
    <w:sectPr w:rsidR="00E67560" w:rsidRPr="00C74A3A">
      <w:footerReference w:type="default" r:id="rId16"/>
      <w:pgSz w:w="16840" w:h="11910" w:orient="landscape"/>
      <w:pgMar w:top="1100" w:right="98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246A" w14:textId="77777777" w:rsidR="00C74A3A" w:rsidRDefault="00C74A3A">
      <w:r>
        <w:separator/>
      </w:r>
    </w:p>
  </w:endnote>
  <w:endnote w:type="continuationSeparator" w:id="0">
    <w:p w14:paraId="5F6396E5" w14:textId="77777777" w:rsidR="00C74A3A" w:rsidRDefault="00C7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093F" w14:textId="77777777" w:rsidR="00E67560" w:rsidRDefault="008F5EF8">
    <w:pPr>
      <w:pStyle w:val="Zkladntext"/>
      <w:spacing w:line="14" w:lineRule="auto"/>
    </w:pPr>
    <w:r>
      <w:pict w14:anchorId="5E46658F">
        <v:shapetype id="_x0000_t202" coordsize="21600,21600" o:spt="202" path="m,l,21600r21600,l21600,xe">
          <v:stroke joinstyle="miter"/>
          <v:path gradientshapeok="t" o:connecttype="rect"/>
        </v:shapetype>
        <v:shape id="_x0000_s1025" type="#_x0000_t202" style="position:absolute;margin-left:286.2pt;margin-top:793.65pt;width:16.1pt;height:13.05pt;z-index:-251658752;mso-position-horizontal-relative:page;mso-position-vertical-relative:page" filled="f" stroked="f">
          <v:textbox inset="0,0,0,0">
            <w:txbxContent>
              <w:p w14:paraId="7412831E" w14:textId="77777777" w:rsidR="00E67560" w:rsidRDefault="00C74A3A">
                <w:pPr>
                  <w:pStyle w:val="Zkladn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1B72" w14:textId="77777777" w:rsidR="00E67560" w:rsidRDefault="00E67560">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A818" w14:textId="77777777" w:rsidR="00E67560" w:rsidRDefault="00E67560">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CBBA" w14:textId="77777777" w:rsidR="00E67560" w:rsidRDefault="00E6756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2A76" w14:textId="77777777" w:rsidR="00C74A3A" w:rsidRDefault="00C74A3A">
      <w:r>
        <w:separator/>
      </w:r>
    </w:p>
  </w:footnote>
  <w:footnote w:type="continuationSeparator" w:id="0">
    <w:p w14:paraId="50B6F50D" w14:textId="77777777" w:rsidR="00C74A3A" w:rsidRDefault="00C7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F6A"/>
    <w:multiLevelType w:val="hybridMultilevel"/>
    <w:tmpl w:val="0B62F5CC"/>
    <w:lvl w:ilvl="0" w:tplc="4914EAF8">
      <w:start w:val="1"/>
      <w:numFmt w:val="decimal"/>
      <w:lvlText w:val="%1."/>
      <w:lvlJc w:val="left"/>
      <w:pPr>
        <w:ind w:left="686" w:hanging="567"/>
        <w:jc w:val="left"/>
      </w:pPr>
      <w:rPr>
        <w:rFonts w:ascii="Arial" w:eastAsia="Arial" w:hAnsi="Arial" w:cs="Arial" w:hint="default"/>
        <w:spacing w:val="-1"/>
        <w:w w:val="100"/>
        <w:sz w:val="22"/>
        <w:szCs w:val="22"/>
      </w:rPr>
    </w:lvl>
    <w:lvl w:ilvl="1" w:tplc="E11C8C24">
      <w:numFmt w:val="bullet"/>
      <w:lvlText w:val="•"/>
      <w:lvlJc w:val="left"/>
      <w:pPr>
        <w:ind w:left="1512" w:hanging="567"/>
      </w:pPr>
      <w:rPr>
        <w:rFonts w:hint="default"/>
      </w:rPr>
    </w:lvl>
    <w:lvl w:ilvl="2" w:tplc="CDE671FC">
      <w:numFmt w:val="bullet"/>
      <w:lvlText w:val="•"/>
      <w:lvlJc w:val="left"/>
      <w:pPr>
        <w:ind w:left="2345" w:hanging="567"/>
      </w:pPr>
      <w:rPr>
        <w:rFonts w:hint="default"/>
      </w:rPr>
    </w:lvl>
    <w:lvl w:ilvl="3" w:tplc="6FC427B2">
      <w:numFmt w:val="bullet"/>
      <w:lvlText w:val="•"/>
      <w:lvlJc w:val="left"/>
      <w:pPr>
        <w:ind w:left="3177" w:hanging="567"/>
      </w:pPr>
      <w:rPr>
        <w:rFonts w:hint="default"/>
      </w:rPr>
    </w:lvl>
    <w:lvl w:ilvl="4" w:tplc="4126D9BE">
      <w:numFmt w:val="bullet"/>
      <w:lvlText w:val="•"/>
      <w:lvlJc w:val="left"/>
      <w:pPr>
        <w:ind w:left="4010" w:hanging="567"/>
      </w:pPr>
      <w:rPr>
        <w:rFonts w:hint="default"/>
      </w:rPr>
    </w:lvl>
    <w:lvl w:ilvl="5" w:tplc="EA64C2AA">
      <w:numFmt w:val="bullet"/>
      <w:lvlText w:val="•"/>
      <w:lvlJc w:val="left"/>
      <w:pPr>
        <w:ind w:left="4843" w:hanging="567"/>
      </w:pPr>
      <w:rPr>
        <w:rFonts w:hint="default"/>
      </w:rPr>
    </w:lvl>
    <w:lvl w:ilvl="6" w:tplc="9416B960">
      <w:numFmt w:val="bullet"/>
      <w:lvlText w:val="•"/>
      <w:lvlJc w:val="left"/>
      <w:pPr>
        <w:ind w:left="5675" w:hanging="567"/>
      </w:pPr>
      <w:rPr>
        <w:rFonts w:hint="default"/>
      </w:rPr>
    </w:lvl>
    <w:lvl w:ilvl="7" w:tplc="13E2050E">
      <w:numFmt w:val="bullet"/>
      <w:lvlText w:val="•"/>
      <w:lvlJc w:val="left"/>
      <w:pPr>
        <w:ind w:left="6508" w:hanging="567"/>
      </w:pPr>
      <w:rPr>
        <w:rFonts w:hint="default"/>
      </w:rPr>
    </w:lvl>
    <w:lvl w:ilvl="8" w:tplc="2E640A0C">
      <w:numFmt w:val="bullet"/>
      <w:lvlText w:val="•"/>
      <w:lvlJc w:val="left"/>
      <w:pPr>
        <w:ind w:left="7341" w:hanging="567"/>
      </w:pPr>
      <w:rPr>
        <w:rFonts w:hint="default"/>
      </w:rPr>
    </w:lvl>
  </w:abstractNum>
  <w:abstractNum w:abstractNumId="1" w15:restartNumberingAfterBreak="0">
    <w:nsid w:val="0BCC4AF5"/>
    <w:multiLevelType w:val="hybridMultilevel"/>
    <w:tmpl w:val="CC347274"/>
    <w:lvl w:ilvl="0" w:tplc="6AD4BE1E">
      <w:start w:val="1"/>
      <w:numFmt w:val="decimal"/>
      <w:lvlText w:val="%1."/>
      <w:lvlJc w:val="left"/>
      <w:pPr>
        <w:ind w:left="686" w:hanging="567"/>
        <w:jc w:val="left"/>
      </w:pPr>
      <w:rPr>
        <w:rFonts w:ascii="Arial" w:eastAsia="Arial" w:hAnsi="Arial" w:cs="Arial" w:hint="default"/>
        <w:spacing w:val="-1"/>
        <w:w w:val="99"/>
        <w:sz w:val="20"/>
        <w:szCs w:val="20"/>
      </w:rPr>
    </w:lvl>
    <w:lvl w:ilvl="1" w:tplc="116816A6">
      <w:numFmt w:val="bullet"/>
      <w:lvlText w:val="•"/>
      <w:lvlJc w:val="left"/>
      <w:pPr>
        <w:ind w:left="1512" w:hanging="567"/>
      </w:pPr>
      <w:rPr>
        <w:rFonts w:hint="default"/>
      </w:rPr>
    </w:lvl>
    <w:lvl w:ilvl="2" w:tplc="65BAEC5C">
      <w:numFmt w:val="bullet"/>
      <w:lvlText w:val="•"/>
      <w:lvlJc w:val="left"/>
      <w:pPr>
        <w:ind w:left="2345" w:hanging="567"/>
      </w:pPr>
      <w:rPr>
        <w:rFonts w:hint="default"/>
      </w:rPr>
    </w:lvl>
    <w:lvl w:ilvl="3" w:tplc="1BC836FE">
      <w:numFmt w:val="bullet"/>
      <w:lvlText w:val="•"/>
      <w:lvlJc w:val="left"/>
      <w:pPr>
        <w:ind w:left="3177" w:hanging="567"/>
      </w:pPr>
      <w:rPr>
        <w:rFonts w:hint="default"/>
      </w:rPr>
    </w:lvl>
    <w:lvl w:ilvl="4" w:tplc="07DE1300">
      <w:numFmt w:val="bullet"/>
      <w:lvlText w:val="•"/>
      <w:lvlJc w:val="left"/>
      <w:pPr>
        <w:ind w:left="4010" w:hanging="567"/>
      </w:pPr>
      <w:rPr>
        <w:rFonts w:hint="default"/>
      </w:rPr>
    </w:lvl>
    <w:lvl w:ilvl="5" w:tplc="561A9658">
      <w:numFmt w:val="bullet"/>
      <w:lvlText w:val="•"/>
      <w:lvlJc w:val="left"/>
      <w:pPr>
        <w:ind w:left="4843" w:hanging="567"/>
      </w:pPr>
      <w:rPr>
        <w:rFonts w:hint="default"/>
      </w:rPr>
    </w:lvl>
    <w:lvl w:ilvl="6" w:tplc="1E3EBBAC">
      <w:numFmt w:val="bullet"/>
      <w:lvlText w:val="•"/>
      <w:lvlJc w:val="left"/>
      <w:pPr>
        <w:ind w:left="5675" w:hanging="567"/>
      </w:pPr>
      <w:rPr>
        <w:rFonts w:hint="default"/>
      </w:rPr>
    </w:lvl>
    <w:lvl w:ilvl="7" w:tplc="3D2C37B8">
      <w:numFmt w:val="bullet"/>
      <w:lvlText w:val="•"/>
      <w:lvlJc w:val="left"/>
      <w:pPr>
        <w:ind w:left="6508" w:hanging="567"/>
      </w:pPr>
      <w:rPr>
        <w:rFonts w:hint="default"/>
      </w:rPr>
    </w:lvl>
    <w:lvl w:ilvl="8" w:tplc="E7986706">
      <w:numFmt w:val="bullet"/>
      <w:lvlText w:val="•"/>
      <w:lvlJc w:val="left"/>
      <w:pPr>
        <w:ind w:left="7341" w:hanging="567"/>
      </w:pPr>
      <w:rPr>
        <w:rFonts w:hint="default"/>
      </w:rPr>
    </w:lvl>
  </w:abstractNum>
  <w:abstractNum w:abstractNumId="2" w15:restartNumberingAfterBreak="0">
    <w:nsid w:val="0F4C1456"/>
    <w:multiLevelType w:val="hybridMultilevel"/>
    <w:tmpl w:val="A5C26FC0"/>
    <w:lvl w:ilvl="0" w:tplc="9732EA14">
      <w:start w:val="1"/>
      <w:numFmt w:val="decimal"/>
      <w:lvlText w:val="%1."/>
      <w:lvlJc w:val="left"/>
      <w:pPr>
        <w:ind w:left="686" w:hanging="567"/>
        <w:jc w:val="left"/>
      </w:pPr>
      <w:rPr>
        <w:rFonts w:ascii="Arial" w:eastAsia="Arial" w:hAnsi="Arial" w:cs="Arial" w:hint="default"/>
        <w:spacing w:val="-1"/>
        <w:w w:val="99"/>
        <w:sz w:val="20"/>
        <w:szCs w:val="20"/>
      </w:rPr>
    </w:lvl>
    <w:lvl w:ilvl="1" w:tplc="BBF2E86C">
      <w:numFmt w:val="bullet"/>
      <w:lvlText w:val="•"/>
      <w:lvlJc w:val="left"/>
      <w:pPr>
        <w:ind w:left="1512" w:hanging="567"/>
      </w:pPr>
      <w:rPr>
        <w:rFonts w:hint="default"/>
      </w:rPr>
    </w:lvl>
    <w:lvl w:ilvl="2" w:tplc="0BD669C6">
      <w:numFmt w:val="bullet"/>
      <w:lvlText w:val="•"/>
      <w:lvlJc w:val="left"/>
      <w:pPr>
        <w:ind w:left="2345" w:hanging="567"/>
      </w:pPr>
      <w:rPr>
        <w:rFonts w:hint="default"/>
      </w:rPr>
    </w:lvl>
    <w:lvl w:ilvl="3" w:tplc="6BC82E14">
      <w:numFmt w:val="bullet"/>
      <w:lvlText w:val="•"/>
      <w:lvlJc w:val="left"/>
      <w:pPr>
        <w:ind w:left="3177" w:hanging="567"/>
      </w:pPr>
      <w:rPr>
        <w:rFonts w:hint="default"/>
      </w:rPr>
    </w:lvl>
    <w:lvl w:ilvl="4" w:tplc="3DD80F42">
      <w:numFmt w:val="bullet"/>
      <w:lvlText w:val="•"/>
      <w:lvlJc w:val="left"/>
      <w:pPr>
        <w:ind w:left="4010" w:hanging="567"/>
      </w:pPr>
      <w:rPr>
        <w:rFonts w:hint="default"/>
      </w:rPr>
    </w:lvl>
    <w:lvl w:ilvl="5" w:tplc="CBCC093C">
      <w:numFmt w:val="bullet"/>
      <w:lvlText w:val="•"/>
      <w:lvlJc w:val="left"/>
      <w:pPr>
        <w:ind w:left="4843" w:hanging="567"/>
      </w:pPr>
      <w:rPr>
        <w:rFonts w:hint="default"/>
      </w:rPr>
    </w:lvl>
    <w:lvl w:ilvl="6" w:tplc="A0FA2A9A">
      <w:numFmt w:val="bullet"/>
      <w:lvlText w:val="•"/>
      <w:lvlJc w:val="left"/>
      <w:pPr>
        <w:ind w:left="5675" w:hanging="567"/>
      </w:pPr>
      <w:rPr>
        <w:rFonts w:hint="default"/>
      </w:rPr>
    </w:lvl>
    <w:lvl w:ilvl="7" w:tplc="DAA21D0C">
      <w:numFmt w:val="bullet"/>
      <w:lvlText w:val="•"/>
      <w:lvlJc w:val="left"/>
      <w:pPr>
        <w:ind w:left="6508" w:hanging="567"/>
      </w:pPr>
      <w:rPr>
        <w:rFonts w:hint="default"/>
      </w:rPr>
    </w:lvl>
    <w:lvl w:ilvl="8" w:tplc="D6340850">
      <w:numFmt w:val="bullet"/>
      <w:lvlText w:val="•"/>
      <w:lvlJc w:val="left"/>
      <w:pPr>
        <w:ind w:left="7341" w:hanging="567"/>
      </w:pPr>
      <w:rPr>
        <w:rFonts w:hint="default"/>
      </w:rPr>
    </w:lvl>
  </w:abstractNum>
  <w:abstractNum w:abstractNumId="3" w15:restartNumberingAfterBreak="0">
    <w:nsid w:val="122838AB"/>
    <w:multiLevelType w:val="hybridMultilevel"/>
    <w:tmpl w:val="91084908"/>
    <w:lvl w:ilvl="0" w:tplc="294E12AA">
      <w:start w:val="1"/>
      <w:numFmt w:val="decimal"/>
      <w:lvlText w:val="%1."/>
      <w:lvlJc w:val="left"/>
      <w:pPr>
        <w:ind w:left="685" w:hanging="567"/>
        <w:jc w:val="right"/>
      </w:pPr>
      <w:rPr>
        <w:rFonts w:ascii="Arial" w:eastAsia="Arial" w:hAnsi="Arial" w:cs="Arial" w:hint="default"/>
        <w:spacing w:val="-1"/>
        <w:w w:val="99"/>
        <w:sz w:val="20"/>
        <w:szCs w:val="20"/>
      </w:rPr>
    </w:lvl>
    <w:lvl w:ilvl="1" w:tplc="8334DFFE">
      <w:numFmt w:val="bullet"/>
      <w:lvlText w:val=""/>
      <w:lvlJc w:val="left"/>
      <w:pPr>
        <w:ind w:left="685" w:hanging="425"/>
      </w:pPr>
      <w:rPr>
        <w:rFonts w:ascii="Symbol" w:eastAsia="Symbol" w:hAnsi="Symbol" w:cs="Symbol" w:hint="default"/>
        <w:w w:val="99"/>
        <w:sz w:val="20"/>
        <w:szCs w:val="20"/>
      </w:rPr>
    </w:lvl>
    <w:lvl w:ilvl="2" w:tplc="B0DEC1F6">
      <w:numFmt w:val="bullet"/>
      <w:lvlText w:val="•"/>
      <w:lvlJc w:val="left"/>
      <w:pPr>
        <w:ind w:left="2345" w:hanging="425"/>
      </w:pPr>
      <w:rPr>
        <w:rFonts w:hint="default"/>
      </w:rPr>
    </w:lvl>
    <w:lvl w:ilvl="3" w:tplc="8806B2E2">
      <w:numFmt w:val="bullet"/>
      <w:lvlText w:val="•"/>
      <w:lvlJc w:val="left"/>
      <w:pPr>
        <w:ind w:left="3177" w:hanging="425"/>
      </w:pPr>
      <w:rPr>
        <w:rFonts w:hint="default"/>
      </w:rPr>
    </w:lvl>
    <w:lvl w:ilvl="4" w:tplc="1B063522">
      <w:numFmt w:val="bullet"/>
      <w:lvlText w:val="•"/>
      <w:lvlJc w:val="left"/>
      <w:pPr>
        <w:ind w:left="4010" w:hanging="425"/>
      </w:pPr>
      <w:rPr>
        <w:rFonts w:hint="default"/>
      </w:rPr>
    </w:lvl>
    <w:lvl w:ilvl="5" w:tplc="DE2AAE40">
      <w:numFmt w:val="bullet"/>
      <w:lvlText w:val="•"/>
      <w:lvlJc w:val="left"/>
      <w:pPr>
        <w:ind w:left="4843" w:hanging="425"/>
      </w:pPr>
      <w:rPr>
        <w:rFonts w:hint="default"/>
      </w:rPr>
    </w:lvl>
    <w:lvl w:ilvl="6" w:tplc="7A4C5748">
      <w:numFmt w:val="bullet"/>
      <w:lvlText w:val="•"/>
      <w:lvlJc w:val="left"/>
      <w:pPr>
        <w:ind w:left="5675" w:hanging="425"/>
      </w:pPr>
      <w:rPr>
        <w:rFonts w:hint="default"/>
      </w:rPr>
    </w:lvl>
    <w:lvl w:ilvl="7" w:tplc="E1645D2E">
      <w:numFmt w:val="bullet"/>
      <w:lvlText w:val="•"/>
      <w:lvlJc w:val="left"/>
      <w:pPr>
        <w:ind w:left="6508" w:hanging="425"/>
      </w:pPr>
      <w:rPr>
        <w:rFonts w:hint="default"/>
      </w:rPr>
    </w:lvl>
    <w:lvl w:ilvl="8" w:tplc="1474E4C8">
      <w:numFmt w:val="bullet"/>
      <w:lvlText w:val="•"/>
      <w:lvlJc w:val="left"/>
      <w:pPr>
        <w:ind w:left="7341" w:hanging="425"/>
      </w:pPr>
      <w:rPr>
        <w:rFonts w:hint="default"/>
      </w:rPr>
    </w:lvl>
  </w:abstractNum>
  <w:abstractNum w:abstractNumId="4" w15:restartNumberingAfterBreak="0">
    <w:nsid w:val="15255858"/>
    <w:multiLevelType w:val="hybridMultilevel"/>
    <w:tmpl w:val="F854559E"/>
    <w:lvl w:ilvl="0" w:tplc="1018B15A">
      <w:start w:val="1"/>
      <w:numFmt w:val="decimal"/>
      <w:lvlText w:val="%1."/>
      <w:lvlJc w:val="left"/>
      <w:pPr>
        <w:ind w:left="686" w:hanging="567"/>
        <w:jc w:val="left"/>
      </w:pPr>
      <w:rPr>
        <w:rFonts w:ascii="Arial" w:eastAsia="Arial" w:hAnsi="Arial" w:cs="Arial" w:hint="default"/>
        <w:b/>
        <w:bCs/>
        <w:spacing w:val="-1"/>
        <w:w w:val="99"/>
        <w:sz w:val="20"/>
        <w:szCs w:val="20"/>
      </w:rPr>
    </w:lvl>
    <w:lvl w:ilvl="1" w:tplc="7034E2B8">
      <w:numFmt w:val="bullet"/>
      <w:lvlText w:val="•"/>
      <w:lvlJc w:val="left"/>
      <w:pPr>
        <w:ind w:left="1512" w:hanging="567"/>
      </w:pPr>
      <w:rPr>
        <w:rFonts w:hint="default"/>
      </w:rPr>
    </w:lvl>
    <w:lvl w:ilvl="2" w:tplc="5F7EF8EA">
      <w:numFmt w:val="bullet"/>
      <w:lvlText w:val="•"/>
      <w:lvlJc w:val="left"/>
      <w:pPr>
        <w:ind w:left="2345" w:hanging="567"/>
      </w:pPr>
      <w:rPr>
        <w:rFonts w:hint="default"/>
      </w:rPr>
    </w:lvl>
    <w:lvl w:ilvl="3" w:tplc="B9A8D338">
      <w:numFmt w:val="bullet"/>
      <w:lvlText w:val="•"/>
      <w:lvlJc w:val="left"/>
      <w:pPr>
        <w:ind w:left="3177" w:hanging="567"/>
      </w:pPr>
      <w:rPr>
        <w:rFonts w:hint="default"/>
      </w:rPr>
    </w:lvl>
    <w:lvl w:ilvl="4" w:tplc="BDFC1E0E">
      <w:numFmt w:val="bullet"/>
      <w:lvlText w:val="•"/>
      <w:lvlJc w:val="left"/>
      <w:pPr>
        <w:ind w:left="4010" w:hanging="567"/>
      </w:pPr>
      <w:rPr>
        <w:rFonts w:hint="default"/>
      </w:rPr>
    </w:lvl>
    <w:lvl w:ilvl="5" w:tplc="77F677CC">
      <w:numFmt w:val="bullet"/>
      <w:lvlText w:val="•"/>
      <w:lvlJc w:val="left"/>
      <w:pPr>
        <w:ind w:left="4843" w:hanging="567"/>
      </w:pPr>
      <w:rPr>
        <w:rFonts w:hint="default"/>
      </w:rPr>
    </w:lvl>
    <w:lvl w:ilvl="6" w:tplc="27BEEF48">
      <w:numFmt w:val="bullet"/>
      <w:lvlText w:val="•"/>
      <w:lvlJc w:val="left"/>
      <w:pPr>
        <w:ind w:left="5675" w:hanging="567"/>
      </w:pPr>
      <w:rPr>
        <w:rFonts w:hint="default"/>
      </w:rPr>
    </w:lvl>
    <w:lvl w:ilvl="7" w:tplc="2092E756">
      <w:numFmt w:val="bullet"/>
      <w:lvlText w:val="•"/>
      <w:lvlJc w:val="left"/>
      <w:pPr>
        <w:ind w:left="6508" w:hanging="567"/>
      </w:pPr>
      <w:rPr>
        <w:rFonts w:hint="default"/>
      </w:rPr>
    </w:lvl>
    <w:lvl w:ilvl="8" w:tplc="73E22334">
      <w:numFmt w:val="bullet"/>
      <w:lvlText w:val="•"/>
      <w:lvlJc w:val="left"/>
      <w:pPr>
        <w:ind w:left="7341" w:hanging="567"/>
      </w:pPr>
      <w:rPr>
        <w:rFonts w:hint="default"/>
      </w:rPr>
    </w:lvl>
  </w:abstractNum>
  <w:abstractNum w:abstractNumId="5" w15:restartNumberingAfterBreak="0">
    <w:nsid w:val="155C2CDA"/>
    <w:multiLevelType w:val="hybridMultilevel"/>
    <w:tmpl w:val="E174CE16"/>
    <w:lvl w:ilvl="0" w:tplc="C85E63D6">
      <w:start w:val="1"/>
      <w:numFmt w:val="decimal"/>
      <w:lvlText w:val="%1."/>
      <w:lvlJc w:val="left"/>
      <w:pPr>
        <w:ind w:left="686" w:hanging="567"/>
        <w:jc w:val="left"/>
      </w:pPr>
      <w:rPr>
        <w:rFonts w:ascii="Arial" w:eastAsia="Arial" w:hAnsi="Arial" w:cs="Arial" w:hint="default"/>
        <w:spacing w:val="-1"/>
        <w:w w:val="100"/>
        <w:sz w:val="22"/>
        <w:szCs w:val="22"/>
      </w:rPr>
    </w:lvl>
    <w:lvl w:ilvl="1" w:tplc="6AE077FA">
      <w:numFmt w:val="bullet"/>
      <w:lvlText w:val="•"/>
      <w:lvlJc w:val="left"/>
      <w:pPr>
        <w:ind w:left="1512" w:hanging="567"/>
      </w:pPr>
      <w:rPr>
        <w:rFonts w:hint="default"/>
      </w:rPr>
    </w:lvl>
    <w:lvl w:ilvl="2" w:tplc="5008DA90">
      <w:numFmt w:val="bullet"/>
      <w:lvlText w:val="•"/>
      <w:lvlJc w:val="left"/>
      <w:pPr>
        <w:ind w:left="2345" w:hanging="567"/>
      </w:pPr>
      <w:rPr>
        <w:rFonts w:hint="default"/>
      </w:rPr>
    </w:lvl>
    <w:lvl w:ilvl="3" w:tplc="4D52D234">
      <w:numFmt w:val="bullet"/>
      <w:lvlText w:val="•"/>
      <w:lvlJc w:val="left"/>
      <w:pPr>
        <w:ind w:left="3177" w:hanging="567"/>
      </w:pPr>
      <w:rPr>
        <w:rFonts w:hint="default"/>
      </w:rPr>
    </w:lvl>
    <w:lvl w:ilvl="4" w:tplc="A6C6A0C6">
      <w:numFmt w:val="bullet"/>
      <w:lvlText w:val="•"/>
      <w:lvlJc w:val="left"/>
      <w:pPr>
        <w:ind w:left="4010" w:hanging="567"/>
      </w:pPr>
      <w:rPr>
        <w:rFonts w:hint="default"/>
      </w:rPr>
    </w:lvl>
    <w:lvl w:ilvl="5" w:tplc="5EC069DC">
      <w:numFmt w:val="bullet"/>
      <w:lvlText w:val="•"/>
      <w:lvlJc w:val="left"/>
      <w:pPr>
        <w:ind w:left="4843" w:hanging="567"/>
      </w:pPr>
      <w:rPr>
        <w:rFonts w:hint="default"/>
      </w:rPr>
    </w:lvl>
    <w:lvl w:ilvl="6" w:tplc="8CFC13CC">
      <w:numFmt w:val="bullet"/>
      <w:lvlText w:val="•"/>
      <w:lvlJc w:val="left"/>
      <w:pPr>
        <w:ind w:left="5675" w:hanging="567"/>
      </w:pPr>
      <w:rPr>
        <w:rFonts w:hint="default"/>
      </w:rPr>
    </w:lvl>
    <w:lvl w:ilvl="7" w:tplc="E36AD452">
      <w:numFmt w:val="bullet"/>
      <w:lvlText w:val="•"/>
      <w:lvlJc w:val="left"/>
      <w:pPr>
        <w:ind w:left="6508" w:hanging="567"/>
      </w:pPr>
      <w:rPr>
        <w:rFonts w:hint="default"/>
      </w:rPr>
    </w:lvl>
    <w:lvl w:ilvl="8" w:tplc="EACAFD8E">
      <w:numFmt w:val="bullet"/>
      <w:lvlText w:val="•"/>
      <w:lvlJc w:val="left"/>
      <w:pPr>
        <w:ind w:left="7341" w:hanging="567"/>
      </w:pPr>
      <w:rPr>
        <w:rFonts w:hint="default"/>
      </w:rPr>
    </w:lvl>
  </w:abstractNum>
  <w:abstractNum w:abstractNumId="6" w15:restartNumberingAfterBreak="0">
    <w:nsid w:val="29A83C13"/>
    <w:multiLevelType w:val="hybridMultilevel"/>
    <w:tmpl w:val="A84A94FE"/>
    <w:lvl w:ilvl="0" w:tplc="3A90120E">
      <w:start w:val="1"/>
      <w:numFmt w:val="lowerLetter"/>
      <w:lvlText w:val="%1)"/>
      <w:lvlJc w:val="left"/>
      <w:pPr>
        <w:ind w:left="685" w:hanging="567"/>
        <w:jc w:val="left"/>
      </w:pPr>
      <w:rPr>
        <w:rFonts w:ascii="Arial" w:eastAsia="Arial" w:hAnsi="Arial" w:cs="Arial" w:hint="default"/>
        <w:spacing w:val="-1"/>
        <w:w w:val="99"/>
        <w:sz w:val="20"/>
        <w:szCs w:val="20"/>
      </w:rPr>
    </w:lvl>
    <w:lvl w:ilvl="1" w:tplc="F36C130A">
      <w:numFmt w:val="bullet"/>
      <w:lvlText w:val="•"/>
      <w:lvlJc w:val="left"/>
      <w:pPr>
        <w:ind w:left="1512" w:hanging="567"/>
      </w:pPr>
      <w:rPr>
        <w:rFonts w:hint="default"/>
      </w:rPr>
    </w:lvl>
    <w:lvl w:ilvl="2" w:tplc="EC24D52C">
      <w:numFmt w:val="bullet"/>
      <w:lvlText w:val="•"/>
      <w:lvlJc w:val="left"/>
      <w:pPr>
        <w:ind w:left="2345" w:hanging="567"/>
      </w:pPr>
      <w:rPr>
        <w:rFonts w:hint="default"/>
      </w:rPr>
    </w:lvl>
    <w:lvl w:ilvl="3" w:tplc="7CBC9D8C">
      <w:numFmt w:val="bullet"/>
      <w:lvlText w:val="•"/>
      <w:lvlJc w:val="left"/>
      <w:pPr>
        <w:ind w:left="3177" w:hanging="567"/>
      </w:pPr>
      <w:rPr>
        <w:rFonts w:hint="default"/>
      </w:rPr>
    </w:lvl>
    <w:lvl w:ilvl="4" w:tplc="7DD4CA18">
      <w:numFmt w:val="bullet"/>
      <w:lvlText w:val="•"/>
      <w:lvlJc w:val="left"/>
      <w:pPr>
        <w:ind w:left="4010" w:hanging="567"/>
      </w:pPr>
      <w:rPr>
        <w:rFonts w:hint="default"/>
      </w:rPr>
    </w:lvl>
    <w:lvl w:ilvl="5" w:tplc="9830FF18">
      <w:numFmt w:val="bullet"/>
      <w:lvlText w:val="•"/>
      <w:lvlJc w:val="left"/>
      <w:pPr>
        <w:ind w:left="4843" w:hanging="567"/>
      </w:pPr>
      <w:rPr>
        <w:rFonts w:hint="default"/>
      </w:rPr>
    </w:lvl>
    <w:lvl w:ilvl="6" w:tplc="D704759C">
      <w:numFmt w:val="bullet"/>
      <w:lvlText w:val="•"/>
      <w:lvlJc w:val="left"/>
      <w:pPr>
        <w:ind w:left="5675" w:hanging="567"/>
      </w:pPr>
      <w:rPr>
        <w:rFonts w:hint="default"/>
      </w:rPr>
    </w:lvl>
    <w:lvl w:ilvl="7" w:tplc="5E2C309A">
      <w:numFmt w:val="bullet"/>
      <w:lvlText w:val="•"/>
      <w:lvlJc w:val="left"/>
      <w:pPr>
        <w:ind w:left="6508" w:hanging="567"/>
      </w:pPr>
      <w:rPr>
        <w:rFonts w:hint="default"/>
      </w:rPr>
    </w:lvl>
    <w:lvl w:ilvl="8" w:tplc="E4D41934">
      <w:numFmt w:val="bullet"/>
      <w:lvlText w:val="•"/>
      <w:lvlJc w:val="left"/>
      <w:pPr>
        <w:ind w:left="7341" w:hanging="567"/>
      </w:pPr>
      <w:rPr>
        <w:rFonts w:hint="default"/>
      </w:rPr>
    </w:lvl>
  </w:abstractNum>
  <w:abstractNum w:abstractNumId="7" w15:restartNumberingAfterBreak="0">
    <w:nsid w:val="2F045B77"/>
    <w:multiLevelType w:val="hybridMultilevel"/>
    <w:tmpl w:val="6BC8696A"/>
    <w:lvl w:ilvl="0" w:tplc="94CA847E">
      <w:numFmt w:val="bullet"/>
      <w:lvlText w:val=""/>
      <w:lvlJc w:val="left"/>
      <w:pPr>
        <w:ind w:left="686" w:hanging="567"/>
      </w:pPr>
      <w:rPr>
        <w:rFonts w:ascii="Symbol" w:eastAsia="Symbol" w:hAnsi="Symbol" w:cs="Symbol" w:hint="default"/>
        <w:w w:val="99"/>
        <w:sz w:val="20"/>
        <w:szCs w:val="20"/>
      </w:rPr>
    </w:lvl>
    <w:lvl w:ilvl="1" w:tplc="797AB13A">
      <w:numFmt w:val="bullet"/>
      <w:lvlText w:val="•"/>
      <w:lvlJc w:val="left"/>
      <w:pPr>
        <w:ind w:left="1512" w:hanging="567"/>
      </w:pPr>
      <w:rPr>
        <w:rFonts w:hint="default"/>
      </w:rPr>
    </w:lvl>
    <w:lvl w:ilvl="2" w:tplc="6C7EA9F0">
      <w:numFmt w:val="bullet"/>
      <w:lvlText w:val="•"/>
      <w:lvlJc w:val="left"/>
      <w:pPr>
        <w:ind w:left="2345" w:hanging="567"/>
      </w:pPr>
      <w:rPr>
        <w:rFonts w:hint="default"/>
      </w:rPr>
    </w:lvl>
    <w:lvl w:ilvl="3" w:tplc="F0605398">
      <w:numFmt w:val="bullet"/>
      <w:lvlText w:val="•"/>
      <w:lvlJc w:val="left"/>
      <w:pPr>
        <w:ind w:left="3177" w:hanging="567"/>
      </w:pPr>
      <w:rPr>
        <w:rFonts w:hint="default"/>
      </w:rPr>
    </w:lvl>
    <w:lvl w:ilvl="4" w:tplc="3DDEBCF8">
      <w:numFmt w:val="bullet"/>
      <w:lvlText w:val="•"/>
      <w:lvlJc w:val="left"/>
      <w:pPr>
        <w:ind w:left="4010" w:hanging="567"/>
      </w:pPr>
      <w:rPr>
        <w:rFonts w:hint="default"/>
      </w:rPr>
    </w:lvl>
    <w:lvl w:ilvl="5" w:tplc="22660492">
      <w:numFmt w:val="bullet"/>
      <w:lvlText w:val="•"/>
      <w:lvlJc w:val="left"/>
      <w:pPr>
        <w:ind w:left="4843" w:hanging="567"/>
      </w:pPr>
      <w:rPr>
        <w:rFonts w:hint="default"/>
      </w:rPr>
    </w:lvl>
    <w:lvl w:ilvl="6" w:tplc="B7689E08">
      <w:numFmt w:val="bullet"/>
      <w:lvlText w:val="•"/>
      <w:lvlJc w:val="left"/>
      <w:pPr>
        <w:ind w:left="5675" w:hanging="567"/>
      </w:pPr>
      <w:rPr>
        <w:rFonts w:hint="default"/>
      </w:rPr>
    </w:lvl>
    <w:lvl w:ilvl="7" w:tplc="28386320">
      <w:numFmt w:val="bullet"/>
      <w:lvlText w:val="•"/>
      <w:lvlJc w:val="left"/>
      <w:pPr>
        <w:ind w:left="6508" w:hanging="567"/>
      </w:pPr>
      <w:rPr>
        <w:rFonts w:hint="default"/>
      </w:rPr>
    </w:lvl>
    <w:lvl w:ilvl="8" w:tplc="16D2F302">
      <w:numFmt w:val="bullet"/>
      <w:lvlText w:val="•"/>
      <w:lvlJc w:val="left"/>
      <w:pPr>
        <w:ind w:left="7341" w:hanging="567"/>
      </w:pPr>
      <w:rPr>
        <w:rFonts w:hint="default"/>
      </w:rPr>
    </w:lvl>
  </w:abstractNum>
  <w:abstractNum w:abstractNumId="8" w15:restartNumberingAfterBreak="0">
    <w:nsid w:val="39180DB4"/>
    <w:multiLevelType w:val="hybridMultilevel"/>
    <w:tmpl w:val="B24EEA96"/>
    <w:lvl w:ilvl="0" w:tplc="299239A0">
      <w:start w:val="1"/>
      <w:numFmt w:val="lowerLetter"/>
      <w:lvlText w:val="%1)"/>
      <w:lvlJc w:val="left"/>
      <w:pPr>
        <w:ind w:left="686" w:hanging="567"/>
        <w:jc w:val="left"/>
      </w:pPr>
      <w:rPr>
        <w:rFonts w:ascii="Arial" w:eastAsia="Arial" w:hAnsi="Arial" w:cs="Arial" w:hint="default"/>
        <w:spacing w:val="-1"/>
        <w:w w:val="99"/>
        <w:sz w:val="20"/>
        <w:szCs w:val="20"/>
      </w:rPr>
    </w:lvl>
    <w:lvl w:ilvl="1" w:tplc="FC08562E">
      <w:numFmt w:val="bullet"/>
      <w:lvlText w:val="•"/>
      <w:lvlJc w:val="left"/>
      <w:pPr>
        <w:ind w:left="1512" w:hanging="567"/>
      </w:pPr>
      <w:rPr>
        <w:rFonts w:hint="default"/>
      </w:rPr>
    </w:lvl>
    <w:lvl w:ilvl="2" w:tplc="887ED516">
      <w:numFmt w:val="bullet"/>
      <w:lvlText w:val="•"/>
      <w:lvlJc w:val="left"/>
      <w:pPr>
        <w:ind w:left="2345" w:hanging="567"/>
      </w:pPr>
      <w:rPr>
        <w:rFonts w:hint="default"/>
      </w:rPr>
    </w:lvl>
    <w:lvl w:ilvl="3" w:tplc="2BB62884">
      <w:numFmt w:val="bullet"/>
      <w:lvlText w:val="•"/>
      <w:lvlJc w:val="left"/>
      <w:pPr>
        <w:ind w:left="3177" w:hanging="567"/>
      </w:pPr>
      <w:rPr>
        <w:rFonts w:hint="default"/>
      </w:rPr>
    </w:lvl>
    <w:lvl w:ilvl="4" w:tplc="CDF27778">
      <w:numFmt w:val="bullet"/>
      <w:lvlText w:val="•"/>
      <w:lvlJc w:val="left"/>
      <w:pPr>
        <w:ind w:left="4010" w:hanging="567"/>
      </w:pPr>
      <w:rPr>
        <w:rFonts w:hint="default"/>
      </w:rPr>
    </w:lvl>
    <w:lvl w:ilvl="5" w:tplc="94EA6F7C">
      <w:numFmt w:val="bullet"/>
      <w:lvlText w:val="•"/>
      <w:lvlJc w:val="left"/>
      <w:pPr>
        <w:ind w:left="4843" w:hanging="567"/>
      </w:pPr>
      <w:rPr>
        <w:rFonts w:hint="default"/>
      </w:rPr>
    </w:lvl>
    <w:lvl w:ilvl="6" w:tplc="78BE8940">
      <w:numFmt w:val="bullet"/>
      <w:lvlText w:val="•"/>
      <w:lvlJc w:val="left"/>
      <w:pPr>
        <w:ind w:left="5675" w:hanging="567"/>
      </w:pPr>
      <w:rPr>
        <w:rFonts w:hint="default"/>
      </w:rPr>
    </w:lvl>
    <w:lvl w:ilvl="7" w:tplc="042A36D0">
      <w:numFmt w:val="bullet"/>
      <w:lvlText w:val="•"/>
      <w:lvlJc w:val="left"/>
      <w:pPr>
        <w:ind w:left="6508" w:hanging="567"/>
      </w:pPr>
      <w:rPr>
        <w:rFonts w:hint="default"/>
      </w:rPr>
    </w:lvl>
    <w:lvl w:ilvl="8" w:tplc="2CFAD564">
      <w:numFmt w:val="bullet"/>
      <w:lvlText w:val="•"/>
      <w:lvlJc w:val="left"/>
      <w:pPr>
        <w:ind w:left="7341" w:hanging="567"/>
      </w:pPr>
      <w:rPr>
        <w:rFonts w:hint="default"/>
      </w:rPr>
    </w:lvl>
  </w:abstractNum>
  <w:abstractNum w:abstractNumId="9" w15:restartNumberingAfterBreak="0">
    <w:nsid w:val="3FF25B55"/>
    <w:multiLevelType w:val="hybridMultilevel"/>
    <w:tmpl w:val="3C58597C"/>
    <w:lvl w:ilvl="0" w:tplc="85D26D08">
      <w:start w:val="1"/>
      <w:numFmt w:val="decimal"/>
      <w:lvlText w:val="%1."/>
      <w:lvlJc w:val="left"/>
      <w:pPr>
        <w:ind w:left="685" w:hanging="567"/>
        <w:jc w:val="left"/>
      </w:pPr>
      <w:rPr>
        <w:rFonts w:ascii="Arial" w:eastAsia="Arial" w:hAnsi="Arial" w:cs="Arial" w:hint="default"/>
        <w:spacing w:val="-1"/>
        <w:w w:val="99"/>
        <w:sz w:val="20"/>
        <w:szCs w:val="20"/>
      </w:rPr>
    </w:lvl>
    <w:lvl w:ilvl="1" w:tplc="6ED0A7FA">
      <w:numFmt w:val="bullet"/>
      <w:lvlText w:val="-"/>
      <w:lvlJc w:val="left"/>
      <w:pPr>
        <w:ind w:left="799" w:hanging="113"/>
      </w:pPr>
      <w:rPr>
        <w:rFonts w:ascii="Arial" w:eastAsia="Arial" w:hAnsi="Arial" w:cs="Arial" w:hint="default"/>
        <w:w w:val="99"/>
        <w:sz w:val="20"/>
        <w:szCs w:val="20"/>
      </w:rPr>
    </w:lvl>
    <w:lvl w:ilvl="2" w:tplc="A434DB2E">
      <w:numFmt w:val="bullet"/>
      <w:lvlText w:val="•"/>
      <w:lvlJc w:val="left"/>
      <w:pPr>
        <w:ind w:left="1711" w:hanging="113"/>
      </w:pPr>
      <w:rPr>
        <w:rFonts w:hint="default"/>
      </w:rPr>
    </w:lvl>
    <w:lvl w:ilvl="3" w:tplc="0CD25A74">
      <w:numFmt w:val="bullet"/>
      <w:lvlText w:val="•"/>
      <w:lvlJc w:val="left"/>
      <w:pPr>
        <w:ind w:left="2623" w:hanging="113"/>
      </w:pPr>
      <w:rPr>
        <w:rFonts w:hint="default"/>
      </w:rPr>
    </w:lvl>
    <w:lvl w:ilvl="4" w:tplc="8F3085A4">
      <w:numFmt w:val="bullet"/>
      <w:lvlText w:val="•"/>
      <w:lvlJc w:val="left"/>
      <w:pPr>
        <w:ind w:left="3535" w:hanging="113"/>
      </w:pPr>
      <w:rPr>
        <w:rFonts w:hint="default"/>
      </w:rPr>
    </w:lvl>
    <w:lvl w:ilvl="5" w:tplc="5C9EA112">
      <w:numFmt w:val="bullet"/>
      <w:lvlText w:val="•"/>
      <w:lvlJc w:val="left"/>
      <w:pPr>
        <w:ind w:left="4447" w:hanging="113"/>
      </w:pPr>
      <w:rPr>
        <w:rFonts w:hint="default"/>
      </w:rPr>
    </w:lvl>
    <w:lvl w:ilvl="6" w:tplc="C5B67398">
      <w:numFmt w:val="bullet"/>
      <w:lvlText w:val="•"/>
      <w:lvlJc w:val="left"/>
      <w:pPr>
        <w:ind w:left="5359" w:hanging="113"/>
      </w:pPr>
      <w:rPr>
        <w:rFonts w:hint="default"/>
      </w:rPr>
    </w:lvl>
    <w:lvl w:ilvl="7" w:tplc="2D741BD6">
      <w:numFmt w:val="bullet"/>
      <w:lvlText w:val="•"/>
      <w:lvlJc w:val="left"/>
      <w:pPr>
        <w:ind w:left="6270" w:hanging="113"/>
      </w:pPr>
      <w:rPr>
        <w:rFonts w:hint="default"/>
      </w:rPr>
    </w:lvl>
    <w:lvl w:ilvl="8" w:tplc="2EAE21D8">
      <w:numFmt w:val="bullet"/>
      <w:lvlText w:val="•"/>
      <w:lvlJc w:val="left"/>
      <w:pPr>
        <w:ind w:left="7182" w:hanging="113"/>
      </w:pPr>
      <w:rPr>
        <w:rFonts w:hint="default"/>
      </w:rPr>
    </w:lvl>
  </w:abstractNum>
  <w:abstractNum w:abstractNumId="10" w15:restartNumberingAfterBreak="0">
    <w:nsid w:val="4E60785F"/>
    <w:multiLevelType w:val="hybridMultilevel"/>
    <w:tmpl w:val="4B6AA582"/>
    <w:lvl w:ilvl="0" w:tplc="091A7F5A">
      <w:start w:val="1"/>
      <w:numFmt w:val="decimal"/>
      <w:lvlText w:val="%1."/>
      <w:lvlJc w:val="left"/>
      <w:pPr>
        <w:ind w:left="686" w:hanging="567"/>
        <w:jc w:val="left"/>
      </w:pPr>
      <w:rPr>
        <w:rFonts w:ascii="Arial" w:eastAsia="Arial" w:hAnsi="Arial" w:cs="Arial" w:hint="default"/>
        <w:spacing w:val="-1"/>
        <w:w w:val="100"/>
        <w:sz w:val="22"/>
        <w:szCs w:val="22"/>
      </w:rPr>
    </w:lvl>
    <w:lvl w:ilvl="1" w:tplc="28606674">
      <w:start w:val="1"/>
      <w:numFmt w:val="lowerLetter"/>
      <w:lvlText w:val="%2)"/>
      <w:lvlJc w:val="left"/>
      <w:pPr>
        <w:ind w:left="686" w:hanging="284"/>
        <w:jc w:val="left"/>
      </w:pPr>
      <w:rPr>
        <w:rFonts w:ascii="Arial" w:eastAsia="Arial" w:hAnsi="Arial" w:cs="Arial" w:hint="default"/>
        <w:spacing w:val="-1"/>
        <w:w w:val="100"/>
        <w:sz w:val="22"/>
        <w:szCs w:val="22"/>
      </w:rPr>
    </w:lvl>
    <w:lvl w:ilvl="2" w:tplc="D870F9C2">
      <w:numFmt w:val="bullet"/>
      <w:lvlText w:val="•"/>
      <w:lvlJc w:val="left"/>
      <w:pPr>
        <w:ind w:left="2345" w:hanging="284"/>
      </w:pPr>
      <w:rPr>
        <w:rFonts w:hint="default"/>
      </w:rPr>
    </w:lvl>
    <w:lvl w:ilvl="3" w:tplc="1F22E48A">
      <w:numFmt w:val="bullet"/>
      <w:lvlText w:val="•"/>
      <w:lvlJc w:val="left"/>
      <w:pPr>
        <w:ind w:left="3177" w:hanging="284"/>
      </w:pPr>
      <w:rPr>
        <w:rFonts w:hint="default"/>
      </w:rPr>
    </w:lvl>
    <w:lvl w:ilvl="4" w:tplc="043A69FC">
      <w:numFmt w:val="bullet"/>
      <w:lvlText w:val="•"/>
      <w:lvlJc w:val="left"/>
      <w:pPr>
        <w:ind w:left="4010" w:hanging="284"/>
      </w:pPr>
      <w:rPr>
        <w:rFonts w:hint="default"/>
      </w:rPr>
    </w:lvl>
    <w:lvl w:ilvl="5" w:tplc="89E8F610">
      <w:numFmt w:val="bullet"/>
      <w:lvlText w:val="•"/>
      <w:lvlJc w:val="left"/>
      <w:pPr>
        <w:ind w:left="4843" w:hanging="284"/>
      </w:pPr>
      <w:rPr>
        <w:rFonts w:hint="default"/>
      </w:rPr>
    </w:lvl>
    <w:lvl w:ilvl="6" w:tplc="8C46FF14">
      <w:numFmt w:val="bullet"/>
      <w:lvlText w:val="•"/>
      <w:lvlJc w:val="left"/>
      <w:pPr>
        <w:ind w:left="5675" w:hanging="284"/>
      </w:pPr>
      <w:rPr>
        <w:rFonts w:hint="default"/>
      </w:rPr>
    </w:lvl>
    <w:lvl w:ilvl="7" w:tplc="63089830">
      <w:numFmt w:val="bullet"/>
      <w:lvlText w:val="•"/>
      <w:lvlJc w:val="left"/>
      <w:pPr>
        <w:ind w:left="6508" w:hanging="284"/>
      </w:pPr>
      <w:rPr>
        <w:rFonts w:hint="default"/>
      </w:rPr>
    </w:lvl>
    <w:lvl w:ilvl="8" w:tplc="0206EA9C">
      <w:numFmt w:val="bullet"/>
      <w:lvlText w:val="•"/>
      <w:lvlJc w:val="left"/>
      <w:pPr>
        <w:ind w:left="7341" w:hanging="284"/>
      </w:pPr>
      <w:rPr>
        <w:rFonts w:hint="default"/>
      </w:rPr>
    </w:lvl>
  </w:abstractNum>
  <w:abstractNum w:abstractNumId="11" w15:restartNumberingAfterBreak="0">
    <w:nsid w:val="53756AAA"/>
    <w:multiLevelType w:val="hybridMultilevel"/>
    <w:tmpl w:val="9DF06BF2"/>
    <w:lvl w:ilvl="0" w:tplc="80FE0F76">
      <w:start w:val="1"/>
      <w:numFmt w:val="decimal"/>
      <w:lvlText w:val="%1."/>
      <w:lvlJc w:val="left"/>
      <w:pPr>
        <w:ind w:left="686" w:hanging="567"/>
        <w:jc w:val="left"/>
      </w:pPr>
      <w:rPr>
        <w:rFonts w:ascii="Arial" w:eastAsia="Arial" w:hAnsi="Arial" w:cs="Arial" w:hint="default"/>
        <w:spacing w:val="-1"/>
        <w:w w:val="100"/>
        <w:sz w:val="22"/>
        <w:szCs w:val="22"/>
      </w:rPr>
    </w:lvl>
    <w:lvl w:ilvl="1" w:tplc="8236DC34">
      <w:numFmt w:val="bullet"/>
      <w:lvlText w:val="•"/>
      <w:lvlJc w:val="left"/>
      <w:pPr>
        <w:ind w:left="1512" w:hanging="567"/>
      </w:pPr>
      <w:rPr>
        <w:rFonts w:hint="default"/>
      </w:rPr>
    </w:lvl>
    <w:lvl w:ilvl="2" w:tplc="607E42C4">
      <w:numFmt w:val="bullet"/>
      <w:lvlText w:val="•"/>
      <w:lvlJc w:val="left"/>
      <w:pPr>
        <w:ind w:left="2345" w:hanging="567"/>
      </w:pPr>
      <w:rPr>
        <w:rFonts w:hint="default"/>
      </w:rPr>
    </w:lvl>
    <w:lvl w:ilvl="3" w:tplc="CDB8A706">
      <w:numFmt w:val="bullet"/>
      <w:lvlText w:val="•"/>
      <w:lvlJc w:val="left"/>
      <w:pPr>
        <w:ind w:left="3177" w:hanging="567"/>
      </w:pPr>
      <w:rPr>
        <w:rFonts w:hint="default"/>
      </w:rPr>
    </w:lvl>
    <w:lvl w:ilvl="4" w:tplc="396403B2">
      <w:numFmt w:val="bullet"/>
      <w:lvlText w:val="•"/>
      <w:lvlJc w:val="left"/>
      <w:pPr>
        <w:ind w:left="4010" w:hanging="567"/>
      </w:pPr>
      <w:rPr>
        <w:rFonts w:hint="default"/>
      </w:rPr>
    </w:lvl>
    <w:lvl w:ilvl="5" w:tplc="43C069AC">
      <w:numFmt w:val="bullet"/>
      <w:lvlText w:val="•"/>
      <w:lvlJc w:val="left"/>
      <w:pPr>
        <w:ind w:left="4843" w:hanging="567"/>
      </w:pPr>
      <w:rPr>
        <w:rFonts w:hint="default"/>
      </w:rPr>
    </w:lvl>
    <w:lvl w:ilvl="6" w:tplc="4BB01808">
      <w:numFmt w:val="bullet"/>
      <w:lvlText w:val="•"/>
      <w:lvlJc w:val="left"/>
      <w:pPr>
        <w:ind w:left="5675" w:hanging="567"/>
      </w:pPr>
      <w:rPr>
        <w:rFonts w:hint="default"/>
      </w:rPr>
    </w:lvl>
    <w:lvl w:ilvl="7" w:tplc="5804F4DA">
      <w:numFmt w:val="bullet"/>
      <w:lvlText w:val="•"/>
      <w:lvlJc w:val="left"/>
      <w:pPr>
        <w:ind w:left="6508" w:hanging="567"/>
      </w:pPr>
      <w:rPr>
        <w:rFonts w:hint="default"/>
      </w:rPr>
    </w:lvl>
    <w:lvl w:ilvl="8" w:tplc="00DEBECE">
      <w:numFmt w:val="bullet"/>
      <w:lvlText w:val="•"/>
      <w:lvlJc w:val="left"/>
      <w:pPr>
        <w:ind w:left="7341" w:hanging="567"/>
      </w:pPr>
      <w:rPr>
        <w:rFonts w:hint="default"/>
      </w:rPr>
    </w:lvl>
  </w:abstractNum>
  <w:abstractNum w:abstractNumId="12" w15:restartNumberingAfterBreak="0">
    <w:nsid w:val="56A82E09"/>
    <w:multiLevelType w:val="hybridMultilevel"/>
    <w:tmpl w:val="AC608AA8"/>
    <w:lvl w:ilvl="0" w:tplc="FB209D5C">
      <w:start w:val="1"/>
      <w:numFmt w:val="decimal"/>
      <w:lvlText w:val="%1."/>
      <w:lvlJc w:val="left"/>
      <w:pPr>
        <w:ind w:left="685" w:hanging="567"/>
        <w:jc w:val="left"/>
      </w:pPr>
      <w:rPr>
        <w:rFonts w:ascii="Arial" w:eastAsia="Arial" w:hAnsi="Arial" w:cs="Arial" w:hint="default"/>
        <w:spacing w:val="-1"/>
        <w:w w:val="99"/>
        <w:sz w:val="20"/>
        <w:szCs w:val="20"/>
      </w:rPr>
    </w:lvl>
    <w:lvl w:ilvl="1" w:tplc="3F22480C">
      <w:numFmt w:val="bullet"/>
      <w:lvlText w:val=""/>
      <w:lvlJc w:val="left"/>
      <w:pPr>
        <w:ind w:left="685" w:hanging="284"/>
      </w:pPr>
      <w:rPr>
        <w:rFonts w:ascii="Symbol" w:eastAsia="Symbol" w:hAnsi="Symbol" w:cs="Symbol" w:hint="default"/>
        <w:w w:val="99"/>
        <w:sz w:val="20"/>
        <w:szCs w:val="20"/>
      </w:rPr>
    </w:lvl>
    <w:lvl w:ilvl="2" w:tplc="48F09FFC">
      <w:numFmt w:val="bullet"/>
      <w:lvlText w:val="•"/>
      <w:lvlJc w:val="left"/>
      <w:pPr>
        <w:ind w:left="2345" w:hanging="284"/>
      </w:pPr>
      <w:rPr>
        <w:rFonts w:hint="default"/>
      </w:rPr>
    </w:lvl>
    <w:lvl w:ilvl="3" w:tplc="35742830">
      <w:numFmt w:val="bullet"/>
      <w:lvlText w:val="•"/>
      <w:lvlJc w:val="left"/>
      <w:pPr>
        <w:ind w:left="3177" w:hanging="284"/>
      </w:pPr>
      <w:rPr>
        <w:rFonts w:hint="default"/>
      </w:rPr>
    </w:lvl>
    <w:lvl w:ilvl="4" w:tplc="045C7A2E">
      <w:numFmt w:val="bullet"/>
      <w:lvlText w:val="•"/>
      <w:lvlJc w:val="left"/>
      <w:pPr>
        <w:ind w:left="4010" w:hanging="284"/>
      </w:pPr>
      <w:rPr>
        <w:rFonts w:hint="default"/>
      </w:rPr>
    </w:lvl>
    <w:lvl w:ilvl="5" w:tplc="B4942D8C">
      <w:numFmt w:val="bullet"/>
      <w:lvlText w:val="•"/>
      <w:lvlJc w:val="left"/>
      <w:pPr>
        <w:ind w:left="4843" w:hanging="284"/>
      </w:pPr>
      <w:rPr>
        <w:rFonts w:hint="default"/>
      </w:rPr>
    </w:lvl>
    <w:lvl w:ilvl="6" w:tplc="AA5C25A2">
      <w:numFmt w:val="bullet"/>
      <w:lvlText w:val="•"/>
      <w:lvlJc w:val="left"/>
      <w:pPr>
        <w:ind w:left="5675" w:hanging="284"/>
      </w:pPr>
      <w:rPr>
        <w:rFonts w:hint="default"/>
      </w:rPr>
    </w:lvl>
    <w:lvl w:ilvl="7" w:tplc="16DC6886">
      <w:numFmt w:val="bullet"/>
      <w:lvlText w:val="•"/>
      <w:lvlJc w:val="left"/>
      <w:pPr>
        <w:ind w:left="6508" w:hanging="284"/>
      </w:pPr>
      <w:rPr>
        <w:rFonts w:hint="default"/>
      </w:rPr>
    </w:lvl>
    <w:lvl w:ilvl="8" w:tplc="3E28D00E">
      <w:numFmt w:val="bullet"/>
      <w:lvlText w:val="•"/>
      <w:lvlJc w:val="left"/>
      <w:pPr>
        <w:ind w:left="7341" w:hanging="284"/>
      </w:pPr>
      <w:rPr>
        <w:rFonts w:hint="default"/>
      </w:rPr>
    </w:lvl>
  </w:abstractNum>
  <w:abstractNum w:abstractNumId="13" w15:restartNumberingAfterBreak="0">
    <w:nsid w:val="5D1131C4"/>
    <w:multiLevelType w:val="hybridMultilevel"/>
    <w:tmpl w:val="EE18D1D4"/>
    <w:lvl w:ilvl="0" w:tplc="3F6C97B0">
      <w:start w:val="1"/>
      <w:numFmt w:val="decimal"/>
      <w:lvlText w:val="%1."/>
      <w:lvlJc w:val="left"/>
      <w:pPr>
        <w:ind w:left="685" w:hanging="567"/>
        <w:jc w:val="left"/>
      </w:pPr>
      <w:rPr>
        <w:rFonts w:ascii="Arial" w:eastAsia="Arial" w:hAnsi="Arial" w:cs="Arial" w:hint="default"/>
        <w:spacing w:val="-1"/>
        <w:w w:val="100"/>
        <w:sz w:val="22"/>
        <w:szCs w:val="22"/>
      </w:rPr>
    </w:lvl>
    <w:lvl w:ilvl="1" w:tplc="B0B8FBC0">
      <w:start w:val="1"/>
      <w:numFmt w:val="lowerLetter"/>
      <w:lvlText w:val="%2)"/>
      <w:lvlJc w:val="left"/>
      <w:pPr>
        <w:ind w:left="686" w:hanging="361"/>
        <w:jc w:val="left"/>
      </w:pPr>
      <w:rPr>
        <w:rFonts w:ascii="Arial" w:eastAsia="Arial" w:hAnsi="Arial" w:cs="Arial" w:hint="default"/>
        <w:spacing w:val="-1"/>
        <w:w w:val="99"/>
        <w:sz w:val="20"/>
        <w:szCs w:val="20"/>
      </w:rPr>
    </w:lvl>
    <w:lvl w:ilvl="2" w:tplc="8C726562">
      <w:numFmt w:val="bullet"/>
      <w:lvlText w:val="•"/>
      <w:lvlJc w:val="left"/>
      <w:pPr>
        <w:ind w:left="2345" w:hanging="361"/>
      </w:pPr>
      <w:rPr>
        <w:rFonts w:hint="default"/>
      </w:rPr>
    </w:lvl>
    <w:lvl w:ilvl="3" w:tplc="C3CC0DCC">
      <w:numFmt w:val="bullet"/>
      <w:lvlText w:val="•"/>
      <w:lvlJc w:val="left"/>
      <w:pPr>
        <w:ind w:left="3177" w:hanging="361"/>
      </w:pPr>
      <w:rPr>
        <w:rFonts w:hint="default"/>
      </w:rPr>
    </w:lvl>
    <w:lvl w:ilvl="4" w:tplc="989E84CC">
      <w:numFmt w:val="bullet"/>
      <w:lvlText w:val="•"/>
      <w:lvlJc w:val="left"/>
      <w:pPr>
        <w:ind w:left="4010" w:hanging="361"/>
      </w:pPr>
      <w:rPr>
        <w:rFonts w:hint="default"/>
      </w:rPr>
    </w:lvl>
    <w:lvl w:ilvl="5" w:tplc="E56AA748">
      <w:numFmt w:val="bullet"/>
      <w:lvlText w:val="•"/>
      <w:lvlJc w:val="left"/>
      <w:pPr>
        <w:ind w:left="4843" w:hanging="361"/>
      </w:pPr>
      <w:rPr>
        <w:rFonts w:hint="default"/>
      </w:rPr>
    </w:lvl>
    <w:lvl w:ilvl="6" w:tplc="E35CBCE2">
      <w:numFmt w:val="bullet"/>
      <w:lvlText w:val="•"/>
      <w:lvlJc w:val="left"/>
      <w:pPr>
        <w:ind w:left="5675" w:hanging="361"/>
      </w:pPr>
      <w:rPr>
        <w:rFonts w:hint="default"/>
      </w:rPr>
    </w:lvl>
    <w:lvl w:ilvl="7" w:tplc="CC30E308">
      <w:numFmt w:val="bullet"/>
      <w:lvlText w:val="•"/>
      <w:lvlJc w:val="left"/>
      <w:pPr>
        <w:ind w:left="6508" w:hanging="361"/>
      </w:pPr>
      <w:rPr>
        <w:rFonts w:hint="default"/>
      </w:rPr>
    </w:lvl>
    <w:lvl w:ilvl="8" w:tplc="4078A97A">
      <w:numFmt w:val="bullet"/>
      <w:lvlText w:val="•"/>
      <w:lvlJc w:val="left"/>
      <w:pPr>
        <w:ind w:left="7341" w:hanging="361"/>
      </w:pPr>
      <w:rPr>
        <w:rFonts w:hint="default"/>
      </w:rPr>
    </w:lvl>
  </w:abstractNum>
  <w:abstractNum w:abstractNumId="14" w15:restartNumberingAfterBreak="0">
    <w:nsid w:val="5D4D212E"/>
    <w:multiLevelType w:val="hybridMultilevel"/>
    <w:tmpl w:val="3FB097B4"/>
    <w:lvl w:ilvl="0" w:tplc="74AA428A">
      <w:start w:val="1"/>
      <w:numFmt w:val="decimal"/>
      <w:lvlText w:val="%1."/>
      <w:lvlJc w:val="left"/>
      <w:pPr>
        <w:ind w:left="686" w:hanging="567"/>
        <w:jc w:val="left"/>
      </w:pPr>
      <w:rPr>
        <w:rFonts w:ascii="Arial" w:eastAsia="Arial" w:hAnsi="Arial" w:cs="Arial" w:hint="default"/>
        <w:spacing w:val="-1"/>
        <w:w w:val="99"/>
        <w:sz w:val="20"/>
        <w:szCs w:val="20"/>
      </w:rPr>
    </w:lvl>
    <w:lvl w:ilvl="1" w:tplc="3BF47554">
      <w:numFmt w:val="bullet"/>
      <w:lvlText w:val="•"/>
      <w:lvlJc w:val="left"/>
      <w:pPr>
        <w:ind w:left="1512" w:hanging="567"/>
      </w:pPr>
      <w:rPr>
        <w:rFonts w:hint="default"/>
      </w:rPr>
    </w:lvl>
    <w:lvl w:ilvl="2" w:tplc="AEDCA15A">
      <w:numFmt w:val="bullet"/>
      <w:lvlText w:val="•"/>
      <w:lvlJc w:val="left"/>
      <w:pPr>
        <w:ind w:left="2345" w:hanging="567"/>
      </w:pPr>
      <w:rPr>
        <w:rFonts w:hint="default"/>
      </w:rPr>
    </w:lvl>
    <w:lvl w:ilvl="3" w:tplc="613EDF2A">
      <w:numFmt w:val="bullet"/>
      <w:lvlText w:val="•"/>
      <w:lvlJc w:val="left"/>
      <w:pPr>
        <w:ind w:left="3177" w:hanging="567"/>
      </w:pPr>
      <w:rPr>
        <w:rFonts w:hint="default"/>
      </w:rPr>
    </w:lvl>
    <w:lvl w:ilvl="4" w:tplc="03A084C0">
      <w:numFmt w:val="bullet"/>
      <w:lvlText w:val="•"/>
      <w:lvlJc w:val="left"/>
      <w:pPr>
        <w:ind w:left="4010" w:hanging="567"/>
      </w:pPr>
      <w:rPr>
        <w:rFonts w:hint="default"/>
      </w:rPr>
    </w:lvl>
    <w:lvl w:ilvl="5" w:tplc="475045AE">
      <w:numFmt w:val="bullet"/>
      <w:lvlText w:val="•"/>
      <w:lvlJc w:val="left"/>
      <w:pPr>
        <w:ind w:left="4843" w:hanging="567"/>
      </w:pPr>
      <w:rPr>
        <w:rFonts w:hint="default"/>
      </w:rPr>
    </w:lvl>
    <w:lvl w:ilvl="6" w:tplc="901C2C9C">
      <w:numFmt w:val="bullet"/>
      <w:lvlText w:val="•"/>
      <w:lvlJc w:val="left"/>
      <w:pPr>
        <w:ind w:left="5675" w:hanging="567"/>
      </w:pPr>
      <w:rPr>
        <w:rFonts w:hint="default"/>
      </w:rPr>
    </w:lvl>
    <w:lvl w:ilvl="7" w:tplc="CF881CF6">
      <w:numFmt w:val="bullet"/>
      <w:lvlText w:val="•"/>
      <w:lvlJc w:val="left"/>
      <w:pPr>
        <w:ind w:left="6508" w:hanging="567"/>
      </w:pPr>
      <w:rPr>
        <w:rFonts w:hint="default"/>
      </w:rPr>
    </w:lvl>
    <w:lvl w:ilvl="8" w:tplc="61685AF4">
      <w:numFmt w:val="bullet"/>
      <w:lvlText w:val="•"/>
      <w:lvlJc w:val="left"/>
      <w:pPr>
        <w:ind w:left="7341" w:hanging="567"/>
      </w:pPr>
      <w:rPr>
        <w:rFonts w:hint="default"/>
      </w:rPr>
    </w:lvl>
  </w:abstractNum>
  <w:abstractNum w:abstractNumId="15" w15:restartNumberingAfterBreak="0">
    <w:nsid w:val="66535C67"/>
    <w:multiLevelType w:val="hybridMultilevel"/>
    <w:tmpl w:val="36F8433E"/>
    <w:lvl w:ilvl="0" w:tplc="F6886E06">
      <w:start w:val="1"/>
      <w:numFmt w:val="decimal"/>
      <w:lvlText w:val="%1."/>
      <w:lvlJc w:val="left"/>
      <w:pPr>
        <w:ind w:left="686" w:hanging="567"/>
        <w:jc w:val="left"/>
      </w:pPr>
      <w:rPr>
        <w:rFonts w:ascii="Arial" w:eastAsia="Arial" w:hAnsi="Arial" w:cs="Arial" w:hint="default"/>
        <w:spacing w:val="-1"/>
        <w:w w:val="99"/>
        <w:sz w:val="20"/>
        <w:szCs w:val="20"/>
      </w:rPr>
    </w:lvl>
    <w:lvl w:ilvl="1" w:tplc="37D2C18C">
      <w:numFmt w:val="bullet"/>
      <w:lvlText w:val="•"/>
      <w:lvlJc w:val="left"/>
      <w:pPr>
        <w:ind w:left="1512" w:hanging="567"/>
      </w:pPr>
      <w:rPr>
        <w:rFonts w:hint="default"/>
      </w:rPr>
    </w:lvl>
    <w:lvl w:ilvl="2" w:tplc="93EA0550">
      <w:numFmt w:val="bullet"/>
      <w:lvlText w:val="•"/>
      <w:lvlJc w:val="left"/>
      <w:pPr>
        <w:ind w:left="2345" w:hanging="567"/>
      </w:pPr>
      <w:rPr>
        <w:rFonts w:hint="default"/>
      </w:rPr>
    </w:lvl>
    <w:lvl w:ilvl="3" w:tplc="0B005D52">
      <w:numFmt w:val="bullet"/>
      <w:lvlText w:val="•"/>
      <w:lvlJc w:val="left"/>
      <w:pPr>
        <w:ind w:left="3177" w:hanging="567"/>
      </w:pPr>
      <w:rPr>
        <w:rFonts w:hint="default"/>
      </w:rPr>
    </w:lvl>
    <w:lvl w:ilvl="4" w:tplc="A5E0304E">
      <w:numFmt w:val="bullet"/>
      <w:lvlText w:val="•"/>
      <w:lvlJc w:val="left"/>
      <w:pPr>
        <w:ind w:left="4010" w:hanging="567"/>
      </w:pPr>
      <w:rPr>
        <w:rFonts w:hint="default"/>
      </w:rPr>
    </w:lvl>
    <w:lvl w:ilvl="5" w:tplc="9A74D36C">
      <w:numFmt w:val="bullet"/>
      <w:lvlText w:val="•"/>
      <w:lvlJc w:val="left"/>
      <w:pPr>
        <w:ind w:left="4843" w:hanging="567"/>
      </w:pPr>
      <w:rPr>
        <w:rFonts w:hint="default"/>
      </w:rPr>
    </w:lvl>
    <w:lvl w:ilvl="6" w:tplc="5EE87552">
      <w:numFmt w:val="bullet"/>
      <w:lvlText w:val="•"/>
      <w:lvlJc w:val="left"/>
      <w:pPr>
        <w:ind w:left="5675" w:hanging="567"/>
      </w:pPr>
      <w:rPr>
        <w:rFonts w:hint="default"/>
      </w:rPr>
    </w:lvl>
    <w:lvl w:ilvl="7" w:tplc="501A9008">
      <w:numFmt w:val="bullet"/>
      <w:lvlText w:val="•"/>
      <w:lvlJc w:val="left"/>
      <w:pPr>
        <w:ind w:left="6508" w:hanging="567"/>
      </w:pPr>
      <w:rPr>
        <w:rFonts w:hint="default"/>
      </w:rPr>
    </w:lvl>
    <w:lvl w:ilvl="8" w:tplc="E7DEB6D4">
      <w:numFmt w:val="bullet"/>
      <w:lvlText w:val="•"/>
      <w:lvlJc w:val="left"/>
      <w:pPr>
        <w:ind w:left="7341" w:hanging="567"/>
      </w:pPr>
      <w:rPr>
        <w:rFonts w:hint="default"/>
      </w:rPr>
    </w:lvl>
  </w:abstractNum>
  <w:abstractNum w:abstractNumId="16" w15:restartNumberingAfterBreak="0">
    <w:nsid w:val="69C159C4"/>
    <w:multiLevelType w:val="hybridMultilevel"/>
    <w:tmpl w:val="F1F4B10C"/>
    <w:lvl w:ilvl="0" w:tplc="C50E25AC">
      <w:start w:val="1"/>
      <w:numFmt w:val="decimal"/>
      <w:lvlText w:val="%1."/>
      <w:lvlJc w:val="left"/>
      <w:pPr>
        <w:ind w:left="686" w:hanging="567"/>
        <w:jc w:val="left"/>
      </w:pPr>
      <w:rPr>
        <w:rFonts w:ascii="Arial" w:eastAsia="Arial" w:hAnsi="Arial" w:cs="Arial" w:hint="default"/>
        <w:spacing w:val="-1"/>
        <w:w w:val="99"/>
        <w:sz w:val="20"/>
        <w:szCs w:val="20"/>
      </w:rPr>
    </w:lvl>
    <w:lvl w:ilvl="1" w:tplc="89D63ADE">
      <w:numFmt w:val="bullet"/>
      <w:lvlText w:val="•"/>
      <w:lvlJc w:val="left"/>
      <w:pPr>
        <w:ind w:left="1512" w:hanging="567"/>
      </w:pPr>
      <w:rPr>
        <w:rFonts w:hint="default"/>
      </w:rPr>
    </w:lvl>
    <w:lvl w:ilvl="2" w:tplc="E3500662">
      <w:numFmt w:val="bullet"/>
      <w:lvlText w:val="•"/>
      <w:lvlJc w:val="left"/>
      <w:pPr>
        <w:ind w:left="2345" w:hanging="567"/>
      </w:pPr>
      <w:rPr>
        <w:rFonts w:hint="default"/>
      </w:rPr>
    </w:lvl>
    <w:lvl w:ilvl="3" w:tplc="6132588E">
      <w:numFmt w:val="bullet"/>
      <w:lvlText w:val="•"/>
      <w:lvlJc w:val="left"/>
      <w:pPr>
        <w:ind w:left="3177" w:hanging="567"/>
      </w:pPr>
      <w:rPr>
        <w:rFonts w:hint="default"/>
      </w:rPr>
    </w:lvl>
    <w:lvl w:ilvl="4" w:tplc="CD467732">
      <w:numFmt w:val="bullet"/>
      <w:lvlText w:val="•"/>
      <w:lvlJc w:val="left"/>
      <w:pPr>
        <w:ind w:left="4010" w:hanging="567"/>
      </w:pPr>
      <w:rPr>
        <w:rFonts w:hint="default"/>
      </w:rPr>
    </w:lvl>
    <w:lvl w:ilvl="5" w:tplc="4962A41C">
      <w:numFmt w:val="bullet"/>
      <w:lvlText w:val="•"/>
      <w:lvlJc w:val="left"/>
      <w:pPr>
        <w:ind w:left="4843" w:hanging="567"/>
      </w:pPr>
      <w:rPr>
        <w:rFonts w:hint="default"/>
      </w:rPr>
    </w:lvl>
    <w:lvl w:ilvl="6" w:tplc="4FEEAFBE">
      <w:numFmt w:val="bullet"/>
      <w:lvlText w:val="•"/>
      <w:lvlJc w:val="left"/>
      <w:pPr>
        <w:ind w:left="5675" w:hanging="567"/>
      </w:pPr>
      <w:rPr>
        <w:rFonts w:hint="default"/>
      </w:rPr>
    </w:lvl>
    <w:lvl w:ilvl="7" w:tplc="86DC478A">
      <w:numFmt w:val="bullet"/>
      <w:lvlText w:val="•"/>
      <w:lvlJc w:val="left"/>
      <w:pPr>
        <w:ind w:left="6508" w:hanging="567"/>
      </w:pPr>
      <w:rPr>
        <w:rFonts w:hint="default"/>
      </w:rPr>
    </w:lvl>
    <w:lvl w:ilvl="8" w:tplc="D68A085A">
      <w:numFmt w:val="bullet"/>
      <w:lvlText w:val="•"/>
      <w:lvlJc w:val="left"/>
      <w:pPr>
        <w:ind w:left="7341" w:hanging="567"/>
      </w:pPr>
      <w:rPr>
        <w:rFonts w:hint="default"/>
      </w:rPr>
    </w:lvl>
  </w:abstractNum>
  <w:abstractNum w:abstractNumId="17" w15:restartNumberingAfterBreak="0">
    <w:nsid w:val="6CBC3AAB"/>
    <w:multiLevelType w:val="hybridMultilevel"/>
    <w:tmpl w:val="C5888630"/>
    <w:lvl w:ilvl="0" w:tplc="71DA27F0">
      <w:start w:val="1"/>
      <w:numFmt w:val="decimal"/>
      <w:lvlText w:val="%1."/>
      <w:lvlJc w:val="left"/>
      <w:pPr>
        <w:ind w:left="685" w:hanging="557"/>
        <w:jc w:val="left"/>
      </w:pPr>
      <w:rPr>
        <w:rFonts w:ascii="Arial" w:eastAsia="Arial" w:hAnsi="Arial" w:cs="Arial" w:hint="default"/>
        <w:spacing w:val="-1"/>
        <w:w w:val="99"/>
        <w:sz w:val="20"/>
        <w:szCs w:val="20"/>
      </w:rPr>
    </w:lvl>
    <w:lvl w:ilvl="1" w:tplc="8E68CB82">
      <w:numFmt w:val="bullet"/>
      <w:lvlText w:val="•"/>
      <w:lvlJc w:val="left"/>
      <w:pPr>
        <w:ind w:left="1512" w:hanging="557"/>
      </w:pPr>
      <w:rPr>
        <w:rFonts w:hint="default"/>
      </w:rPr>
    </w:lvl>
    <w:lvl w:ilvl="2" w:tplc="F7E47A68">
      <w:numFmt w:val="bullet"/>
      <w:lvlText w:val="•"/>
      <w:lvlJc w:val="left"/>
      <w:pPr>
        <w:ind w:left="2345" w:hanging="557"/>
      </w:pPr>
      <w:rPr>
        <w:rFonts w:hint="default"/>
      </w:rPr>
    </w:lvl>
    <w:lvl w:ilvl="3" w:tplc="7F10FF60">
      <w:numFmt w:val="bullet"/>
      <w:lvlText w:val="•"/>
      <w:lvlJc w:val="left"/>
      <w:pPr>
        <w:ind w:left="3177" w:hanging="557"/>
      </w:pPr>
      <w:rPr>
        <w:rFonts w:hint="default"/>
      </w:rPr>
    </w:lvl>
    <w:lvl w:ilvl="4" w:tplc="AF946618">
      <w:numFmt w:val="bullet"/>
      <w:lvlText w:val="•"/>
      <w:lvlJc w:val="left"/>
      <w:pPr>
        <w:ind w:left="4010" w:hanging="557"/>
      </w:pPr>
      <w:rPr>
        <w:rFonts w:hint="default"/>
      </w:rPr>
    </w:lvl>
    <w:lvl w:ilvl="5" w:tplc="41303350">
      <w:numFmt w:val="bullet"/>
      <w:lvlText w:val="•"/>
      <w:lvlJc w:val="left"/>
      <w:pPr>
        <w:ind w:left="4843" w:hanging="557"/>
      </w:pPr>
      <w:rPr>
        <w:rFonts w:hint="default"/>
      </w:rPr>
    </w:lvl>
    <w:lvl w:ilvl="6" w:tplc="E62EFC54">
      <w:numFmt w:val="bullet"/>
      <w:lvlText w:val="•"/>
      <w:lvlJc w:val="left"/>
      <w:pPr>
        <w:ind w:left="5675" w:hanging="557"/>
      </w:pPr>
      <w:rPr>
        <w:rFonts w:hint="default"/>
      </w:rPr>
    </w:lvl>
    <w:lvl w:ilvl="7" w:tplc="AD1CB9E6">
      <w:numFmt w:val="bullet"/>
      <w:lvlText w:val="•"/>
      <w:lvlJc w:val="left"/>
      <w:pPr>
        <w:ind w:left="6508" w:hanging="557"/>
      </w:pPr>
      <w:rPr>
        <w:rFonts w:hint="default"/>
      </w:rPr>
    </w:lvl>
    <w:lvl w:ilvl="8" w:tplc="568459E2">
      <w:numFmt w:val="bullet"/>
      <w:lvlText w:val="•"/>
      <w:lvlJc w:val="left"/>
      <w:pPr>
        <w:ind w:left="7341" w:hanging="557"/>
      </w:pPr>
      <w:rPr>
        <w:rFonts w:hint="default"/>
      </w:rPr>
    </w:lvl>
  </w:abstractNum>
  <w:abstractNum w:abstractNumId="18" w15:restartNumberingAfterBreak="0">
    <w:nsid w:val="71F92694"/>
    <w:multiLevelType w:val="hybridMultilevel"/>
    <w:tmpl w:val="797AC656"/>
    <w:lvl w:ilvl="0" w:tplc="56C07090">
      <w:start w:val="1"/>
      <w:numFmt w:val="lowerLetter"/>
      <w:lvlText w:val="%1)"/>
      <w:lvlJc w:val="left"/>
      <w:pPr>
        <w:ind w:left="686" w:hanging="567"/>
        <w:jc w:val="left"/>
      </w:pPr>
      <w:rPr>
        <w:rFonts w:ascii="Arial" w:eastAsia="Arial" w:hAnsi="Arial" w:cs="Arial" w:hint="default"/>
        <w:spacing w:val="-1"/>
        <w:w w:val="99"/>
        <w:sz w:val="20"/>
        <w:szCs w:val="20"/>
      </w:rPr>
    </w:lvl>
    <w:lvl w:ilvl="1" w:tplc="E32CCA42">
      <w:numFmt w:val="bullet"/>
      <w:lvlText w:val="•"/>
      <w:lvlJc w:val="left"/>
      <w:pPr>
        <w:ind w:left="1040" w:hanging="567"/>
      </w:pPr>
      <w:rPr>
        <w:rFonts w:hint="default"/>
      </w:rPr>
    </w:lvl>
    <w:lvl w:ilvl="2" w:tplc="EED4C4C2">
      <w:numFmt w:val="bullet"/>
      <w:lvlText w:val="•"/>
      <w:lvlJc w:val="left"/>
      <w:pPr>
        <w:ind w:left="1925" w:hanging="567"/>
      </w:pPr>
      <w:rPr>
        <w:rFonts w:hint="default"/>
      </w:rPr>
    </w:lvl>
    <w:lvl w:ilvl="3" w:tplc="BAE0993C">
      <w:numFmt w:val="bullet"/>
      <w:lvlText w:val="•"/>
      <w:lvlJc w:val="left"/>
      <w:pPr>
        <w:ind w:left="2810" w:hanging="567"/>
      </w:pPr>
      <w:rPr>
        <w:rFonts w:hint="default"/>
      </w:rPr>
    </w:lvl>
    <w:lvl w:ilvl="4" w:tplc="1CAA02A8">
      <w:numFmt w:val="bullet"/>
      <w:lvlText w:val="•"/>
      <w:lvlJc w:val="left"/>
      <w:pPr>
        <w:ind w:left="3695" w:hanging="567"/>
      </w:pPr>
      <w:rPr>
        <w:rFonts w:hint="default"/>
      </w:rPr>
    </w:lvl>
    <w:lvl w:ilvl="5" w:tplc="3962EBFC">
      <w:numFmt w:val="bullet"/>
      <w:lvlText w:val="•"/>
      <w:lvlJc w:val="left"/>
      <w:pPr>
        <w:ind w:left="4580" w:hanging="567"/>
      </w:pPr>
      <w:rPr>
        <w:rFonts w:hint="default"/>
      </w:rPr>
    </w:lvl>
    <w:lvl w:ilvl="6" w:tplc="ABE64B98">
      <w:numFmt w:val="bullet"/>
      <w:lvlText w:val="•"/>
      <w:lvlJc w:val="left"/>
      <w:pPr>
        <w:ind w:left="5465" w:hanging="567"/>
      </w:pPr>
      <w:rPr>
        <w:rFonts w:hint="default"/>
      </w:rPr>
    </w:lvl>
    <w:lvl w:ilvl="7" w:tplc="91CA72C2">
      <w:numFmt w:val="bullet"/>
      <w:lvlText w:val="•"/>
      <w:lvlJc w:val="left"/>
      <w:pPr>
        <w:ind w:left="6350" w:hanging="567"/>
      </w:pPr>
      <w:rPr>
        <w:rFonts w:hint="default"/>
      </w:rPr>
    </w:lvl>
    <w:lvl w:ilvl="8" w:tplc="20249062">
      <w:numFmt w:val="bullet"/>
      <w:lvlText w:val="•"/>
      <w:lvlJc w:val="left"/>
      <w:pPr>
        <w:ind w:left="7236" w:hanging="567"/>
      </w:pPr>
      <w:rPr>
        <w:rFonts w:hint="default"/>
      </w:rPr>
    </w:lvl>
  </w:abstractNum>
  <w:num w:numId="1" w16cid:durableId="1420180443">
    <w:abstractNumId w:val="3"/>
  </w:num>
  <w:num w:numId="2" w16cid:durableId="1289581927">
    <w:abstractNumId w:val="1"/>
  </w:num>
  <w:num w:numId="3" w16cid:durableId="211357194">
    <w:abstractNumId w:val="6"/>
  </w:num>
  <w:num w:numId="4" w16cid:durableId="1552572450">
    <w:abstractNumId w:val="7"/>
  </w:num>
  <w:num w:numId="5" w16cid:durableId="853300304">
    <w:abstractNumId w:val="2"/>
  </w:num>
  <w:num w:numId="6" w16cid:durableId="378016475">
    <w:abstractNumId w:val="8"/>
  </w:num>
  <w:num w:numId="7" w16cid:durableId="1512136870">
    <w:abstractNumId w:val="18"/>
  </w:num>
  <w:num w:numId="8" w16cid:durableId="1755928059">
    <w:abstractNumId w:val="15"/>
  </w:num>
  <w:num w:numId="9" w16cid:durableId="939214323">
    <w:abstractNumId w:val="16"/>
  </w:num>
  <w:num w:numId="10" w16cid:durableId="603193800">
    <w:abstractNumId w:val="12"/>
  </w:num>
  <w:num w:numId="11" w16cid:durableId="1350989234">
    <w:abstractNumId w:val="9"/>
  </w:num>
  <w:num w:numId="12" w16cid:durableId="424305122">
    <w:abstractNumId w:val="17"/>
  </w:num>
  <w:num w:numId="13" w16cid:durableId="785582988">
    <w:abstractNumId w:val="14"/>
  </w:num>
  <w:num w:numId="14" w16cid:durableId="462382476">
    <w:abstractNumId w:val="0"/>
  </w:num>
  <w:num w:numId="15" w16cid:durableId="944263088">
    <w:abstractNumId w:val="10"/>
  </w:num>
  <w:num w:numId="16" w16cid:durableId="525025796">
    <w:abstractNumId w:val="5"/>
  </w:num>
  <w:num w:numId="17" w16cid:durableId="1209337796">
    <w:abstractNumId w:val="13"/>
  </w:num>
  <w:num w:numId="18" w16cid:durableId="2015187481">
    <w:abstractNumId w:val="11"/>
  </w:num>
  <w:num w:numId="19" w16cid:durableId="1679963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grammar="clean"/>
  <w:defaultTabStop w:val="720"/>
  <w:hyphenationZone w:val="425"/>
  <w:drawingGridHorizontalSpacing w:val="110"/>
  <w:displayHorizontalDrawingGridEvery w:val="2"/>
  <w:characterSpacingControl w:val="doNotCompress"/>
  <w:hdrShapeDefaults>
    <o:shapedefaults v:ext="edit" spidmax="21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67560"/>
    <w:rsid w:val="008F5EF8"/>
    <w:rsid w:val="00C74A3A"/>
    <w:rsid w:val="00E67560"/>
    <w:rsid w:val="00EA67FB"/>
    <w:rsid w:val="00F5494E"/>
    <w:rsid w:val="00F94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2"/>
    </o:shapelayout>
  </w:shapeDefaults>
  <w:decimalSymbol w:val=","/>
  <w:listSeparator w:val=";"/>
  <w14:docId w14:val="01FF336A"/>
  <w15:docId w15:val="{4864E4AD-1297-4AF4-A965-9C21C93A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876"/>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686" w:right="239"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f1.cuni.cz/kontak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10751</Words>
  <Characters>63434</Characters>
  <Application>Microsoft Office Word</Application>
  <DocSecurity>0</DocSecurity>
  <Lines>528</Lines>
  <Paragraphs>148</Paragraphs>
  <ScaleCrop>false</ScaleCrop>
  <Company/>
  <LinksUpToDate>false</LinksUpToDate>
  <CharactersWithSpaces>74037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Klára Rösslová</cp:lastModifiedBy>
  <cp:revision>3</cp:revision>
  <dcterms:created xsi:type="dcterms:W3CDTF">2025-03-18T14:17:00Z</dcterms:created>
  <dcterms:modified xsi:type="dcterms:W3CDTF">2025-03-19T08:30:00Z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2020 20.5.30763</vt:lpwstr>
  </property>
</Properties>
</file>