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48" w:rsidRDefault="00223C48">
      <w:r w:rsidRPr="00223C48">
        <w:rPr>
          <w:sz w:val="40"/>
          <w:szCs w:val="40"/>
        </w:rPr>
        <w:t xml:space="preserve">OBJEDNÁVKOVÝ </w:t>
      </w:r>
      <w:proofErr w:type="gramStart"/>
      <w:r w:rsidRPr="00223C48">
        <w:rPr>
          <w:sz w:val="40"/>
          <w:szCs w:val="40"/>
        </w:rPr>
        <w:t>LIST</w:t>
      </w:r>
      <w:r>
        <w:t xml:space="preserve">                       </w:t>
      </w:r>
      <w:proofErr w:type="spellStart"/>
      <w:r>
        <w:t>e.č</w:t>
      </w:r>
      <w:proofErr w:type="spellEnd"/>
      <w:r>
        <w:t>.</w:t>
      </w:r>
      <w:proofErr w:type="gramEnd"/>
      <w:r w:rsidR="0073080F">
        <w:t xml:space="preserve"> </w:t>
      </w:r>
      <w:r w:rsidR="000F7108">
        <w:t xml:space="preserve"> </w:t>
      </w:r>
      <w:r w:rsidR="0054785E">
        <w:t>56/46416277/2025</w:t>
      </w:r>
      <w:r w:rsidR="000F7108">
        <w:t xml:space="preserve"> 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223C48" w:rsidTr="003B542B">
        <w:tc>
          <w:tcPr>
            <w:tcW w:w="4531" w:type="dxa"/>
          </w:tcPr>
          <w:p w:rsidR="00223C48" w:rsidRDefault="00223C48"/>
          <w:p w:rsidR="00223C48" w:rsidRPr="00223C48" w:rsidRDefault="00223C48">
            <w:pPr>
              <w:rPr>
                <w:b/>
              </w:rPr>
            </w:pPr>
            <w:r>
              <w:rPr>
                <w:b/>
              </w:rPr>
              <w:t>DODAVATEL:</w:t>
            </w:r>
          </w:p>
        </w:tc>
        <w:tc>
          <w:tcPr>
            <w:tcW w:w="5529" w:type="dxa"/>
          </w:tcPr>
          <w:p w:rsidR="00223C48" w:rsidRDefault="00223C48"/>
          <w:p w:rsidR="00223C48" w:rsidRPr="00223C48" w:rsidRDefault="00223C48">
            <w:pPr>
              <w:rPr>
                <w:b/>
              </w:rPr>
            </w:pPr>
            <w:r>
              <w:rPr>
                <w:b/>
              </w:rPr>
              <w:t>ODBĚRATEL:</w:t>
            </w:r>
          </w:p>
        </w:tc>
      </w:tr>
      <w:tr w:rsidR="00223C48" w:rsidTr="003B542B">
        <w:tc>
          <w:tcPr>
            <w:tcW w:w="4531" w:type="dxa"/>
          </w:tcPr>
          <w:p w:rsidR="00D4027B" w:rsidRDefault="00F153D6" w:rsidP="009C7F8B">
            <w:pPr>
              <w:rPr>
                <w:rStyle w:val="tsubjname"/>
              </w:rPr>
            </w:pPr>
            <w:r>
              <w:rPr>
                <w:b/>
              </w:rPr>
              <w:t xml:space="preserve"> </w:t>
            </w:r>
            <w:r w:rsidR="009C7F8B">
              <w:rPr>
                <w:rStyle w:val="tsubjname"/>
              </w:rPr>
              <w:t xml:space="preserve"> </w:t>
            </w:r>
          </w:p>
          <w:p w:rsidR="009C7F8B" w:rsidRPr="009439E6" w:rsidRDefault="00771BC1" w:rsidP="000D40F0">
            <w:pPr>
              <w:rPr>
                <w:b/>
                <w:u w:val="single"/>
              </w:rPr>
            </w:pPr>
            <w:r>
              <w:t>Název:</w:t>
            </w:r>
            <w:r w:rsidR="00B71D5E">
              <w:t xml:space="preserve">    </w:t>
            </w:r>
            <w:r w:rsidR="009439E6" w:rsidRPr="009439E6">
              <w:rPr>
                <w:b/>
                <w:u w:val="single"/>
              </w:rPr>
              <w:t>ITES spol. s r.o.</w:t>
            </w:r>
          </w:p>
          <w:p w:rsidR="00CB7CCB" w:rsidRDefault="00771BC1" w:rsidP="009439E6">
            <w:r>
              <w:t xml:space="preserve">Sídlo: </w:t>
            </w:r>
            <w:r w:rsidR="00B71D5E">
              <w:t xml:space="preserve">   </w:t>
            </w:r>
            <w:r w:rsidR="000A2CA8">
              <w:t xml:space="preserve">  </w:t>
            </w:r>
            <w:r w:rsidR="009439E6">
              <w:t>Stochov, Jaroslava Šípka 486</w:t>
            </w:r>
            <w:r w:rsidR="00B2509A">
              <w:t xml:space="preserve"> </w:t>
            </w:r>
          </w:p>
        </w:tc>
        <w:tc>
          <w:tcPr>
            <w:tcW w:w="5529" w:type="dxa"/>
          </w:tcPr>
          <w:p w:rsidR="009C7F8B" w:rsidRDefault="009C7F8B">
            <w:pPr>
              <w:rPr>
                <w:b/>
              </w:rPr>
            </w:pPr>
          </w:p>
          <w:p w:rsidR="00223C48" w:rsidRDefault="002654CE">
            <w:pPr>
              <w:rPr>
                <w:b/>
              </w:rPr>
            </w:pPr>
            <w:r w:rsidRPr="002654CE">
              <w:rPr>
                <w:b/>
              </w:rPr>
              <w:t>Dům dětí a mládeže „Ostrov“ ve Slaném</w:t>
            </w:r>
          </w:p>
          <w:p w:rsidR="002654CE" w:rsidRDefault="002654CE" w:rsidP="002654CE">
            <w:r w:rsidRPr="002654CE">
              <w:t xml:space="preserve">zastoupený Mgr. Lenkou </w:t>
            </w:r>
            <w:proofErr w:type="spellStart"/>
            <w:r w:rsidRPr="002654CE">
              <w:t>Geringovou</w:t>
            </w:r>
            <w:proofErr w:type="spellEnd"/>
          </w:p>
          <w:p w:rsidR="009C7F8B" w:rsidRDefault="0073080F" w:rsidP="00463E77">
            <w:r>
              <w:t xml:space="preserve"> </w:t>
            </w:r>
          </w:p>
          <w:p w:rsidR="00463E77" w:rsidRPr="002654CE" w:rsidRDefault="00463E77" w:rsidP="00463E77">
            <w:pPr>
              <w:rPr>
                <w:b/>
              </w:rPr>
            </w:pPr>
          </w:p>
        </w:tc>
      </w:tr>
      <w:tr w:rsidR="00223C48" w:rsidTr="003B542B">
        <w:tc>
          <w:tcPr>
            <w:tcW w:w="4531" w:type="dxa"/>
          </w:tcPr>
          <w:p w:rsidR="002654CE" w:rsidRDefault="002654CE"/>
          <w:p w:rsidR="00986758" w:rsidRDefault="00986758" w:rsidP="009439E6">
            <w:r>
              <w:t xml:space="preserve">IČO: </w:t>
            </w:r>
            <w:r w:rsidR="00A05A72">
              <w:t xml:space="preserve"> </w:t>
            </w:r>
            <w:r w:rsidR="00B96BDE">
              <w:t xml:space="preserve"> </w:t>
            </w:r>
            <w:r w:rsidR="009439E6">
              <w:t>47539801</w:t>
            </w:r>
            <w:r w:rsidR="00B96BDE">
              <w:t xml:space="preserve">     </w:t>
            </w:r>
            <w:r w:rsidR="00771BC1">
              <w:t xml:space="preserve">  </w:t>
            </w:r>
            <w:r w:rsidR="00463E77">
              <w:t xml:space="preserve">DIČ: </w:t>
            </w:r>
            <w:r w:rsidR="009439E6">
              <w:t>CZ47539801</w:t>
            </w:r>
            <w:r w:rsidR="00B96BDE">
              <w:t xml:space="preserve"> </w:t>
            </w:r>
          </w:p>
        </w:tc>
        <w:tc>
          <w:tcPr>
            <w:tcW w:w="5529" w:type="dxa"/>
          </w:tcPr>
          <w:p w:rsidR="002654CE" w:rsidRDefault="002654CE"/>
          <w:p w:rsidR="00223C48" w:rsidRDefault="002654CE">
            <w:r>
              <w:t>IČO: 46416277</w:t>
            </w:r>
          </w:p>
        </w:tc>
      </w:tr>
      <w:tr w:rsidR="00986758" w:rsidTr="003B542B">
        <w:trPr>
          <w:trHeight w:val="1830"/>
        </w:trPr>
        <w:tc>
          <w:tcPr>
            <w:tcW w:w="10060" w:type="dxa"/>
            <w:gridSpan w:val="2"/>
          </w:tcPr>
          <w:p w:rsidR="00986758" w:rsidRPr="000F7108" w:rsidRDefault="00530708">
            <w:pPr>
              <w:rPr>
                <w:u w:val="single"/>
              </w:rPr>
            </w:pPr>
            <w:r w:rsidRPr="00530708">
              <w:rPr>
                <w:b/>
                <w:u w:val="single"/>
              </w:rPr>
              <w:t xml:space="preserve">Předmět  plnění: </w:t>
            </w:r>
            <w:r w:rsidR="00A6753C">
              <w:rPr>
                <w:b/>
                <w:u w:val="single"/>
              </w:rPr>
              <w:t xml:space="preserve">  </w:t>
            </w:r>
            <w:r w:rsidR="006923C1">
              <w:rPr>
                <w:b/>
                <w:u w:val="single"/>
              </w:rPr>
              <w:t xml:space="preserve"> služba </w:t>
            </w:r>
            <w:r w:rsidR="00A6753C">
              <w:rPr>
                <w:b/>
                <w:u w:val="single"/>
              </w:rPr>
              <w:t xml:space="preserve">                   </w:t>
            </w:r>
            <w:r w:rsidR="00E22D8E" w:rsidRPr="00E22D8E">
              <w:rPr>
                <w:i/>
                <w:u w:val="single"/>
              </w:rPr>
              <w:t>*</w:t>
            </w:r>
            <w:r w:rsidR="00771BC1" w:rsidRPr="00E22D8E">
              <w:rPr>
                <w:i/>
                <w:u w:val="single"/>
              </w:rPr>
              <w:t>stavební práce, dodávka</w:t>
            </w:r>
            <w:r w:rsidR="00B2509A" w:rsidRPr="00E22D8E">
              <w:rPr>
                <w:i/>
                <w:u w:val="single"/>
              </w:rPr>
              <w:t xml:space="preserve">, </w:t>
            </w:r>
            <w:r w:rsidR="00CB7CCB" w:rsidRPr="00E22D8E">
              <w:rPr>
                <w:i/>
                <w:u w:val="single"/>
              </w:rPr>
              <w:t>nájem</w:t>
            </w:r>
            <w:r w:rsidR="00E22D8E" w:rsidRPr="00E22D8E">
              <w:rPr>
                <w:i/>
                <w:u w:val="single"/>
              </w:rPr>
              <w:t>, oprava</w:t>
            </w:r>
            <w:r w:rsidR="00B450B8">
              <w:rPr>
                <w:u w:val="single"/>
              </w:rPr>
              <w:t xml:space="preserve">, </w:t>
            </w:r>
            <w:r w:rsidR="00B450B8" w:rsidRPr="000F7108">
              <w:rPr>
                <w:b/>
                <w:i/>
              </w:rPr>
              <w:t>služba</w:t>
            </w:r>
          </w:p>
          <w:p w:rsidR="00530708" w:rsidRDefault="00530708"/>
          <w:p w:rsidR="00B450B8" w:rsidRDefault="000F7108" w:rsidP="006F3610">
            <w:pPr>
              <w:rPr>
                <w:b/>
              </w:rPr>
            </w:pPr>
            <w:r>
              <w:rPr>
                <w:b/>
              </w:rPr>
              <w:t xml:space="preserve">Na základě nabídky ze dne </w:t>
            </w:r>
            <w:proofErr w:type="gramStart"/>
            <w:r>
              <w:rPr>
                <w:b/>
              </w:rPr>
              <w:t>20.2. 2025</w:t>
            </w:r>
            <w:proofErr w:type="gramEnd"/>
            <w:r>
              <w:rPr>
                <w:b/>
              </w:rPr>
              <w:t xml:space="preserve"> u Vás objednáváme Zpracování projektové dokumentace rekonstrukce kotelny v objektu DDM Ostrov ve Slaném. </w:t>
            </w:r>
          </w:p>
          <w:p w:rsidR="006F3610" w:rsidRPr="00FC612E" w:rsidRDefault="006F3610" w:rsidP="006F3610">
            <w:pPr>
              <w:rPr>
                <w:u w:val="single"/>
              </w:rPr>
            </w:pPr>
          </w:p>
        </w:tc>
      </w:tr>
      <w:tr w:rsidR="00986758" w:rsidTr="003B542B">
        <w:tc>
          <w:tcPr>
            <w:tcW w:w="10060" w:type="dxa"/>
            <w:gridSpan w:val="2"/>
          </w:tcPr>
          <w:p w:rsidR="00B450B8" w:rsidRDefault="00B450B8" w:rsidP="00CD4EC8">
            <w:pPr>
              <w:rPr>
                <w:b/>
                <w:u w:val="single"/>
              </w:rPr>
            </w:pPr>
          </w:p>
          <w:p w:rsidR="00CB7CCB" w:rsidRPr="000F7108" w:rsidRDefault="00DB1ECF" w:rsidP="00D42212">
            <w:pPr>
              <w:rPr>
                <w:b/>
                <w:u w:val="single"/>
              </w:rPr>
            </w:pPr>
            <w:r w:rsidRPr="00EE7325">
              <w:rPr>
                <w:b/>
                <w:u w:val="single"/>
              </w:rPr>
              <w:t xml:space="preserve">Cenová </w:t>
            </w:r>
            <w:r w:rsidR="00EE7325">
              <w:rPr>
                <w:b/>
                <w:u w:val="single"/>
              </w:rPr>
              <w:t>plnění</w:t>
            </w:r>
            <w:r w:rsidR="00EE7325" w:rsidRPr="00B71D5E">
              <w:rPr>
                <w:b/>
              </w:rPr>
              <w:t xml:space="preserve">: </w:t>
            </w:r>
            <w:r w:rsidRPr="00B71D5E">
              <w:rPr>
                <w:b/>
              </w:rPr>
              <w:t xml:space="preserve"> </w:t>
            </w:r>
            <w:r w:rsidR="006F3610">
              <w:rPr>
                <w:b/>
              </w:rPr>
              <w:t xml:space="preserve"> </w:t>
            </w:r>
            <w:r w:rsidR="000F7108">
              <w:rPr>
                <w:b/>
              </w:rPr>
              <w:t xml:space="preserve"> 79 650Kč bez DPH;     21% DPH    16 726,50Kč;         cena s DPH         </w:t>
            </w:r>
            <w:r w:rsidR="000F7108" w:rsidRPr="000F7108">
              <w:rPr>
                <w:b/>
                <w:u w:val="single"/>
              </w:rPr>
              <w:t>96 376,50Kč</w:t>
            </w:r>
          </w:p>
          <w:p w:rsidR="003B542B" w:rsidRDefault="00771BC1" w:rsidP="00CC6CAC">
            <w:r>
              <w:rPr>
                <w:b/>
                <w:sz w:val="24"/>
                <w:szCs w:val="24"/>
              </w:rPr>
              <w:t xml:space="preserve">       </w:t>
            </w:r>
            <w:r w:rsidR="003B542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3B542B">
              <w:t xml:space="preserve">                               </w:t>
            </w:r>
            <w:r>
              <w:t xml:space="preserve">                             </w:t>
            </w:r>
          </w:p>
        </w:tc>
      </w:tr>
      <w:tr w:rsidR="00986758" w:rsidTr="003B542B">
        <w:tc>
          <w:tcPr>
            <w:tcW w:w="10060" w:type="dxa"/>
            <w:gridSpan w:val="2"/>
          </w:tcPr>
          <w:p w:rsidR="00771BC1" w:rsidRPr="000F7108" w:rsidRDefault="00394789" w:rsidP="000F7108">
            <w:pPr>
              <w:rPr>
                <w:u w:val="single"/>
              </w:rPr>
            </w:pPr>
            <w:r>
              <w:rPr>
                <w:b/>
              </w:rPr>
              <w:t xml:space="preserve">Termíny:   </w:t>
            </w:r>
            <w:r w:rsidR="006F3610">
              <w:rPr>
                <w:b/>
              </w:rPr>
              <w:t xml:space="preserve"> </w:t>
            </w:r>
            <w:r w:rsidR="000F7108">
              <w:rPr>
                <w:b/>
              </w:rPr>
              <w:t xml:space="preserve">           zpracování  PD  </w:t>
            </w:r>
            <w:r w:rsidR="000F7108" w:rsidRPr="000F7108">
              <w:rPr>
                <w:b/>
                <w:u w:val="single"/>
              </w:rPr>
              <w:t xml:space="preserve">do  </w:t>
            </w:r>
            <w:proofErr w:type="gramStart"/>
            <w:r w:rsidR="000F7108" w:rsidRPr="000F7108">
              <w:rPr>
                <w:b/>
                <w:u w:val="single"/>
              </w:rPr>
              <w:t>31.5.2025</w:t>
            </w:r>
            <w:proofErr w:type="gramEnd"/>
            <w:r w:rsidR="000F7108" w:rsidRPr="000F7108">
              <w:rPr>
                <w:b/>
                <w:u w:val="single"/>
              </w:rPr>
              <w:t xml:space="preserve">  </w:t>
            </w:r>
          </w:p>
          <w:p w:rsidR="00771BC1" w:rsidRDefault="00771BC1" w:rsidP="00551D50"/>
        </w:tc>
      </w:tr>
      <w:tr w:rsidR="002654CE" w:rsidTr="003B542B">
        <w:tc>
          <w:tcPr>
            <w:tcW w:w="10060" w:type="dxa"/>
            <w:gridSpan w:val="2"/>
          </w:tcPr>
          <w:p w:rsidR="002654CE" w:rsidRPr="000F7108" w:rsidRDefault="000F7108">
            <w:pPr>
              <w:rPr>
                <w:b/>
              </w:rPr>
            </w:pPr>
            <w:r>
              <w:t xml:space="preserve">Místo plnění:       </w:t>
            </w:r>
            <w:r w:rsidRPr="000F7108">
              <w:rPr>
                <w:b/>
              </w:rPr>
              <w:t>DDM OSTRO</w:t>
            </w:r>
            <w:r>
              <w:rPr>
                <w:b/>
              </w:rPr>
              <w:t>V Slaný, Šultysova 518, 274 01 S</w:t>
            </w:r>
            <w:r w:rsidRPr="000F7108">
              <w:rPr>
                <w:b/>
              </w:rPr>
              <w:t>laný</w:t>
            </w:r>
          </w:p>
          <w:p w:rsidR="002654CE" w:rsidRPr="000F7108" w:rsidRDefault="002654CE">
            <w:pPr>
              <w:rPr>
                <w:b/>
              </w:rPr>
            </w:pPr>
          </w:p>
          <w:p w:rsidR="002654CE" w:rsidRDefault="002654CE"/>
          <w:p w:rsidR="002654CE" w:rsidRDefault="002654CE"/>
          <w:p w:rsidR="002654CE" w:rsidRDefault="002654CE"/>
        </w:tc>
      </w:tr>
      <w:tr w:rsidR="000F7108" w:rsidTr="003B542B">
        <w:tc>
          <w:tcPr>
            <w:tcW w:w="10060" w:type="dxa"/>
            <w:gridSpan w:val="2"/>
          </w:tcPr>
          <w:p w:rsidR="0054785E" w:rsidRDefault="000F7108" w:rsidP="0054785E">
            <w:pPr>
              <w:autoSpaceDN w:val="0"/>
              <w:adjustRightInd w:val="0"/>
              <w:jc w:val="both"/>
              <w:rPr>
                <w:rFonts w:ascii="Arial Narrow" w:eastAsia="Times New Roman" w:hAnsi="Arial Narrow" w:cs="Arial"/>
                <w:lang w:eastAsia="cs-CZ"/>
              </w:rPr>
            </w:pPr>
            <w:r>
              <w:t xml:space="preserve">Poznámky:   </w:t>
            </w:r>
            <w:r w:rsidR="0054785E" w:rsidRPr="00C04B86">
              <w:rPr>
                <w:rFonts w:ascii="Arial Narrow" w:hAnsi="Arial Narrow" w:cs="Arial"/>
                <w:lang w:eastAsia="cs-CZ"/>
              </w:rPr>
              <w:t xml:space="preserve">Smluvní strany prohlašují, že se na </w:t>
            </w:r>
            <w:r w:rsidR="0054785E">
              <w:rPr>
                <w:rFonts w:ascii="Arial Narrow" w:hAnsi="Arial Narrow" w:cs="Arial"/>
                <w:lang w:eastAsia="cs-CZ"/>
              </w:rPr>
              <w:t xml:space="preserve">Objednávku </w:t>
            </w:r>
            <w:r w:rsidR="0054785E" w:rsidRPr="00C04B86">
              <w:rPr>
                <w:rFonts w:ascii="Arial Narrow" w:hAnsi="Arial Narrow" w:cs="Arial"/>
                <w:lang w:eastAsia="cs-CZ"/>
              </w:rPr>
              <w:t xml:space="preserve"> vztahuje povinnost zveřejnění v registru smluv na základě Zákona 340/2015Sb., §5 </w:t>
            </w:r>
            <w:proofErr w:type="gramStart"/>
            <w:r w:rsidR="0054785E" w:rsidRPr="00C04B86">
              <w:rPr>
                <w:rFonts w:ascii="Arial Narrow" w:hAnsi="Arial Narrow" w:cs="Arial"/>
                <w:lang w:eastAsia="cs-CZ"/>
              </w:rPr>
              <w:t xml:space="preserve">odst.2 a </w:t>
            </w:r>
            <w:r w:rsidR="0054785E">
              <w:rPr>
                <w:rFonts w:ascii="Arial Narrow" w:hAnsi="Arial Narrow" w:cs="Arial"/>
                <w:lang w:eastAsia="cs-CZ"/>
              </w:rPr>
              <w:t xml:space="preserve"> obě</w:t>
            </w:r>
            <w:proofErr w:type="gramEnd"/>
            <w:r w:rsidR="0054785E">
              <w:rPr>
                <w:rFonts w:ascii="Arial Narrow" w:hAnsi="Arial Narrow" w:cs="Arial"/>
                <w:lang w:eastAsia="cs-CZ"/>
              </w:rPr>
              <w:t xml:space="preserve"> strany </w:t>
            </w:r>
            <w:r w:rsidR="0054785E" w:rsidRPr="00C04B86">
              <w:rPr>
                <w:rFonts w:ascii="Arial Narrow" w:hAnsi="Arial Narrow" w:cs="Arial"/>
                <w:lang w:eastAsia="cs-CZ"/>
              </w:rPr>
              <w:t xml:space="preserve">souhlasí se  zveřejněním celého jejího obsahu. Smluvní strany se dohodly, že DDM Slaný, který  je oprávněn,  </w:t>
            </w:r>
            <w:r w:rsidR="0054785E">
              <w:rPr>
                <w:rFonts w:ascii="Arial Narrow" w:hAnsi="Arial Narrow" w:cs="Arial"/>
                <w:lang w:eastAsia="cs-CZ"/>
              </w:rPr>
              <w:t xml:space="preserve">Objednávku </w:t>
            </w:r>
            <w:r w:rsidR="0054785E" w:rsidRPr="00C04B86">
              <w:rPr>
                <w:rFonts w:ascii="Arial Narrow" w:hAnsi="Arial Narrow" w:cs="Arial"/>
                <w:lang w:eastAsia="cs-CZ"/>
              </w:rPr>
              <w:t xml:space="preserve">v registru smluv zveřejní.  </w:t>
            </w:r>
            <w:r w:rsidR="0054785E">
              <w:rPr>
                <w:rFonts w:ascii="Arial Narrow" w:hAnsi="Arial Narrow" w:cs="Arial"/>
                <w:lang w:eastAsia="cs-CZ"/>
              </w:rPr>
              <w:t xml:space="preserve">Objednávka </w:t>
            </w:r>
            <w:r w:rsidR="0054785E" w:rsidRPr="00C04B86">
              <w:rPr>
                <w:rFonts w:ascii="Arial Narrow" w:hAnsi="Arial Narrow" w:cs="Arial"/>
                <w:lang w:eastAsia="cs-CZ"/>
              </w:rPr>
              <w:t>nabývá účinnosti  zveřejněním v registru smluv Domem dětí a mládeže ve Slaném.</w:t>
            </w:r>
          </w:p>
          <w:p w:rsidR="000F7108" w:rsidRDefault="000F7108" w:rsidP="000F7108">
            <w:pPr>
              <w:autoSpaceDN w:val="0"/>
              <w:adjustRightInd w:val="0"/>
              <w:jc w:val="both"/>
              <w:rPr>
                <w:rFonts w:ascii="Calibri" w:hAnsi="Calibri"/>
                <w:lang w:eastAsia="cs-CZ"/>
              </w:rPr>
            </w:pPr>
          </w:p>
          <w:p w:rsidR="000F7108" w:rsidRDefault="000F7108"/>
        </w:tc>
      </w:tr>
      <w:tr w:rsidR="00223C48" w:rsidTr="003B542B">
        <w:tc>
          <w:tcPr>
            <w:tcW w:w="4531" w:type="dxa"/>
          </w:tcPr>
          <w:p w:rsidR="00223C48" w:rsidRDefault="00223C48"/>
          <w:p w:rsidR="002654CE" w:rsidRDefault="002654CE"/>
        </w:tc>
        <w:tc>
          <w:tcPr>
            <w:tcW w:w="5529" w:type="dxa"/>
          </w:tcPr>
          <w:p w:rsidR="00223C48" w:rsidRDefault="00C511AE" w:rsidP="000F7108">
            <w:r>
              <w:t xml:space="preserve"> </w:t>
            </w:r>
            <w:r w:rsidR="00875622">
              <w:t xml:space="preserve"> </w:t>
            </w:r>
          </w:p>
        </w:tc>
      </w:tr>
    </w:tbl>
    <w:p w:rsidR="00941472" w:rsidRDefault="00941472"/>
    <w:p w:rsidR="002654CE" w:rsidRDefault="0054785E">
      <w:r>
        <w:t xml:space="preserve">       </w:t>
      </w:r>
      <w:r w:rsidR="006F6459">
        <w:t xml:space="preserve">Kladno,    </w:t>
      </w:r>
      <w:r w:rsidR="008F772D">
        <w:t>14.3.2025</w:t>
      </w:r>
      <w:r w:rsidR="006F6459">
        <w:t xml:space="preserve">                           </w:t>
      </w:r>
      <w:r w:rsidR="00C511AE">
        <w:t xml:space="preserve">                                            </w:t>
      </w:r>
      <w:r w:rsidR="008F772D">
        <w:t xml:space="preserve">         </w:t>
      </w:r>
      <w:bookmarkStart w:id="0" w:name="_GoBack"/>
      <w:bookmarkEnd w:id="0"/>
      <w:r>
        <w:t xml:space="preserve"> </w:t>
      </w:r>
      <w:r w:rsidR="00C511AE">
        <w:t xml:space="preserve">Slaný, </w:t>
      </w:r>
      <w:proofErr w:type="gramStart"/>
      <w:r w:rsidR="007A2BA3">
        <w:t>13.3.2025</w:t>
      </w:r>
      <w:proofErr w:type="gramEnd"/>
    </w:p>
    <w:p w:rsidR="000A2CA8" w:rsidRDefault="003E4767" w:rsidP="00463E77">
      <w:r>
        <w:t xml:space="preserve">       </w:t>
      </w:r>
      <w:r w:rsidR="002654CE">
        <w:t xml:space="preserve">DODAVATEL:     </w:t>
      </w:r>
      <w:r w:rsidR="00CC6CAC">
        <w:t xml:space="preserve">                                             </w:t>
      </w:r>
      <w:r w:rsidR="00776624">
        <w:t xml:space="preserve">                    </w:t>
      </w:r>
      <w:r w:rsidR="00394789">
        <w:tab/>
        <w:t xml:space="preserve">         </w:t>
      </w:r>
      <w:r w:rsidR="00CC6CAC">
        <w:t xml:space="preserve">ODBĚRATEL: </w:t>
      </w:r>
      <w:r w:rsidR="0073080F">
        <w:t xml:space="preserve">                     </w:t>
      </w:r>
      <w:r w:rsidR="00852FA5">
        <w:t xml:space="preserve">                            </w:t>
      </w:r>
      <w:r w:rsidR="000A2CA8">
        <w:t xml:space="preserve">                                               </w:t>
      </w:r>
      <w:r w:rsidR="00D42212">
        <w:t xml:space="preserve">                   </w:t>
      </w:r>
      <w:r w:rsidR="00852FA5">
        <w:t xml:space="preserve">             </w:t>
      </w:r>
    </w:p>
    <w:p w:rsidR="00852FA5" w:rsidRDefault="00C511AE" w:rsidP="000A2CA8">
      <w:r>
        <w:t xml:space="preserve">       ITES spol. s r.o. </w:t>
      </w:r>
      <w:r w:rsidR="000F7108">
        <w:tab/>
        <w:t xml:space="preserve">        </w:t>
      </w:r>
      <w:r w:rsidR="00852FA5">
        <w:t xml:space="preserve">                                                     </w:t>
      </w:r>
      <w:r>
        <w:t xml:space="preserve">                   </w:t>
      </w:r>
      <w:r w:rsidR="00852FA5">
        <w:t xml:space="preserve">Mgr. Lenka </w:t>
      </w:r>
      <w:proofErr w:type="spellStart"/>
      <w:r w:rsidR="00852FA5">
        <w:t>Geringová</w:t>
      </w:r>
      <w:proofErr w:type="spellEnd"/>
      <w:r w:rsidR="006F6459">
        <w:t>, ředitelka</w:t>
      </w:r>
    </w:p>
    <w:p w:rsidR="003E4767" w:rsidRDefault="00852FA5" w:rsidP="000A2CA8">
      <w:r>
        <w:t xml:space="preserve">    </w:t>
      </w:r>
      <w:r w:rsidR="0054785E">
        <w:t xml:space="preserve">   </w:t>
      </w:r>
      <w:r>
        <w:t xml:space="preserve"> </w:t>
      </w:r>
      <w:r w:rsidR="000D6659">
        <w:t xml:space="preserve">                           </w:t>
      </w:r>
      <w:r>
        <w:t xml:space="preserve">                                                          </w:t>
      </w:r>
      <w:r w:rsidR="0054785E">
        <w:t xml:space="preserve">                              </w:t>
      </w:r>
      <w:r>
        <w:t>DDM  Slaný</w:t>
      </w:r>
      <w:r w:rsidR="00D42212">
        <w:t xml:space="preserve">                                                                                      </w:t>
      </w:r>
      <w:r>
        <w:t xml:space="preserve"> </w:t>
      </w:r>
      <w:r w:rsidR="00E22D8E">
        <w:tab/>
      </w:r>
      <w:r w:rsidR="00E22D8E">
        <w:tab/>
      </w:r>
      <w:r w:rsidR="003E4767">
        <w:t xml:space="preserve">                           </w:t>
      </w:r>
      <w:r w:rsidR="00394789">
        <w:t xml:space="preserve">                        </w:t>
      </w:r>
      <w:r w:rsidR="000A2CA8">
        <w:t xml:space="preserve">              </w:t>
      </w:r>
      <w:r w:rsidR="00394789">
        <w:t xml:space="preserve">  </w:t>
      </w:r>
      <w:r w:rsidR="000A2CA8">
        <w:t xml:space="preserve"> </w:t>
      </w:r>
    </w:p>
    <w:p w:rsidR="002654CE" w:rsidRDefault="00776624" w:rsidP="00463E77">
      <w:r>
        <w:t xml:space="preserve">                                                                                              </w:t>
      </w:r>
      <w:r w:rsidR="00E22D8E">
        <w:t xml:space="preserve"> </w:t>
      </w:r>
      <w:r w:rsidR="00463E77">
        <w:t xml:space="preserve">  </w:t>
      </w:r>
    </w:p>
    <w:sectPr w:rsidR="0026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48"/>
    <w:rsid w:val="000A2CA8"/>
    <w:rsid w:val="000D40F0"/>
    <w:rsid w:val="000D6659"/>
    <w:rsid w:val="000F7108"/>
    <w:rsid w:val="00157278"/>
    <w:rsid w:val="00190842"/>
    <w:rsid w:val="00223C48"/>
    <w:rsid w:val="002654CE"/>
    <w:rsid w:val="0033762C"/>
    <w:rsid w:val="00394789"/>
    <w:rsid w:val="003B542B"/>
    <w:rsid w:val="003D40C9"/>
    <w:rsid w:val="003E4767"/>
    <w:rsid w:val="003E574B"/>
    <w:rsid w:val="00461316"/>
    <w:rsid w:val="00461E5A"/>
    <w:rsid w:val="00463E77"/>
    <w:rsid w:val="00470CD9"/>
    <w:rsid w:val="004A11A8"/>
    <w:rsid w:val="004E26BE"/>
    <w:rsid w:val="004F0CEE"/>
    <w:rsid w:val="00530708"/>
    <w:rsid w:val="0054785E"/>
    <w:rsid w:val="00551D50"/>
    <w:rsid w:val="005E6CBC"/>
    <w:rsid w:val="006923C1"/>
    <w:rsid w:val="006A33BF"/>
    <w:rsid w:val="006F35F8"/>
    <w:rsid w:val="006F3610"/>
    <w:rsid w:val="006F6459"/>
    <w:rsid w:val="0073080F"/>
    <w:rsid w:val="00771BC1"/>
    <w:rsid w:val="00776624"/>
    <w:rsid w:val="00794624"/>
    <w:rsid w:val="007A2BA3"/>
    <w:rsid w:val="007A64F1"/>
    <w:rsid w:val="00804AE1"/>
    <w:rsid w:val="00852FA5"/>
    <w:rsid w:val="008538D2"/>
    <w:rsid w:val="00875622"/>
    <w:rsid w:val="008F772D"/>
    <w:rsid w:val="00941472"/>
    <w:rsid w:val="009439E6"/>
    <w:rsid w:val="00986758"/>
    <w:rsid w:val="009979CA"/>
    <w:rsid w:val="009C7F8B"/>
    <w:rsid w:val="00A05A72"/>
    <w:rsid w:val="00A66FA3"/>
    <w:rsid w:val="00A6753C"/>
    <w:rsid w:val="00B2509A"/>
    <w:rsid w:val="00B44949"/>
    <w:rsid w:val="00B450B8"/>
    <w:rsid w:val="00B71D5E"/>
    <w:rsid w:val="00B96BDE"/>
    <w:rsid w:val="00BB0C3C"/>
    <w:rsid w:val="00BD5C6E"/>
    <w:rsid w:val="00C511AE"/>
    <w:rsid w:val="00C55097"/>
    <w:rsid w:val="00CB7CCB"/>
    <w:rsid w:val="00CC6CAC"/>
    <w:rsid w:val="00CD4EC8"/>
    <w:rsid w:val="00D32F38"/>
    <w:rsid w:val="00D4027B"/>
    <w:rsid w:val="00D42212"/>
    <w:rsid w:val="00D52556"/>
    <w:rsid w:val="00DA118B"/>
    <w:rsid w:val="00DA2284"/>
    <w:rsid w:val="00DA7C8F"/>
    <w:rsid w:val="00DB1ECF"/>
    <w:rsid w:val="00E22D8E"/>
    <w:rsid w:val="00E9595D"/>
    <w:rsid w:val="00EE12AD"/>
    <w:rsid w:val="00EE7325"/>
    <w:rsid w:val="00F153D6"/>
    <w:rsid w:val="00FB1E84"/>
    <w:rsid w:val="00F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4AB7"/>
  <w15:chartTrackingRefBased/>
  <w15:docId w15:val="{7C0BBD84-FFD2-4678-B20A-62A0482C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E5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74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B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F1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DDM-MIRKA</dc:creator>
  <cp:keywords/>
  <dc:description/>
  <cp:lastModifiedBy>DDM-MIRKA</cp:lastModifiedBy>
  <cp:revision>8</cp:revision>
  <cp:lastPrinted>2025-03-13T10:06:00Z</cp:lastPrinted>
  <dcterms:created xsi:type="dcterms:W3CDTF">2025-03-03T12:03:00Z</dcterms:created>
  <dcterms:modified xsi:type="dcterms:W3CDTF">2025-03-19T08:32:00Z</dcterms:modified>
</cp:coreProperties>
</file>