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F94A" w14:textId="22FF754B" w:rsidR="00437768" w:rsidRPr="00B97ABB" w:rsidRDefault="00437768" w:rsidP="00437768">
      <w:pPr>
        <w:spacing w:after="240"/>
        <w:jc w:val="center"/>
        <w:rPr>
          <w:rFonts w:cs="Arial"/>
          <w:b/>
          <w:caps/>
          <w:sz w:val="36"/>
          <w:szCs w:val="36"/>
        </w:rPr>
      </w:pPr>
      <w:r w:rsidRPr="00B97ABB">
        <w:rPr>
          <w:rFonts w:cs="Arial"/>
          <w:b/>
          <w:caps/>
          <w:sz w:val="36"/>
          <w:szCs w:val="36"/>
        </w:rPr>
        <w:t>Smlouva o podmínkách vysílání zaměstnanců na ambulantní</w:t>
      </w:r>
      <w:r w:rsidR="0042071E">
        <w:rPr>
          <w:rFonts w:cs="Arial"/>
          <w:b/>
          <w:caps/>
          <w:sz w:val="36"/>
          <w:szCs w:val="36"/>
        </w:rPr>
        <w:t xml:space="preserve"> rehabilitačně rekondiční péči</w:t>
      </w:r>
    </w:p>
    <w:p w14:paraId="5DD526C8" w14:textId="058F4146" w:rsidR="005F453A" w:rsidRPr="002B31BA" w:rsidRDefault="005F453A" w:rsidP="005F453A">
      <w:pPr>
        <w:spacing w:after="0"/>
        <w:jc w:val="center"/>
        <w:outlineLvl w:val="0"/>
        <w:rPr>
          <w:rFonts w:cstheme="minorHAnsi"/>
          <w:sz w:val="18"/>
          <w:szCs w:val="18"/>
        </w:rPr>
      </w:pPr>
      <w:r w:rsidRPr="002B31BA">
        <w:rPr>
          <w:rFonts w:cstheme="minorHAnsi"/>
          <w:sz w:val="18"/>
          <w:szCs w:val="18"/>
        </w:rPr>
        <w:t>uzavřená podle § 1746 odst. 2 zákona č. 89/2012 Sb., občanský zákoník, ve znění pozdějších předpisů, (dále jen smlouva) mezi:</w:t>
      </w:r>
    </w:p>
    <w:p w14:paraId="553DAC42" w14:textId="77777777" w:rsidR="0028793C" w:rsidRPr="002B31BA" w:rsidRDefault="0028793C" w:rsidP="0028793C">
      <w:pPr>
        <w:spacing w:after="120" w:line="240" w:lineRule="auto"/>
        <w:ind w:right="11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30E9377" w14:textId="77777777" w:rsidR="00441413" w:rsidRPr="00B50E10" w:rsidRDefault="00441413" w:rsidP="0044141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AGEL a.s.</w:t>
      </w:r>
    </w:p>
    <w:p w14:paraId="213C2402" w14:textId="77777777" w:rsidR="00441413" w:rsidRPr="00B50E10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Sídlo: </w:t>
      </w:r>
      <w:r>
        <w:rPr>
          <w:rFonts w:cstheme="minorHAnsi"/>
        </w:rPr>
        <w:t>Vrchlického 1350/102, Košíře, 150 00 Praha 5</w:t>
      </w:r>
    </w:p>
    <w:p w14:paraId="1B3E2A29" w14:textId="77777777" w:rsidR="00441413" w:rsidRPr="00B50E10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IČO: </w:t>
      </w:r>
      <w:r>
        <w:rPr>
          <w:rFonts w:cstheme="minorHAnsi"/>
        </w:rPr>
        <w:t>00534111</w:t>
      </w:r>
    </w:p>
    <w:p w14:paraId="3AE41AAC" w14:textId="77777777" w:rsidR="00441413" w:rsidRPr="00B50E10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>DIČ:</w:t>
      </w:r>
      <w:r>
        <w:rPr>
          <w:rFonts w:cstheme="minorHAnsi"/>
        </w:rPr>
        <w:t xml:space="preserve"> </w:t>
      </w:r>
      <w:r w:rsidRPr="00245DC2">
        <w:rPr>
          <w:rFonts w:cstheme="minorHAnsi"/>
        </w:rPr>
        <w:t>CZ699000899</w:t>
      </w:r>
    </w:p>
    <w:p w14:paraId="5BDFFFAA" w14:textId="77777777" w:rsidR="00441413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 xml:space="preserve">Zapsaná ve veřejném rejstříku vedeném </w:t>
      </w:r>
      <w:r>
        <w:rPr>
          <w:rFonts w:cstheme="minorHAnsi"/>
        </w:rPr>
        <w:t>Městským</w:t>
      </w:r>
      <w:r w:rsidRPr="00B50E10">
        <w:rPr>
          <w:rFonts w:cstheme="minorHAnsi"/>
        </w:rPr>
        <w:t xml:space="preserve"> soudem v </w:t>
      </w:r>
      <w:r>
        <w:rPr>
          <w:rFonts w:cstheme="minorHAnsi"/>
        </w:rPr>
        <w:t>Praze</w:t>
      </w:r>
      <w:r w:rsidRPr="00B50E10">
        <w:rPr>
          <w:rFonts w:cstheme="minorHAnsi"/>
        </w:rPr>
        <w:t xml:space="preserve">, </w:t>
      </w:r>
      <w:r>
        <w:rPr>
          <w:rFonts w:cstheme="minorHAnsi"/>
        </w:rPr>
        <w:t>sp. zn. B 20225</w:t>
      </w:r>
    </w:p>
    <w:p w14:paraId="3B600C07" w14:textId="77777777" w:rsidR="00441413" w:rsidRPr="00B50E10" w:rsidRDefault="00441413" w:rsidP="00441413">
      <w:pPr>
        <w:spacing w:after="0"/>
        <w:rPr>
          <w:rFonts w:cstheme="minorHAnsi"/>
        </w:rPr>
      </w:pPr>
      <w:r w:rsidRPr="00B50E10">
        <w:rPr>
          <w:rFonts w:cstheme="minorHAnsi"/>
        </w:rPr>
        <w:t>Zastoupen</w:t>
      </w:r>
      <w:r>
        <w:rPr>
          <w:rFonts w:cstheme="minorHAnsi"/>
        </w:rPr>
        <w:t>á</w:t>
      </w:r>
      <w:r w:rsidRPr="00B50E10">
        <w:rPr>
          <w:rFonts w:cstheme="minorHAnsi"/>
        </w:rPr>
        <w:t>:</w:t>
      </w:r>
      <w:r>
        <w:rPr>
          <w:rFonts w:cstheme="minorHAnsi"/>
        </w:rPr>
        <w:t xml:space="preserve"> Ing. Michal Pišoja, MPH, LL.M., předseda představenstva; MUDr. Marie Marsová, MBA, LL.M., místopředsedkyně představenstva</w:t>
      </w:r>
    </w:p>
    <w:p w14:paraId="75DADDAA" w14:textId="6EBA3844" w:rsidR="005F737A" w:rsidRPr="002B31BA" w:rsidRDefault="00441413" w:rsidP="00441413">
      <w:pPr>
        <w:spacing w:after="0"/>
        <w:outlineLvl w:val="0"/>
        <w:rPr>
          <w:rFonts w:cstheme="minorHAnsi"/>
        </w:rPr>
      </w:pPr>
      <w:r w:rsidRPr="002B31BA">
        <w:rPr>
          <w:rFonts w:cstheme="minorHAnsi"/>
        </w:rPr>
        <w:t xml:space="preserve"> </w:t>
      </w:r>
      <w:r w:rsidR="005F737A"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="005F737A" w:rsidRPr="000C0FCB">
        <w:rPr>
          <w:rFonts w:cstheme="minorHAnsi"/>
          <w:b/>
        </w:rPr>
        <w:t>organizace</w:t>
      </w:r>
      <w:r w:rsidR="00CB3CDE" w:rsidRPr="000C0FCB">
        <w:rPr>
          <w:rFonts w:cstheme="minorHAnsi"/>
          <w:b/>
        </w:rPr>
        <w:t>“</w:t>
      </w:r>
      <w:r w:rsidR="005F737A" w:rsidRPr="002B31BA">
        <w:rPr>
          <w:rFonts w:cstheme="minorHAnsi"/>
        </w:rPr>
        <w:t>)</w:t>
      </w:r>
    </w:p>
    <w:p w14:paraId="2757CA8E" w14:textId="77777777" w:rsidR="000D52CE" w:rsidRPr="002B31BA" w:rsidRDefault="000D52CE" w:rsidP="003E65C8">
      <w:pPr>
        <w:spacing w:after="0" w:line="240" w:lineRule="exact"/>
        <w:rPr>
          <w:rFonts w:eastAsia="Times New Roman" w:cstheme="minorHAnsi"/>
          <w:kern w:val="2"/>
          <w:sz w:val="24"/>
          <w:szCs w:val="24"/>
          <w:lang w:eastAsia="ar-SA"/>
        </w:rPr>
      </w:pPr>
    </w:p>
    <w:p w14:paraId="6E028153" w14:textId="77777777" w:rsidR="000D52CE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2B31BA">
        <w:rPr>
          <w:rFonts w:eastAsia="Times New Roman" w:cstheme="minorHAnsi"/>
          <w:kern w:val="2"/>
          <w:lang w:eastAsia="ar-SA"/>
        </w:rPr>
        <w:t xml:space="preserve">a </w:t>
      </w:r>
    </w:p>
    <w:p w14:paraId="712841E3" w14:textId="77777777" w:rsidR="00735C54" w:rsidRPr="002B31BA" w:rsidRDefault="00735C54" w:rsidP="003E65C8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</w:p>
    <w:p w14:paraId="341EF1FC" w14:textId="77777777" w:rsidR="00E6305A" w:rsidRPr="00D5668A" w:rsidRDefault="00E6305A" w:rsidP="00E6305A">
      <w:pPr>
        <w:spacing w:after="40" w:line="23" w:lineRule="atLeast"/>
        <w:rPr>
          <w:rFonts w:ascii="Calibri" w:hAnsi="Calibri"/>
          <w:b/>
        </w:rPr>
      </w:pPr>
      <w:r w:rsidRPr="00D5668A">
        <w:rPr>
          <w:rFonts w:ascii="Calibri" w:hAnsi="Calibri"/>
          <w:b/>
        </w:rPr>
        <w:t>Česká průmyslová zdravotní pojišťovna</w:t>
      </w:r>
    </w:p>
    <w:p w14:paraId="223626CB" w14:textId="1FCF1365" w:rsidR="00E6305A" w:rsidRPr="00D5668A" w:rsidRDefault="00E6305A" w:rsidP="00E6305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</w:rPr>
      </w:pPr>
      <w:r w:rsidRPr="00D5668A">
        <w:rPr>
          <w:rFonts w:ascii="Calibri" w:hAnsi="Calibri"/>
        </w:rPr>
        <w:t>sídlo:</w:t>
      </w:r>
      <w:r w:rsidR="00441413">
        <w:rPr>
          <w:rFonts w:ascii="Calibri" w:hAnsi="Calibri"/>
        </w:rPr>
        <w:t xml:space="preserve"> </w:t>
      </w:r>
      <w:r w:rsidRPr="00D5668A">
        <w:rPr>
          <w:rFonts w:ascii="Calibri" w:hAnsi="Calibri"/>
          <w:bdr w:val="none" w:sz="0" w:space="0" w:color="auto" w:frame="1"/>
        </w:rPr>
        <w:t>Jeremenkova 161/11, Vítkovice, 703 00 Ostrava</w:t>
      </w:r>
    </w:p>
    <w:p w14:paraId="127AEFD9" w14:textId="7ABFECDD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 xml:space="preserve">IČO: 47672234 </w:t>
      </w:r>
    </w:p>
    <w:p w14:paraId="115010DB" w14:textId="541BD406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DIČ: není plátcem DPH</w:t>
      </w:r>
    </w:p>
    <w:p w14:paraId="47A35DCD" w14:textId="193961A8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 w:rsidRPr="00D5668A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="00441413">
        <w:rPr>
          <w:rFonts w:ascii="Calibri" w:hAnsi="Calibri"/>
        </w:rPr>
        <w:t xml:space="preserve">: </w:t>
      </w:r>
      <w:r w:rsidRPr="00D5668A">
        <w:rPr>
          <w:rFonts w:ascii="Calibri" w:hAnsi="Calibri"/>
        </w:rPr>
        <w:t>Ing. Vladimírem Mattou, generálním ředitelem</w:t>
      </w:r>
    </w:p>
    <w:p w14:paraId="61525CCF" w14:textId="13CA99D6" w:rsidR="00E6305A" w:rsidRPr="00D5668A" w:rsidRDefault="00E6305A" w:rsidP="00E6305A">
      <w:pPr>
        <w:tabs>
          <w:tab w:val="left" w:pos="1701"/>
        </w:tabs>
        <w:spacing w:after="40" w:line="23" w:lineRule="atLeast"/>
        <w:rPr>
          <w:rFonts w:ascii="Calibri" w:hAnsi="Calibri"/>
        </w:rPr>
      </w:pPr>
      <w:r>
        <w:rPr>
          <w:rFonts w:ascii="Calibri" w:hAnsi="Calibri"/>
        </w:rPr>
        <w:t>zapsaná</w:t>
      </w:r>
      <w:r w:rsidRPr="00D5668A">
        <w:rPr>
          <w:rFonts w:ascii="Calibri" w:hAnsi="Calibri"/>
        </w:rPr>
        <w:t>:</w:t>
      </w:r>
      <w:r w:rsidR="00441413">
        <w:rPr>
          <w:rFonts w:ascii="Calibri" w:hAnsi="Calibri"/>
        </w:rPr>
        <w:t xml:space="preserve"> </w:t>
      </w:r>
      <w:r w:rsidRPr="00D5668A">
        <w:rPr>
          <w:rFonts w:ascii="Calibri" w:hAnsi="Calibri"/>
        </w:rPr>
        <w:t>ve veřejném rejstříku vedeném Krajským soudem v</w:t>
      </w:r>
      <w:r>
        <w:rPr>
          <w:rFonts w:ascii="Calibri" w:hAnsi="Calibri"/>
        </w:rPr>
        <w:t> </w:t>
      </w:r>
      <w:r w:rsidRPr="00D5668A">
        <w:rPr>
          <w:rFonts w:ascii="Calibri" w:hAnsi="Calibri"/>
        </w:rPr>
        <w:t>Ostravě</w:t>
      </w:r>
      <w:r>
        <w:rPr>
          <w:rFonts w:ascii="Calibri" w:hAnsi="Calibri"/>
        </w:rPr>
        <w:t>, sp. zn. AXIV 545</w:t>
      </w:r>
    </w:p>
    <w:p w14:paraId="23156EBE" w14:textId="2D070780" w:rsidR="00735C54" w:rsidRPr="002B31BA" w:rsidRDefault="00735C54" w:rsidP="00E6305A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(dále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ČPZP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084645CB" w14:textId="77777777" w:rsidR="00735C54" w:rsidRPr="002B31BA" w:rsidRDefault="00735C54" w:rsidP="003E65C8">
      <w:pPr>
        <w:spacing w:after="0"/>
        <w:rPr>
          <w:rFonts w:cstheme="minorHAnsi"/>
        </w:rPr>
      </w:pPr>
    </w:p>
    <w:p w14:paraId="0AF03D43" w14:textId="1B47CEC0" w:rsidR="005F453A" w:rsidRPr="002B31BA" w:rsidRDefault="005F453A" w:rsidP="003E65C8">
      <w:pPr>
        <w:spacing w:after="0"/>
        <w:rPr>
          <w:rFonts w:cstheme="minorHAnsi"/>
        </w:rPr>
      </w:pPr>
      <w:r w:rsidRPr="002B31BA">
        <w:rPr>
          <w:rFonts w:cstheme="minorHAnsi"/>
        </w:rPr>
        <w:t xml:space="preserve">(ČPZP a organizace dále společně jen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strany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 xml:space="preserve"> nebo samostatně </w:t>
      </w:r>
      <w:r w:rsidR="00CB3CDE">
        <w:rPr>
          <w:rFonts w:cstheme="minorHAnsi"/>
        </w:rPr>
        <w:t>„</w:t>
      </w:r>
      <w:r w:rsidRPr="000C0FCB">
        <w:rPr>
          <w:rFonts w:cstheme="minorHAnsi"/>
          <w:b/>
        </w:rPr>
        <w:t>smluvní strana</w:t>
      </w:r>
      <w:r w:rsidR="00CB3CDE">
        <w:rPr>
          <w:rFonts w:cstheme="minorHAnsi"/>
        </w:rPr>
        <w:t>“</w:t>
      </w:r>
      <w:r w:rsidRPr="002B31BA">
        <w:rPr>
          <w:rFonts w:cstheme="minorHAnsi"/>
        </w:rPr>
        <w:t>)</w:t>
      </w:r>
    </w:p>
    <w:p w14:paraId="3D6AF5E0" w14:textId="77777777" w:rsidR="00CB3936" w:rsidRPr="002B31BA" w:rsidRDefault="00CB3936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B67779A" w14:textId="77777777" w:rsidR="00571DAC" w:rsidRPr="002B31BA" w:rsidRDefault="00571DAC" w:rsidP="003E65C8">
      <w:pPr>
        <w:spacing w:after="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B6437FE" w14:textId="77777777" w:rsidR="00460F2F" w:rsidRPr="002B31BA" w:rsidRDefault="00460F2F" w:rsidP="003E65C8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7E4B68E9" w14:textId="23200C55" w:rsidR="007C28AB" w:rsidRDefault="00460F2F" w:rsidP="007C28AB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A) Poskytovatel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="005F737A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EA890CF" w14:textId="5BEA5EE5" w:rsidR="0047064C" w:rsidRPr="002B31BA" w:rsidRDefault="007C28AB" w:rsidP="0047064C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C4E9C">
        <w:rPr>
          <w:rStyle w:val="Tun-Znak"/>
          <w:rFonts w:ascii="Calibri" w:hAnsi="Calibri" w:cs="Calibri"/>
          <w:sz w:val="22"/>
          <w:szCs w:val="22"/>
        </w:rPr>
        <w:t>Nemocnice AGEL Podhorská a.s., Hornoměstská 549/16, 795 01 Rýmařov</w:t>
      </w:r>
    </w:p>
    <w:p w14:paraId="0D94ED4A" w14:textId="1F85DAD1" w:rsidR="005F737A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B) Místo plnění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 xml:space="preserve">ambulantní rehabilitačně </w:t>
      </w: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rekondiční péče: </w:t>
      </w:r>
    </w:p>
    <w:p w14:paraId="68B33B91" w14:textId="16D385D3" w:rsidR="00BC4E9C" w:rsidRPr="002B31BA" w:rsidRDefault="00BC4E9C" w:rsidP="00BC4E9C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Nemocnice AGEL Podhorská a.s., Nádražní 1589/29, 792 01 Bruntál, RHB ambulance</w:t>
      </w:r>
    </w:p>
    <w:p w14:paraId="062DA8B1" w14:textId="52516996" w:rsidR="00460F2F" w:rsidRPr="002B31BA" w:rsidRDefault="005F737A" w:rsidP="005F737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C) 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>Maximální počet účastníků</w:t>
      </w:r>
      <w:r w:rsidR="007C28AB" w:rsidRPr="007C28AB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C28AB">
        <w:rPr>
          <w:rStyle w:val="Tun-Znak"/>
          <w:rFonts w:asciiTheme="minorHAnsi" w:hAnsiTheme="minorHAnsi" w:cstheme="minorHAnsi"/>
          <w:sz w:val="22"/>
          <w:szCs w:val="22"/>
        </w:rPr>
        <w:t>ambulantní rehabilitačně</w:t>
      </w:r>
      <w:r w:rsidR="007575A2" w:rsidRPr="002B31BA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61D6F" w:rsidRPr="002B31BA">
        <w:rPr>
          <w:rStyle w:val="Tun-Znak"/>
          <w:rFonts w:asciiTheme="minorHAnsi" w:hAnsiTheme="minorHAnsi" w:cstheme="minorHAnsi"/>
          <w:sz w:val="22"/>
          <w:szCs w:val="22"/>
        </w:rPr>
        <w:t>rekondiční péče</w:t>
      </w:r>
      <w:r w:rsidR="00460F2F" w:rsidRPr="002B31BA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EB36567" w14:textId="51CAC3A4" w:rsidR="005F737A" w:rsidRDefault="00BC4E9C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45</w:t>
      </w:r>
    </w:p>
    <w:p w14:paraId="31BE6118" w14:textId="2A97C683" w:rsidR="00460F2F" w:rsidRPr="00750C3F" w:rsidRDefault="005F737A" w:rsidP="003E65C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460F2F" w:rsidRPr="00750C3F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2429B" w:rsidRPr="00750C3F">
        <w:rPr>
          <w:rStyle w:val="Tun-Znak"/>
          <w:rFonts w:asciiTheme="minorHAnsi" w:hAnsiTheme="minorHAnsi" w:cstheme="minorHAnsi"/>
          <w:sz w:val="22"/>
          <w:szCs w:val="22"/>
        </w:rPr>
        <w:t>Maximální čá</w:t>
      </w:r>
      <w:r w:rsidRPr="00750C3F">
        <w:rPr>
          <w:rStyle w:val="Tun-Znak"/>
          <w:rFonts w:asciiTheme="minorHAnsi" w:hAnsiTheme="minorHAnsi" w:cstheme="minorHAnsi"/>
          <w:sz w:val="22"/>
          <w:szCs w:val="22"/>
        </w:rPr>
        <w:t>stka hrazená ČPZP poskytovateli:</w:t>
      </w:r>
    </w:p>
    <w:p w14:paraId="5761262C" w14:textId="09C5DB92" w:rsidR="007C28AB" w:rsidRDefault="00BC4E9C" w:rsidP="007C28AB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187</w:t>
      </w:r>
      <w:r w:rsidR="0047064C">
        <w:rPr>
          <w:rStyle w:val="Tun-Znak"/>
          <w:rFonts w:ascii="Calibri" w:hAnsi="Calibri" w:cs="Calibri"/>
          <w:sz w:val="22"/>
          <w:szCs w:val="22"/>
        </w:rPr>
        <w:t xml:space="preserve"> </w:t>
      </w:r>
      <w:r>
        <w:rPr>
          <w:rStyle w:val="Tun-Znak"/>
          <w:rFonts w:ascii="Calibri" w:hAnsi="Calibri" w:cs="Calibri"/>
          <w:sz w:val="22"/>
          <w:szCs w:val="22"/>
        </w:rPr>
        <w:t>2</w:t>
      </w:r>
      <w:r w:rsidR="0047064C">
        <w:rPr>
          <w:rStyle w:val="Tun-Znak"/>
          <w:rFonts w:ascii="Calibri" w:hAnsi="Calibri" w:cs="Calibri"/>
          <w:sz w:val="22"/>
          <w:szCs w:val="22"/>
        </w:rPr>
        <w:t>00 Kč</w:t>
      </w:r>
    </w:p>
    <w:p w14:paraId="1E724DF0" w14:textId="0B4E7B0C" w:rsidR="008436A8" w:rsidRPr="002B31BA" w:rsidRDefault="00096EAE" w:rsidP="00096EAE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50C3F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8436A8" w:rsidRPr="00750C3F">
        <w:rPr>
          <w:rStyle w:val="Tun-Znak"/>
          <w:rFonts w:asciiTheme="minorHAnsi" w:hAnsiTheme="minorHAnsi" w:cstheme="minorHAnsi"/>
          <w:sz w:val="22"/>
          <w:szCs w:val="22"/>
        </w:rPr>
        <w:t>) Maximální částka hrazená ČPZP poskytovateli za jednoho účastníka</w:t>
      </w:r>
      <w:r w:rsidR="00BF4FA6">
        <w:rPr>
          <w:rStyle w:val="Tun-Znak"/>
          <w:rFonts w:asciiTheme="minorHAnsi" w:hAnsiTheme="minorHAnsi" w:cstheme="minorHAnsi"/>
          <w:sz w:val="22"/>
          <w:szCs w:val="22"/>
        </w:rPr>
        <w:t xml:space="preserve"> za jeden den:</w:t>
      </w:r>
    </w:p>
    <w:p w14:paraId="5FFDFB03" w14:textId="53B200AF" w:rsidR="005F737A" w:rsidRDefault="0047064C" w:rsidP="007C28AB">
      <w:pPr>
        <w:pStyle w:val="NazevSmernice"/>
        <w:spacing w:after="0"/>
        <w:ind w:firstLine="426"/>
        <w:jc w:val="both"/>
        <w:rPr>
          <w:rStyle w:val="Tun-Znak"/>
          <w:rFonts w:ascii="Calibri" w:hAnsi="Calibri" w:cs="Calibr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594 Kč</w:t>
      </w:r>
    </w:p>
    <w:p w14:paraId="2C12FCF8" w14:textId="70C9225F" w:rsidR="00572B87" w:rsidRDefault="00572B87" w:rsidP="00572B87">
      <w:pPr>
        <w:pStyle w:val="NazevSmernice"/>
        <w:spacing w:after="0"/>
        <w:jc w:val="both"/>
        <w:rPr>
          <w:rStyle w:val="Tun-Znak"/>
          <w:rFonts w:ascii="Calibri" w:hAnsi="Calibri" w:cs="Calibri"/>
          <w:sz w:val="22"/>
          <w:szCs w:val="22"/>
        </w:rPr>
      </w:pPr>
      <w:r w:rsidRPr="00DB507E">
        <w:rPr>
          <w:rStyle w:val="Tun-Znak"/>
          <w:rFonts w:ascii="Calibri" w:hAnsi="Calibri" w:cs="Calibri"/>
          <w:sz w:val="22"/>
          <w:szCs w:val="22"/>
        </w:rPr>
        <w:t>F)</w:t>
      </w:r>
      <w:r>
        <w:rPr>
          <w:rStyle w:val="Tun-Znak"/>
          <w:rFonts w:ascii="Calibri" w:hAnsi="Calibri" w:cs="Calibri"/>
          <w:sz w:val="22"/>
          <w:szCs w:val="22"/>
        </w:rPr>
        <w:t xml:space="preserve"> Maximální počet dní poskytování ambulantně rehabilitačně rekondiční péče jednomu účastníkovi:</w:t>
      </w:r>
    </w:p>
    <w:p w14:paraId="6F38870D" w14:textId="5EB0DD63" w:rsidR="00572B87" w:rsidRDefault="00572B87" w:rsidP="00572B87">
      <w:pPr>
        <w:pStyle w:val="NazevSmernice"/>
        <w:spacing w:after="0"/>
        <w:ind w:firstLine="426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="Calibri" w:hAnsi="Calibri" w:cs="Calibri"/>
          <w:sz w:val="22"/>
          <w:szCs w:val="22"/>
        </w:rPr>
        <w:t>7</w:t>
      </w:r>
    </w:p>
    <w:p w14:paraId="5CABAC48" w14:textId="7876D80E" w:rsidR="00460F2F" w:rsidRPr="002B31BA" w:rsidRDefault="00572B87" w:rsidP="003E65C8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47064C">
        <w:rPr>
          <w:rStyle w:val="Tun-Znak"/>
          <w:rFonts w:asciiTheme="minorHAnsi" w:hAnsiTheme="minorHAnsi" w:cstheme="minorHAnsi"/>
          <w:sz w:val="22"/>
          <w:szCs w:val="22"/>
        </w:rPr>
        <w:t>G</w:t>
      </w:r>
      <w:r w:rsidR="00460F2F" w:rsidRPr="0047064C">
        <w:rPr>
          <w:rStyle w:val="Tun-Znak"/>
          <w:rFonts w:asciiTheme="minorHAnsi" w:hAnsiTheme="minorHAnsi" w:cstheme="minorHAnsi"/>
          <w:sz w:val="22"/>
          <w:szCs w:val="22"/>
        </w:rPr>
        <w:t xml:space="preserve">) Příspěvek dle této </w:t>
      </w:r>
      <w:r w:rsidR="00E2429B" w:rsidRPr="0047064C">
        <w:rPr>
          <w:rStyle w:val="Tun-Znak"/>
          <w:rFonts w:asciiTheme="minorHAnsi" w:hAnsiTheme="minorHAnsi" w:cstheme="minorHAnsi"/>
          <w:sz w:val="22"/>
          <w:szCs w:val="22"/>
        </w:rPr>
        <w:t>smlouvy</w:t>
      </w:r>
      <w:r w:rsidR="00460F2F" w:rsidRPr="0047064C">
        <w:rPr>
          <w:rStyle w:val="Tun-Znak"/>
          <w:rFonts w:asciiTheme="minorHAnsi" w:hAnsiTheme="minorHAnsi" w:cstheme="minorHAnsi"/>
          <w:sz w:val="22"/>
          <w:szCs w:val="22"/>
        </w:rPr>
        <w:t xml:space="preserve"> budou čerpat i dceřiné společnosti organizace a další majetkově propojené společnosti organizace. Dceřiné a další majetkově propojené společnosti organizace jsou tyto: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47064C" w14:paraId="5A16C0D2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D242ECD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29351073</w:t>
            </w:r>
          </w:p>
        </w:tc>
        <w:tc>
          <w:tcPr>
            <w:tcW w:w="6724" w:type="dxa"/>
            <w:noWrap/>
            <w:vAlign w:val="bottom"/>
            <w:hideMark/>
          </w:tcPr>
          <w:p w14:paraId="1024427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Servis a.s. </w:t>
            </w:r>
          </w:p>
        </w:tc>
      </w:tr>
      <w:tr w:rsidR="0047064C" w14:paraId="1409E93B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5F02037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25966618</w:t>
            </w:r>
          </w:p>
        </w:tc>
        <w:tc>
          <w:tcPr>
            <w:tcW w:w="6724" w:type="dxa"/>
            <w:noWrap/>
            <w:vAlign w:val="bottom"/>
            <w:hideMark/>
          </w:tcPr>
          <w:p w14:paraId="5810B55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Trade s.r.o. </w:t>
            </w:r>
          </w:p>
        </w:tc>
      </w:tr>
      <w:tr w:rsidR="0047064C" w14:paraId="78741BF7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B45445D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26260654</w:t>
            </w:r>
          </w:p>
        </w:tc>
        <w:tc>
          <w:tcPr>
            <w:tcW w:w="6724" w:type="dxa"/>
            <w:noWrap/>
            <w:vAlign w:val="bottom"/>
            <w:hideMark/>
          </w:tcPr>
          <w:p w14:paraId="0B5C8C04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Avenier a.s. </w:t>
            </w:r>
          </w:p>
        </w:tc>
      </w:tr>
      <w:tr w:rsidR="0047064C" w14:paraId="1A06A50B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961BA82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25903659</w:t>
            </w:r>
          </w:p>
        </w:tc>
        <w:tc>
          <w:tcPr>
            <w:tcW w:w="6724" w:type="dxa"/>
            <w:noWrap/>
            <w:vAlign w:val="bottom"/>
            <w:hideMark/>
          </w:tcPr>
          <w:p w14:paraId="553CD6B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Dopravní zdravotnictví a.s. </w:t>
            </w:r>
          </w:p>
        </w:tc>
      </w:tr>
      <w:tr w:rsidR="0047064C" w14:paraId="15AD6423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BF65A0F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47668580</w:t>
            </w:r>
          </w:p>
        </w:tc>
        <w:tc>
          <w:tcPr>
            <w:tcW w:w="6724" w:type="dxa"/>
            <w:noWrap/>
            <w:vAlign w:val="bottom"/>
            <w:hideMark/>
          </w:tcPr>
          <w:p w14:paraId="04E9BABC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Hornická poliklinika s.r.o.</w:t>
            </w:r>
          </w:p>
        </w:tc>
      </w:tr>
      <w:tr w:rsidR="0047064C" w14:paraId="79641F90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7E76224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47973927</w:t>
            </w:r>
          </w:p>
        </w:tc>
        <w:tc>
          <w:tcPr>
            <w:tcW w:w="6724" w:type="dxa"/>
            <w:noWrap/>
            <w:vAlign w:val="bottom"/>
            <w:hideMark/>
          </w:tcPr>
          <w:p w14:paraId="42ACC73C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Jeseník a.s. </w:t>
            </w:r>
          </w:p>
        </w:tc>
      </w:tr>
      <w:tr w:rsidR="0047064C" w14:paraId="19544858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11BBE31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25959905</w:t>
            </w:r>
          </w:p>
        </w:tc>
        <w:tc>
          <w:tcPr>
            <w:tcW w:w="6724" w:type="dxa"/>
            <w:noWrap/>
            <w:vAlign w:val="bottom"/>
            <w:hideMark/>
          </w:tcPr>
          <w:p w14:paraId="705C206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Kardiologické centrum AGEL a.s. </w:t>
            </w:r>
          </w:p>
        </w:tc>
      </w:tr>
      <w:tr w:rsidR="0047064C" w14:paraId="15BBEB34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168168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16628373</w:t>
            </w:r>
          </w:p>
        </w:tc>
        <w:tc>
          <w:tcPr>
            <w:tcW w:w="6724" w:type="dxa"/>
            <w:noWrap/>
            <w:vAlign w:val="bottom"/>
            <w:hideMark/>
          </w:tcPr>
          <w:p w14:paraId="213552F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Laboratoře AGEL a.s. </w:t>
            </w:r>
          </w:p>
        </w:tc>
      </w:tr>
      <w:tr w:rsidR="0047064C" w14:paraId="37B0F3B3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53AE2D6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01755722</w:t>
            </w:r>
          </w:p>
        </w:tc>
        <w:tc>
          <w:tcPr>
            <w:tcW w:w="6724" w:type="dxa"/>
            <w:noWrap/>
            <w:vAlign w:val="bottom"/>
            <w:hideMark/>
          </w:tcPr>
          <w:p w14:paraId="1F1D0762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Mateřská škola AGEL s.r.o.</w:t>
            </w:r>
          </w:p>
        </w:tc>
      </w:tr>
      <w:tr w:rsidR="0047064C" w14:paraId="48790133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A81DD3E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IČO: 26853167</w:t>
            </w:r>
          </w:p>
        </w:tc>
        <w:tc>
          <w:tcPr>
            <w:tcW w:w="6724" w:type="dxa"/>
            <w:noWrap/>
            <w:vAlign w:val="bottom"/>
            <w:hideMark/>
          </w:tcPr>
          <w:p w14:paraId="03114461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Medical Systems a.s. </w:t>
            </w:r>
          </w:p>
        </w:tc>
      </w:tr>
      <w:tr w:rsidR="0047064C" w14:paraId="10754C15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52FD1B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25897551</w:t>
            </w:r>
          </w:p>
        </w:tc>
        <w:tc>
          <w:tcPr>
            <w:tcW w:w="6724" w:type="dxa"/>
            <w:noWrap/>
            <w:vAlign w:val="bottom"/>
            <w:hideMark/>
          </w:tcPr>
          <w:p w14:paraId="768CBE81" w14:textId="278E8C9E" w:rsidR="0047064C" w:rsidRDefault="0047064C" w:rsidP="00673884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Český Těšín a.s. </w:t>
            </w:r>
          </w:p>
        </w:tc>
      </w:tr>
      <w:tr w:rsidR="0047064C" w14:paraId="0D480C6C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EF486C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27332730</w:t>
            </w:r>
          </w:p>
        </w:tc>
        <w:tc>
          <w:tcPr>
            <w:tcW w:w="6724" w:type="dxa"/>
            <w:noWrap/>
            <w:vAlign w:val="bottom"/>
            <w:hideMark/>
          </w:tcPr>
          <w:p w14:paraId="05E3BFF7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Louny a.s. </w:t>
            </w:r>
          </w:p>
        </w:tc>
      </w:tr>
      <w:tr w:rsidR="0047064C" w14:paraId="23E48154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0114CB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25886207</w:t>
            </w:r>
          </w:p>
        </w:tc>
        <w:tc>
          <w:tcPr>
            <w:tcW w:w="6724" w:type="dxa"/>
            <w:noWrap/>
            <w:vAlign w:val="bottom"/>
            <w:hideMark/>
          </w:tcPr>
          <w:p w14:paraId="52B9259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Nový Jičín a.s. </w:t>
            </w:r>
          </w:p>
        </w:tc>
      </w:tr>
      <w:tr w:rsidR="0047064C" w14:paraId="6FC78B00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0423B1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48401129</w:t>
            </w:r>
          </w:p>
        </w:tc>
        <w:tc>
          <w:tcPr>
            <w:tcW w:w="6724" w:type="dxa"/>
            <w:noWrap/>
            <w:vAlign w:val="bottom"/>
            <w:hideMark/>
          </w:tcPr>
          <w:p w14:paraId="57E10D4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Třinec-Podlesí a.s. </w:t>
            </w:r>
          </w:p>
        </w:tc>
      </w:tr>
      <w:tr w:rsidR="0047064C" w14:paraId="48EEA114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52C64E7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26822105</w:t>
            </w:r>
          </w:p>
        </w:tc>
        <w:tc>
          <w:tcPr>
            <w:tcW w:w="6724" w:type="dxa"/>
            <w:noWrap/>
            <w:vAlign w:val="bottom"/>
            <w:hideMark/>
          </w:tcPr>
          <w:p w14:paraId="2327CCF5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Valašské Meziříčí a.s. </w:t>
            </w:r>
          </w:p>
        </w:tc>
      </w:tr>
      <w:tr w:rsidR="0047064C" w14:paraId="4A1A2BFC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5A6607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01968475</w:t>
            </w:r>
          </w:p>
        </w:tc>
        <w:tc>
          <w:tcPr>
            <w:tcW w:w="6724" w:type="dxa"/>
            <w:noWrap/>
            <w:vAlign w:val="bottom"/>
            <w:hideMark/>
          </w:tcPr>
          <w:p w14:paraId="5ACEC9A2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Diagnostické centrum s.r.o.</w:t>
            </w:r>
          </w:p>
        </w:tc>
      </w:tr>
      <w:tr w:rsidR="0047064C" w14:paraId="280F9117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9163E1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47675934</w:t>
            </w:r>
          </w:p>
        </w:tc>
        <w:tc>
          <w:tcPr>
            <w:tcW w:w="6724" w:type="dxa"/>
            <w:noWrap/>
            <w:vAlign w:val="bottom"/>
            <w:hideMark/>
          </w:tcPr>
          <w:p w14:paraId="155990AA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Perfect Distribution a.s. </w:t>
            </w:r>
          </w:p>
        </w:tc>
      </w:tr>
      <w:tr w:rsidR="0047064C" w14:paraId="2AC493A8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83DF632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25319141</w:t>
            </w:r>
          </w:p>
        </w:tc>
        <w:tc>
          <w:tcPr>
            <w:tcW w:w="6724" w:type="dxa"/>
            <w:noWrap/>
            <w:vAlign w:val="bottom"/>
            <w:hideMark/>
          </w:tcPr>
          <w:p w14:paraId="7C1ACA01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Repharm a.s. </w:t>
            </w:r>
          </w:p>
        </w:tc>
      </w:tr>
      <w:tr w:rsidR="0047064C" w14:paraId="689CF655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261614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27797660</w:t>
            </w:r>
          </w:p>
        </w:tc>
        <w:tc>
          <w:tcPr>
            <w:tcW w:w="6724" w:type="dxa"/>
            <w:noWrap/>
            <w:vAlign w:val="bottom"/>
            <w:hideMark/>
          </w:tcPr>
          <w:p w14:paraId="7CDDEB6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Středomoravská nemocniční a.s. </w:t>
            </w:r>
          </w:p>
        </w:tc>
      </w:tr>
      <w:tr w:rsidR="0047064C" w14:paraId="65FAF20F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8A2F6F7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26797917</w:t>
            </w:r>
          </w:p>
        </w:tc>
        <w:tc>
          <w:tcPr>
            <w:tcW w:w="6724" w:type="dxa"/>
            <w:noWrap/>
            <w:vAlign w:val="bottom"/>
            <w:hideMark/>
          </w:tcPr>
          <w:p w14:paraId="4EE944A3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Transfúzní služba a.s. </w:t>
            </w:r>
          </w:p>
        </w:tc>
      </w:tr>
      <w:tr w:rsidR="0047064C" w14:paraId="70FB7A8A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7252946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60793201</w:t>
            </w:r>
          </w:p>
        </w:tc>
        <w:tc>
          <w:tcPr>
            <w:tcW w:w="6724" w:type="dxa"/>
            <w:noWrap/>
            <w:vAlign w:val="bottom"/>
            <w:hideMark/>
          </w:tcPr>
          <w:p w14:paraId="17AD5DFD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Ostrava-Vítkovice a.s. </w:t>
            </w:r>
          </w:p>
        </w:tc>
      </w:tr>
      <w:tr w:rsidR="0047064C" w14:paraId="71DFBA05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A98F2D8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47668989</w:t>
            </w:r>
          </w:p>
        </w:tc>
        <w:tc>
          <w:tcPr>
            <w:tcW w:w="6724" w:type="dxa"/>
            <w:noWrap/>
            <w:vAlign w:val="bottom"/>
            <w:hideMark/>
          </w:tcPr>
          <w:p w14:paraId="58A94C44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Podhorská a.s. </w:t>
            </w:r>
          </w:p>
        </w:tc>
      </w:tr>
      <w:tr w:rsidR="0047064C" w14:paraId="6BC048C6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EF0528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27365867</w:t>
            </w:r>
          </w:p>
        </w:tc>
        <w:tc>
          <w:tcPr>
            <w:tcW w:w="6724" w:type="dxa"/>
            <w:noWrap/>
            <w:vAlign w:val="bottom"/>
            <w:hideMark/>
          </w:tcPr>
          <w:p w14:paraId="549B7ABB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Říčany a.s. </w:t>
            </w:r>
          </w:p>
        </w:tc>
      </w:tr>
      <w:tr w:rsidR="0047064C" w14:paraId="5A89F296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AB4C2E6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28819705</w:t>
            </w:r>
          </w:p>
        </w:tc>
        <w:tc>
          <w:tcPr>
            <w:tcW w:w="6724" w:type="dxa"/>
            <w:noWrap/>
            <w:vAlign w:val="bottom"/>
            <w:hideMark/>
          </w:tcPr>
          <w:p w14:paraId="13A5CBD9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stomatologické centrum s.r.o. </w:t>
            </w:r>
          </w:p>
        </w:tc>
      </w:tr>
      <w:tr w:rsidR="0047064C" w14:paraId="1E6A0B85" w14:textId="77777777" w:rsidTr="00756CDC">
        <w:trPr>
          <w:trHeight w:val="315"/>
        </w:trPr>
        <w:tc>
          <w:tcPr>
            <w:tcW w:w="1640" w:type="dxa"/>
            <w:noWrap/>
            <w:vAlign w:val="bottom"/>
          </w:tcPr>
          <w:p w14:paraId="792C4B84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IČO: </w:t>
            </w:r>
            <w:r w:rsidRPr="00137577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25844229</w:t>
            </w:r>
          </w:p>
        </w:tc>
        <w:tc>
          <w:tcPr>
            <w:tcW w:w="6724" w:type="dxa"/>
            <w:noWrap/>
            <w:vAlign w:val="bottom"/>
          </w:tcPr>
          <w:p w14:paraId="3359FDCA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7577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Gynekologické centrum s.r.o.</w:t>
            </w:r>
          </w:p>
        </w:tc>
      </w:tr>
      <w:tr w:rsidR="0047064C" w14:paraId="48C4B5A3" w14:textId="77777777" w:rsidTr="00756CDC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548BEB0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02560739</w:t>
            </w:r>
          </w:p>
        </w:tc>
        <w:tc>
          <w:tcPr>
            <w:tcW w:w="6724" w:type="dxa"/>
            <w:noWrap/>
            <w:vAlign w:val="bottom"/>
            <w:hideMark/>
          </w:tcPr>
          <w:p w14:paraId="32C849D1" w14:textId="77777777" w:rsidR="0047064C" w:rsidRDefault="0047064C" w:rsidP="00756CDC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Střední zdravotnická škola a Vyšší odborná škola zdravotnická s.r.o.</w:t>
            </w:r>
          </w:p>
        </w:tc>
      </w:tr>
    </w:tbl>
    <w:p w14:paraId="3C7ED547" w14:textId="644BB233" w:rsidR="00936E93" w:rsidRPr="002D7FC5" w:rsidRDefault="00460F2F" w:rsidP="00371FB0">
      <w:pPr>
        <w:spacing w:after="0"/>
        <w:rPr>
          <w:rStyle w:val="Tun-Znak"/>
          <w:rFonts w:asciiTheme="minorHAnsi" w:hAnsiTheme="minorHAnsi" w:cstheme="minorHAnsi"/>
          <w:b w:val="0"/>
          <w:sz w:val="22"/>
        </w:rPr>
      </w:pPr>
      <w:r w:rsidRPr="002D7FC5">
        <w:rPr>
          <w:rStyle w:val="Tun-Znak"/>
          <w:rFonts w:asciiTheme="minorHAnsi" w:hAnsiTheme="minorHAnsi" w:cstheme="minorHAnsi"/>
          <w:b w:val="0"/>
          <w:sz w:val="22"/>
        </w:rPr>
        <w:br w:type="page"/>
      </w:r>
    </w:p>
    <w:p w14:paraId="1E1D115A" w14:textId="2E9F9E0B" w:rsidR="0028793C" w:rsidRPr="002B31BA" w:rsidRDefault="0028793C" w:rsidP="00D81A54">
      <w:pPr>
        <w:spacing w:after="20" w:line="240" w:lineRule="auto"/>
        <w:ind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2B31BA">
        <w:rPr>
          <w:rStyle w:val="Tun-Znak"/>
          <w:rFonts w:asciiTheme="minorHAnsi" w:hAnsiTheme="minorHAnsi" w:cstheme="minorHAnsi"/>
          <w:sz w:val="22"/>
        </w:rPr>
        <w:lastRenderedPageBreak/>
        <w:t>I. Předmět</w:t>
      </w:r>
    </w:p>
    <w:p w14:paraId="23212F9C" w14:textId="1141BC31" w:rsidR="0028793C" w:rsidRPr="008E6FBB" w:rsidRDefault="007575A2" w:rsidP="00D81A54">
      <w:pPr>
        <w:spacing w:after="20" w:line="240" w:lineRule="auto"/>
        <w:ind w:left="284" w:right="113" w:hanging="284"/>
        <w:jc w:val="both"/>
        <w:rPr>
          <w:rFonts w:eastAsia="Times New Roman" w:cstheme="minorHAnsi"/>
          <w:lang w:eastAsia="cs-CZ"/>
        </w:rPr>
      </w:pPr>
      <w:r w:rsidRPr="002B31BA">
        <w:rPr>
          <w:rFonts w:eastAsia="Times New Roman" w:cstheme="minorHAnsi"/>
          <w:lang w:eastAsia="cs-CZ"/>
        </w:rPr>
        <w:t>1.</w:t>
      </w:r>
      <w:r w:rsidRPr="002B31BA">
        <w:rPr>
          <w:rFonts w:eastAsia="Times New Roman" w:cstheme="minorHAnsi"/>
          <w:lang w:eastAsia="cs-CZ"/>
        </w:rPr>
        <w:tab/>
      </w:r>
      <w:r w:rsidR="00023794" w:rsidRPr="002B31BA">
        <w:rPr>
          <w:rFonts w:eastAsia="Times New Roman" w:cstheme="minorHAnsi"/>
          <w:lang w:eastAsia="cs-CZ"/>
        </w:rPr>
        <w:t>S</w:t>
      </w:r>
      <w:r w:rsidR="00C24B4C" w:rsidRPr="002B31BA">
        <w:rPr>
          <w:rFonts w:eastAsia="Times New Roman" w:cstheme="minorHAnsi"/>
          <w:lang w:eastAsia="cs-CZ"/>
        </w:rPr>
        <w:t>mluvní strany</w:t>
      </w:r>
      <w:r w:rsidR="0028793C" w:rsidRPr="002B31BA">
        <w:rPr>
          <w:rFonts w:eastAsia="Times New Roman" w:cstheme="minorHAnsi"/>
          <w:lang w:eastAsia="cs-CZ"/>
        </w:rPr>
        <w:t xml:space="preserve"> se </w:t>
      </w:r>
      <w:r w:rsidR="00023794" w:rsidRPr="002B31BA">
        <w:rPr>
          <w:rFonts w:eastAsia="Times New Roman" w:cstheme="minorHAnsi"/>
          <w:lang w:eastAsia="cs-CZ"/>
        </w:rPr>
        <w:t xml:space="preserve">touto smlouvou </w:t>
      </w:r>
      <w:r w:rsidR="0028793C" w:rsidRPr="002B31BA">
        <w:rPr>
          <w:rFonts w:eastAsia="Times New Roman" w:cstheme="minorHAnsi"/>
          <w:lang w:eastAsia="cs-CZ"/>
        </w:rPr>
        <w:t>dohodl</w:t>
      </w:r>
      <w:r w:rsidR="00C24B4C" w:rsidRPr="002B31BA">
        <w:rPr>
          <w:rFonts w:eastAsia="Times New Roman" w:cstheme="minorHAnsi"/>
          <w:lang w:eastAsia="cs-CZ"/>
        </w:rPr>
        <w:t>y</w:t>
      </w:r>
      <w:r w:rsidR="0028793C" w:rsidRPr="002B31BA">
        <w:rPr>
          <w:rFonts w:eastAsia="Times New Roman" w:cstheme="minorHAnsi"/>
          <w:lang w:eastAsia="cs-CZ"/>
        </w:rPr>
        <w:t xml:space="preserve"> na </w:t>
      </w:r>
      <w:r w:rsidR="00FC31F9" w:rsidRPr="002B31BA">
        <w:rPr>
          <w:rFonts w:eastAsia="Times New Roman" w:cstheme="minorHAnsi"/>
          <w:lang w:eastAsia="cs-CZ"/>
        </w:rPr>
        <w:t xml:space="preserve">podmínkách vysílání zaměstnanců organizace na </w:t>
      </w:r>
      <w:r w:rsidR="0013621F">
        <w:rPr>
          <w:rFonts w:eastAsia="Times New Roman" w:cstheme="minorHAnsi"/>
          <w:lang w:eastAsia="cs-CZ"/>
        </w:rPr>
        <w:t xml:space="preserve">ambulantní </w:t>
      </w:r>
      <w:r w:rsidR="00175D01">
        <w:rPr>
          <w:rFonts w:eastAsia="Times New Roman" w:cstheme="minorHAnsi"/>
          <w:lang w:eastAsia="cs-CZ"/>
        </w:rPr>
        <w:t xml:space="preserve">rehabilitačně </w:t>
      </w:r>
      <w:r w:rsidR="00FC31F9" w:rsidRPr="002B31BA">
        <w:rPr>
          <w:rFonts w:eastAsia="Times New Roman" w:cstheme="minorHAnsi"/>
          <w:lang w:eastAsia="cs-CZ"/>
        </w:rPr>
        <w:t>rekondiční péči (dále jen „</w:t>
      </w:r>
      <w:r w:rsidR="00FC31F9" w:rsidRPr="000C0FCB">
        <w:rPr>
          <w:rFonts w:eastAsia="Times New Roman" w:cstheme="minorHAnsi"/>
          <w:b/>
          <w:lang w:eastAsia="cs-CZ"/>
        </w:rPr>
        <w:t>RRP</w:t>
      </w:r>
      <w:r w:rsidR="00FC31F9" w:rsidRPr="002B31BA">
        <w:rPr>
          <w:rFonts w:eastAsia="Times New Roman" w:cstheme="minorHAnsi"/>
          <w:lang w:eastAsia="cs-CZ"/>
        </w:rPr>
        <w:t>“) u poskytovatele</w:t>
      </w:r>
      <w:r w:rsidR="00023794" w:rsidRPr="002B31BA">
        <w:rPr>
          <w:rFonts w:eastAsia="Times New Roman" w:cstheme="minorHAnsi"/>
          <w:lang w:eastAsia="cs-CZ"/>
        </w:rPr>
        <w:t xml:space="preserve"> specifikovaného v preambuli pod písmenem A) této smlouvy</w:t>
      </w:r>
      <w:r w:rsidR="00023794" w:rsidRPr="002B31BA">
        <w:rPr>
          <w:rFonts w:eastAsia="Times New Roman" w:cstheme="minorHAnsi"/>
          <w:i/>
          <w:lang w:eastAsia="cs-CZ"/>
        </w:rPr>
        <w:t xml:space="preserve"> </w:t>
      </w:r>
      <w:r w:rsidR="00023794" w:rsidRPr="002B31BA">
        <w:rPr>
          <w:rFonts w:eastAsia="Times New Roman" w:cstheme="minorHAnsi"/>
          <w:lang w:eastAsia="cs-CZ"/>
        </w:rPr>
        <w:t xml:space="preserve">(dále jen </w:t>
      </w:r>
      <w:r w:rsidR="00CB3CDE">
        <w:rPr>
          <w:rFonts w:eastAsia="Times New Roman" w:cstheme="minorHAnsi"/>
          <w:lang w:eastAsia="cs-CZ"/>
        </w:rPr>
        <w:t>„</w:t>
      </w:r>
      <w:r w:rsidR="00023794" w:rsidRPr="000C0FCB">
        <w:rPr>
          <w:rFonts w:eastAsia="Times New Roman" w:cstheme="minorHAnsi"/>
          <w:b/>
          <w:lang w:eastAsia="cs-CZ"/>
        </w:rPr>
        <w:t>poskytovatel</w:t>
      </w:r>
      <w:r w:rsidR="00CB3CDE">
        <w:rPr>
          <w:rFonts w:eastAsia="Times New Roman" w:cstheme="minorHAnsi"/>
          <w:lang w:eastAsia="cs-CZ"/>
        </w:rPr>
        <w:t>“</w:t>
      </w:r>
      <w:r w:rsidR="00023794" w:rsidRPr="002B31BA">
        <w:rPr>
          <w:rFonts w:eastAsia="Times New Roman" w:cstheme="minorHAnsi"/>
          <w:lang w:eastAsia="cs-CZ"/>
        </w:rPr>
        <w:t>)</w:t>
      </w:r>
      <w:r w:rsidR="00FC31F9" w:rsidRPr="002B31BA">
        <w:rPr>
          <w:rFonts w:eastAsia="Times New Roman" w:cstheme="minorHAnsi"/>
          <w:lang w:eastAsia="cs-CZ"/>
        </w:rPr>
        <w:t xml:space="preserve">, za niž ČPZP poskytovateli hradí </w:t>
      </w:r>
      <w:r w:rsidR="0028793C" w:rsidRPr="002B31BA">
        <w:rPr>
          <w:rFonts w:eastAsia="Times New Roman" w:cstheme="minorHAnsi"/>
          <w:lang w:eastAsia="cs-CZ"/>
        </w:rPr>
        <w:t>finanční příspěv</w:t>
      </w:r>
      <w:r w:rsidR="00023794" w:rsidRPr="002B31BA">
        <w:rPr>
          <w:rFonts w:eastAsia="Times New Roman" w:cstheme="minorHAnsi"/>
          <w:lang w:eastAsia="cs-CZ"/>
        </w:rPr>
        <w:t>e</w:t>
      </w:r>
      <w:r w:rsidR="00FC31F9" w:rsidRPr="002B31BA">
        <w:rPr>
          <w:rFonts w:eastAsia="Times New Roman" w:cstheme="minorHAnsi"/>
          <w:lang w:eastAsia="cs-CZ"/>
        </w:rPr>
        <w:t>k</w:t>
      </w:r>
      <w:r w:rsidR="002C6CC0" w:rsidRPr="002B31BA">
        <w:rPr>
          <w:rFonts w:eastAsia="Times New Roman" w:cstheme="minorHAnsi"/>
          <w:lang w:eastAsia="cs-CZ"/>
        </w:rPr>
        <w:t xml:space="preserve"> dle smlouvy uzavřené </w:t>
      </w:r>
      <w:r w:rsidR="00A445CD">
        <w:rPr>
          <w:rFonts w:eastAsia="Times New Roman" w:cstheme="minorHAnsi"/>
          <w:lang w:eastAsia="cs-CZ"/>
        </w:rPr>
        <w:br/>
      </w:r>
      <w:r w:rsidR="002C6CC0" w:rsidRPr="002B31BA">
        <w:rPr>
          <w:rFonts w:eastAsia="Times New Roman" w:cstheme="minorHAnsi"/>
          <w:lang w:eastAsia="cs-CZ"/>
        </w:rPr>
        <w:t>mezi ČPZP a poskytovatelem</w:t>
      </w:r>
      <w:r w:rsidR="0028793C" w:rsidRPr="008E6FBB">
        <w:rPr>
          <w:rFonts w:eastAsia="Times New Roman" w:cstheme="minorHAnsi"/>
          <w:lang w:eastAsia="cs-CZ"/>
        </w:rPr>
        <w:t xml:space="preserve">. </w:t>
      </w:r>
    </w:p>
    <w:p w14:paraId="4B2C48CA" w14:textId="1A1C84A4" w:rsidR="0028793C" w:rsidRPr="00CF2987" w:rsidRDefault="00C24B4C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2.</w:t>
      </w:r>
      <w:r w:rsidRPr="008E6FBB">
        <w:rPr>
          <w:rFonts w:asciiTheme="minorHAnsi" w:hAnsiTheme="minorHAnsi" w:cstheme="minorHAnsi"/>
        </w:rPr>
        <w:tab/>
      </w:r>
      <w:r w:rsidR="0028793C" w:rsidRPr="008E6FBB">
        <w:rPr>
          <w:rFonts w:asciiTheme="minorHAnsi" w:hAnsiTheme="minorHAnsi" w:cstheme="minorHAnsi"/>
        </w:rPr>
        <w:t>Příspěvek poskytne ČPZP</w:t>
      </w:r>
      <w:r w:rsidR="002C6CC0" w:rsidRPr="008E6FBB">
        <w:rPr>
          <w:rFonts w:asciiTheme="minorHAnsi" w:hAnsiTheme="minorHAnsi" w:cstheme="minorHAnsi"/>
        </w:rPr>
        <w:t xml:space="preserve"> poskytovateli</w:t>
      </w:r>
      <w:r w:rsidR="0028793C" w:rsidRPr="008E6FBB">
        <w:rPr>
          <w:rFonts w:asciiTheme="minorHAnsi" w:hAnsiTheme="minorHAnsi" w:cstheme="minorHAnsi"/>
        </w:rPr>
        <w:t xml:space="preserve"> za pojištěnce ČPZP zaměstnané v </w:t>
      </w:r>
      <w:r w:rsidR="00F46A16" w:rsidRPr="008E6FBB">
        <w:rPr>
          <w:rFonts w:asciiTheme="minorHAnsi" w:hAnsiTheme="minorHAnsi" w:cstheme="minorHAnsi"/>
        </w:rPr>
        <w:t>o</w:t>
      </w:r>
      <w:r w:rsidR="0028793C" w:rsidRPr="008E6FBB">
        <w:rPr>
          <w:rFonts w:asciiTheme="minorHAnsi" w:hAnsiTheme="minorHAnsi" w:cstheme="minorHAnsi"/>
        </w:rPr>
        <w:t xml:space="preserve">rganizaci </w:t>
      </w:r>
      <w:r w:rsidR="00CB3CDE">
        <w:rPr>
          <w:rFonts w:asciiTheme="minorHAnsi" w:hAnsiTheme="minorHAnsi" w:cstheme="minorHAnsi"/>
        </w:rPr>
        <w:t>[</w:t>
      </w:r>
      <w:r w:rsidRPr="008E6FBB">
        <w:rPr>
          <w:rFonts w:asciiTheme="minorHAnsi" w:hAnsiTheme="minorHAnsi" w:cstheme="minorHAnsi"/>
        </w:rPr>
        <w:t>případně zaměstnané v dceřiných a dalších majetkově propojených společnostech organizace, pokud jsou tyto společnosti specifikovány a vyjmenovány v</w:t>
      </w:r>
      <w:r w:rsidR="00CB3CDE">
        <w:rPr>
          <w:rFonts w:asciiTheme="minorHAnsi" w:hAnsiTheme="minorHAnsi" w:cstheme="minorHAnsi"/>
        </w:rPr>
        <w:t xml:space="preserve"> písm. G) </w:t>
      </w:r>
      <w:r w:rsidRPr="008E6FBB">
        <w:rPr>
          <w:rFonts w:asciiTheme="minorHAnsi" w:hAnsiTheme="minorHAnsi" w:cstheme="minorHAnsi"/>
        </w:rPr>
        <w:t>preambul</w:t>
      </w:r>
      <w:r w:rsidR="00CB3CDE">
        <w:rPr>
          <w:rFonts w:asciiTheme="minorHAnsi" w:hAnsiTheme="minorHAnsi" w:cstheme="minorHAnsi"/>
        </w:rPr>
        <w:t>e</w:t>
      </w:r>
      <w:r w:rsidRPr="008E6FBB">
        <w:rPr>
          <w:rFonts w:asciiTheme="minorHAnsi" w:hAnsiTheme="minorHAnsi" w:cstheme="minorHAnsi"/>
        </w:rPr>
        <w:t xml:space="preserve"> této smlou</w:t>
      </w:r>
      <w:r w:rsidRPr="0033605D">
        <w:rPr>
          <w:rFonts w:asciiTheme="minorHAnsi" w:hAnsiTheme="minorHAnsi" w:cstheme="minorHAnsi"/>
        </w:rPr>
        <w:t>vy</w:t>
      </w:r>
      <w:r w:rsidR="00CB3CDE" w:rsidRPr="00F07C4B">
        <w:rPr>
          <w:rFonts w:asciiTheme="minorHAnsi" w:hAnsiTheme="minorHAnsi" w:cstheme="minorHAnsi"/>
        </w:rPr>
        <w:t>]</w:t>
      </w:r>
      <w:r w:rsidR="005E077E" w:rsidRPr="00F07C4B">
        <w:rPr>
          <w:rFonts w:asciiTheme="minorHAnsi" w:hAnsiTheme="minorHAnsi" w:cstheme="minorHAnsi"/>
        </w:rPr>
        <w:t>,</w:t>
      </w:r>
      <w:r w:rsidR="0028793C" w:rsidRPr="00F07C4B">
        <w:rPr>
          <w:rFonts w:asciiTheme="minorHAnsi" w:hAnsiTheme="minorHAnsi" w:cstheme="minorHAnsi"/>
        </w:rPr>
        <w:t xml:space="preserve"> </w:t>
      </w:r>
      <w:r w:rsidRPr="00F07C4B">
        <w:rPr>
          <w:rFonts w:asciiTheme="minorHAnsi" w:hAnsiTheme="minorHAnsi" w:cstheme="minorHAnsi"/>
        </w:rPr>
        <w:t xml:space="preserve">pracující </w:t>
      </w:r>
      <w:r w:rsidR="0028793C" w:rsidRPr="00F07C4B">
        <w:rPr>
          <w:rFonts w:asciiTheme="minorHAnsi" w:hAnsiTheme="minorHAnsi" w:cstheme="minorHAnsi"/>
        </w:rPr>
        <w:t xml:space="preserve">zejména na pracovištích se zvýšeným fyzickým </w:t>
      </w:r>
      <w:r w:rsidR="00A445CD">
        <w:rPr>
          <w:rFonts w:asciiTheme="minorHAnsi" w:hAnsiTheme="minorHAnsi" w:cstheme="minorHAnsi"/>
        </w:rPr>
        <w:br/>
      </w:r>
      <w:r w:rsidR="0028793C" w:rsidRPr="00F07C4B">
        <w:rPr>
          <w:rFonts w:asciiTheme="minorHAnsi" w:hAnsiTheme="minorHAnsi" w:cstheme="minorHAnsi"/>
        </w:rPr>
        <w:t xml:space="preserve">a psychickým zatížením. </w:t>
      </w:r>
    </w:p>
    <w:p w14:paraId="2C5312F3" w14:textId="1B5D8F79" w:rsidR="004C496C" w:rsidRPr="0033605D" w:rsidRDefault="004C496C" w:rsidP="008E6FBB">
      <w:pPr>
        <w:pStyle w:val="Odstavec"/>
        <w:rPr>
          <w:rFonts w:asciiTheme="minorHAnsi" w:hAnsiTheme="minorHAnsi" w:cstheme="minorHAnsi"/>
        </w:rPr>
      </w:pPr>
      <w:r w:rsidRPr="00CF2987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</w:r>
      <w:r w:rsidRPr="00072594">
        <w:rPr>
          <w:rFonts w:asciiTheme="minorHAnsi" w:hAnsiTheme="minorHAnsi" w:cstheme="minorHAnsi"/>
        </w:rPr>
        <w:t xml:space="preserve">Podrobnosti k poskytování </w:t>
      </w:r>
      <w:r w:rsidR="00C07822">
        <w:rPr>
          <w:rFonts w:asciiTheme="minorHAnsi" w:hAnsiTheme="minorHAnsi" w:cstheme="minorHAnsi"/>
        </w:rPr>
        <w:t>RRP</w:t>
      </w:r>
      <w:r w:rsidR="00C07822" w:rsidRPr="0033605D">
        <w:rPr>
          <w:rFonts w:asciiTheme="minorHAnsi" w:hAnsiTheme="minorHAnsi" w:cstheme="minorHAnsi"/>
        </w:rPr>
        <w:t xml:space="preserve"> a právům a povinnostem ČPZP a poskytovatele</w:t>
      </w:r>
      <w:r w:rsidRPr="00072594">
        <w:rPr>
          <w:rFonts w:asciiTheme="minorHAnsi" w:hAnsiTheme="minorHAnsi" w:cstheme="minorHAnsi"/>
        </w:rPr>
        <w:t xml:space="preserve"> jsou uvedeny ve Smlouvě </w:t>
      </w:r>
      <w:r w:rsidR="00A445CD">
        <w:rPr>
          <w:rFonts w:asciiTheme="minorHAnsi" w:hAnsiTheme="minorHAnsi" w:cstheme="minorHAnsi"/>
        </w:rPr>
        <w:br/>
      </w:r>
      <w:r w:rsidR="00CF58B2">
        <w:rPr>
          <w:rFonts w:asciiTheme="minorHAnsi" w:hAnsiTheme="minorHAnsi" w:cstheme="minorHAnsi"/>
        </w:rPr>
        <w:t>o poskytnutí ambulantní rehabilitačně rekondiční péče pojištěncům ČPZP (2024-2025)</w:t>
      </w:r>
      <w:r w:rsidR="00014CB1">
        <w:rPr>
          <w:rFonts w:asciiTheme="minorHAnsi" w:hAnsiTheme="minorHAnsi" w:cstheme="minorHAnsi"/>
        </w:rPr>
        <w:t xml:space="preserve"> – část </w:t>
      </w:r>
      <w:r w:rsidR="0047064C">
        <w:rPr>
          <w:rFonts w:asciiTheme="minorHAnsi" w:hAnsiTheme="minorHAnsi" w:cstheme="minorHAnsi"/>
        </w:rPr>
        <w:t>I</w:t>
      </w:r>
      <w:r w:rsidR="00BC4E9C">
        <w:rPr>
          <w:rFonts w:asciiTheme="minorHAnsi" w:hAnsiTheme="minorHAnsi" w:cstheme="minorHAnsi"/>
        </w:rPr>
        <w:t>V</w:t>
      </w:r>
      <w:r w:rsidR="0047064C">
        <w:rPr>
          <w:rFonts w:asciiTheme="minorHAnsi" w:hAnsiTheme="minorHAnsi" w:cstheme="minorHAnsi"/>
        </w:rPr>
        <w:t>.</w:t>
      </w:r>
      <w:r w:rsidR="00014CB1">
        <w:rPr>
          <w:rFonts w:asciiTheme="minorHAnsi" w:hAnsiTheme="minorHAnsi" w:cstheme="minorHAnsi"/>
        </w:rPr>
        <w:t xml:space="preserve"> veřejné zakázky</w:t>
      </w:r>
      <w:r w:rsidRPr="00072594">
        <w:rPr>
          <w:rFonts w:asciiTheme="minorHAnsi" w:hAnsiTheme="minorHAnsi" w:cstheme="minorHAnsi"/>
        </w:rPr>
        <w:t xml:space="preserve"> (dále jen „</w:t>
      </w:r>
      <w:r w:rsidRPr="00072594">
        <w:rPr>
          <w:rFonts w:asciiTheme="minorHAnsi" w:hAnsiTheme="minorHAnsi" w:cstheme="minorHAnsi"/>
          <w:b/>
        </w:rPr>
        <w:t>realizační smlouva</w:t>
      </w:r>
      <w:r w:rsidRPr="00072594">
        <w:rPr>
          <w:rFonts w:asciiTheme="minorHAnsi" w:hAnsiTheme="minorHAnsi" w:cstheme="minorHAnsi"/>
        </w:rPr>
        <w:t>“).</w:t>
      </w:r>
    </w:p>
    <w:p w14:paraId="36E1E302" w14:textId="74B49C9E" w:rsidR="00936E93" w:rsidRPr="008E6FBB" w:rsidRDefault="00936E93" w:rsidP="00371FB0">
      <w:pPr>
        <w:spacing w:after="20" w:line="240" w:lineRule="auto"/>
        <w:ind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140109E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 xml:space="preserve">II. Závazky </w:t>
      </w:r>
      <w:r w:rsidR="007575A2" w:rsidRPr="008E6FBB">
        <w:rPr>
          <w:rStyle w:val="Tun-Znak"/>
          <w:rFonts w:asciiTheme="minorHAnsi" w:hAnsiTheme="minorHAnsi" w:cstheme="minorHAnsi"/>
          <w:sz w:val="22"/>
        </w:rPr>
        <w:t>organizace</w:t>
      </w:r>
    </w:p>
    <w:p w14:paraId="6B000B24" w14:textId="5BCD1109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odpovídá za výběr zaměstnanců, kterým bude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 xml:space="preserve">RRP </w:t>
      </w:r>
      <w:r w:rsidRPr="008E6FBB">
        <w:rPr>
          <w:rFonts w:eastAsia="Times New Roman" w:cstheme="minorHAnsi"/>
          <w:color w:val="000000" w:themeColor="text1"/>
          <w:lang w:eastAsia="cs-CZ"/>
        </w:rPr>
        <w:t>poskytnuta</w:t>
      </w:r>
      <w:r w:rsidR="00F634D2" w:rsidRPr="008E6FBB">
        <w:rPr>
          <w:rFonts w:eastAsia="Times New Roman" w:cstheme="minorHAnsi"/>
          <w:color w:val="000000" w:themeColor="text1"/>
          <w:lang w:eastAsia="cs-CZ"/>
        </w:rPr>
        <w:t>,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a zavazuje se zajistit jejich účast.</w:t>
      </w:r>
    </w:p>
    <w:p w14:paraId="7BB847F4" w14:textId="303A933C" w:rsidR="0028793C" w:rsidRPr="008E6FBB" w:rsidRDefault="00AD27A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Ú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hrad</w:t>
      </w:r>
      <w:r w:rsidRPr="008E6FBB">
        <w:rPr>
          <w:rFonts w:eastAsia="Times New Roman" w:cstheme="minorHAnsi"/>
          <w:color w:val="000000" w:themeColor="text1"/>
          <w:lang w:eastAsia="cs-CZ"/>
        </w:rPr>
        <w:t>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příspěvku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>může být provedena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pouze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za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zaměstnanc</w:t>
      </w:r>
      <w:r w:rsidRPr="008E6FBB">
        <w:rPr>
          <w:rFonts w:eastAsia="Times New Roman" w:cstheme="minorHAnsi"/>
          <w:color w:val="000000" w:themeColor="text1"/>
          <w:lang w:eastAsia="cs-CZ"/>
        </w:rPr>
        <w:t>e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46A16" w:rsidRPr="008E6FBB">
        <w:rPr>
          <w:rFonts w:eastAsia="Times New Roman" w:cstheme="minorHAnsi"/>
          <w:color w:val="000000" w:themeColor="text1"/>
          <w:lang w:eastAsia="cs-CZ"/>
        </w:rPr>
        <w:t>o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rgani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zace</w:t>
      </w:r>
      <w:r w:rsidR="00C07822" w:rsidRPr="00C07822">
        <w:rPr>
          <w:rFonts w:cstheme="minorHAnsi"/>
        </w:rPr>
        <w:t xml:space="preserve"> </w:t>
      </w:r>
      <w:r w:rsidR="00C07822">
        <w:rPr>
          <w:rFonts w:cstheme="minorHAnsi"/>
        </w:rPr>
        <w:t>[</w:t>
      </w:r>
      <w:r w:rsidR="00C07822" w:rsidRPr="008E6FBB">
        <w:rPr>
          <w:rFonts w:cstheme="minorHAnsi"/>
        </w:rPr>
        <w:t>případně zaměstnané</w:t>
      </w:r>
      <w:r w:rsidR="00C07822">
        <w:rPr>
          <w:rFonts w:cstheme="minorHAnsi"/>
        </w:rPr>
        <w:t>ho</w:t>
      </w:r>
      <w:r w:rsidR="00C07822" w:rsidRPr="008E6FBB">
        <w:rPr>
          <w:rFonts w:cstheme="minorHAnsi"/>
        </w:rPr>
        <w:t xml:space="preserve"> v dceřin</w:t>
      </w:r>
      <w:r w:rsidR="00C07822">
        <w:rPr>
          <w:rFonts w:cstheme="minorHAnsi"/>
        </w:rPr>
        <w:t>é a další</w:t>
      </w:r>
      <w:r w:rsidR="00C07822" w:rsidRPr="008E6FBB">
        <w:rPr>
          <w:rFonts w:cstheme="minorHAnsi"/>
        </w:rPr>
        <w:t xml:space="preserve"> </w:t>
      </w:r>
      <w:r w:rsidR="00C07822">
        <w:rPr>
          <w:rFonts w:cstheme="minorHAnsi"/>
        </w:rPr>
        <w:t>majetkově propojené společnosti</w:t>
      </w:r>
      <w:r w:rsidR="00C07822" w:rsidRPr="008E6FBB">
        <w:rPr>
          <w:rFonts w:cstheme="minorHAnsi"/>
        </w:rPr>
        <w:t xml:space="preserve"> organizace</w:t>
      </w:r>
      <w:r w:rsidR="00C07822">
        <w:rPr>
          <w:rFonts w:cstheme="minorHAnsi"/>
        </w:rPr>
        <w:t xml:space="preserve"> uvedené </w:t>
      </w:r>
      <w:r w:rsidR="00C07822" w:rsidRPr="008E6FBB">
        <w:rPr>
          <w:rFonts w:cstheme="minorHAnsi"/>
        </w:rPr>
        <w:t>v</w:t>
      </w:r>
      <w:r w:rsidR="00C07822">
        <w:rPr>
          <w:rFonts w:cstheme="minorHAnsi"/>
        </w:rPr>
        <w:t xml:space="preserve"> písm. G) </w:t>
      </w:r>
      <w:r w:rsidR="00C07822" w:rsidRPr="008E6FBB">
        <w:rPr>
          <w:rFonts w:cstheme="minorHAnsi"/>
        </w:rPr>
        <w:t>preambul</w:t>
      </w:r>
      <w:r w:rsidR="00C07822">
        <w:rPr>
          <w:rFonts w:cstheme="minorHAnsi"/>
        </w:rPr>
        <w:t>e</w:t>
      </w:r>
      <w:r w:rsidR="00C07822" w:rsidRPr="008E6FBB">
        <w:rPr>
          <w:rFonts w:cstheme="minorHAnsi"/>
        </w:rPr>
        <w:t xml:space="preserve"> této smlou</w:t>
      </w:r>
      <w:r w:rsidR="00C07822" w:rsidRPr="00FE30CD">
        <w:rPr>
          <w:rFonts w:cstheme="minorHAnsi"/>
        </w:rPr>
        <w:t>vy]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, který je pojištěncem ČPZP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po celou dobu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a jehož organizace nevykazuje dluh na zdravotním pojištění vůči ČPZP</w:t>
      </w:r>
      <w:r w:rsidR="00F07C4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 xml:space="preserve">(dále jen </w:t>
      </w:r>
      <w:r w:rsidR="00F07C4B">
        <w:rPr>
          <w:rFonts w:eastAsia="Times New Roman" w:cstheme="minorHAnsi"/>
          <w:color w:val="000000" w:themeColor="text1"/>
          <w:lang w:eastAsia="cs-CZ"/>
        </w:rPr>
        <w:t>„</w:t>
      </w:r>
      <w:r w:rsidR="00F07C4B" w:rsidRPr="00FE30CD">
        <w:rPr>
          <w:rFonts w:eastAsia="Times New Roman" w:cstheme="minorHAnsi"/>
          <w:b/>
          <w:color w:val="000000" w:themeColor="text1"/>
          <w:lang w:eastAsia="cs-CZ"/>
        </w:rPr>
        <w:t>účastník</w:t>
      </w:r>
      <w:r w:rsidR="00F07C4B">
        <w:rPr>
          <w:rFonts w:eastAsia="Times New Roman" w:cstheme="minorHAnsi"/>
          <w:color w:val="000000" w:themeColor="text1"/>
          <w:lang w:eastAsia="cs-CZ"/>
        </w:rPr>
        <w:t>“</w:t>
      </w:r>
      <w:r w:rsidR="00F07C4B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. </w:t>
      </w:r>
    </w:p>
    <w:p w14:paraId="67AD60C9" w14:textId="25462733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se zavazuje, že na všech propagačních materiálech, které budou propagovat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F56AD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a které bude o</w:t>
      </w:r>
      <w:r w:rsidRPr="008E6FBB">
        <w:rPr>
          <w:rFonts w:eastAsia="Times New Roman" w:cstheme="minorHAnsi"/>
          <w:color w:val="000000" w:themeColor="text1"/>
          <w:lang w:eastAsia="cs-CZ"/>
        </w:rPr>
        <w:t>rganizace distribuovat svým zaměstnancům, bude logo ČPZP, včetně názvu pojišťovny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a jejího kódu (205)</w:t>
      </w:r>
      <w:r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 to na základě podkladů dodaných ze st</w:t>
      </w:r>
      <w:r w:rsidR="001879C9">
        <w:rPr>
          <w:rFonts w:eastAsia="Times New Roman" w:cstheme="minorHAnsi"/>
          <w:color w:val="000000" w:themeColor="text1"/>
          <w:lang w:eastAsia="cs-CZ"/>
        </w:rPr>
        <w:t>r</w:t>
      </w:r>
      <w:r w:rsidR="00D24307" w:rsidRPr="008E6FBB">
        <w:rPr>
          <w:rFonts w:eastAsia="Times New Roman" w:cstheme="minorHAnsi"/>
          <w:color w:val="000000" w:themeColor="text1"/>
          <w:lang w:eastAsia="cs-CZ"/>
        </w:rPr>
        <w:t>any ČPZP.</w:t>
      </w:r>
    </w:p>
    <w:p w14:paraId="0166F6AF" w14:textId="216E8D3C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vybaví účastníka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p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oukazem k účasti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(dále též </w:t>
      </w:r>
      <w:r w:rsidR="0033605D">
        <w:rPr>
          <w:rFonts w:eastAsia="Times New Roman" w:cstheme="minorHAnsi"/>
          <w:color w:val="000000" w:themeColor="text1"/>
          <w:lang w:eastAsia="cs-CZ"/>
        </w:rPr>
        <w:t>jako „</w:t>
      </w:r>
      <w:r w:rsidR="007575A2" w:rsidRPr="000C0FCB">
        <w:rPr>
          <w:rFonts w:eastAsia="Times New Roman" w:cstheme="minorHAnsi"/>
          <w:b/>
          <w:color w:val="000000" w:themeColor="text1"/>
          <w:lang w:eastAsia="cs-CZ"/>
        </w:rPr>
        <w:t>voucher</w:t>
      </w:r>
      <w:r w:rsidR="0033605D">
        <w:rPr>
          <w:rFonts w:eastAsia="Times New Roman" w:cstheme="minorHAnsi"/>
          <w:color w:val="000000" w:themeColor="text1"/>
          <w:lang w:eastAsia="cs-CZ"/>
        </w:rPr>
        <w:t>“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)</w:t>
      </w:r>
      <w:r w:rsidR="0033605D">
        <w:rPr>
          <w:rFonts w:eastAsia="Times New Roman" w:cstheme="minorHAnsi"/>
          <w:color w:val="000000" w:themeColor="text1"/>
          <w:lang w:eastAsia="cs-CZ"/>
        </w:rPr>
        <w:t>, jehož vzor je obsažen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v příloze č. </w:t>
      </w:r>
      <w:r w:rsidR="008054FA" w:rsidRPr="008E6FBB">
        <w:rPr>
          <w:rFonts w:eastAsia="Times New Roman" w:cstheme="minorHAnsi"/>
          <w:color w:val="000000" w:themeColor="text1"/>
          <w:lang w:eastAsia="cs-CZ"/>
        </w:rPr>
        <w:t xml:space="preserve">1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této smlouvy.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Voucher je nepřenosný a po vyčerpání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 xml:space="preserve">celého balíčku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bude účastníkem 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a oprávněným zástupcem poskytovatele podepsán a odevzdán poskytovatel</w:t>
      </w:r>
      <w:r w:rsidR="0054098B">
        <w:rPr>
          <w:rFonts w:eastAsia="Times New Roman" w:cstheme="minorHAnsi"/>
          <w:color w:val="000000" w:themeColor="text1"/>
          <w:lang w:eastAsia="cs-CZ"/>
        </w:rPr>
        <w:t>i</w:t>
      </w:r>
      <w:r w:rsidR="00547540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6124E1F" w14:textId="67B4A3B3" w:rsidR="0028793C" w:rsidRPr="008E6FBB" w:rsidRDefault="005F7990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projedná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nástupní termíny a </w:t>
      </w:r>
      <w:r w:rsidR="00566E87" w:rsidRPr="008E6FBB">
        <w:rPr>
          <w:rFonts w:eastAsia="Times New Roman" w:cstheme="minorHAnsi"/>
          <w:color w:val="000000" w:themeColor="text1"/>
          <w:lang w:eastAsia="cs-CZ"/>
        </w:rPr>
        <w:t xml:space="preserve">konkrétní 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počet účastníků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s p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oskytovatelem nejpozději 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před plánovaným nástupem účastník</w:t>
      </w:r>
      <w:r w:rsidR="001555B4">
        <w:rPr>
          <w:rFonts w:eastAsia="Times New Roman" w:cstheme="minorHAnsi"/>
          <w:color w:val="000000" w:themeColor="text1"/>
          <w:lang w:eastAsia="cs-CZ"/>
        </w:rPr>
        <w:t>ů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A92176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674BDE17" w14:textId="02F7FFFF" w:rsidR="0028793C" w:rsidRPr="008E6FBB" w:rsidRDefault="0028793C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</w:t>
      </w:r>
      <w:r w:rsidR="00C229A4">
        <w:rPr>
          <w:rFonts w:eastAsia="Times New Roman" w:cstheme="minorHAnsi"/>
          <w:color w:val="000000" w:themeColor="text1"/>
          <w:lang w:eastAsia="cs-CZ"/>
        </w:rPr>
        <w:t xml:space="preserve">po dohodě termínu s poskytovatelem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zašle ČPZP a zároveň </w:t>
      </w:r>
      <w:r w:rsidR="008451B8" w:rsidRPr="008E6FBB">
        <w:rPr>
          <w:rFonts w:eastAsia="Times New Roman" w:cstheme="minorHAnsi"/>
          <w:color w:val="000000" w:themeColor="text1"/>
          <w:lang w:eastAsia="cs-CZ"/>
        </w:rPr>
        <w:t>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oskytovateli nejpozději </w:t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 xml:space="preserve">týden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BF160A" w:rsidRPr="008E6FBB">
        <w:rPr>
          <w:rFonts w:eastAsia="Times New Roman" w:cstheme="minorHAnsi"/>
          <w:color w:val="000000" w:themeColor="text1"/>
          <w:lang w:eastAsia="cs-CZ"/>
        </w:rPr>
        <w:t>před nástupem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na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seznam 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>, kteří budou čerpat tuto péči</w:t>
      </w:r>
      <w:r w:rsidR="006A5692" w:rsidRPr="008E6FBB">
        <w:rPr>
          <w:rFonts w:eastAsia="Times New Roman" w:cstheme="minorHAnsi"/>
          <w:color w:val="000000" w:themeColor="text1"/>
          <w:lang w:eastAsia="cs-CZ"/>
        </w:rPr>
        <w:t xml:space="preserve"> a jsou pojištěnci ČPZP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, případně včas nahlásí změny, ke kterým došlo ve výběru </w:t>
      </w:r>
      <w:r w:rsidR="007575A2" w:rsidRPr="008E6FBB">
        <w:rPr>
          <w:rFonts w:eastAsia="Times New Roman" w:cstheme="minorHAnsi"/>
          <w:color w:val="000000" w:themeColor="text1"/>
          <w:lang w:eastAsia="cs-CZ"/>
        </w:rPr>
        <w:t>účastníků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 průběhu čerpání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="00D17CF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A655954" w14:textId="1A5525E2" w:rsidR="00D17CF5" w:rsidRPr="00F07C4B" w:rsidRDefault="00D17CF5" w:rsidP="002D7FC5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Organizace je povinna poučit účastníky </w:t>
      </w:r>
      <w:r w:rsidR="008C672D" w:rsidRPr="008E6FBB">
        <w:rPr>
          <w:rFonts w:eastAsia="Times New Roman" w:cstheme="minorHAnsi"/>
          <w:color w:val="000000" w:themeColor="text1"/>
          <w:lang w:eastAsia="cs-CZ"/>
        </w:rPr>
        <w:t>RRP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o nutnosti omluvy a přeobjednání se na náhradní termín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u poskytovatele, pokud se účastník nemůže ve stanoveném termínu k čerpání služby 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z vážného důvodu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dostavit, a to nejpozději 48 hodin předem.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V případě nemoci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 xml:space="preserve">účastníka 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>nebo jiného v</w:t>
      </w:r>
      <w:r w:rsidR="00174485">
        <w:rPr>
          <w:rFonts w:eastAsia="Times New Roman" w:cstheme="minorHAnsi"/>
          <w:color w:val="000000" w:themeColor="text1"/>
          <w:lang w:eastAsia="cs-CZ"/>
        </w:rPr>
        <w:t>á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žného důvodu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předloží účastník</w:t>
      </w:r>
      <w:r w:rsidR="0033605D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poskytovateli potvrzení od lékaře</w:t>
      </w:r>
      <w:r w:rsidR="00E63D31" w:rsidRPr="00E63D3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63D31">
        <w:rPr>
          <w:rFonts w:eastAsia="Times New Roman" w:cstheme="minorHAnsi"/>
          <w:color w:val="000000" w:themeColor="text1"/>
          <w:lang w:eastAsia="cs-CZ"/>
        </w:rPr>
        <w:t xml:space="preserve">nebo </w:t>
      </w:r>
      <w:r w:rsidR="00C6506E">
        <w:rPr>
          <w:rFonts w:eastAsia="Times New Roman" w:cstheme="minorHAnsi"/>
          <w:color w:val="000000" w:themeColor="text1"/>
          <w:lang w:eastAsia="cs-CZ"/>
        </w:rPr>
        <w:t>sdělí, jaký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C6506E">
        <w:rPr>
          <w:rFonts w:eastAsia="Times New Roman" w:cstheme="minorHAnsi"/>
          <w:color w:val="000000" w:themeColor="text1"/>
          <w:lang w:eastAsia="cs-CZ"/>
        </w:rPr>
        <w:t>vážný důvod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mu </w:t>
      </w:r>
      <w:r w:rsidR="00C6506E">
        <w:rPr>
          <w:rFonts w:eastAsia="Times New Roman" w:cstheme="minorHAnsi"/>
          <w:color w:val="000000" w:themeColor="text1"/>
          <w:lang w:eastAsia="cs-CZ"/>
        </w:rPr>
        <w:t>bránil</w:t>
      </w:r>
      <w:r w:rsidR="00174485">
        <w:rPr>
          <w:rFonts w:eastAsia="Times New Roman" w:cstheme="minorHAnsi"/>
          <w:color w:val="000000" w:themeColor="text1"/>
          <w:lang w:eastAsia="cs-CZ"/>
        </w:rPr>
        <w:t xml:space="preserve"> v čerpání služby</w:t>
      </w:r>
      <w:r w:rsidR="005E077E" w:rsidRPr="008E6FBB">
        <w:rPr>
          <w:rFonts w:eastAsia="Times New Roman" w:cstheme="minorHAnsi"/>
          <w:color w:val="000000" w:themeColor="text1"/>
          <w:lang w:eastAsia="cs-CZ"/>
        </w:rPr>
        <w:t>.</w:t>
      </w:r>
      <w:r w:rsidR="00BF4FA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1555B4">
        <w:rPr>
          <w:rFonts w:eastAsia="Times New Roman" w:cstheme="minorHAnsi"/>
          <w:color w:val="000000" w:themeColor="text1"/>
          <w:lang w:eastAsia="cs-CZ"/>
        </w:rPr>
        <w:t>Maximální p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očet účastníků </w:t>
      </w:r>
      <w:r w:rsidR="001555B4">
        <w:rPr>
          <w:rFonts w:eastAsia="Times New Roman" w:cstheme="minorHAnsi"/>
          <w:color w:val="000000" w:themeColor="text1"/>
          <w:lang w:eastAsia="cs-CZ"/>
        </w:rPr>
        <w:t xml:space="preserve">RRP za organizaci 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je specifikován v preambuli pod písmenem C) této </w:t>
      </w:r>
      <w:r w:rsidR="009E4BAF" w:rsidRPr="008E6FBB">
        <w:rPr>
          <w:rFonts w:eastAsia="Times New Roman" w:cstheme="minorHAnsi"/>
          <w:color w:val="000000" w:themeColor="text1"/>
          <w:lang w:eastAsia="cs-CZ"/>
        </w:rPr>
        <w:t>smlouvy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. Organizace </w:t>
      </w:r>
      <w:r w:rsidR="00C52DE2">
        <w:rPr>
          <w:rFonts w:eastAsia="Times New Roman" w:cstheme="minorHAnsi"/>
          <w:color w:val="000000" w:themeColor="text1"/>
          <w:lang w:eastAsia="cs-CZ"/>
        </w:rPr>
        <w:t>není povinna</w:t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 vyčerpat </w:t>
      </w:r>
      <w:r w:rsidR="001555B4" w:rsidRPr="00F07C4B">
        <w:rPr>
          <w:rFonts w:eastAsia="Times New Roman" w:cstheme="minorHAnsi"/>
          <w:color w:val="000000" w:themeColor="text1"/>
          <w:lang w:eastAsia="cs-CZ"/>
        </w:rPr>
        <w:t xml:space="preserve">maximální </w:t>
      </w:r>
      <w:r w:rsidRPr="00F07C4B">
        <w:rPr>
          <w:rFonts w:eastAsia="Times New Roman" w:cstheme="minorHAnsi"/>
          <w:color w:val="000000" w:themeColor="text1"/>
          <w:lang w:eastAsia="cs-CZ"/>
        </w:rPr>
        <w:t>počet účastníků.</w:t>
      </w:r>
    </w:p>
    <w:p w14:paraId="7CB2CCCA" w14:textId="77777777" w:rsidR="000419D5" w:rsidRPr="000419D5" w:rsidRDefault="00F07C4B" w:rsidP="00072594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072594">
        <w:rPr>
          <w:rFonts w:eastAsia="Times New Roman" w:cstheme="minorHAnsi"/>
          <w:color w:val="000000" w:themeColor="text1"/>
          <w:lang w:eastAsia="cs-CZ"/>
        </w:rPr>
        <w:t>Organizace</w:t>
      </w:r>
      <w:r w:rsidRPr="00F07C4B">
        <w:rPr>
          <w:rFonts w:cstheme="minorHAnsi"/>
        </w:rPr>
        <w:t xml:space="preserve"> je povinna bez zbytečného odkladu písemně informovat ČPZP o každém jednotlivém neposkytnutí </w:t>
      </w:r>
      <w:r w:rsidR="000C0FCB">
        <w:rPr>
          <w:rFonts w:cstheme="minorHAnsi"/>
        </w:rPr>
        <w:t>RRP</w:t>
      </w:r>
      <w:r w:rsidRPr="00F07C4B">
        <w:rPr>
          <w:rFonts w:cstheme="minorHAnsi"/>
        </w:rPr>
        <w:t xml:space="preserve"> </w:t>
      </w:r>
      <w:r>
        <w:rPr>
          <w:rFonts w:cstheme="minorHAnsi"/>
        </w:rPr>
        <w:t>poskytovatelem</w:t>
      </w:r>
      <w:r w:rsidRPr="00F07C4B">
        <w:rPr>
          <w:rFonts w:cstheme="minorHAnsi"/>
        </w:rPr>
        <w:t xml:space="preserve"> dohodnutému počtu účastníků nebo o prodlení </w:t>
      </w:r>
      <w:r>
        <w:rPr>
          <w:rFonts w:cstheme="minorHAnsi"/>
        </w:rPr>
        <w:t>poskytovatele</w:t>
      </w:r>
      <w:r w:rsidRPr="00F07C4B">
        <w:rPr>
          <w:rFonts w:cstheme="minorHAnsi"/>
        </w:rPr>
        <w:t xml:space="preserve"> se zajištěním </w:t>
      </w:r>
      <w:r>
        <w:rPr>
          <w:rFonts w:cstheme="minorHAnsi"/>
        </w:rPr>
        <w:t>RRP</w:t>
      </w:r>
      <w:r w:rsidRPr="00F07C4B">
        <w:rPr>
          <w:rFonts w:cstheme="minorHAnsi"/>
        </w:rPr>
        <w:t xml:space="preserve"> oproti dohodnutému harmonogramu nástupu účastníků nebo o neposkytnutí požadovaného počtu procedur</w:t>
      </w:r>
      <w:r w:rsidR="000419D5">
        <w:rPr>
          <w:rFonts w:cstheme="minorHAnsi"/>
        </w:rPr>
        <w:t xml:space="preserve">. </w:t>
      </w:r>
    </w:p>
    <w:p w14:paraId="465DF1D3" w14:textId="0196BCB0" w:rsidR="00B515C4" w:rsidRPr="00B97ABB" w:rsidRDefault="00B515C4" w:rsidP="00691E2C">
      <w:pPr>
        <w:numPr>
          <w:ilvl w:val="0"/>
          <w:numId w:val="6"/>
        </w:numPr>
        <w:spacing w:after="20" w:line="240" w:lineRule="auto"/>
        <w:ind w:left="284" w:right="113" w:hanging="284"/>
        <w:jc w:val="both"/>
        <w:rPr>
          <w:rFonts w:eastAsia="Times New Roman" w:cstheme="minorHAnsi"/>
          <w:color w:val="000000" w:themeColor="text1"/>
          <w:lang w:eastAsia="cs-CZ"/>
        </w:rPr>
      </w:pPr>
      <w:r w:rsidRPr="00F07C4B">
        <w:rPr>
          <w:rFonts w:cstheme="minorHAnsi"/>
        </w:rPr>
        <w:t xml:space="preserve">Organizace se zavazuje uhradit poskytovateli </w:t>
      </w:r>
      <w:r w:rsidR="0033605D">
        <w:rPr>
          <w:rFonts w:cstheme="minorHAnsi"/>
        </w:rPr>
        <w:t xml:space="preserve">případné </w:t>
      </w:r>
      <w:r w:rsidRPr="00F07C4B">
        <w:rPr>
          <w:rFonts w:cstheme="minorHAnsi"/>
        </w:rPr>
        <w:t xml:space="preserve">náklady na RRP přesahující dohodnutý celkový limit </w:t>
      </w:r>
      <w:r w:rsidRPr="00072594">
        <w:rPr>
          <w:rFonts w:cstheme="minorHAnsi"/>
        </w:rPr>
        <w:t>specifikovaný v preambuli pod písmenem D) této smlouvy</w:t>
      </w:r>
      <w:r w:rsidR="00C02DB1">
        <w:rPr>
          <w:rFonts w:cstheme="minorHAnsi"/>
        </w:rPr>
        <w:t>, a to ve výši sjednané v realizační smlouvě</w:t>
      </w:r>
      <w:r w:rsidRPr="00072594">
        <w:rPr>
          <w:rFonts w:cstheme="minorHAnsi"/>
        </w:rPr>
        <w:t>.</w:t>
      </w:r>
    </w:p>
    <w:p w14:paraId="402FE85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96D96B6" w14:textId="77777777" w:rsidR="0028793C" w:rsidRPr="008E6FBB" w:rsidRDefault="0028793C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III. Závazky ČPZP</w:t>
      </w:r>
    </w:p>
    <w:p w14:paraId="06CB6A4F" w14:textId="33498A40" w:rsidR="0028793C" w:rsidRPr="008E6FBB" w:rsidRDefault="00AD27A0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t>1.</w:t>
      </w:r>
      <w:r w:rsidRPr="008E6FBB">
        <w:rPr>
          <w:rFonts w:asciiTheme="minorHAnsi" w:hAnsiTheme="minorHAnsi" w:cstheme="minorHAnsi"/>
        </w:rPr>
        <w:tab/>
      </w:r>
      <w:r w:rsidR="00750C3F">
        <w:rPr>
          <w:rFonts w:asciiTheme="minorHAnsi" w:hAnsiTheme="minorHAnsi" w:cstheme="minorHAnsi"/>
        </w:rPr>
        <w:t xml:space="preserve">Smluvní strany jsou si vědomy, že </w:t>
      </w:r>
      <w:r w:rsidR="00D17CF5" w:rsidRPr="008E6FBB">
        <w:rPr>
          <w:rFonts w:asciiTheme="minorHAnsi" w:hAnsiTheme="minorHAnsi" w:cstheme="minorHAnsi"/>
        </w:rPr>
        <w:t xml:space="preserve">ČPZP za zaměstnance organizace a zaměstnance dceřiných či dalších majetkově propojených společností organizace </w:t>
      </w:r>
      <w:r w:rsidR="001555B4">
        <w:rPr>
          <w:rFonts w:asciiTheme="minorHAnsi" w:hAnsiTheme="minorHAnsi" w:cstheme="minorHAnsi"/>
        </w:rPr>
        <w:t>specifikovaných v písm. G)</w:t>
      </w:r>
      <w:r w:rsidR="00D17CF5" w:rsidRPr="008E6FBB">
        <w:rPr>
          <w:rFonts w:asciiTheme="minorHAnsi" w:hAnsiTheme="minorHAnsi" w:cstheme="minorHAnsi"/>
        </w:rPr>
        <w:t> preambul</w:t>
      </w:r>
      <w:r w:rsidR="001555B4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 této smlouvy</w:t>
      </w:r>
      <w:r w:rsidR="001555B4">
        <w:rPr>
          <w:rFonts w:asciiTheme="minorHAnsi" w:hAnsiTheme="minorHAnsi" w:cstheme="minorHAnsi"/>
        </w:rPr>
        <w:t>, kteří jsou</w:t>
      </w:r>
      <w:r w:rsidR="00D17CF5" w:rsidRPr="008E6FBB">
        <w:rPr>
          <w:rFonts w:asciiTheme="minorHAnsi" w:hAnsiTheme="minorHAnsi" w:cstheme="minorHAnsi"/>
        </w:rPr>
        <w:t xml:space="preserve"> uveden</w:t>
      </w:r>
      <w:r w:rsidR="001555B4">
        <w:rPr>
          <w:rFonts w:asciiTheme="minorHAnsi" w:hAnsiTheme="minorHAnsi" w:cstheme="minorHAnsi"/>
        </w:rPr>
        <w:t>i</w:t>
      </w:r>
      <w:r w:rsidR="00D17CF5" w:rsidRPr="008E6FBB">
        <w:rPr>
          <w:rFonts w:asciiTheme="minorHAnsi" w:hAnsiTheme="minorHAnsi" w:cstheme="minorHAnsi"/>
        </w:rPr>
        <w:t xml:space="preserve">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v seznamu účastníků vyhotoveném dle 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6. této smlouvy</w:t>
      </w:r>
      <w:r w:rsidR="001555B4">
        <w:rPr>
          <w:rFonts w:asciiTheme="minorHAnsi" w:hAnsiTheme="minorHAnsi" w:cstheme="minorHAnsi"/>
        </w:rPr>
        <w:t xml:space="preserve"> a</w:t>
      </w:r>
      <w:r w:rsidR="00D17CF5" w:rsidRPr="008E6FBB">
        <w:rPr>
          <w:rFonts w:asciiTheme="minorHAnsi" w:hAnsiTheme="minorHAnsi" w:cstheme="minorHAnsi"/>
        </w:rPr>
        <w:t xml:space="preserve"> splnili další podmínky dle této smlouvy</w:t>
      </w:r>
      <w:r w:rsidR="001555B4">
        <w:rPr>
          <w:rFonts w:asciiTheme="minorHAnsi" w:hAnsiTheme="minorHAnsi" w:cstheme="minorHAnsi"/>
        </w:rPr>
        <w:t xml:space="preserve"> (</w:t>
      </w:r>
      <w:r w:rsidR="00D17CF5" w:rsidRPr="008E6FBB">
        <w:rPr>
          <w:rFonts w:asciiTheme="minorHAnsi" w:hAnsiTheme="minorHAnsi" w:cstheme="minorHAnsi"/>
        </w:rPr>
        <w:t xml:space="preserve">zejména </w:t>
      </w:r>
      <w:r w:rsidR="001555B4">
        <w:rPr>
          <w:rFonts w:asciiTheme="minorHAnsi" w:hAnsiTheme="minorHAnsi" w:cstheme="minorHAnsi"/>
        </w:rPr>
        <w:t>podmínky</w:t>
      </w:r>
      <w:r w:rsidR="00D17CF5" w:rsidRPr="008E6FBB">
        <w:rPr>
          <w:rFonts w:asciiTheme="minorHAnsi" w:hAnsiTheme="minorHAnsi" w:cstheme="minorHAnsi"/>
        </w:rPr>
        <w:t xml:space="preserve"> stanovené v čl. II</w:t>
      </w:r>
      <w:r w:rsidR="001555B4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odst. 2. této smlouvy</w:t>
      </w:r>
      <w:r w:rsidR="001555B4">
        <w:rPr>
          <w:rFonts w:asciiTheme="minorHAnsi" w:hAnsiTheme="minorHAnsi" w:cstheme="minorHAnsi"/>
        </w:rPr>
        <w:t>)</w:t>
      </w:r>
      <w:r w:rsidR="00D17CF5" w:rsidRPr="008E6FBB">
        <w:rPr>
          <w:rFonts w:asciiTheme="minorHAnsi" w:hAnsiTheme="minorHAnsi" w:cstheme="minorHAnsi"/>
        </w:rPr>
        <w:t xml:space="preserve">, </w:t>
      </w:r>
      <w:r w:rsidR="0075472A" w:rsidRPr="008E6FBB">
        <w:rPr>
          <w:rFonts w:asciiTheme="minorHAnsi" w:hAnsiTheme="minorHAnsi" w:cstheme="minorHAnsi"/>
        </w:rPr>
        <w:t xml:space="preserve">hradí </w:t>
      </w:r>
      <w:r w:rsidR="00D17CF5" w:rsidRPr="008E6FBB">
        <w:rPr>
          <w:rFonts w:asciiTheme="minorHAnsi" w:hAnsiTheme="minorHAnsi" w:cstheme="minorHAnsi"/>
        </w:rPr>
        <w:t xml:space="preserve">poskytovateli náklady na </w:t>
      </w:r>
      <w:r w:rsidR="00F43341" w:rsidRPr="008E6FBB">
        <w:rPr>
          <w:rFonts w:asciiTheme="minorHAnsi" w:hAnsiTheme="minorHAnsi" w:cstheme="minorHAnsi"/>
        </w:rPr>
        <w:t xml:space="preserve">RRP </w:t>
      </w:r>
      <w:r w:rsidR="00D17CF5" w:rsidRPr="008E6FBB">
        <w:rPr>
          <w:rFonts w:asciiTheme="minorHAnsi" w:hAnsiTheme="minorHAnsi" w:cstheme="minorHAnsi"/>
        </w:rPr>
        <w:t xml:space="preserve">maximálně </w:t>
      </w:r>
      <w:r w:rsidR="00052E7D">
        <w:rPr>
          <w:rFonts w:asciiTheme="minorHAnsi" w:hAnsiTheme="minorHAnsi" w:cstheme="minorHAnsi"/>
        </w:rPr>
        <w:br/>
      </w:r>
      <w:r w:rsidR="00D17CF5" w:rsidRPr="008E6FBB">
        <w:rPr>
          <w:rFonts w:asciiTheme="minorHAnsi" w:hAnsiTheme="minorHAnsi" w:cstheme="minorHAnsi"/>
        </w:rPr>
        <w:t>do výše specifikované v preambuli pod písm</w:t>
      </w:r>
      <w:r w:rsidR="00B4192D">
        <w:rPr>
          <w:rFonts w:asciiTheme="minorHAnsi" w:hAnsiTheme="minorHAnsi" w:cstheme="minorHAnsi"/>
        </w:rPr>
        <w:t>.</w:t>
      </w:r>
      <w:r w:rsidR="00D17CF5" w:rsidRPr="008E6FBB">
        <w:rPr>
          <w:rFonts w:asciiTheme="minorHAnsi" w:hAnsiTheme="minorHAnsi" w:cstheme="minorHAnsi"/>
        </w:rPr>
        <w:t xml:space="preserve"> </w:t>
      </w:r>
      <w:r w:rsidR="00B4192D">
        <w:rPr>
          <w:rFonts w:asciiTheme="minorHAnsi" w:hAnsiTheme="minorHAnsi" w:cstheme="minorHAnsi"/>
        </w:rPr>
        <w:t>E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A2246F" w:rsidRPr="008E6FBB">
        <w:rPr>
          <w:rFonts w:asciiTheme="minorHAnsi" w:hAnsiTheme="minorHAnsi" w:cstheme="minorHAnsi"/>
        </w:rPr>
        <w:t>smlouvy</w:t>
      </w:r>
      <w:r w:rsidR="00B4192D">
        <w:rPr>
          <w:rFonts w:asciiTheme="minorHAnsi" w:hAnsiTheme="minorHAnsi" w:cstheme="minorHAnsi"/>
        </w:rPr>
        <w:t xml:space="preserve"> a do maximální souhrnné výše specifikované v preambuli pod písm. D) této smlouvy</w:t>
      </w:r>
      <w:r w:rsidR="005213DB" w:rsidRPr="008E6FBB">
        <w:rPr>
          <w:rFonts w:asciiTheme="minorHAnsi" w:hAnsiTheme="minorHAnsi" w:cstheme="minorHAnsi"/>
        </w:rPr>
        <w:t>,</w:t>
      </w:r>
      <w:r w:rsidR="00D17CF5" w:rsidRPr="008E6FBB">
        <w:rPr>
          <w:rFonts w:asciiTheme="minorHAnsi" w:hAnsiTheme="minorHAnsi" w:cstheme="minorHAnsi"/>
        </w:rPr>
        <w:t xml:space="preserve"> </w:t>
      </w:r>
      <w:r w:rsidR="001D17E7" w:rsidRPr="008E6FBB">
        <w:rPr>
          <w:rFonts w:asciiTheme="minorHAnsi" w:hAnsiTheme="minorHAnsi" w:cstheme="minorHAnsi"/>
        </w:rPr>
        <w:t>dle smlouvy uzavřené me</w:t>
      </w:r>
      <w:r w:rsidR="0025272D" w:rsidRPr="008E6FBB">
        <w:rPr>
          <w:rFonts w:asciiTheme="minorHAnsi" w:hAnsiTheme="minorHAnsi" w:cstheme="minorHAnsi"/>
        </w:rPr>
        <w:t>zi ČPZP a poskytovatelem</w:t>
      </w:r>
      <w:r w:rsidR="00D17CF5" w:rsidRPr="008E6FBB">
        <w:rPr>
          <w:rFonts w:asciiTheme="minorHAnsi" w:hAnsiTheme="minorHAnsi" w:cstheme="minorHAnsi"/>
        </w:rPr>
        <w:t>. V případě dovršení částky specifikované v preambuli pod p</w:t>
      </w:r>
      <w:r w:rsidR="00A2246F" w:rsidRPr="008E6FBB">
        <w:rPr>
          <w:rFonts w:asciiTheme="minorHAnsi" w:hAnsiTheme="minorHAnsi" w:cstheme="minorHAnsi"/>
        </w:rPr>
        <w:t>ísmenem D</w:t>
      </w:r>
      <w:r w:rsidR="00D17CF5" w:rsidRPr="008E6FBB">
        <w:rPr>
          <w:rFonts w:asciiTheme="minorHAnsi" w:hAnsiTheme="minorHAnsi" w:cstheme="minorHAnsi"/>
        </w:rPr>
        <w:t xml:space="preserve">) této </w:t>
      </w:r>
      <w:r w:rsidR="001D17E7" w:rsidRPr="008E6FBB">
        <w:rPr>
          <w:rFonts w:asciiTheme="minorHAnsi" w:hAnsiTheme="minorHAnsi" w:cstheme="minorHAnsi"/>
        </w:rPr>
        <w:t xml:space="preserve">smlouvy se </w:t>
      </w:r>
      <w:r w:rsidR="00D17CF5" w:rsidRPr="008E6FBB">
        <w:rPr>
          <w:rFonts w:asciiTheme="minorHAnsi" w:hAnsiTheme="minorHAnsi" w:cstheme="minorHAnsi"/>
        </w:rPr>
        <w:t xml:space="preserve">ČPZP </w:t>
      </w:r>
      <w:r w:rsidR="001D17E7" w:rsidRPr="008E6FBB">
        <w:rPr>
          <w:rFonts w:asciiTheme="minorHAnsi" w:hAnsiTheme="minorHAnsi" w:cstheme="minorHAnsi"/>
        </w:rPr>
        <w:t xml:space="preserve">zavazuje </w:t>
      </w:r>
      <w:r w:rsidR="00D17CF5" w:rsidRPr="008E6FBB">
        <w:rPr>
          <w:rFonts w:asciiTheme="minorHAnsi" w:hAnsiTheme="minorHAnsi" w:cstheme="minorHAnsi"/>
        </w:rPr>
        <w:t xml:space="preserve">poskytovatele a organizaci </w:t>
      </w:r>
      <w:r w:rsidR="001D17E7" w:rsidRPr="008E6FBB">
        <w:rPr>
          <w:rFonts w:asciiTheme="minorHAnsi" w:hAnsiTheme="minorHAnsi" w:cstheme="minorHAnsi"/>
        </w:rPr>
        <w:t xml:space="preserve">vyrozumět </w:t>
      </w:r>
      <w:r w:rsidR="00D17CF5" w:rsidRPr="008E6FBB">
        <w:rPr>
          <w:rFonts w:asciiTheme="minorHAnsi" w:hAnsiTheme="minorHAnsi" w:cstheme="minorHAnsi"/>
        </w:rPr>
        <w:t xml:space="preserve">o vyčerpání příspěvku ČPZP na </w:t>
      </w:r>
      <w:r w:rsidR="00F43341" w:rsidRPr="008E6FBB">
        <w:rPr>
          <w:rFonts w:asciiTheme="minorHAnsi" w:hAnsiTheme="minorHAnsi" w:cstheme="minorHAnsi"/>
        </w:rPr>
        <w:t>RRP</w:t>
      </w:r>
      <w:r w:rsidR="00D17CF5" w:rsidRPr="008E6FBB">
        <w:rPr>
          <w:rFonts w:asciiTheme="minorHAnsi" w:hAnsiTheme="minorHAnsi" w:cstheme="minorHAnsi"/>
        </w:rPr>
        <w:t xml:space="preserve"> pro organizaci. </w:t>
      </w:r>
    </w:p>
    <w:p w14:paraId="44BA0701" w14:textId="28F3D7E6" w:rsidR="0028793C" w:rsidRPr="008E6FBB" w:rsidRDefault="000F7BC5" w:rsidP="008E6FBB">
      <w:pPr>
        <w:pStyle w:val="Odstavec"/>
        <w:rPr>
          <w:rFonts w:asciiTheme="minorHAnsi" w:hAnsiTheme="minorHAnsi" w:cstheme="minorHAnsi"/>
        </w:rPr>
      </w:pPr>
      <w:r w:rsidRPr="008E6FBB">
        <w:rPr>
          <w:rFonts w:asciiTheme="minorHAnsi" w:hAnsiTheme="minorHAnsi" w:cstheme="minorHAnsi"/>
        </w:rPr>
        <w:lastRenderedPageBreak/>
        <w:t>2.</w:t>
      </w:r>
      <w:r w:rsidRPr="008E6FBB">
        <w:rPr>
          <w:rFonts w:asciiTheme="minorHAnsi" w:hAnsiTheme="minorHAnsi" w:cstheme="minorHAnsi"/>
        </w:rPr>
        <w:tab/>
      </w:r>
      <w:r w:rsidR="00750C3F" w:rsidRPr="00F07C4B">
        <w:rPr>
          <w:rFonts w:asciiTheme="minorHAnsi" w:hAnsiTheme="minorHAnsi" w:cstheme="minorHAnsi"/>
        </w:rPr>
        <w:t>Smluvní strany jsou si vědomy, že</w:t>
      </w:r>
      <w:r w:rsidR="006061AD" w:rsidRPr="00F07C4B">
        <w:rPr>
          <w:rFonts w:asciiTheme="minorHAnsi" w:hAnsiTheme="minorHAnsi" w:cstheme="minorHAnsi"/>
        </w:rPr>
        <w:t xml:space="preserve"> dle </w:t>
      </w:r>
      <w:r w:rsidR="0058589C">
        <w:rPr>
          <w:rFonts w:asciiTheme="minorHAnsi" w:hAnsiTheme="minorHAnsi" w:cstheme="minorHAnsi"/>
        </w:rPr>
        <w:t xml:space="preserve">realizační </w:t>
      </w:r>
      <w:r w:rsidR="006061AD" w:rsidRPr="00F07C4B">
        <w:rPr>
          <w:rFonts w:asciiTheme="minorHAnsi" w:hAnsiTheme="minorHAnsi" w:cstheme="minorHAnsi"/>
        </w:rPr>
        <w:t>smlouvy</w:t>
      </w:r>
      <w:r w:rsidR="009F79FC" w:rsidRPr="00F07C4B">
        <w:rPr>
          <w:rFonts w:asciiTheme="minorHAnsi" w:hAnsiTheme="minorHAnsi" w:cstheme="minorHAnsi"/>
        </w:rPr>
        <w:t xml:space="preserve"> </w:t>
      </w:r>
      <w:r w:rsidR="0028793C" w:rsidRPr="00F07C4B">
        <w:rPr>
          <w:rFonts w:asciiTheme="minorHAnsi" w:hAnsiTheme="minorHAnsi" w:cstheme="minorHAnsi"/>
        </w:rPr>
        <w:t xml:space="preserve">ČPZP uhradí </w:t>
      </w:r>
      <w:r w:rsidR="008451B8" w:rsidRPr="00CF2987">
        <w:rPr>
          <w:rFonts w:asciiTheme="minorHAnsi" w:hAnsiTheme="minorHAnsi" w:cstheme="minorHAnsi"/>
        </w:rPr>
        <w:t>p</w:t>
      </w:r>
      <w:r w:rsidR="0028793C" w:rsidRPr="00CF2987">
        <w:rPr>
          <w:rFonts w:asciiTheme="minorHAnsi" w:hAnsiTheme="minorHAnsi" w:cstheme="minorHAnsi"/>
        </w:rPr>
        <w:t xml:space="preserve">oskytovateli za </w:t>
      </w:r>
      <w:r w:rsidR="00F43341" w:rsidRPr="00CF2987">
        <w:rPr>
          <w:rFonts w:asciiTheme="minorHAnsi" w:eastAsia="Calibri" w:hAnsiTheme="minorHAnsi" w:cstheme="minorHAnsi"/>
          <w:lang w:bidi="en-US"/>
        </w:rPr>
        <w:t>RRP</w:t>
      </w:r>
      <w:r w:rsidR="006D2D1E" w:rsidRPr="00CF2987">
        <w:rPr>
          <w:rFonts w:asciiTheme="minorHAnsi" w:hAnsiTheme="minorHAnsi" w:cstheme="minorHAnsi"/>
        </w:rPr>
        <w:t xml:space="preserve"> </w:t>
      </w:r>
      <w:r w:rsidR="0028793C" w:rsidRPr="00CF2987">
        <w:rPr>
          <w:rFonts w:asciiTheme="minorHAnsi" w:hAnsiTheme="minorHAnsi" w:cstheme="minorHAnsi"/>
        </w:rPr>
        <w:t xml:space="preserve">poskytnutou </w:t>
      </w:r>
      <w:r w:rsidR="001A4407" w:rsidRPr="00CF2987">
        <w:rPr>
          <w:rFonts w:asciiTheme="minorHAnsi" w:hAnsiTheme="minorHAnsi" w:cstheme="minorHAnsi"/>
        </w:rPr>
        <w:t>účastníkům</w:t>
      </w:r>
      <w:r w:rsidR="0028793C" w:rsidRPr="00CF2987">
        <w:rPr>
          <w:rFonts w:asciiTheme="minorHAnsi" w:hAnsiTheme="minorHAnsi" w:cstheme="minorHAnsi"/>
        </w:rPr>
        <w:t xml:space="preserve">, kteří jsou pojištěnci ČPZP, částku ve výši </w:t>
      </w:r>
      <w:r w:rsidR="006061AD" w:rsidRPr="00CF2987">
        <w:rPr>
          <w:rFonts w:asciiTheme="minorHAnsi" w:hAnsiTheme="minorHAnsi" w:cstheme="minorHAnsi"/>
        </w:rPr>
        <w:t>stanovené</w:t>
      </w:r>
      <w:r w:rsidR="00614B52" w:rsidRPr="00CF2987">
        <w:rPr>
          <w:rFonts w:asciiTheme="minorHAnsi" w:hAnsiTheme="minorHAnsi" w:cstheme="minorHAnsi"/>
        </w:rPr>
        <w:t xml:space="preserve"> </w:t>
      </w:r>
      <w:r w:rsidR="0058589C">
        <w:rPr>
          <w:rFonts w:asciiTheme="minorHAnsi" w:hAnsiTheme="minorHAnsi" w:cstheme="minorHAnsi"/>
        </w:rPr>
        <w:t xml:space="preserve">realizační </w:t>
      </w:r>
      <w:r w:rsidR="00614B52" w:rsidRPr="00F07C4B">
        <w:rPr>
          <w:rFonts w:asciiTheme="minorHAnsi" w:hAnsiTheme="minorHAnsi" w:cstheme="minorHAnsi"/>
        </w:rPr>
        <w:t>smlouv</w:t>
      </w:r>
      <w:r w:rsidR="006061AD" w:rsidRPr="00F07C4B">
        <w:rPr>
          <w:rFonts w:asciiTheme="minorHAnsi" w:hAnsiTheme="minorHAnsi" w:cstheme="minorHAnsi"/>
        </w:rPr>
        <w:t>ou</w:t>
      </w:r>
      <w:r w:rsidR="00992FA6" w:rsidRPr="00F07C4B">
        <w:rPr>
          <w:rFonts w:asciiTheme="minorHAnsi" w:hAnsiTheme="minorHAnsi" w:cstheme="minorHAnsi"/>
        </w:rPr>
        <w:t xml:space="preserve">. </w:t>
      </w:r>
      <w:r w:rsidR="006D2D1E" w:rsidRPr="00F07C4B">
        <w:rPr>
          <w:rFonts w:asciiTheme="minorHAnsi" w:hAnsiTheme="minorHAnsi" w:cstheme="minorHAnsi"/>
        </w:rPr>
        <w:t xml:space="preserve">V případě předčasného ukončení </w:t>
      </w:r>
      <w:r w:rsidR="00F43341" w:rsidRPr="00F07C4B">
        <w:rPr>
          <w:rFonts w:asciiTheme="minorHAnsi" w:hAnsiTheme="minorHAnsi" w:cstheme="minorHAnsi"/>
        </w:rPr>
        <w:t>RRP</w:t>
      </w:r>
      <w:r w:rsidR="006D2D1E" w:rsidRPr="00F07C4B">
        <w:rPr>
          <w:rFonts w:asciiTheme="minorHAnsi" w:hAnsiTheme="minorHAnsi" w:cstheme="minorHAnsi"/>
        </w:rPr>
        <w:t xml:space="preserve"> účastník</w:t>
      </w:r>
      <w:r w:rsidR="00F43341" w:rsidRPr="00F07C4B">
        <w:rPr>
          <w:rFonts w:asciiTheme="minorHAnsi" w:hAnsiTheme="minorHAnsi" w:cstheme="minorHAnsi"/>
        </w:rPr>
        <w:t>em</w:t>
      </w:r>
      <w:r w:rsidR="006D2D1E" w:rsidRPr="00F07C4B">
        <w:rPr>
          <w:rFonts w:asciiTheme="minorHAnsi" w:hAnsiTheme="minorHAnsi" w:cstheme="minorHAnsi"/>
        </w:rPr>
        <w:t xml:space="preserve"> uhradí ČPZP pouze </w:t>
      </w:r>
      <w:r w:rsidR="00B515C4" w:rsidRPr="00CF2987">
        <w:rPr>
          <w:rFonts w:asciiTheme="minorHAnsi" w:hAnsiTheme="minorHAnsi" w:cstheme="minorHAnsi"/>
          <w:color w:val="000000" w:themeColor="text1"/>
        </w:rPr>
        <w:t>rehabilitačně rekondiční péč</w:t>
      </w:r>
      <w:r w:rsidR="0058589C">
        <w:rPr>
          <w:rFonts w:asciiTheme="minorHAnsi" w:hAnsiTheme="minorHAnsi" w:cstheme="minorHAnsi"/>
          <w:color w:val="000000" w:themeColor="text1"/>
        </w:rPr>
        <w:t>i</w:t>
      </w:r>
      <w:r w:rsidR="00B515C4" w:rsidRPr="00F07C4B">
        <w:rPr>
          <w:rFonts w:asciiTheme="minorHAnsi" w:hAnsiTheme="minorHAnsi" w:cstheme="minorHAnsi"/>
          <w:color w:val="000000" w:themeColor="text1"/>
        </w:rPr>
        <w:t xml:space="preserve"> podle počtu dnů, ve kterých byla rehabilitačně rekondiční péče účastníkem čerpána.</w:t>
      </w:r>
      <w:r w:rsidR="006D2D1E" w:rsidRPr="008E6FBB">
        <w:rPr>
          <w:rFonts w:asciiTheme="minorHAnsi" w:hAnsiTheme="minorHAnsi" w:cstheme="minorHAnsi"/>
        </w:rPr>
        <w:t xml:space="preserve"> </w:t>
      </w:r>
    </w:p>
    <w:p w14:paraId="079961B6" w14:textId="77777777" w:rsidR="00936E93" w:rsidRPr="008E6FBB" w:rsidRDefault="00936E93" w:rsidP="00D81A54">
      <w:pPr>
        <w:spacing w:after="20" w:line="240" w:lineRule="auto"/>
        <w:ind w:left="284" w:right="113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6CB075A" w14:textId="1BD31894" w:rsidR="006D2D1E" w:rsidRPr="008E6FBB" w:rsidRDefault="008436A8" w:rsidP="00D81A54">
      <w:pPr>
        <w:spacing w:after="20" w:line="240" w:lineRule="auto"/>
        <w:ind w:left="284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8E6FBB">
        <w:rPr>
          <w:rStyle w:val="Tun-Znak"/>
          <w:rFonts w:asciiTheme="minorHAnsi" w:hAnsiTheme="minorHAnsi" w:cstheme="minorHAnsi"/>
          <w:sz w:val="22"/>
        </w:rPr>
        <w:t>I</w:t>
      </w:r>
      <w:r w:rsidR="00F0447E" w:rsidRPr="008E6FBB">
        <w:rPr>
          <w:rStyle w:val="Tun-Znak"/>
          <w:rFonts w:asciiTheme="minorHAnsi" w:hAnsiTheme="minorHAnsi" w:cstheme="minorHAnsi"/>
          <w:sz w:val="22"/>
        </w:rPr>
        <w:t>V. Ostatní ujednání</w:t>
      </w:r>
    </w:p>
    <w:p w14:paraId="640EFA1F" w14:textId="41C1E33B" w:rsidR="00F0447E" w:rsidRPr="002B31BA" w:rsidRDefault="00534295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1.</w:t>
      </w:r>
      <w:r w:rsidRPr="002B31BA">
        <w:rPr>
          <w:rFonts w:cstheme="minorHAnsi"/>
        </w:rPr>
        <w:tab/>
      </w:r>
      <w:r w:rsidR="00F0447E" w:rsidRPr="002B31BA">
        <w:rPr>
          <w:rFonts w:cstheme="minorHAnsi"/>
        </w:rPr>
        <w:t>Organizace je povinna poučit všechny účastníky, že každý účastník, kterému b</w:t>
      </w:r>
      <w:r w:rsidR="004716D5" w:rsidRPr="002B31BA">
        <w:rPr>
          <w:rFonts w:cstheme="minorHAnsi"/>
        </w:rPr>
        <w:t xml:space="preserve">ude </w:t>
      </w:r>
      <w:r w:rsidR="00F0447E" w:rsidRPr="002B31BA">
        <w:rPr>
          <w:rFonts w:cstheme="minorHAnsi"/>
        </w:rPr>
        <w:t xml:space="preserve">poskytnuta </w:t>
      </w:r>
      <w:r w:rsidR="007A0B56" w:rsidRPr="002B31BA">
        <w:rPr>
          <w:rFonts w:cstheme="minorHAnsi"/>
        </w:rPr>
        <w:t>RRP</w:t>
      </w:r>
      <w:r w:rsidR="00F0447E" w:rsidRPr="002B31BA">
        <w:rPr>
          <w:rFonts w:cstheme="minorHAnsi"/>
        </w:rPr>
        <w:t>, nese odpovědnost za škodu způsobenou:</w:t>
      </w:r>
    </w:p>
    <w:p w14:paraId="2D9E5526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provozního řádu poskytovatele;</w:t>
      </w:r>
    </w:p>
    <w:p w14:paraId="2E355D23" w14:textId="463723B4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 xml:space="preserve">na majetku poskytovatele v prostorách a vybavení objektu poskytovatele, ve kterém bude poskytnuta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>;</w:t>
      </w:r>
    </w:p>
    <w:p w14:paraId="5042C262" w14:textId="77777777" w:rsidR="00F0447E" w:rsidRPr="002B31BA" w:rsidRDefault="00F0447E" w:rsidP="004716D5">
      <w:pPr>
        <w:pStyle w:val="Odstavecseseznamem"/>
        <w:numPr>
          <w:ilvl w:val="0"/>
          <w:numId w:val="14"/>
        </w:numPr>
        <w:spacing w:after="0" w:line="240" w:lineRule="auto"/>
        <w:ind w:right="113"/>
        <w:jc w:val="both"/>
        <w:rPr>
          <w:rFonts w:cstheme="minorHAnsi"/>
        </w:rPr>
      </w:pPr>
      <w:r w:rsidRPr="002B31BA">
        <w:rPr>
          <w:rFonts w:cstheme="minorHAnsi"/>
        </w:rPr>
        <w:t>porušením jiného závazného právního předpisu.</w:t>
      </w:r>
    </w:p>
    <w:p w14:paraId="2C280C0F" w14:textId="4BFD0856" w:rsidR="00F0447E" w:rsidRPr="002B31BA" w:rsidRDefault="00F0447E" w:rsidP="004716D5">
      <w:pPr>
        <w:spacing w:after="0"/>
        <w:ind w:left="284" w:hanging="284"/>
        <w:jc w:val="both"/>
        <w:rPr>
          <w:rFonts w:cstheme="minorHAnsi"/>
        </w:rPr>
      </w:pPr>
      <w:r w:rsidRPr="002B31BA">
        <w:rPr>
          <w:rFonts w:cstheme="minorHAnsi"/>
        </w:rPr>
        <w:t>2.</w:t>
      </w:r>
      <w:r w:rsidRPr="002B31BA">
        <w:rPr>
          <w:rFonts w:cstheme="minorHAnsi"/>
        </w:rPr>
        <w:tab/>
        <w:t xml:space="preserve">Vzniklou škodu je účastník </w:t>
      </w:r>
      <w:r w:rsidR="007A0B56" w:rsidRPr="002B31BA">
        <w:rPr>
          <w:rFonts w:cstheme="minorHAnsi"/>
        </w:rPr>
        <w:t>RRP</w:t>
      </w:r>
      <w:r w:rsidRPr="002B31BA">
        <w:rPr>
          <w:rFonts w:cstheme="minorHAnsi"/>
        </w:rPr>
        <w:t xml:space="preserve">, kterému je poskytována </w:t>
      </w:r>
      <w:r w:rsidR="005213DB" w:rsidRPr="002B31BA">
        <w:rPr>
          <w:rFonts w:cstheme="minorHAnsi"/>
        </w:rPr>
        <w:t>RRP</w:t>
      </w:r>
      <w:r w:rsidRPr="002B31BA">
        <w:rPr>
          <w:rFonts w:cstheme="minorHAnsi"/>
        </w:rPr>
        <w:t>, povinen uhradit formou peněžité náhrady na základě protokolu o způsobené a vyčíslené škodě podepsaného odpovědným zástupcem poskytovatele a účastníkem. Organizace je povinna účastníka předem informovat o povinnosti nahradit poskytovateli způsobenou škodu.</w:t>
      </w:r>
    </w:p>
    <w:p w14:paraId="176368DA" w14:textId="7C14DB72" w:rsidR="00F0447E" w:rsidRDefault="00C62E8F" w:rsidP="004716D5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F0447E" w:rsidRPr="002B31BA">
        <w:rPr>
          <w:rFonts w:cstheme="minorHAnsi"/>
        </w:rPr>
        <w:t>.</w:t>
      </w:r>
      <w:r w:rsidR="00F0447E" w:rsidRPr="002B31BA">
        <w:rPr>
          <w:rFonts w:cstheme="minorHAnsi"/>
        </w:rPr>
        <w:tab/>
        <w:t xml:space="preserve">Smluvní strany jako správci osobních údajů odpovídají za plnění svých povinností ve vztahu ke zpracování osobních údajů při plnění této </w:t>
      </w:r>
      <w:r w:rsidR="009E4BAF" w:rsidRPr="002B31BA">
        <w:rPr>
          <w:rFonts w:cstheme="minorHAnsi"/>
        </w:rPr>
        <w:t xml:space="preserve">smlouvy </w:t>
      </w:r>
      <w:r w:rsidR="00F0447E" w:rsidRPr="002B31BA">
        <w:rPr>
          <w:rFonts w:cstheme="minorHAnsi"/>
        </w:rPr>
        <w:t>a v souvislosti s ní. Smluvní strany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47338E96" w14:textId="73639627" w:rsidR="00CB1637" w:rsidRDefault="00CB1637" w:rsidP="004716D5">
      <w:pPr>
        <w:spacing w:after="0"/>
        <w:ind w:left="284" w:hanging="284"/>
        <w:jc w:val="both"/>
        <w:rPr>
          <w:rFonts w:cstheme="minorHAnsi"/>
        </w:rPr>
      </w:pPr>
    </w:p>
    <w:p w14:paraId="25F42BC0" w14:textId="1DF92EF8" w:rsidR="00A52B13" w:rsidRPr="00A52B13" w:rsidRDefault="00A52B13" w:rsidP="00F07C4B">
      <w:pPr>
        <w:spacing w:after="20" w:line="240" w:lineRule="auto"/>
        <w:ind w:left="284" w:right="113"/>
        <w:jc w:val="center"/>
        <w:rPr>
          <w:rFonts w:cstheme="minorHAnsi"/>
        </w:rPr>
      </w:pPr>
      <w:r w:rsidRPr="00A52B13">
        <w:rPr>
          <w:rStyle w:val="Tun-Znak"/>
          <w:rFonts w:asciiTheme="minorHAnsi" w:hAnsiTheme="minorHAnsi"/>
          <w:sz w:val="22"/>
        </w:rPr>
        <w:t>V. Sankce</w:t>
      </w:r>
    </w:p>
    <w:p w14:paraId="233F2C4F" w14:textId="40ABD7FD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1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A52B13" w:rsidRPr="00F07C4B">
        <w:rPr>
          <w:rFonts w:cstheme="minorHAnsi"/>
        </w:rPr>
        <w:t xml:space="preserve">V případě, kdy </w:t>
      </w:r>
      <w:r>
        <w:rPr>
          <w:rFonts w:cstheme="minorHAnsi"/>
        </w:rPr>
        <w:t>účastník</w:t>
      </w:r>
      <w:r w:rsidR="00A52B13" w:rsidRPr="00F07C4B">
        <w:rPr>
          <w:rFonts w:cstheme="minorHAnsi"/>
        </w:rPr>
        <w:t xml:space="preserve"> nahlášený poskytovateli s potvrzenou účastí nenastoupí bez uvedení důvodu na</w:t>
      </w:r>
      <w:r w:rsidR="00783D48" w:rsidRPr="00F07C4B">
        <w:rPr>
          <w:rFonts w:cstheme="minorHAnsi"/>
        </w:rPr>
        <w:t xml:space="preserve"> RRP</w:t>
      </w:r>
      <w:r w:rsidR="00A52B13" w:rsidRPr="00F07C4B">
        <w:rPr>
          <w:rFonts w:cstheme="minorHAnsi"/>
        </w:rPr>
        <w:t>, zaplatí organizace poskytovateli na</w:t>
      </w:r>
      <w:r w:rsidR="000C0FCB">
        <w:rPr>
          <w:rFonts w:cstheme="minorHAnsi"/>
        </w:rPr>
        <w:t xml:space="preserve"> jeho výzvu smluvní pokutu 500</w:t>
      </w:r>
      <w:r w:rsidR="00A52B13" w:rsidRPr="00F07C4B">
        <w:rPr>
          <w:rFonts w:cstheme="minorHAnsi"/>
        </w:rPr>
        <w:t xml:space="preserve"> Kč za každ</w:t>
      </w:r>
      <w:r w:rsidR="0022635B">
        <w:rPr>
          <w:rFonts w:cstheme="minorHAnsi"/>
        </w:rPr>
        <w:t>ou jednotlivou</w:t>
      </w:r>
      <w:r w:rsidR="00A52B13" w:rsidRPr="00F07C4B">
        <w:rPr>
          <w:rFonts w:cstheme="minorHAnsi"/>
        </w:rPr>
        <w:t xml:space="preserve"> </w:t>
      </w:r>
      <w:r w:rsidR="0022635B">
        <w:rPr>
          <w:rFonts w:cstheme="minorHAnsi"/>
        </w:rPr>
        <w:t>neabsolvovanou proceduru účastníkem</w:t>
      </w:r>
      <w:r w:rsidR="00A52B13" w:rsidRPr="00F07C4B">
        <w:rPr>
          <w:rFonts w:cstheme="minorHAnsi"/>
        </w:rPr>
        <w:t xml:space="preserve"> s tím, že smluvní pokuta se vztahuje k bezdůvodnému </w:t>
      </w:r>
      <w:r w:rsidR="00360B29">
        <w:rPr>
          <w:rFonts w:cstheme="minorHAnsi"/>
        </w:rPr>
        <w:t>nenastoupení</w:t>
      </w:r>
      <w:r w:rsidR="00360B2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na </w:t>
      </w:r>
      <w:r w:rsidR="00783D48" w:rsidRPr="00F07C4B">
        <w:rPr>
          <w:rFonts w:cstheme="minorHAnsi"/>
        </w:rPr>
        <w:t>RRP</w:t>
      </w:r>
      <w:r w:rsidR="00A52B13" w:rsidRPr="00F07C4B">
        <w:rPr>
          <w:rFonts w:cstheme="minorHAnsi"/>
        </w:rPr>
        <w:t xml:space="preserve"> </w:t>
      </w:r>
      <w:r w:rsidR="00F93A79" w:rsidRPr="00F07C4B">
        <w:rPr>
          <w:rFonts w:cstheme="minorHAnsi"/>
        </w:rPr>
        <w:t>každ</w:t>
      </w:r>
      <w:r w:rsidR="00F93A79">
        <w:rPr>
          <w:rFonts w:cstheme="minorHAnsi"/>
        </w:rPr>
        <w:t>ým</w:t>
      </w:r>
      <w:r w:rsidR="00F93A79" w:rsidRPr="00F07C4B">
        <w:rPr>
          <w:rFonts w:cstheme="minorHAnsi"/>
        </w:rPr>
        <w:t xml:space="preserve"> </w:t>
      </w:r>
      <w:r w:rsidR="00A52B13" w:rsidRPr="00F07C4B">
        <w:rPr>
          <w:rFonts w:cstheme="minorHAnsi"/>
        </w:rPr>
        <w:t>jednotliv</w:t>
      </w:r>
      <w:r w:rsidR="00F93A79">
        <w:rPr>
          <w:rFonts w:cstheme="minorHAnsi"/>
        </w:rPr>
        <w:t>ým</w:t>
      </w:r>
      <w:r w:rsidR="00A52B13" w:rsidRPr="00F07C4B">
        <w:rPr>
          <w:rFonts w:cstheme="minorHAnsi"/>
        </w:rPr>
        <w:t xml:space="preserve"> účastník</w:t>
      </w:r>
      <w:r w:rsidR="00F93A79">
        <w:rPr>
          <w:rFonts w:cstheme="minorHAnsi"/>
        </w:rPr>
        <w:t>em</w:t>
      </w:r>
      <w:r w:rsidR="00A52B13" w:rsidRPr="00F07C4B">
        <w:rPr>
          <w:rFonts w:cstheme="minorHAnsi"/>
        </w:rPr>
        <w:t xml:space="preserve"> samostatně.</w:t>
      </w:r>
    </w:p>
    <w:p w14:paraId="49939815" w14:textId="5B3F7221" w:rsidR="00A52B13" w:rsidRPr="00A52B13" w:rsidRDefault="00F07C4B" w:rsidP="00A52B13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A52B13" w:rsidRPr="00A52B13">
        <w:rPr>
          <w:rFonts w:cstheme="minorHAnsi"/>
        </w:rPr>
        <w:t>.</w:t>
      </w:r>
      <w:r w:rsidR="00A52B13" w:rsidRPr="00A52B13">
        <w:rPr>
          <w:rFonts w:cstheme="minorHAnsi"/>
        </w:rPr>
        <w:tab/>
      </w:r>
      <w:r w:rsidR="00783D48">
        <w:rPr>
          <w:rFonts w:cstheme="minorHAnsi"/>
        </w:rPr>
        <w:t>Smluvní pokut</w:t>
      </w:r>
      <w:r w:rsidR="00360B29">
        <w:rPr>
          <w:rFonts w:cstheme="minorHAnsi"/>
        </w:rPr>
        <w:t>a</w:t>
      </w:r>
      <w:r w:rsidR="00A52B13" w:rsidRPr="00A52B13">
        <w:rPr>
          <w:rFonts w:cstheme="minorHAnsi"/>
        </w:rPr>
        <w:t xml:space="preserve"> </w:t>
      </w:r>
      <w:r w:rsidR="00783D48">
        <w:rPr>
          <w:rFonts w:cstheme="minorHAnsi"/>
        </w:rPr>
        <w:t>j</w:t>
      </w:r>
      <w:r w:rsidR="00360B29">
        <w:rPr>
          <w:rFonts w:cstheme="minorHAnsi"/>
        </w:rPr>
        <w:t>e</w:t>
      </w:r>
      <w:r w:rsidR="00783D48">
        <w:rPr>
          <w:rFonts w:cstheme="minorHAnsi"/>
        </w:rPr>
        <w:t xml:space="preserve"> splatn</w:t>
      </w:r>
      <w:r w:rsidR="00360B29">
        <w:rPr>
          <w:rFonts w:cstheme="minorHAnsi"/>
        </w:rPr>
        <w:t>á</w:t>
      </w:r>
      <w:r w:rsidR="00A52B13" w:rsidRPr="00A52B13">
        <w:rPr>
          <w:rFonts w:cstheme="minorHAnsi"/>
        </w:rPr>
        <w:t xml:space="preserve"> do 30 dnů ode dne</w:t>
      </w:r>
      <w:r w:rsidR="00783D48">
        <w:rPr>
          <w:rFonts w:cstheme="minorHAnsi"/>
        </w:rPr>
        <w:t xml:space="preserve"> doručení písemné výzvy</w:t>
      </w:r>
      <w:r w:rsidR="00A52B13" w:rsidRPr="00A52B13">
        <w:rPr>
          <w:rFonts w:cstheme="minorHAnsi"/>
        </w:rPr>
        <w:t xml:space="preserve"> oprávněné strany k jejímu zaplacení.</w:t>
      </w:r>
    </w:p>
    <w:p w14:paraId="0D5FB02C" w14:textId="77777777" w:rsidR="00936E93" w:rsidRPr="008E6FBB" w:rsidRDefault="00936E93" w:rsidP="008E6FBB">
      <w:pPr>
        <w:pStyle w:val="Odstavec"/>
        <w:rPr>
          <w:rFonts w:asciiTheme="minorHAnsi" w:hAnsiTheme="minorHAnsi" w:cstheme="minorHAnsi"/>
        </w:rPr>
      </w:pPr>
    </w:p>
    <w:p w14:paraId="15635F21" w14:textId="5CB4DD42" w:rsidR="00566E87" w:rsidRPr="004676CA" w:rsidRDefault="0028793C" w:rsidP="00691E2C">
      <w:pPr>
        <w:spacing w:after="20" w:line="240" w:lineRule="auto"/>
        <w:ind w:left="360" w:right="113"/>
        <w:jc w:val="center"/>
        <w:rPr>
          <w:rStyle w:val="Tun-Znak"/>
          <w:rFonts w:asciiTheme="minorHAnsi" w:hAnsiTheme="minorHAnsi" w:cstheme="minorHAnsi"/>
          <w:sz w:val="22"/>
        </w:rPr>
      </w:pPr>
      <w:r w:rsidRPr="004676CA">
        <w:rPr>
          <w:rStyle w:val="Tun-Znak"/>
          <w:rFonts w:asciiTheme="minorHAnsi" w:hAnsiTheme="minorHAnsi" w:cstheme="minorHAnsi"/>
          <w:sz w:val="22"/>
        </w:rPr>
        <w:t>V</w:t>
      </w:r>
      <w:r w:rsidR="00A52B13" w:rsidRPr="004676CA">
        <w:rPr>
          <w:rStyle w:val="Tun-Znak"/>
          <w:rFonts w:asciiTheme="minorHAnsi" w:hAnsiTheme="minorHAnsi" w:cstheme="minorHAnsi"/>
          <w:sz w:val="22"/>
        </w:rPr>
        <w:t>I</w:t>
      </w:r>
      <w:r w:rsidRPr="004676CA">
        <w:rPr>
          <w:rStyle w:val="Tun-Znak"/>
          <w:rFonts w:asciiTheme="minorHAnsi" w:hAnsiTheme="minorHAnsi" w:cstheme="minorHAnsi"/>
          <w:sz w:val="22"/>
        </w:rPr>
        <w:t>. Závěrečná ustanovení</w:t>
      </w:r>
    </w:p>
    <w:p w14:paraId="20452BFD" w14:textId="657E4BAE" w:rsidR="0028793C" w:rsidRPr="0047064C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4676CA">
        <w:rPr>
          <w:rFonts w:eastAsia="Times New Roman" w:cstheme="minorHAnsi"/>
          <w:color w:val="000000" w:themeColor="text1"/>
          <w:lang w:eastAsia="cs-CZ"/>
        </w:rPr>
        <w:t>Tato smlouva se uzavír</w:t>
      </w:r>
      <w:r w:rsidR="00F0447E" w:rsidRPr="004676CA">
        <w:rPr>
          <w:rFonts w:eastAsia="Times New Roman" w:cstheme="minorHAnsi"/>
          <w:color w:val="000000" w:themeColor="text1"/>
          <w:lang w:eastAsia="cs-CZ"/>
        </w:rPr>
        <w:t>á na dobu určitou do</w:t>
      </w:r>
      <w:r w:rsidR="00076D66" w:rsidRPr="004676CA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18C" w:rsidRPr="0047064C">
        <w:rPr>
          <w:rFonts w:eastAsia="Times New Roman" w:cstheme="minorHAnsi"/>
          <w:color w:val="000000" w:themeColor="text1"/>
          <w:lang w:eastAsia="cs-CZ"/>
        </w:rPr>
        <w:t>30. 11. 202</w:t>
      </w:r>
      <w:r w:rsidR="00327F36" w:rsidRPr="0047064C">
        <w:rPr>
          <w:rFonts w:eastAsia="Times New Roman" w:cstheme="minorHAnsi"/>
          <w:color w:val="000000" w:themeColor="text1"/>
          <w:lang w:eastAsia="cs-CZ"/>
        </w:rPr>
        <w:t>5</w:t>
      </w:r>
      <w:r w:rsidR="004F518C" w:rsidRPr="0047064C">
        <w:rPr>
          <w:rFonts w:eastAsia="Times New Roman" w:cstheme="minorHAnsi"/>
          <w:color w:val="000000" w:themeColor="text1"/>
          <w:lang w:eastAsia="cs-CZ"/>
        </w:rPr>
        <w:t>.</w:t>
      </w:r>
    </w:p>
    <w:p w14:paraId="7DB79E2A" w14:textId="1B0885CB" w:rsidR="0028793C" w:rsidRPr="00CF2987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Změny a doplňky k této 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smlouvě je možné učinit pouze písemně po vzájemné dohodě </w:t>
      </w:r>
      <w:r w:rsidR="004F5071" w:rsidRPr="00072594">
        <w:rPr>
          <w:rFonts w:eastAsia="Times New Roman" w:cstheme="minorHAnsi"/>
          <w:color w:val="000000" w:themeColor="text1"/>
          <w:lang w:eastAsia="cs-CZ"/>
        </w:rPr>
        <w:t>smluvních stran</w:t>
      </w:r>
      <w:r w:rsidRPr="00072594">
        <w:rPr>
          <w:rFonts w:eastAsia="Times New Roman" w:cstheme="minorHAnsi"/>
          <w:color w:val="000000" w:themeColor="text1"/>
          <w:lang w:eastAsia="cs-CZ"/>
        </w:rPr>
        <w:t xml:space="preserve"> formou vzestupně číslovaných dodatků. </w:t>
      </w:r>
    </w:p>
    <w:p w14:paraId="083BB775" w14:textId="6CE2AA80" w:rsidR="0028793C" w:rsidRPr="00CF2987" w:rsidRDefault="0028793C" w:rsidP="00CF2987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CF2987">
        <w:rPr>
          <w:rFonts w:eastAsia="Times New Roman" w:cstheme="minorHAnsi"/>
          <w:color w:val="000000" w:themeColor="text1"/>
          <w:lang w:eastAsia="cs-CZ"/>
        </w:rPr>
        <w:t>Od této smlouvy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CF2987" w:rsidRPr="00CF2987">
        <w:t xml:space="preserve"> 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>resp. od dosud nesplněné části</w:t>
      </w:r>
      <w:r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 xml:space="preserve">může ČPZP před uplynutím dohodnuté doby odstoupit s okamžitou </w:t>
      </w:r>
      <w:r w:rsidR="00CF2987">
        <w:rPr>
          <w:rFonts w:eastAsia="Times New Roman" w:cstheme="minorHAnsi"/>
          <w:color w:val="000000" w:themeColor="text1"/>
          <w:lang w:eastAsia="cs-CZ"/>
        </w:rPr>
        <w:t>účinností</w:t>
      </w:r>
      <w:r w:rsidR="00CF2987" w:rsidRPr="00CF298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v případě legislativních změn, které nadále neumožní ČPZP tuto smlouvu plnit</w:t>
      </w:r>
      <w:r w:rsidR="00CF2987">
        <w:rPr>
          <w:rFonts w:eastAsia="Times New Roman" w:cstheme="minorHAnsi"/>
          <w:color w:val="000000" w:themeColor="text1"/>
          <w:lang w:eastAsia="cs-CZ"/>
        </w:rPr>
        <w:t>,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 nebo v případě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předčasného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 xml:space="preserve">ukončení 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realizační </w:t>
      </w:r>
      <w:r w:rsidR="008523D5" w:rsidRPr="00CF2987">
        <w:rPr>
          <w:rFonts w:eastAsia="Times New Roman" w:cstheme="minorHAnsi"/>
          <w:color w:val="000000" w:themeColor="text1"/>
          <w:lang w:eastAsia="cs-CZ"/>
        </w:rPr>
        <w:t>smlouvy</w:t>
      </w:r>
      <w:r w:rsidR="004F5071" w:rsidRPr="00CF2987">
        <w:rPr>
          <w:rFonts w:eastAsia="Times New Roman" w:cstheme="minorHAnsi"/>
          <w:color w:val="000000" w:themeColor="text1"/>
          <w:lang w:eastAsia="cs-CZ"/>
        </w:rPr>
        <w:t>.  Odstoupení od smlouvy musí být provedeno písemně</w:t>
      </w:r>
      <w:r w:rsidR="008054FA" w:rsidRPr="00CF2987">
        <w:rPr>
          <w:rFonts w:eastAsia="Times New Roman" w:cstheme="minorHAnsi"/>
          <w:color w:val="000000" w:themeColor="text1"/>
          <w:lang w:eastAsia="cs-CZ"/>
        </w:rPr>
        <w:t>.</w:t>
      </w:r>
      <w:r w:rsidR="00CF2987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75F9C344" w14:textId="61255955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</w:t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="00152403" w:rsidRPr="008E6FBB">
        <w:rPr>
          <w:rFonts w:eastAsia="Times New Roman" w:cstheme="minorHAnsi"/>
          <w:color w:val="000000" w:themeColor="text1"/>
          <w:lang w:eastAsia="cs-CZ"/>
        </w:rPr>
        <w:t>ve znění pozdějších předpisů</w:t>
      </w:r>
      <w:r w:rsidRPr="008E6FBB">
        <w:rPr>
          <w:rFonts w:eastAsia="Times New Roman" w:cstheme="minorHAnsi"/>
          <w:color w:val="000000" w:themeColor="text1"/>
          <w:lang w:eastAsia="cs-CZ"/>
        </w:rPr>
        <w:t>, je pověřena ČPZP</w:t>
      </w:r>
      <w:r w:rsidR="008F1445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9C4F7A6" w14:textId="37C6A251" w:rsidR="0028793C" w:rsidRPr="008E6FBB" w:rsidRDefault="0028793C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Tato smlouva nabývá platnosti dnem podpisu oběma smluvními stranami a účinnosti dnem uveřejnění v Registru smluv.</w:t>
      </w:r>
    </w:p>
    <w:p w14:paraId="645D5D2A" w14:textId="77777777" w:rsidR="004F5071" w:rsidRPr="008E6FBB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>Všechny přílohy této smlouvy tvoří její nedílnou součást.</w:t>
      </w:r>
    </w:p>
    <w:p w14:paraId="6CCC077F" w14:textId="36AB5390" w:rsidR="0028793C" w:rsidRDefault="004F5071" w:rsidP="004D6D32">
      <w:pPr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color w:val="000000" w:themeColor="text1"/>
          <w:lang w:eastAsia="cs-CZ"/>
        </w:rPr>
        <w:t xml:space="preserve">Smluvní strany shodně prohlašují, že si tuto smlouvu před jejím podpisem přečetly a že byla uzavřena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 xml:space="preserve">po vzájemném projednání podle jejich pravé a svobodné vůle určitě, vážně a srozumitelně a že se dohodly </w:t>
      </w:r>
      <w:r w:rsidR="00052E7D">
        <w:rPr>
          <w:rFonts w:eastAsia="Times New Roman" w:cstheme="minorHAnsi"/>
          <w:color w:val="000000" w:themeColor="text1"/>
          <w:lang w:eastAsia="cs-CZ"/>
        </w:rPr>
        <w:br/>
      </w:r>
      <w:r w:rsidRPr="008E6FBB">
        <w:rPr>
          <w:rFonts w:eastAsia="Times New Roman" w:cstheme="minorHAnsi"/>
          <w:color w:val="000000" w:themeColor="text1"/>
          <w:lang w:eastAsia="cs-CZ"/>
        </w:rPr>
        <w:t>o celém jejím obsahu, což stvrzují svými podpisy</w:t>
      </w:r>
      <w:r w:rsidR="0028793C" w:rsidRPr="008E6FBB">
        <w:rPr>
          <w:rFonts w:eastAsia="Times New Roman" w:cstheme="minorHAnsi"/>
          <w:color w:val="000000" w:themeColor="text1"/>
          <w:lang w:eastAsia="cs-CZ"/>
        </w:rPr>
        <w:t>.</w:t>
      </w:r>
    </w:p>
    <w:p w14:paraId="0E2E6ECF" w14:textId="77777777" w:rsidR="0047064C" w:rsidRPr="0047064C" w:rsidRDefault="0047064C" w:rsidP="0047064C">
      <w:pPr>
        <w:pStyle w:val="Odstavecseseznamem"/>
        <w:numPr>
          <w:ilvl w:val="0"/>
          <w:numId w:val="16"/>
        </w:numPr>
        <w:spacing w:after="20" w:line="240" w:lineRule="auto"/>
        <w:ind w:right="113"/>
        <w:jc w:val="both"/>
        <w:rPr>
          <w:rFonts w:eastAsia="Times New Roman" w:cstheme="minorHAnsi"/>
          <w:lang w:eastAsia="cs-CZ"/>
        </w:rPr>
      </w:pPr>
      <w:r w:rsidRPr="0047064C">
        <w:rPr>
          <w:rFonts w:cstheme="minorHAnsi"/>
        </w:rPr>
        <w:t>Tato smlouva je vyhotovena v elektronické podobě a podepsána smluvními stranami elektronicky.</w:t>
      </w:r>
    </w:p>
    <w:p w14:paraId="6A487AE9" w14:textId="00A4E6F5" w:rsidR="00152403" w:rsidRDefault="00152403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513D07D7" w14:textId="3BBB9C4A" w:rsidR="00DB1A0A" w:rsidRDefault="00DB1A0A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2767A3D8" w14:textId="77777777" w:rsidR="0047064C" w:rsidRPr="008E6FBB" w:rsidRDefault="0047064C" w:rsidP="00D81A54">
      <w:pPr>
        <w:spacing w:after="20"/>
        <w:ind w:left="284" w:hanging="284"/>
        <w:jc w:val="both"/>
        <w:rPr>
          <w:rFonts w:eastAsia="Times New Roman" w:cstheme="minorHAnsi"/>
          <w:shd w:val="clear" w:color="auto" w:fill="FFFFFF"/>
          <w:lang w:eastAsia="cs-CZ"/>
        </w:rPr>
      </w:pPr>
    </w:p>
    <w:p w14:paraId="79A02C82" w14:textId="2409304E" w:rsidR="00152403" w:rsidRPr="008E6FBB" w:rsidRDefault="00152403" w:rsidP="00D81A54">
      <w:pPr>
        <w:tabs>
          <w:tab w:val="left" w:pos="284"/>
        </w:tabs>
        <w:spacing w:after="20"/>
        <w:jc w:val="both"/>
        <w:rPr>
          <w:rFonts w:eastAsia="Times New Roman" w:cstheme="minorHAnsi"/>
          <w:color w:val="000000" w:themeColor="text1"/>
          <w:lang w:eastAsia="cs-CZ"/>
        </w:rPr>
      </w:pPr>
      <w:r w:rsidRPr="008E6FBB">
        <w:rPr>
          <w:rFonts w:eastAsia="Times New Roman" w:cstheme="minorHAnsi"/>
          <w:shd w:val="clear" w:color="auto" w:fill="FFFFFF"/>
          <w:lang w:eastAsia="cs-CZ"/>
        </w:rPr>
        <w:t>Seznam příloh:</w:t>
      </w:r>
    </w:p>
    <w:p w14:paraId="078DF905" w14:textId="2EECDA05" w:rsidR="00D24307" w:rsidRPr="008E6FBB" w:rsidRDefault="00D24307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 xml:space="preserve">Příloha č. </w:t>
      </w:r>
      <w:r w:rsidR="002B31BA" w:rsidRPr="008E6FBB">
        <w:rPr>
          <w:rFonts w:asciiTheme="minorHAnsi" w:hAnsiTheme="minorHAnsi" w:cstheme="minorHAnsi"/>
          <w:color w:val="000000" w:themeColor="text1"/>
        </w:rPr>
        <w:t>1</w:t>
      </w:r>
      <w:r w:rsidRPr="008E6FBB">
        <w:rPr>
          <w:rFonts w:asciiTheme="minorHAnsi" w:hAnsiTheme="minorHAnsi" w:cstheme="minorHAnsi"/>
          <w:color w:val="000000" w:themeColor="text1"/>
        </w:rPr>
        <w:t>: Poukaz k</w:t>
      </w:r>
      <w:r w:rsidR="00554F19">
        <w:rPr>
          <w:rFonts w:asciiTheme="minorHAnsi" w:hAnsiTheme="minorHAnsi" w:cstheme="minorHAnsi"/>
          <w:color w:val="000000" w:themeColor="text1"/>
        </w:rPr>
        <w:t> </w:t>
      </w:r>
      <w:r w:rsidRPr="008E6FBB">
        <w:rPr>
          <w:rFonts w:asciiTheme="minorHAnsi" w:hAnsiTheme="minorHAnsi" w:cstheme="minorHAnsi"/>
          <w:color w:val="000000" w:themeColor="text1"/>
        </w:rPr>
        <w:t>účasti</w:t>
      </w:r>
      <w:r w:rsidR="00554F19">
        <w:rPr>
          <w:rFonts w:asciiTheme="minorHAnsi" w:hAnsiTheme="minorHAnsi" w:cstheme="minorHAnsi"/>
          <w:color w:val="000000" w:themeColor="text1"/>
        </w:rPr>
        <w:t xml:space="preserve"> na</w:t>
      </w:r>
      <w:r w:rsidRPr="008E6FBB">
        <w:rPr>
          <w:rFonts w:asciiTheme="minorHAnsi" w:hAnsiTheme="minorHAnsi" w:cstheme="minorHAnsi"/>
          <w:color w:val="000000" w:themeColor="text1"/>
        </w:rPr>
        <w:t xml:space="preserve"> </w:t>
      </w:r>
      <w:r w:rsidR="00554F19">
        <w:rPr>
          <w:rFonts w:asciiTheme="minorHAnsi" w:hAnsiTheme="minorHAnsi" w:cstheme="minorHAnsi"/>
          <w:color w:val="000000" w:themeColor="text1"/>
        </w:rPr>
        <w:t xml:space="preserve">ambulantní </w:t>
      </w:r>
      <w:r w:rsidR="00522F63">
        <w:rPr>
          <w:rFonts w:asciiTheme="minorHAnsi" w:hAnsiTheme="minorHAnsi" w:cstheme="minorHAnsi"/>
          <w:color w:val="000000" w:themeColor="text1"/>
        </w:rPr>
        <w:t>RRP</w:t>
      </w:r>
      <w:r w:rsidRPr="008E6FBB">
        <w:rPr>
          <w:rFonts w:asciiTheme="minorHAnsi" w:hAnsiTheme="minorHAnsi" w:cstheme="minorHAnsi"/>
          <w:color w:val="000000" w:themeColor="text1"/>
        </w:rPr>
        <w:t xml:space="preserve"> (</w:t>
      </w:r>
      <w:r w:rsidR="00522F63">
        <w:rPr>
          <w:rFonts w:asciiTheme="minorHAnsi" w:hAnsiTheme="minorHAnsi" w:cstheme="minorHAnsi"/>
          <w:color w:val="000000" w:themeColor="text1"/>
        </w:rPr>
        <w:t>v</w:t>
      </w:r>
      <w:r w:rsidRPr="008E6FBB">
        <w:rPr>
          <w:rFonts w:asciiTheme="minorHAnsi" w:hAnsiTheme="minorHAnsi" w:cstheme="minorHAnsi"/>
          <w:color w:val="000000" w:themeColor="text1"/>
        </w:rPr>
        <w:t>oucher)</w:t>
      </w:r>
    </w:p>
    <w:p w14:paraId="69B6A7A2" w14:textId="6339A825" w:rsidR="0028793C" w:rsidRDefault="0028793C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5F486C2" w14:textId="4D990C18" w:rsidR="00DB1A0A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371CBB7" w14:textId="05984949" w:rsidR="00DB1A0A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E4021BA" w14:textId="77777777" w:rsidR="00DB1A0A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EE2C8BA" w14:textId="77777777" w:rsidR="00DB1A0A" w:rsidRPr="008E6FBB" w:rsidRDefault="00DB1A0A" w:rsidP="00BC5ADC">
      <w:pPr>
        <w:spacing w:after="20" w:line="240" w:lineRule="auto"/>
        <w:ind w:left="360" w:right="113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0CCAC4B" w14:textId="77777777" w:rsidR="00460F2F" w:rsidRPr="008E6FBB" w:rsidRDefault="00460F2F" w:rsidP="002B31BA">
      <w:pPr>
        <w:pStyle w:val="Odstavec"/>
        <w:rPr>
          <w:rFonts w:asciiTheme="minorHAnsi" w:hAnsiTheme="minorHAnsi" w:cstheme="minorHAnsi"/>
          <w:color w:val="000000" w:themeColor="text1"/>
        </w:rPr>
      </w:pPr>
      <w:r w:rsidRPr="008E6FBB">
        <w:rPr>
          <w:rFonts w:asciiTheme="minorHAnsi" w:hAnsiTheme="minorHAnsi" w:cstheme="minorHAnsi"/>
          <w:color w:val="000000" w:themeColor="text1"/>
        </w:rPr>
        <w:t>ČPZP:</w:t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</w:r>
      <w:r w:rsidRPr="008E6FBB">
        <w:rPr>
          <w:rFonts w:asciiTheme="minorHAnsi" w:hAnsiTheme="minorHAnsi" w:cstheme="minorHAnsi"/>
          <w:color w:val="000000" w:themeColor="text1"/>
        </w:rPr>
        <w:tab/>
        <w:t>Organizace:</w:t>
      </w:r>
    </w:p>
    <w:p w14:paraId="76FAA7C3" w14:textId="77777777" w:rsidR="00460F2F" w:rsidRPr="00C94CF1" w:rsidRDefault="00460F2F" w:rsidP="002B31BA">
      <w:pPr>
        <w:pStyle w:val="Odstavec"/>
      </w:pPr>
    </w:p>
    <w:p w14:paraId="0902E10C" w14:textId="4D182AFF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V Ostravě, dne</w:t>
      </w:r>
      <w:r w:rsidR="00392EAB">
        <w:rPr>
          <w:rFonts w:ascii="Calibri" w:hAnsi="Calibri" w:cs="Calibri"/>
        </w:rPr>
        <w:t xml:space="preserve"> 10. 3. 2025</w:t>
      </w:r>
      <w:r w:rsidR="00392EAB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V ……………………………………., dne</w:t>
      </w:r>
      <w:r w:rsidR="00392EAB">
        <w:rPr>
          <w:rFonts w:ascii="Calibri" w:hAnsi="Calibri" w:cs="Calibri"/>
        </w:rPr>
        <w:t xml:space="preserve"> 17. 3. 2025</w:t>
      </w:r>
    </w:p>
    <w:p w14:paraId="28CF2999" w14:textId="5D0D8B71" w:rsidR="00460F2F" w:rsidRDefault="00460F2F" w:rsidP="00460F2F">
      <w:pPr>
        <w:spacing w:after="0"/>
        <w:rPr>
          <w:rFonts w:ascii="Calibri" w:hAnsi="Calibri" w:cs="Calibri"/>
        </w:rPr>
      </w:pPr>
    </w:p>
    <w:p w14:paraId="6BAB451D" w14:textId="2C6B12DF" w:rsidR="00DB1A0A" w:rsidRDefault="00DB1A0A" w:rsidP="00460F2F">
      <w:pPr>
        <w:spacing w:after="0"/>
        <w:rPr>
          <w:rFonts w:ascii="Calibri" w:hAnsi="Calibri" w:cs="Calibri"/>
        </w:rPr>
      </w:pPr>
    </w:p>
    <w:p w14:paraId="22BFC7BC" w14:textId="77777777" w:rsidR="001A79BF" w:rsidRDefault="001A79BF" w:rsidP="00460F2F">
      <w:pPr>
        <w:spacing w:after="0"/>
        <w:rPr>
          <w:rFonts w:ascii="Calibri" w:hAnsi="Calibri" w:cs="Calibri"/>
        </w:rPr>
      </w:pPr>
    </w:p>
    <w:p w14:paraId="465974E3" w14:textId="77777777" w:rsidR="00DB1A0A" w:rsidRPr="00BC5ADC" w:rsidRDefault="00DB1A0A" w:rsidP="00460F2F">
      <w:pPr>
        <w:spacing w:after="0"/>
        <w:rPr>
          <w:rFonts w:ascii="Calibri" w:hAnsi="Calibri" w:cs="Calibri"/>
        </w:rPr>
      </w:pPr>
    </w:p>
    <w:p w14:paraId="2E7B921F" w14:textId="77777777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……………………………………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  <w:t>……………………………………</w:t>
      </w:r>
    </w:p>
    <w:p w14:paraId="55A18A4C" w14:textId="2B3A7AE5" w:rsidR="00460F2F" w:rsidRPr="00BC5ADC" w:rsidRDefault="004F518C" w:rsidP="00460F2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Vladimír Matta </w:t>
      </w:r>
      <w:r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60F2F" w:rsidRPr="00BC5ADC">
        <w:rPr>
          <w:rFonts w:ascii="Calibri" w:hAnsi="Calibri" w:cs="Calibri"/>
        </w:rPr>
        <w:tab/>
      </w:r>
      <w:r w:rsidR="0047064C" w:rsidRPr="00354E4B">
        <w:rPr>
          <w:rFonts w:cstheme="minorHAnsi"/>
        </w:rPr>
        <w:t>Ing. Michal Pišoja, MPH, LL.M.</w:t>
      </w:r>
    </w:p>
    <w:p w14:paraId="31437A0D" w14:textId="230D26FC" w:rsidR="00460F2F" w:rsidRPr="00BC5ADC" w:rsidRDefault="00460F2F" w:rsidP="00460F2F">
      <w:pPr>
        <w:spacing w:after="0"/>
        <w:rPr>
          <w:rFonts w:ascii="Calibri" w:hAnsi="Calibri" w:cs="Calibri"/>
        </w:rPr>
      </w:pPr>
      <w:r w:rsidRPr="00BC5ADC">
        <w:rPr>
          <w:rFonts w:ascii="Calibri" w:hAnsi="Calibri" w:cs="Calibri"/>
        </w:rPr>
        <w:t>generální ředitel</w:t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="0047064C">
        <w:rPr>
          <w:rFonts w:cstheme="minorHAnsi"/>
        </w:rPr>
        <w:t>předseda</w:t>
      </w:r>
      <w:r w:rsidR="0047064C" w:rsidRPr="00B26899">
        <w:rPr>
          <w:rFonts w:cstheme="minorHAnsi"/>
        </w:rPr>
        <w:t xml:space="preserve"> představenstva</w:t>
      </w:r>
    </w:p>
    <w:p w14:paraId="04AE028B" w14:textId="5D575705" w:rsidR="00460F2F" w:rsidRDefault="00460F2F" w:rsidP="00460F2F">
      <w:pPr>
        <w:spacing w:after="0"/>
        <w:rPr>
          <w:rFonts w:cstheme="minorHAnsi"/>
        </w:rPr>
      </w:pPr>
      <w:r w:rsidRPr="00BC5ADC">
        <w:rPr>
          <w:rFonts w:ascii="Calibri" w:hAnsi="Calibri" w:cs="Calibri"/>
        </w:rPr>
        <w:t>Česká průmyslová zdravotní pojišťovna</w:t>
      </w:r>
      <w:r w:rsidR="00012027"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Pr="00BC5ADC">
        <w:rPr>
          <w:rFonts w:ascii="Calibri" w:hAnsi="Calibri" w:cs="Calibri"/>
        </w:rPr>
        <w:tab/>
      </w:r>
      <w:r w:rsidR="0047064C">
        <w:rPr>
          <w:rFonts w:cstheme="minorHAnsi"/>
        </w:rPr>
        <w:t>AGEL</w:t>
      </w:r>
      <w:r w:rsidR="0047064C" w:rsidRPr="00B26899">
        <w:rPr>
          <w:rFonts w:cstheme="minorHAnsi"/>
        </w:rPr>
        <w:t xml:space="preserve"> a.s.</w:t>
      </w:r>
    </w:p>
    <w:p w14:paraId="7AB2303B" w14:textId="0E9F7E10" w:rsidR="0047064C" w:rsidRDefault="0047064C" w:rsidP="00460F2F">
      <w:pPr>
        <w:spacing w:after="0"/>
        <w:rPr>
          <w:rFonts w:cstheme="minorHAnsi"/>
        </w:rPr>
      </w:pPr>
    </w:p>
    <w:p w14:paraId="17B3F206" w14:textId="287C8C26" w:rsidR="0047064C" w:rsidRDefault="00392EAB" w:rsidP="00460F2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Dne 12. 3. 2025</w:t>
      </w:r>
      <w:bookmarkStart w:id="0" w:name="_GoBack"/>
      <w:bookmarkEnd w:id="0"/>
    </w:p>
    <w:p w14:paraId="5A3CC607" w14:textId="68F21D7E" w:rsidR="0047064C" w:rsidRDefault="0047064C" w:rsidP="00460F2F">
      <w:pPr>
        <w:spacing w:after="0"/>
        <w:rPr>
          <w:rFonts w:cstheme="minorHAnsi"/>
        </w:rPr>
      </w:pPr>
    </w:p>
    <w:p w14:paraId="2B624DE8" w14:textId="000FA0E9" w:rsidR="0047064C" w:rsidRDefault="0047064C" w:rsidP="00460F2F">
      <w:pPr>
        <w:spacing w:after="0"/>
        <w:rPr>
          <w:rFonts w:cstheme="minorHAnsi"/>
        </w:rPr>
      </w:pPr>
    </w:p>
    <w:p w14:paraId="7C2257E5" w14:textId="77777777" w:rsidR="001A79BF" w:rsidRDefault="0047064C" w:rsidP="001A79BF">
      <w:pPr>
        <w:spacing w:after="0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A79BF" w:rsidRPr="00BC5ADC">
        <w:rPr>
          <w:rFonts w:ascii="Calibri" w:hAnsi="Calibri" w:cs="Calibri"/>
        </w:rPr>
        <w:t>……………………………………</w:t>
      </w:r>
    </w:p>
    <w:p w14:paraId="4C92DD7C" w14:textId="77777777" w:rsidR="001A79BF" w:rsidRDefault="001A79BF" w:rsidP="001A79BF">
      <w:pPr>
        <w:spacing w:after="0"/>
        <w:rPr>
          <w:rFonts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54E4B">
        <w:rPr>
          <w:rFonts w:cstheme="minorHAnsi"/>
        </w:rPr>
        <w:t>MUDr. Marie Marsová, MBA, LL.M.</w:t>
      </w:r>
    </w:p>
    <w:p w14:paraId="3947AA1A" w14:textId="77777777" w:rsidR="001A79BF" w:rsidRPr="00673884" w:rsidRDefault="001A79BF" w:rsidP="001A79B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73884">
        <w:rPr>
          <w:rFonts w:cstheme="minorHAnsi"/>
        </w:rPr>
        <w:t>místopředsedkyně představenstva</w:t>
      </w:r>
      <w:r w:rsidRPr="00673884">
        <w:rPr>
          <w:rFonts w:cstheme="minorHAnsi"/>
        </w:rPr>
        <w:tab/>
      </w:r>
    </w:p>
    <w:p w14:paraId="0D5568F0" w14:textId="77777777" w:rsidR="001A79BF" w:rsidRDefault="001A79BF" w:rsidP="001A79BF">
      <w:pPr>
        <w:spacing w:after="0"/>
        <w:rPr>
          <w:rFonts w:cstheme="minorHAnsi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</w:rPr>
        <w:t>AGEL</w:t>
      </w:r>
      <w:r w:rsidRPr="00B26899">
        <w:rPr>
          <w:rFonts w:cstheme="minorHAnsi"/>
        </w:rPr>
        <w:t xml:space="preserve"> a.s.</w:t>
      </w:r>
    </w:p>
    <w:p w14:paraId="729CCC34" w14:textId="42D4E357" w:rsidR="0047064C" w:rsidRDefault="0047064C" w:rsidP="00460F2F">
      <w:pPr>
        <w:spacing w:after="0"/>
        <w:rPr>
          <w:rFonts w:ascii="Calibri" w:hAnsi="Calibri" w:cs="Calibri"/>
        </w:rPr>
      </w:pPr>
    </w:p>
    <w:p w14:paraId="511EEEAD" w14:textId="22B76CF0" w:rsidR="001A79BF" w:rsidRDefault="001A79BF" w:rsidP="00460F2F">
      <w:pPr>
        <w:spacing w:after="0"/>
        <w:rPr>
          <w:rFonts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B4D52A4" w14:textId="4500D7B2" w:rsidR="0047064C" w:rsidRPr="00BC5ADC" w:rsidRDefault="0047064C" w:rsidP="00460F2F">
      <w:pPr>
        <w:spacing w:after="0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3783783" w14:textId="6E9C5E18" w:rsidR="00A76991" w:rsidRPr="00A76991" w:rsidRDefault="001E4520" w:rsidP="00B70401">
      <w:pPr>
        <w:spacing w:after="0"/>
        <w:rPr>
          <w:rFonts w:eastAsia="Times New Roman" w:cstheme="minorHAnsi"/>
          <w:sz w:val="20"/>
          <w:szCs w:val="20"/>
          <w:lang w:eastAsia="cs-CZ"/>
        </w:rPr>
      </w:pPr>
      <w:r w:rsidRPr="00C94CF1">
        <w:rPr>
          <w:rFonts w:ascii="Calibri" w:eastAsia="Times New Roman" w:hAnsi="Calibri" w:cs="Calibri"/>
          <w:sz w:val="20"/>
          <w:szCs w:val="20"/>
          <w:lang w:eastAsia="cs-CZ"/>
        </w:rPr>
        <w:br w:type="page"/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lastRenderedPageBreak/>
        <w:t xml:space="preserve">Příloha č. </w:t>
      </w:r>
      <w:r w:rsidR="00522F63">
        <w:rPr>
          <w:rFonts w:eastAsia="Times New Roman" w:cstheme="minorHAnsi"/>
          <w:sz w:val="20"/>
          <w:szCs w:val="20"/>
          <w:lang w:eastAsia="cs-CZ"/>
        </w:rPr>
        <w:t>1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: Poukaz k účasti na</w:t>
      </w:r>
      <w:r w:rsidR="00BE5DD7">
        <w:rPr>
          <w:rFonts w:eastAsia="Times New Roman" w:cstheme="minorHAnsi"/>
          <w:sz w:val="20"/>
          <w:szCs w:val="20"/>
          <w:lang w:eastAsia="cs-CZ"/>
        </w:rPr>
        <w:t xml:space="preserve"> ambulantní rehabilitačně rekondiční 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péči (</w:t>
      </w:r>
      <w:r w:rsidR="00BE5DD7">
        <w:rPr>
          <w:rFonts w:eastAsia="Times New Roman" w:cstheme="minorHAnsi"/>
          <w:sz w:val="20"/>
          <w:szCs w:val="20"/>
          <w:lang w:eastAsia="cs-CZ"/>
        </w:rPr>
        <w:t>v</w:t>
      </w:r>
      <w:r w:rsidR="00A76991" w:rsidRPr="00A76991">
        <w:rPr>
          <w:rFonts w:eastAsia="Times New Roman" w:cstheme="minorHAnsi"/>
          <w:sz w:val="20"/>
          <w:szCs w:val="20"/>
          <w:lang w:eastAsia="cs-CZ"/>
        </w:rPr>
        <w:t>oucher</w:t>
      </w:r>
      <w:r w:rsidR="00BE5DD7">
        <w:rPr>
          <w:rFonts w:eastAsia="Times New Roman" w:cstheme="minorHAnsi"/>
          <w:sz w:val="20"/>
          <w:szCs w:val="20"/>
          <w:lang w:eastAsia="cs-CZ"/>
        </w:rPr>
        <w:t>)</w:t>
      </w:r>
    </w:p>
    <w:p w14:paraId="7FA3AB74" w14:textId="77777777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18396CAF" w14:textId="41273CCF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985DA9">
        <w:rPr>
          <w:rFonts w:ascii="Arial Narrow" w:hAnsi="Arial Narrow"/>
          <w:b/>
          <w:bCs/>
          <w:noProof/>
          <w:color w:val="0000FF"/>
          <w:highlight w:val="yellow"/>
          <w:lang w:eastAsia="cs-CZ"/>
        </w:rPr>
        <w:drawing>
          <wp:anchor distT="0" distB="0" distL="114300" distR="114300" simplePos="0" relativeHeight="251659264" behindDoc="0" locked="0" layoutInCell="1" allowOverlap="1" wp14:anchorId="3CF0D0D1" wp14:editId="5DAE8D46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0B46A5" w14:textId="5C3EA467" w:rsidR="00BE5DD7" w:rsidRPr="00CD69B7" w:rsidRDefault="00554F19" w:rsidP="00BE5DD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4AAD0076" wp14:editId="133F7360">
            <wp:simplePos x="0" y="0"/>
            <wp:positionH relativeFrom="margin">
              <wp:posOffset>438150</wp:posOffset>
            </wp:positionH>
            <wp:positionV relativeFrom="paragraph">
              <wp:posOffset>21590</wp:posOffset>
            </wp:positionV>
            <wp:extent cx="1495425" cy="486563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A21650" w14:textId="74BA2691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</w:p>
    <w:p w14:paraId="023EC3F9" w14:textId="4EBA4D91" w:rsidR="00BE5DD7" w:rsidRPr="00CD69B7" w:rsidRDefault="00BE5DD7" w:rsidP="00BE5DD7">
      <w:pPr>
        <w:spacing w:after="0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B74DEB4" w14:textId="3E42D003" w:rsidR="00BE5DD7" w:rsidRDefault="00A76991" w:rsidP="00DE367A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76991">
        <w:rPr>
          <w:rFonts w:eastAsia="Times New Roman" w:cstheme="minorHAnsi"/>
          <w:sz w:val="20"/>
          <w:szCs w:val="20"/>
          <w:lang w:eastAsia="cs-CZ"/>
        </w:rPr>
        <w:t xml:space="preserve">                        </w:t>
      </w:r>
    </w:p>
    <w:p w14:paraId="2E01540D" w14:textId="77777777" w:rsidR="00BC4E9C" w:rsidRDefault="00BC4E9C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D587452" w14:textId="5ADB66BD" w:rsidR="00BE5DD7" w:rsidRPr="00CD69B7" w:rsidRDefault="00BE5DD7" w:rsidP="00B7040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D69B7">
        <w:rPr>
          <w:rFonts w:cstheme="minorHAnsi"/>
          <w:b/>
          <w:sz w:val="32"/>
          <w:szCs w:val="32"/>
        </w:rPr>
        <w:t>P O U K A Z</w:t>
      </w:r>
    </w:p>
    <w:p w14:paraId="0CFB1D70" w14:textId="107FB29D" w:rsidR="00BE5DD7" w:rsidRPr="00CD69B7" w:rsidRDefault="00BE5DD7" w:rsidP="004F518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D69B7">
        <w:rPr>
          <w:rFonts w:cstheme="minorHAnsi"/>
          <w:b/>
          <w:sz w:val="28"/>
          <w:szCs w:val="28"/>
        </w:rPr>
        <w:t xml:space="preserve">k účasti na </w:t>
      </w:r>
      <w:r>
        <w:rPr>
          <w:rFonts w:cstheme="minorHAnsi"/>
          <w:b/>
          <w:sz w:val="28"/>
          <w:szCs w:val="28"/>
        </w:rPr>
        <w:t xml:space="preserve">ambulantní </w:t>
      </w:r>
      <w:r w:rsidRPr="00CD69B7">
        <w:rPr>
          <w:rFonts w:cstheme="minorHAnsi"/>
          <w:b/>
          <w:sz w:val="28"/>
          <w:szCs w:val="28"/>
        </w:rPr>
        <w:t xml:space="preserve">rehabilitačně rekondiční péči </w:t>
      </w:r>
      <w:r>
        <w:rPr>
          <w:rFonts w:cstheme="minorHAnsi"/>
          <w:b/>
          <w:sz w:val="28"/>
          <w:szCs w:val="28"/>
        </w:rPr>
        <w:t xml:space="preserve">(RRP) </w:t>
      </w:r>
      <w:r w:rsidRPr="00CD69B7">
        <w:rPr>
          <w:rFonts w:cstheme="minorHAnsi"/>
          <w:b/>
          <w:sz w:val="28"/>
          <w:szCs w:val="28"/>
        </w:rPr>
        <w:t xml:space="preserve">v roce </w:t>
      </w:r>
      <w:r w:rsidR="004F518C" w:rsidRPr="00554F19">
        <w:rPr>
          <w:rFonts w:cstheme="minorHAnsi"/>
          <w:b/>
          <w:sz w:val="28"/>
          <w:szCs w:val="28"/>
        </w:rPr>
        <w:t>202</w:t>
      </w:r>
      <w:r w:rsidR="00327F36" w:rsidRPr="00554F19">
        <w:rPr>
          <w:rFonts w:cstheme="minorHAnsi"/>
          <w:b/>
          <w:sz w:val="28"/>
          <w:szCs w:val="28"/>
        </w:rPr>
        <w:t>5</w:t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18A513A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FEEB4F9" w14:textId="05BE4E6E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Jméno a příjmení </w:t>
      </w:r>
      <w:r>
        <w:rPr>
          <w:rFonts w:cstheme="minorHAnsi"/>
          <w:sz w:val="20"/>
          <w:szCs w:val="20"/>
        </w:rPr>
        <w:t>účastníka:</w:t>
      </w:r>
      <w:r w:rsidRPr="00CD69B7">
        <w:rPr>
          <w:rFonts w:cstheme="minorHAnsi"/>
          <w:sz w:val="20"/>
          <w:szCs w:val="20"/>
        </w:rPr>
        <w:t xml:space="preserve">  ............................................</w:t>
      </w:r>
      <w:r>
        <w:rPr>
          <w:rFonts w:cstheme="minorHAnsi"/>
          <w:sz w:val="20"/>
          <w:szCs w:val="20"/>
        </w:rPr>
        <w:t>........</w:t>
      </w:r>
      <w:r w:rsidRPr="00CD69B7">
        <w:rPr>
          <w:rFonts w:cstheme="minorHAnsi"/>
          <w:sz w:val="20"/>
          <w:szCs w:val="20"/>
        </w:rPr>
        <w:t xml:space="preserve">.................   </w:t>
      </w:r>
      <w:r>
        <w:rPr>
          <w:rFonts w:cstheme="minorHAnsi"/>
          <w:sz w:val="20"/>
          <w:szCs w:val="20"/>
        </w:rPr>
        <w:t>rok narození:</w:t>
      </w:r>
      <w:r w:rsidRPr="00CD69B7">
        <w:rPr>
          <w:rFonts w:cstheme="minorHAnsi"/>
          <w:sz w:val="20"/>
          <w:szCs w:val="20"/>
        </w:rPr>
        <w:t xml:space="preserve">   .....................</w:t>
      </w:r>
      <w:r>
        <w:rPr>
          <w:rFonts w:cstheme="minorHAnsi"/>
          <w:sz w:val="20"/>
          <w:szCs w:val="20"/>
        </w:rPr>
        <w:t>......................</w:t>
      </w:r>
    </w:p>
    <w:p w14:paraId="53A171BF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959C8D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Vysílající organizace:……………………………………………………………………………………  IČO: …………………………..……………………. </w:t>
      </w:r>
    </w:p>
    <w:p w14:paraId="4DA3CA34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1F9105D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970C72">
        <w:rPr>
          <w:rFonts w:cstheme="minorHAnsi"/>
          <w:sz w:val="20"/>
          <w:szCs w:val="20"/>
        </w:rPr>
        <w:t xml:space="preserve">Pracovní zařazení účastníka, pracoviště </w:t>
      </w:r>
      <w:r>
        <w:rPr>
          <w:rFonts w:cstheme="minorHAnsi"/>
          <w:sz w:val="20"/>
          <w:szCs w:val="20"/>
        </w:rPr>
        <w:t>v organizaci:……………………………………………………………………………………………….</w:t>
      </w:r>
    </w:p>
    <w:p w14:paraId="1999872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31E2EE03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F10666">
        <w:rPr>
          <w:rFonts w:cstheme="minorHAnsi"/>
          <w:sz w:val="20"/>
          <w:szCs w:val="20"/>
        </w:rPr>
        <w:t>Poskytovatel zdravotních služeb:.……………………………………………………………………..………………………………………</w:t>
      </w:r>
      <w:r>
        <w:rPr>
          <w:rFonts w:cstheme="minorHAnsi"/>
          <w:sz w:val="20"/>
          <w:szCs w:val="20"/>
        </w:rPr>
        <w:t>…………….</w:t>
      </w:r>
    </w:p>
    <w:p w14:paraId="69D1B2D1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CC5F1F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Počet dnů rehabilitačně rekondiční péče: </w:t>
      </w:r>
      <w:r w:rsidRPr="00554F19">
        <w:rPr>
          <w:rFonts w:ascii="Calibri" w:hAnsi="Calibri" w:cs="Calibri"/>
          <w:sz w:val="20"/>
          <w:szCs w:val="20"/>
        </w:rPr>
        <w:t>7</w:t>
      </w:r>
    </w:p>
    <w:p w14:paraId="40DF614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</w:p>
    <w:p w14:paraId="54A29EA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Termín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>............................</w:t>
      </w:r>
      <w:r w:rsidRPr="00CD69B7">
        <w:rPr>
          <w:rFonts w:cstheme="minorHAnsi"/>
          <w:sz w:val="20"/>
          <w:szCs w:val="20"/>
        </w:rPr>
        <w:t>...............</w:t>
      </w:r>
    </w:p>
    <w:p w14:paraId="7DAD54A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EE9105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Souhlasím s absolvováním rehabilitačně rekondiční péče v uvedeném místě a termínu.</w:t>
      </w:r>
    </w:p>
    <w:p w14:paraId="4E25426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  <w:r w:rsidRPr="00CD69B7">
        <w:rPr>
          <w:rFonts w:cstheme="minorHAnsi"/>
          <w:sz w:val="20"/>
          <w:szCs w:val="20"/>
        </w:rPr>
        <w:tab/>
      </w:r>
    </w:p>
    <w:p w14:paraId="06717769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Datum převzetí poukazu   ...........................</w:t>
      </w:r>
      <w:r>
        <w:rPr>
          <w:rFonts w:cstheme="minorHAnsi"/>
          <w:sz w:val="20"/>
          <w:szCs w:val="20"/>
        </w:rPr>
        <w:t>...</w:t>
      </w:r>
      <w:r w:rsidRPr="00CD69B7">
        <w:rPr>
          <w:rFonts w:cstheme="minorHAnsi"/>
          <w:sz w:val="20"/>
          <w:szCs w:val="20"/>
        </w:rPr>
        <w:t>....</w:t>
      </w:r>
    </w:p>
    <w:p w14:paraId="49FEB2A3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B17F998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>při převzetí poukazu..</w:t>
      </w:r>
      <w:r w:rsidRPr="00CD69B7">
        <w:rPr>
          <w:rFonts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33654E67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</w:t>
      </w:r>
    </w:p>
    <w:p w14:paraId="507D981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D3F850F" w14:textId="77777777" w:rsidR="00BE5DD7" w:rsidRPr="00FE55CD" w:rsidRDefault="00BE5DD7" w:rsidP="00B70401">
      <w:pPr>
        <w:spacing w:after="0" w:line="240" w:lineRule="auto"/>
        <w:rPr>
          <w:rFonts w:cstheme="minorHAnsi"/>
          <w:b/>
          <w:sz w:val="20"/>
          <w:szCs w:val="20"/>
        </w:rPr>
      </w:pPr>
      <w:r w:rsidRPr="00FE55CD">
        <w:rPr>
          <w:rFonts w:cstheme="minorHAnsi"/>
          <w:b/>
          <w:sz w:val="20"/>
          <w:szCs w:val="20"/>
        </w:rPr>
        <w:t>Potvrzení o absolvování RRP – doplní poskytovatel zdravotních služeb</w:t>
      </w:r>
    </w:p>
    <w:p w14:paraId="08E09C32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2BD4D480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Závěrečné</w:t>
      </w:r>
      <w:r w:rsidRPr="00CD69B7">
        <w:rPr>
          <w:rFonts w:cstheme="minorHAnsi"/>
          <w:sz w:val="20"/>
          <w:szCs w:val="20"/>
        </w:rPr>
        <w:t xml:space="preserve"> vyhodnocení RRP: ..........................................................................................................................</w:t>
      </w:r>
    </w:p>
    <w:p w14:paraId="1EE8FE0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6B662FFA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4A4B7711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4C239AB8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538BF2E" w14:textId="77777777" w:rsidR="00DA7AE3" w:rsidRDefault="00DA7AE3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28F2E32" w14:textId="5E2AF868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>Datum   ...................................</w:t>
      </w:r>
    </w:p>
    <w:p w14:paraId="74ECB3F7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37C101A4" w14:textId="38DBA38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a razítko lékaře </w:t>
      </w:r>
      <w:r>
        <w:rPr>
          <w:rFonts w:cstheme="minorHAnsi"/>
          <w:sz w:val="20"/>
          <w:szCs w:val="20"/>
        </w:rPr>
        <w:t>poskytovatele</w:t>
      </w:r>
      <w:r w:rsidRPr="00CD69B7">
        <w:rPr>
          <w:rFonts w:cstheme="minorHAnsi"/>
          <w:sz w:val="20"/>
          <w:szCs w:val="20"/>
        </w:rPr>
        <w:t>...................................................</w:t>
      </w:r>
    </w:p>
    <w:p w14:paraId="0268D49D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0AB12AF5" w14:textId="31BF2582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Podpis účastníka </w:t>
      </w:r>
      <w:r>
        <w:rPr>
          <w:rFonts w:cstheme="minorHAnsi"/>
          <w:sz w:val="20"/>
          <w:szCs w:val="20"/>
        </w:rPr>
        <w:t>rehabilitačně rekondiční péče</w:t>
      </w:r>
      <w:r w:rsidRPr="00CD69B7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CD69B7">
        <w:rPr>
          <w:rFonts w:cstheme="minorHAnsi"/>
          <w:sz w:val="20"/>
          <w:szCs w:val="20"/>
        </w:rPr>
        <w:t>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Pr="00CD69B7">
        <w:rPr>
          <w:rFonts w:cstheme="minorHAnsi"/>
          <w:sz w:val="20"/>
          <w:szCs w:val="20"/>
        </w:rPr>
        <w:t>……………………..</w:t>
      </w:r>
    </w:p>
    <w:p w14:paraId="5B187A42" w14:textId="77777777" w:rsidR="00BE5DD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14:paraId="55172385" w14:textId="77777777" w:rsidR="00BE5DD7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</w:p>
    <w:p w14:paraId="73BA9495" w14:textId="77777777" w:rsidR="00BE5DD7" w:rsidRPr="00C94CF1" w:rsidRDefault="00BE5DD7" w:rsidP="00B70401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  <w:r w:rsidRPr="00C94CF1">
        <w:rPr>
          <w:rFonts w:ascii="Calibri" w:hAnsi="Calibri" w:cs="Calibri"/>
          <w:b/>
          <w:sz w:val="20"/>
          <w:szCs w:val="20"/>
          <w:u w:val="single"/>
        </w:rPr>
        <w:t>Potvrzený poukaz po ukončení RRP:</w:t>
      </w:r>
    </w:p>
    <w:p w14:paraId="57E30E37" w14:textId="178867F5" w:rsidR="00BE5DD7" w:rsidRPr="00C94CF1" w:rsidRDefault="00BE5DD7" w:rsidP="00B7040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C94CF1">
        <w:rPr>
          <w:rFonts w:ascii="Calibri" w:hAnsi="Calibri" w:cs="Calibri"/>
          <w:sz w:val="20"/>
          <w:szCs w:val="20"/>
        </w:rPr>
        <w:t xml:space="preserve">odevzdat u </w:t>
      </w:r>
      <w:r>
        <w:rPr>
          <w:rFonts w:ascii="Calibri" w:hAnsi="Calibri" w:cs="Calibri"/>
          <w:sz w:val="20"/>
          <w:szCs w:val="20"/>
        </w:rPr>
        <w:t>p</w:t>
      </w:r>
      <w:r w:rsidRPr="00C94CF1">
        <w:rPr>
          <w:rFonts w:ascii="Calibri" w:hAnsi="Calibri" w:cs="Calibri"/>
          <w:sz w:val="20"/>
          <w:szCs w:val="20"/>
        </w:rPr>
        <w:t xml:space="preserve">oskytovatele </w:t>
      </w:r>
    </w:p>
    <w:p w14:paraId="3CA53803" w14:textId="28D22AC2" w:rsidR="00BE5DD7" w:rsidRPr="00C94CF1" w:rsidRDefault="00BE5DD7" w:rsidP="00B70401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C94CF1">
        <w:rPr>
          <w:rFonts w:ascii="Calibri" w:hAnsi="Calibri" w:cs="Calibri"/>
          <w:bCs/>
          <w:sz w:val="20"/>
          <w:szCs w:val="20"/>
        </w:rPr>
        <w:t xml:space="preserve">Pokud se účastník nebude moci dostavit ve sjednaný den na </w:t>
      </w:r>
      <w:r>
        <w:rPr>
          <w:rFonts w:ascii="Calibri" w:hAnsi="Calibri" w:cs="Calibri"/>
          <w:bCs/>
          <w:sz w:val="20"/>
          <w:szCs w:val="20"/>
        </w:rPr>
        <w:t>RRP</w:t>
      </w:r>
      <w:r w:rsidRPr="00C94CF1">
        <w:rPr>
          <w:rFonts w:ascii="Calibri" w:hAnsi="Calibri" w:cs="Calibri"/>
          <w:bCs/>
          <w:sz w:val="20"/>
          <w:szCs w:val="20"/>
        </w:rPr>
        <w:t xml:space="preserve">, je nutné to nahlásit </w:t>
      </w:r>
      <w:r>
        <w:rPr>
          <w:rFonts w:ascii="Calibri" w:hAnsi="Calibri" w:cs="Calibri"/>
          <w:bCs/>
          <w:sz w:val="20"/>
          <w:szCs w:val="20"/>
        </w:rPr>
        <w:t>p</w:t>
      </w:r>
      <w:r w:rsidRPr="00C94CF1">
        <w:rPr>
          <w:rFonts w:ascii="Calibri" w:hAnsi="Calibri" w:cs="Calibri"/>
          <w:bCs/>
          <w:sz w:val="20"/>
          <w:szCs w:val="20"/>
        </w:rPr>
        <w:t>oskytovateli nejpozději do 48 hod</w:t>
      </w:r>
      <w:r w:rsidR="00052E7D">
        <w:rPr>
          <w:rFonts w:ascii="Calibri" w:hAnsi="Calibri" w:cs="Calibri"/>
          <w:bCs/>
          <w:sz w:val="20"/>
          <w:szCs w:val="20"/>
        </w:rPr>
        <w:t>.</w:t>
      </w:r>
      <w:r w:rsidRPr="00C94CF1">
        <w:rPr>
          <w:rFonts w:ascii="Calibri" w:hAnsi="Calibri" w:cs="Calibri"/>
          <w:bCs/>
          <w:sz w:val="20"/>
          <w:szCs w:val="20"/>
        </w:rPr>
        <w:t xml:space="preserve"> </w:t>
      </w:r>
      <w:r w:rsidR="00052E7D">
        <w:rPr>
          <w:rFonts w:ascii="Calibri" w:hAnsi="Calibri" w:cs="Calibri"/>
          <w:bCs/>
          <w:sz w:val="20"/>
          <w:szCs w:val="20"/>
        </w:rPr>
        <w:br/>
      </w:r>
      <w:r w:rsidRPr="00C94CF1">
        <w:rPr>
          <w:rFonts w:ascii="Calibri" w:hAnsi="Calibri" w:cs="Calibri"/>
          <w:bCs/>
          <w:sz w:val="20"/>
          <w:szCs w:val="20"/>
        </w:rPr>
        <w:t xml:space="preserve">před </w:t>
      </w:r>
      <w:r>
        <w:rPr>
          <w:rFonts w:ascii="Calibri" w:hAnsi="Calibri" w:cs="Calibri"/>
          <w:bCs/>
          <w:sz w:val="20"/>
          <w:szCs w:val="20"/>
        </w:rPr>
        <w:t>sjednaným termínem</w:t>
      </w:r>
      <w:r w:rsidRPr="00C94CF1">
        <w:rPr>
          <w:rFonts w:ascii="Calibri" w:hAnsi="Calibri" w:cs="Calibri"/>
          <w:bCs/>
          <w:sz w:val="20"/>
          <w:szCs w:val="20"/>
        </w:rPr>
        <w:t>.</w:t>
      </w:r>
    </w:p>
    <w:p w14:paraId="0419A92D" w14:textId="2F1E22E9" w:rsidR="008B2611" w:rsidRPr="00CD69B7" w:rsidRDefault="00BE5DD7" w:rsidP="00B70401">
      <w:pPr>
        <w:spacing w:after="0" w:line="240" w:lineRule="auto"/>
        <w:rPr>
          <w:rFonts w:cstheme="minorHAnsi"/>
          <w:sz w:val="20"/>
          <w:szCs w:val="20"/>
        </w:rPr>
      </w:pPr>
      <w:r w:rsidRPr="00CD69B7">
        <w:rPr>
          <w:rFonts w:cstheme="minorHAnsi"/>
          <w:sz w:val="20"/>
          <w:szCs w:val="20"/>
        </w:rPr>
        <w:t xml:space="preserve"> </w:t>
      </w:r>
    </w:p>
    <w:p w14:paraId="45F681F8" w14:textId="322E0DED" w:rsidR="00A76991" w:rsidRPr="00A76991" w:rsidRDefault="00BE5DD7" w:rsidP="009044A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CD69B7">
        <w:rPr>
          <w:rFonts w:cstheme="minorHAnsi"/>
          <w:b/>
        </w:rPr>
        <w:t xml:space="preserve">Na </w:t>
      </w:r>
      <w:r>
        <w:rPr>
          <w:rFonts w:cstheme="minorHAnsi"/>
          <w:b/>
        </w:rPr>
        <w:t xml:space="preserve">rehabilitačně </w:t>
      </w:r>
      <w:r w:rsidRPr="00CD69B7">
        <w:rPr>
          <w:rFonts w:cstheme="minorHAnsi"/>
          <w:b/>
        </w:rPr>
        <w:t>rekondičn</w:t>
      </w:r>
      <w:r>
        <w:rPr>
          <w:rFonts w:cstheme="minorHAnsi"/>
          <w:b/>
        </w:rPr>
        <w:t>í</w:t>
      </w:r>
      <w:r w:rsidRPr="00CD69B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péči </w:t>
      </w:r>
      <w:r w:rsidRPr="00CD69B7">
        <w:rPr>
          <w:rFonts w:cstheme="minorHAnsi"/>
          <w:b/>
        </w:rPr>
        <w:t>pojištěncům ČPZP přispívá Česká průmyslová zdravotní pojišťovna.</w:t>
      </w:r>
    </w:p>
    <w:sectPr w:rsidR="00A76991" w:rsidRPr="00A76991" w:rsidSect="005213DB">
      <w:footerReference w:type="default" r:id="rId10"/>
      <w:endnotePr>
        <w:numFmt w:val="decimal"/>
        <w:numStart w:val="3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67B3" w14:textId="77777777" w:rsidR="00E323E1" w:rsidRDefault="00E323E1">
      <w:pPr>
        <w:spacing w:after="0" w:line="240" w:lineRule="auto"/>
      </w:pPr>
      <w:r>
        <w:separator/>
      </w:r>
    </w:p>
  </w:endnote>
  <w:endnote w:type="continuationSeparator" w:id="0">
    <w:p w14:paraId="063662E5" w14:textId="77777777" w:rsidR="00E323E1" w:rsidRDefault="00E3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FDF2CF" w14:textId="659B5249" w:rsidR="005213DB" w:rsidRPr="00352235" w:rsidRDefault="005213DB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392EAB">
          <w:rPr>
            <w:noProof/>
            <w:sz w:val="16"/>
            <w:szCs w:val="16"/>
          </w:rPr>
          <w:t>6</w:t>
        </w:r>
        <w:r w:rsidRPr="00352235">
          <w:rPr>
            <w:sz w:val="16"/>
            <w:szCs w:val="16"/>
          </w:rPr>
          <w:fldChar w:fldCharType="end"/>
        </w:r>
      </w:p>
    </w:sdtContent>
  </w:sdt>
  <w:p w14:paraId="5958EEE0" w14:textId="77777777" w:rsidR="005213DB" w:rsidRDefault="00521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4F44" w14:textId="77777777" w:rsidR="00E323E1" w:rsidRDefault="00E323E1">
      <w:pPr>
        <w:spacing w:after="0" w:line="240" w:lineRule="auto"/>
      </w:pPr>
      <w:r>
        <w:separator/>
      </w:r>
    </w:p>
  </w:footnote>
  <w:footnote w:type="continuationSeparator" w:id="0">
    <w:p w14:paraId="5807F920" w14:textId="77777777" w:rsidR="00E323E1" w:rsidRDefault="00E3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03C2"/>
    <w:multiLevelType w:val="hybridMultilevel"/>
    <w:tmpl w:val="BCD02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B846F10A"/>
    <w:lvl w:ilvl="0" w:tplc="BFE2EF4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6F217AE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33A19"/>
    <w:multiLevelType w:val="hybridMultilevel"/>
    <w:tmpl w:val="AE78A1D8"/>
    <w:lvl w:ilvl="0" w:tplc="2EB4196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CD10E6"/>
    <w:multiLevelType w:val="hybridMultilevel"/>
    <w:tmpl w:val="78AE216A"/>
    <w:lvl w:ilvl="0" w:tplc="AC2A6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A6E7F"/>
    <w:multiLevelType w:val="hybridMultilevel"/>
    <w:tmpl w:val="281E8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A7E37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4"/>
  </w:num>
  <w:num w:numId="12">
    <w:abstractNumId w:val="0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C"/>
    <w:rsid w:val="0000087B"/>
    <w:rsid w:val="00006A1D"/>
    <w:rsid w:val="00012027"/>
    <w:rsid w:val="0001332F"/>
    <w:rsid w:val="000145DD"/>
    <w:rsid w:val="00014CB1"/>
    <w:rsid w:val="00020C02"/>
    <w:rsid w:val="00022652"/>
    <w:rsid w:val="00023794"/>
    <w:rsid w:val="0002422C"/>
    <w:rsid w:val="0004075C"/>
    <w:rsid w:val="000419D5"/>
    <w:rsid w:val="00041A84"/>
    <w:rsid w:val="00041DA1"/>
    <w:rsid w:val="00042DE1"/>
    <w:rsid w:val="00052184"/>
    <w:rsid w:val="00052E7D"/>
    <w:rsid w:val="00065DE7"/>
    <w:rsid w:val="00072594"/>
    <w:rsid w:val="00076D66"/>
    <w:rsid w:val="0008061A"/>
    <w:rsid w:val="00090C0E"/>
    <w:rsid w:val="00090E8E"/>
    <w:rsid w:val="00096EAE"/>
    <w:rsid w:val="000B743B"/>
    <w:rsid w:val="000C0FCB"/>
    <w:rsid w:val="000D52CE"/>
    <w:rsid w:val="000F7BC5"/>
    <w:rsid w:val="00102B4D"/>
    <w:rsid w:val="0013621F"/>
    <w:rsid w:val="00137208"/>
    <w:rsid w:val="00151B06"/>
    <w:rsid w:val="00152403"/>
    <w:rsid w:val="00153E95"/>
    <w:rsid w:val="001555B4"/>
    <w:rsid w:val="001712CE"/>
    <w:rsid w:val="00174485"/>
    <w:rsid w:val="00175D01"/>
    <w:rsid w:val="00175FCA"/>
    <w:rsid w:val="001879C9"/>
    <w:rsid w:val="00191E76"/>
    <w:rsid w:val="001A4407"/>
    <w:rsid w:val="001A79BF"/>
    <w:rsid w:val="001A7D6D"/>
    <w:rsid w:val="001C6D0E"/>
    <w:rsid w:val="001D17E7"/>
    <w:rsid w:val="001E090E"/>
    <w:rsid w:val="001E4520"/>
    <w:rsid w:val="00205469"/>
    <w:rsid w:val="00212074"/>
    <w:rsid w:val="0022635B"/>
    <w:rsid w:val="002359EF"/>
    <w:rsid w:val="0025272D"/>
    <w:rsid w:val="0025399F"/>
    <w:rsid w:val="00254E74"/>
    <w:rsid w:val="00260F65"/>
    <w:rsid w:val="0027530B"/>
    <w:rsid w:val="00283533"/>
    <w:rsid w:val="0028793C"/>
    <w:rsid w:val="002950AF"/>
    <w:rsid w:val="002A5A3C"/>
    <w:rsid w:val="002B31BA"/>
    <w:rsid w:val="002C6CC0"/>
    <w:rsid w:val="002C7FEB"/>
    <w:rsid w:val="002D7FC5"/>
    <w:rsid w:val="002E229F"/>
    <w:rsid w:val="002E6367"/>
    <w:rsid w:val="002F00FD"/>
    <w:rsid w:val="002F4412"/>
    <w:rsid w:val="002F578E"/>
    <w:rsid w:val="003026EF"/>
    <w:rsid w:val="00316C28"/>
    <w:rsid w:val="00327F36"/>
    <w:rsid w:val="0033605D"/>
    <w:rsid w:val="00360B29"/>
    <w:rsid w:val="00362DE6"/>
    <w:rsid w:val="003633D5"/>
    <w:rsid w:val="00371FB0"/>
    <w:rsid w:val="003919B0"/>
    <w:rsid w:val="00392EAB"/>
    <w:rsid w:val="003A0668"/>
    <w:rsid w:val="003A1216"/>
    <w:rsid w:val="003B3A57"/>
    <w:rsid w:val="003C344A"/>
    <w:rsid w:val="003D6FFF"/>
    <w:rsid w:val="003E4717"/>
    <w:rsid w:val="003E4F3D"/>
    <w:rsid w:val="003E65C8"/>
    <w:rsid w:val="0041609D"/>
    <w:rsid w:val="0042071E"/>
    <w:rsid w:val="00426F00"/>
    <w:rsid w:val="004307E9"/>
    <w:rsid w:val="00437768"/>
    <w:rsid w:val="00441413"/>
    <w:rsid w:val="00451417"/>
    <w:rsid w:val="00454DD9"/>
    <w:rsid w:val="00456B26"/>
    <w:rsid w:val="00457068"/>
    <w:rsid w:val="00460769"/>
    <w:rsid w:val="00460F2F"/>
    <w:rsid w:val="004676CA"/>
    <w:rsid w:val="0047064C"/>
    <w:rsid w:val="004716D5"/>
    <w:rsid w:val="004A0494"/>
    <w:rsid w:val="004C496C"/>
    <w:rsid w:val="004D20A3"/>
    <w:rsid w:val="004D6907"/>
    <w:rsid w:val="004D6D32"/>
    <w:rsid w:val="004E2B17"/>
    <w:rsid w:val="004F08A0"/>
    <w:rsid w:val="004F0FF6"/>
    <w:rsid w:val="004F5071"/>
    <w:rsid w:val="004F518C"/>
    <w:rsid w:val="00507E48"/>
    <w:rsid w:val="00516696"/>
    <w:rsid w:val="005213DB"/>
    <w:rsid w:val="00522F63"/>
    <w:rsid w:val="00534295"/>
    <w:rsid w:val="0054098B"/>
    <w:rsid w:val="00547540"/>
    <w:rsid w:val="00550193"/>
    <w:rsid w:val="00551731"/>
    <w:rsid w:val="00554F19"/>
    <w:rsid w:val="00564736"/>
    <w:rsid w:val="00566E87"/>
    <w:rsid w:val="00571DAC"/>
    <w:rsid w:val="00572B87"/>
    <w:rsid w:val="00574B24"/>
    <w:rsid w:val="0058589C"/>
    <w:rsid w:val="00586844"/>
    <w:rsid w:val="005C5782"/>
    <w:rsid w:val="005E077E"/>
    <w:rsid w:val="005F453A"/>
    <w:rsid w:val="005F737A"/>
    <w:rsid w:val="005F7990"/>
    <w:rsid w:val="006052E9"/>
    <w:rsid w:val="006061AD"/>
    <w:rsid w:val="006107CA"/>
    <w:rsid w:val="00614B52"/>
    <w:rsid w:val="00623E84"/>
    <w:rsid w:val="00632E45"/>
    <w:rsid w:val="00640A0B"/>
    <w:rsid w:val="006411A4"/>
    <w:rsid w:val="00641F1D"/>
    <w:rsid w:val="00653537"/>
    <w:rsid w:val="00673884"/>
    <w:rsid w:val="006872C7"/>
    <w:rsid w:val="00691E2C"/>
    <w:rsid w:val="006A5692"/>
    <w:rsid w:val="006A7CC6"/>
    <w:rsid w:val="006D2D1E"/>
    <w:rsid w:val="006D31E7"/>
    <w:rsid w:val="006E32E4"/>
    <w:rsid w:val="006E48A0"/>
    <w:rsid w:val="006E707A"/>
    <w:rsid w:val="00700665"/>
    <w:rsid w:val="007034AF"/>
    <w:rsid w:val="007049D7"/>
    <w:rsid w:val="0070558F"/>
    <w:rsid w:val="00734CF2"/>
    <w:rsid w:val="00735C54"/>
    <w:rsid w:val="00740ABF"/>
    <w:rsid w:val="00750C3F"/>
    <w:rsid w:val="0075472A"/>
    <w:rsid w:val="007575A2"/>
    <w:rsid w:val="00777651"/>
    <w:rsid w:val="00783D48"/>
    <w:rsid w:val="00790614"/>
    <w:rsid w:val="007A0B56"/>
    <w:rsid w:val="007A2A64"/>
    <w:rsid w:val="007A47CE"/>
    <w:rsid w:val="007C28AB"/>
    <w:rsid w:val="007C52AF"/>
    <w:rsid w:val="007C6D57"/>
    <w:rsid w:val="007D04BD"/>
    <w:rsid w:val="008054FA"/>
    <w:rsid w:val="00825EE4"/>
    <w:rsid w:val="0083371B"/>
    <w:rsid w:val="00834B83"/>
    <w:rsid w:val="00842AE1"/>
    <w:rsid w:val="008436A8"/>
    <w:rsid w:val="008451B8"/>
    <w:rsid w:val="008523D5"/>
    <w:rsid w:val="008623EE"/>
    <w:rsid w:val="00881E5C"/>
    <w:rsid w:val="00884183"/>
    <w:rsid w:val="00885239"/>
    <w:rsid w:val="008A6BE8"/>
    <w:rsid w:val="008B2611"/>
    <w:rsid w:val="008C672D"/>
    <w:rsid w:val="008D5B60"/>
    <w:rsid w:val="008E126F"/>
    <w:rsid w:val="008E6FBB"/>
    <w:rsid w:val="008F1445"/>
    <w:rsid w:val="009044A0"/>
    <w:rsid w:val="00904C4C"/>
    <w:rsid w:val="00905014"/>
    <w:rsid w:val="0090570E"/>
    <w:rsid w:val="009063F2"/>
    <w:rsid w:val="009247F5"/>
    <w:rsid w:val="00936E93"/>
    <w:rsid w:val="009477C4"/>
    <w:rsid w:val="00950416"/>
    <w:rsid w:val="00951AFC"/>
    <w:rsid w:val="00992FA6"/>
    <w:rsid w:val="00993C71"/>
    <w:rsid w:val="009957C3"/>
    <w:rsid w:val="009A07DF"/>
    <w:rsid w:val="009A4D4E"/>
    <w:rsid w:val="009A5491"/>
    <w:rsid w:val="009A6FE4"/>
    <w:rsid w:val="009C7878"/>
    <w:rsid w:val="009D1770"/>
    <w:rsid w:val="009D3F55"/>
    <w:rsid w:val="009D7C6C"/>
    <w:rsid w:val="009E4BAF"/>
    <w:rsid w:val="009E4E40"/>
    <w:rsid w:val="009F79FC"/>
    <w:rsid w:val="00A140D1"/>
    <w:rsid w:val="00A141E4"/>
    <w:rsid w:val="00A2246F"/>
    <w:rsid w:val="00A36B8D"/>
    <w:rsid w:val="00A445CD"/>
    <w:rsid w:val="00A52B13"/>
    <w:rsid w:val="00A73E51"/>
    <w:rsid w:val="00A76991"/>
    <w:rsid w:val="00A92176"/>
    <w:rsid w:val="00AB41DD"/>
    <w:rsid w:val="00AB5FCF"/>
    <w:rsid w:val="00AB76E0"/>
    <w:rsid w:val="00AB7E51"/>
    <w:rsid w:val="00AC53FC"/>
    <w:rsid w:val="00AD1754"/>
    <w:rsid w:val="00AD27A0"/>
    <w:rsid w:val="00AF1B4C"/>
    <w:rsid w:val="00AF44C7"/>
    <w:rsid w:val="00B04F40"/>
    <w:rsid w:val="00B30152"/>
    <w:rsid w:val="00B34DE2"/>
    <w:rsid w:val="00B4192D"/>
    <w:rsid w:val="00B47440"/>
    <w:rsid w:val="00B515C4"/>
    <w:rsid w:val="00B52ECE"/>
    <w:rsid w:val="00B61D6F"/>
    <w:rsid w:val="00B629F1"/>
    <w:rsid w:val="00B70401"/>
    <w:rsid w:val="00B75DFF"/>
    <w:rsid w:val="00B9267B"/>
    <w:rsid w:val="00B97ABB"/>
    <w:rsid w:val="00BB154E"/>
    <w:rsid w:val="00BC4E9C"/>
    <w:rsid w:val="00BC5ADC"/>
    <w:rsid w:val="00BD0BCF"/>
    <w:rsid w:val="00BE0208"/>
    <w:rsid w:val="00BE5DD7"/>
    <w:rsid w:val="00BF160A"/>
    <w:rsid w:val="00BF4FA6"/>
    <w:rsid w:val="00BF619C"/>
    <w:rsid w:val="00C02DB1"/>
    <w:rsid w:val="00C04F65"/>
    <w:rsid w:val="00C07822"/>
    <w:rsid w:val="00C229A4"/>
    <w:rsid w:val="00C24B4C"/>
    <w:rsid w:val="00C52DE2"/>
    <w:rsid w:val="00C57842"/>
    <w:rsid w:val="00C62644"/>
    <w:rsid w:val="00C62E8F"/>
    <w:rsid w:val="00C6506E"/>
    <w:rsid w:val="00C65735"/>
    <w:rsid w:val="00C853E0"/>
    <w:rsid w:val="00C94CF1"/>
    <w:rsid w:val="00C97DE1"/>
    <w:rsid w:val="00CA28C3"/>
    <w:rsid w:val="00CA5DD2"/>
    <w:rsid w:val="00CB1637"/>
    <w:rsid w:val="00CB18D7"/>
    <w:rsid w:val="00CB3936"/>
    <w:rsid w:val="00CB3CDE"/>
    <w:rsid w:val="00CC676E"/>
    <w:rsid w:val="00CF0C63"/>
    <w:rsid w:val="00CF2987"/>
    <w:rsid w:val="00CF58B2"/>
    <w:rsid w:val="00D04A85"/>
    <w:rsid w:val="00D0641B"/>
    <w:rsid w:val="00D17CF5"/>
    <w:rsid w:val="00D21B58"/>
    <w:rsid w:val="00D24307"/>
    <w:rsid w:val="00D40989"/>
    <w:rsid w:val="00D71AFF"/>
    <w:rsid w:val="00D758C2"/>
    <w:rsid w:val="00D777FC"/>
    <w:rsid w:val="00D8093B"/>
    <w:rsid w:val="00D81A54"/>
    <w:rsid w:val="00D969F4"/>
    <w:rsid w:val="00DA7AE3"/>
    <w:rsid w:val="00DB1A0A"/>
    <w:rsid w:val="00DB507E"/>
    <w:rsid w:val="00DB6FC5"/>
    <w:rsid w:val="00DC40A7"/>
    <w:rsid w:val="00DC5EBE"/>
    <w:rsid w:val="00DD0F09"/>
    <w:rsid w:val="00DD29F1"/>
    <w:rsid w:val="00DD5F3F"/>
    <w:rsid w:val="00DD6805"/>
    <w:rsid w:val="00DD7A6E"/>
    <w:rsid w:val="00DE367A"/>
    <w:rsid w:val="00DE599D"/>
    <w:rsid w:val="00DF3C1B"/>
    <w:rsid w:val="00DF56AD"/>
    <w:rsid w:val="00DF6990"/>
    <w:rsid w:val="00E106AD"/>
    <w:rsid w:val="00E2429B"/>
    <w:rsid w:val="00E30C9F"/>
    <w:rsid w:val="00E323E1"/>
    <w:rsid w:val="00E5178E"/>
    <w:rsid w:val="00E5302D"/>
    <w:rsid w:val="00E6305A"/>
    <w:rsid w:val="00E6369E"/>
    <w:rsid w:val="00E63D31"/>
    <w:rsid w:val="00E63E9F"/>
    <w:rsid w:val="00E824F5"/>
    <w:rsid w:val="00E909E9"/>
    <w:rsid w:val="00E954F4"/>
    <w:rsid w:val="00EB3734"/>
    <w:rsid w:val="00EC6BDA"/>
    <w:rsid w:val="00EC701C"/>
    <w:rsid w:val="00ED69FD"/>
    <w:rsid w:val="00EE547F"/>
    <w:rsid w:val="00F01583"/>
    <w:rsid w:val="00F03CCA"/>
    <w:rsid w:val="00F0447E"/>
    <w:rsid w:val="00F07C4B"/>
    <w:rsid w:val="00F23384"/>
    <w:rsid w:val="00F34B89"/>
    <w:rsid w:val="00F43341"/>
    <w:rsid w:val="00F434A7"/>
    <w:rsid w:val="00F46A16"/>
    <w:rsid w:val="00F5188E"/>
    <w:rsid w:val="00F51A1B"/>
    <w:rsid w:val="00F6106E"/>
    <w:rsid w:val="00F634D2"/>
    <w:rsid w:val="00F700CE"/>
    <w:rsid w:val="00F84F17"/>
    <w:rsid w:val="00F93A79"/>
    <w:rsid w:val="00FA2474"/>
    <w:rsid w:val="00FA333D"/>
    <w:rsid w:val="00FB1949"/>
    <w:rsid w:val="00FC1C8E"/>
    <w:rsid w:val="00FC31F9"/>
    <w:rsid w:val="00FC73C6"/>
    <w:rsid w:val="00FD2E06"/>
    <w:rsid w:val="00FD71C0"/>
    <w:rsid w:val="00FE44D0"/>
    <w:rsid w:val="00FE52CC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F34"/>
  <w15:docId w15:val="{FB29B17B-2D6E-463F-9D26-DA53D9D9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2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93C"/>
  </w:style>
  <w:style w:type="paragraph" w:customStyle="1" w:styleId="Odstavec">
    <w:name w:val="Odstavec"/>
    <w:basedOn w:val="Normln"/>
    <w:autoRedefine/>
    <w:qFormat/>
    <w:rsid w:val="002B31BA"/>
    <w:pPr>
      <w:spacing w:after="0" w:line="240" w:lineRule="auto"/>
      <w:ind w:left="284" w:right="113" w:hanging="284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879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C7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F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FEB"/>
    <w:rPr>
      <w:b/>
      <w:bCs/>
      <w:sz w:val="20"/>
      <w:szCs w:val="20"/>
    </w:rPr>
  </w:style>
  <w:style w:type="character" w:customStyle="1" w:styleId="Tun-Znak">
    <w:name w:val="Tučné - Znak"/>
    <w:qFormat/>
    <w:rsid w:val="005F453A"/>
    <w:rPr>
      <w:rFonts w:ascii="Arial" w:hAnsi="Arial"/>
      <w:b/>
      <w:sz w:val="24"/>
    </w:rPr>
  </w:style>
  <w:style w:type="paragraph" w:customStyle="1" w:styleId="NazevSmernice">
    <w:name w:val="Nazev Smernice"/>
    <w:basedOn w:val="Normln"/>
    <w:qFormat/>
    <w:rsid w:val="00460F2F"/>
    <w:pPr>
      <w:spacing w:after="120" w:line="240" w:lineRule="auto"/>
      <w:ind w:right="113"/>
      <w:jc w:val="center"/>
    </w:pPr>
    <w:rPr>
      <w:rFonts w:ascii="Arial" w:eastAsia="Times New Roman" w:hAnsi="Arial" w:cs="Times New Roman"/>
      <w:b/>
      <w:sz w:val="32"/>
      <w:szCs w:val="24"/>
      <w:lang w:eastAsia="cs-CZ"/>
    </w:rPr>
  </w:style>
  <w:style w:type="paragraph" w:styleId="Revize">
    <w:name w:val="Revision"/>
    <w:hidden/>
    <w:uiPriority w:val="99"/>
    <w:semiHidden/>
    <w:rsid w:val="000F7BC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430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5DD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7A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7A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B67D6-C7F5-4D71-B94B-32768709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1936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Inkognito</dc:creator>
  <cp:keywords/>
  <dc:description/>
  <cp:lastModifiedBy>Kosarz Zbyněk</cp:lastModifiedBy>
  <cp:revision>2</cp:revision>
  <cp:lastPrinted>2018-05-31T05:24:00Z</cp:lastPrinted>
  <dcterms:created xsi:type="dcterms:W3CDTF">2025-03-18T05:30:00Z</dcterms:created>
  <dcterms:modified xsi:type="dcterms:W3CDTF">2025-03-18T05:30:00Z</dcterms:modified>
</cp:coreProperties>
</file>