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Pr="00DF28E5" w:rsidRDefault="006A4690" w:rsidP="006A4690">
      <w:pPr>
        <w:pStyle w:val="Zkladn"/>
        <w:rPr>
          <w:rFonts w:asciiTheme="majorHAnsi" w:hAnsiTheme="majorHAnsi"/>
        </w:rPr>
      </w:pPr>
    </w:p>
    <w:p w14:paraId="71743D57" w14:textId="77777777" w:rsidR="006A4690" w:rsidRPr="00DF28E5" w:rsidRDefault="006A4690" w:rsidP="006A4690">
      <w:pPr>
        <w:pStyle w:val="Zkladn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9"/>
        <w:gridCol w:w="3193"/>
        <w:gridCol w:w="2238"/>
        <w:gridCol w:w="1547"/>
      </w:tblGrid>
      <w:tr w:rsidR="006917BB" w:rsidRPr="00DF28E5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Pr="00DF28E5" w:rsidRDefault="006917BB" w:rsidP="008A7033">
            <w:pPr>
              <w:pStyle w:val="dajenadpis"/>
              <w:rPr>
                <w:rFonts w:asciiTheme="majorHAnsi" w:hAnsiTheme="majorHAnsi"/>
                <w:noProof w:val="0"/>
              </w:rPr>
            </w:pPr>
            <w:r w:rsidRPr="00DF28E5">
              <w:rPr>
                <w:rFonts w:asciiTheme="majorHAnsi" w:hAnsiTheme="majorHAnsi"/>
                <w:noProof w:val="0"/>
              </w:rPr>
              <w:t>Váš dopis značky / ze dne</w:t>
            </w:r>
          </w:p>
          <w:p w14:paraId="1F5E3F47" w14:textId="77777777" w:rsidR="007D3039" w:rsidRDefault="007D3039" w:rsidP="008A7033">
            <w:pPr>
              <w:pStyle w:val="dajetext"/>
              <w:rPr>
                <w:rFonts w:asciiTheme="majorHAnsi" w:hAnsiTheme="majorHAnsi"/>
                <w:noProof w:val="0"/>
              </w:rPr>
            </w:pPr>
          </w:p>
          <w:p w14:paraId="5125F395" w14:textId="60FB2F9B" w:rsidR="006917BB" w:rsidRPr="00DF28E5" w:rsidRDefault="00442A62" w:rsidP="008A7033">
            <w:pPr>
              <w:pStyle w:val="dajetext"/>
              <w:rPr>
                <w:rFonts w:asciiTheme="majorHAnsi" w:hAnsiTheme="majorHAnsi"/>
                <w:noProof w:val="0"/>
              </w:rPr>
            </w:pPr>
            <w:r w:rsidRPr="00DF28E5">
              <w:rPr>
                <w:rFonts w:asciiTheme="majorHAnsi" w:hAnsiTheme="majorHAnsi"/>
                <w:noProof w:val="0"/>
              </w:rPr>
              <w:fldChar w:fldCharType="begin"/>
            </w:r>
            <w:r w:rsidRPr="00DF28E5">
              <w:rPr>
                <w:rFonts w:asciiTheme="majorHAnsi" w:hAnsiTheme="majorHAnsi"/>
                <w:noProof w:val="0"/>
              </w:rPr>
              <w:instrText xml:space="preserve"> COMMENTS  D.VASDOPISZEDNE  \* MERGEFORMAT </w:instrText>
            </w:r>
            <w:r w:rsidRPr="00DF28E5">
              <w:rPr>
                <w:rFonts w:asciiTheme="majorHAnsi" w:hAnsiTheme="majorHAnsi"/>
                <w:noProof w:val="0"/>
              </w:rPr>
              <w:fldChar w:fldCharType="separate"/>
            </w:r>
            <w:r w:rsidRPr="00DF28E5">
              <w:rPr>
                <w:rFonts w:asciiTheme="majorHAnsi" w:hAnsiTheme="majorHAnsi"/>
                <w:noProof w:val="0"/>
              </w:rPr>
              <w:fldChar w:fldCharType="end"/>
            </w:r>
          </w:p>
          <w:p w14:paraId="37FE8C92" w14:textId="77777777" w:rsidR="006917BB" w:rsidRPr="00DF28E5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3118" w:type="dxa"/>
            <w:vAlign w:val="top"/>
          </w:tcPr>
          <w:p w14:paraId="76A5C726" w14:textId="74EE6CE4" w:rsidR="006917BB" w:rsidRPr="00DF28E5" w:rsidRDefault="006917BB" w:rsidP="00C2639B">
            <w:pPr>
              <w:pStyle w:val="dajenadpis"/>
              <w:rPr>
                <w:rFonts w:asciiTheme="majorHAnsi" w:hAnsiTheme="majorHAnsi"/>
                <w:noProof w:val="0"/>
                <w:color w:val="auto"/>
                <w:highlight w:val="yellow"/>
              </w:rPr>
            </w:pPr>
            <w:r w:rsidRPr="00DF28E5">
              <w:rPr>
                <w:rFonts w:asciiTheme="majorHAnsi" w:hAnsiTheme="majorHAnsi"/>
                <w:noProof w:val="0"/>
              </w:rPr>
              <w:t>Č.</w:t>
            </w:r>
            <w:r w:rsidR="00C2639B" w:rsidRPr="00DF28E5">
              <w:rPr>
                <w:rFonts w:asciiTheme="majorHAnsi" w:hAnsiTheme="majorHAnsi"/>
                <w:noProof w:val="0"/>
              </w:rPr>
              <w:t xml:space="preserve"> j.: </w:t>
            </w:r>
            <w:bookmarkStart w:id="0" w:name="_Hlk169001946"/>
            <w:r w:rsidR="00966F06" w:rsidRPr="00AD61A9">
              <w:rPr>
                <w:rFonts w:asciiTheme="majorHAnsi" w:hAnsiTheme="majorHAnsi"/>
                <w:noProof w:val="0"/>
                <w:color w:val="auto"/>
              </w:rPr>
              <w:t>11</w:t>
            </w:r>
            <w:r w:rsidR="00AD61A9" w:rsidRPr="00AD61A9">
              <w:rPr>
                <w:rFonts w:asciiTheme="majorHAnsi" w:hAnsiTheme="majorHAnsi"/>
                <w:noProof w:val="0"/>
                <w:color w:val="auto"/>
              </w:rPr>
              <w:t>437</w:t>
            </w:r>
            <w:r w:rsidR="00966F06" w:rsidRPr="00AD61A9">
              <w:rPr>
                <w:rFonts w:asciiTheme="majorHAnsi" w:hAnsiTheme="majorHAnsi"/>
                <w:noProof w:val="0"/>
                <w:color w:val="auto"/>
              </w:rPr>
              <w:t>/SFDI/</w:t>
            </w:r>
            <w:r w:rsidR="00AD61A9" w:rsidRPr="00AD61A9">
              <w:rPr>
                <w:rFonts w:asciiTheme="majorHAnsi" w:hAnsiTheme="majorHAnsi"/>
                <w:noProof w:val="0"/>
                <w:color w:val="auto"/>
              </w:rPr>
              <w:t>331064</w:t>
            </w:r>
            <w:r w:rsidR="00966F06" w:rsidRPr="00AD61A9">
              <w:rPr>
                <w:rFonts w:asciiTheme="majorHAnsi" w:hAnsiTheme="majorHAnsi"/>
                <w:noProof w:val="0"/>
                <w:color w:val="auto"/>
              </w:rPr>
              <w:t>/</w:t>
            </w:r>
            <w:r w:rsidR="0051659F">
              <w:rPr>
                <w:rFonts w:asciiTheme="majorHAnsi" w:hAnsiTheme="majorHAnsi"/>
                <w:noProof w:val="0"/>
                <w:color w:val="auto"/>
              </w:rPr>
              <w:t>3051</w:t>
            </w:r>
            <w:r w:rsidR="00966F06" w:rsidRPr="00AD61A9">
              <w:rPr>
                <w:rFonts w:asciiTheme="majorHAnsi" w:hAnsiTheme="majorHAnsi"/>
                <w:noProof w:val="0"/>
                <w:color w:val="auto"/>
              </w:rPr>
              <w:t>/202</w:t>
            </w:r>
            <w:bookmarkEnd w:id="0"/>
            <w:r w:rsidR="0051659F">
              <w:rPr>
                <w:rFonts w:asciiTheme="majorHAnsi" w:hAnsiTheme="majorHAnsi"/>
                <w:noProof w:val="0"/>
                <w:color w:val="auto"/>
              </w:rPr>
              <w:t>5</w:t>
            </w:r>
          </w:p>
          <w:p w14:paraId="50D5F451" w14:textId="51AE92FA" w:rsidR="006917BB" w:rsidRPr="00DF28E5" w:rsidRDefault="00C2639B" w:rsidP="008A7033">
            <w:pPr>
              <w:pStyle w:val="dajetext"/>
              <w:rPr>
                <w:rFonts w:asciiTheme="majorHAnsi" w:hAnsiTheme="majorHAnsi"/>
                <w:noProof w:val="0"/>
              </w:rPr>
            </w:pPr>
            <w:r w:rsidRPr="00AB647B">
              <w:rPr>
                <w:rFonts w:asciiTheme="majorHAnsi" w:hAnsiTheme="majorHAnsi"/>
                <w:noProof w:val="0"/>
              </w:rPr>
              <w:t>CEO:</w:t>
            </w:r>
            <w:r w:rsidR="000557B9" w:rsidRPr="00AB647B">
              <w:rPr>
                <w:rFonts w:asciiTheme="majorHAnsi" w:hAnsiTheme="majorHAnsi"/>
                <w:noProof w:val="0"/>
              </w:rPr>
              <w:t xml:space="preserve"> </w:t>
            </w:r>
            <w:r w:rsidR="00C649DC" w:rsidRPr="00C649DC">
              <w:rPr>
                <w:rFonts w:asciiTheme="majorHAnsi" w:hAnsiTheme="majorHAnsi"/>
                <w:noProof w:val="0"/>
              </w:rPr>
              <w:t>40</w:t>
            </w:r>
            <w:r w:rsidR="00FB1BE0" w:rsidRPr="00C649DC">
              <w:rPr>
                <w:rFonts w:asciiTheme="majorHAnsi" w:hAnsiTheme="majorHAnsi"/>
                <w:noProof w:val="0"/>
              </w:rPr>
              <w:t>/</w:t>
            </w:r>
            <w:r w:rsidR="00933D0D" w:rsidRPr="00C649DC">
              <w:rPr>
                <w:rFonts w:asciiTheme="majorHAnsi" w:hAnsiTheme="majorHAnsi"/>
                <w:noProof w:val="0"/>
              </w:rPr>
              <w:t>202</w:t>
            </w:r>
            <w:r w:rsidR="00D3610B" w:rsidRPr="00C649DC">
              <w:rPr>
                <w:rFonts w:asciiTheme="majorHAnsi" w:hAnsiTheme="majorHAnsi"/>
                <w:noProof w:val="0"/>
              </w:rPr>
              <w:t>5</w:t>
            </w:r>
          </w:p>
          <w:p w14:paraId="3B0A967A" w14:textId="77777777" w:rsidR="006917BB" w:rsidRPr="00DF28E5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2263" w:type="dxa"/>
            <w:vAlign w:val="top"/>
          </w:tcPr>
          <w:p w14:paraId="203B9200" w14:textId="77777777" w:rsidR="006917BB" w:rsidRPr="00DF28E5" w:rsidRDefault="006917BB" w:rsidP="008A7033">
            <w:pPr>
              <w:pStyle w:val="dajenadpis"/>
              <w:rPr>
                <w:rFonts w:asciiTheme="majorHAnsi" w:hAnsiTheme="majorHAnsi"/>
                <w:noProof w:val="0"/>
              </w:rPr>
            </w:pPr>
            <w:r w:rsidRPr="00DF28E5">
              <w:rPr>
                <w:rFonts w:asciiTheme="majorHAnsi" w:hAnsiTheme="majorHAnsi"/>
                <w:noProof w:val="0"/>
              </w:rPr>
              <w:t>Vyřizuje / telefon</w:t>
            </w:r>
          </w:p>
          <w:p w14:paraId="24A2BD34" w14:textId="77777777" w:rsidR="004B6B1D" w:rsidRPr="004F0ABB" w:rsidRDefault="004B6B1D" w:rsidP="004B6B1D">
            <w:pPr>
              <w:pStyle w:val="dajetext"/>
            </w:pPr>
            <w:fldSimple w:instr=" COMMENTS  D.VYRIZUJE  \* MERGEFORMAT ">
              <w:r w:rsidRPr="004F0ABB">
                <w:t xml:space="preserve">Ing. Martin </w:t>
              </w:r>
            </w:fldSimple>
            <w:r w:rsidRPr="004F0ABB">
              <w:t>Gonzúr</w:t>
            </w:r>
          </w:p>
          <w:p w14:paraId="12414CFC" w14:textId="77777777" w:rsidR="004B6B1D" w:rsidRPr="004F0ABB" w:rsidRDefault="004B6B1D" w:rsidP="004B6B1D">
            <w:pPr>
              <w:pStyle w:val="dajetext"/>
            </w:pPr>
            <w:fldSimple w:instr=" COMMENTS  D.LINKA  \* MERGEFORMAT ">
              <w:r w:rsidRPr="004F0ABB">
                <w:t xml:space="preserve">+420 266 097 </w:t>
              </w:r>
            </w:fldSimple>
            <w:r w:rsidRPr="004F0ABB">
              <w:t>295</w:t>
            </w:r>
          </w:p>
          <w:p w14:paraId="0AEB2E15" w14:textId="26AF0D6C" w:rsidR="006917BB" w:rsidRPr="00DF28E5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DF28E5" w:rsidRDefault="006917BB" w:rsidP="008A7033">
            <w:pPr>
              <w:pStyle w:val="dajenadpis"/>
              <w:rPr>
                <w:rFonts w:asciiTheme="majorHAnsi" w:hAnsiTheme="majorHAnsi"/>
                <w:noProof w:val="0"/>
              </w:rPr>
            </w:pPr>
            <w:r w:rsidRPr="00DF28E5">
              <w:rPr>
                <w:rFonts w:asciiTheme="majorHAnsi" w:hAnsiTheme="majorHAnsi"/>
                <w:noProof w:val="0"/>
              </w:rPr>
              <w:t>Praha dne</w:t>
            </w:r>
          </w:p>
          <w:p w14:paraId="55CDC600" w14:textId="26BF619D" w:rsidR="004B6B1D" w:rsidRPr="004F0ABB" w:rsidRDefault="00DD4743" w:rsidP="004B6B1D">
            <w:pPr>
              <w:pStyle w:val="dajetext"/>
            </w:pPr>
            <w:fldSimple w:instr=" COMMENTS  D.DATUM  \* MERGEFORMAT ">
              <w:r>
                <w:t>1</w:t>
              </w:r>
              <w:r w:rsidR="0051659F">
                <w:t>8</w:t>
              </w:r>
              <w:r w:rsidR="004B6B1D" w:rsidRPr="004F0ABB">
                <w:t>. </w:t>
              </w:r>
              <w:r w:rsidR="0051659F">
                <w:t>2</w:t>
              </w:r>
              <w:r w:rsidR="004B6B1D" w:rsidRPr="004F0ABB">
                <w:t>. 202</w:t>
              </w:r>
            </w:fldSimple>
            <w:r w:rsidR="0051659F">
              <w:t>5</w:t>
            </w:r>
          </w:p>
          <w:p w14:paraId="46C21F22" w14:textId="77777777" w:rsidR="006917BB" w:rsidRPr="00DF28E5" w:rsidRDefault="006917BB" w:rsidP="008A7033">
            <w:pPr>
              <w:pStyle w:val="dajetext"/>
              <w:rPr>
                <w:rFonts w:asciiTheme="majorHAnsi" w:hAnsiTheme="majorHAnsi"/>
                <w:noProof w:val="0"/>
              </w:rPr>
            </w:pPr>
          </w:p>
          <w:p w14:paraId="20312D2D" w14:textId="77777777" w:rsidR="006917BB" w:rsidRPr="00DF28E5" w:rsidRDefault="006917BB" w:rsidP="008A7033">
            <w:pPr>
              <w:pStyle w:val="Zkladn"/>
              <w:rPr>
                <w:rFonts w:asciiTheme="majorHAnsi" w:hAnsiTheme="majorHAnsi"/>
              </w:rPr>
            </w:pPr>
          </w:p>
        </w:tc>
      </w:tr>
    </w:tbl>
    <w:p w14:paraId="0E7FF14C" w14:textId="30360801" w:rsidR="00C71EAC" w:rsidRPr="00DF28E5" w:rsidRDefault="00C71EAC" w:rsidP="006A4690">
      <w:pPr>
        <w:pStyle w:val="Zkladn"/>
        <w:rPr>
          <w:rFonts w:asciiTheme="majorHAnsi" w:hAnsiTheme="majorHAnsi"/>
        </w:rPr>
      </w:pPr>
    </w:p>
    <w:p w14:paraId="7B03C845" w14:textId="4C63DDD9" w:rsidR="004A6DE8" w:rsidRPr="00DF28E5" w:rsidRDefault="006F131A" w:rsidP="00C71EAC">
      <w:pPr>
        <w:pStyle w:val="Zkladn"/>
        <w:rPr>
          <w:rFonts w:asciiTheme="majorHAnsi" w:hAnsiTheme="majorHAnsi"/>
        </w:rPr>
      </w:pPr>
      <w:r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na poskytování</w:t>
      </w:r>
      <w:r w:rsidR="00045700"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specializovaného</w:t>
      </w:r>
      <w:r w:rsidR="00183DC3"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odborného</w:t>
      </w:r>
      <w:r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045700"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právního</w:t>
      </w:r>
      <w:r w:rsidRPr="005643DE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poradenství</w:t>
      </w:r>
    </w:p>
    <w:p w14:paraId="22EB2E02" w14:textId="77777777" w:rsidR="00C2639B" w:rsidRPr="00DF28E5" w:rsidRDefault="00C2639B" w:rsidP="009A6DCA">
      <w:pPr>
        <w:pStyle w:val="Bezmezer"/>
        <w:jc w:val="both"/>
        <w:rPr>
          <w:rFonts w:asciiTheme="majorHAnsi" w:hAnsiTheme="majorHAnsi"/>
        </w:rPr>
      </w:pPr>
    </w:p>
    <w:p w14:paraId="7CB47C1F" w14:textId="624369A2" w:rsidR="006363B9" w:rsidRPr="00DF28E5" w:rsidRDefault="006F131A" w:rsidP="006363B9">
      <w:pPr>
        <w:jc w:val="both"/>
        <w:rPr>
          <w:rFonts w:asciiTheme="majorHAnsi" w:hAnsiTheme="majorHAnsi"/>
          <w:sz w:val="20"/>
          <w:szCs w:val="24"/>
        </w:rPr>
      </w:pPr>
      <w:r w:rsidRPr="00DF28E5">
        <w:rPr>
          <w:rFonts w:asciiTheme="majorHAnsi" w:hAnsiTheme="majorHAnsi"/>
          <w:sz w:val="20"/>
          <w:szCs w:val="24"/>
        </w:rPr>
        <w:t xml:space="preserve">Za Státní fond dopravní infrastruktury (dále jen „SFDI“) u Vás </w:t>
      </w:r>
      <w:r w:rsidR="0051659F">
        <w:rPr>
          <w:rFonts w:asciiTheme="majorHAnsi" w:hAnsiTheme="majorHAnsi"/>
          <w:sz w:val="20"/>
          <w:szCs w:val="24"/>
        </w:rPr>
        <w:t xml:space="preserve">v návaznosti na objednávku </w:t>
      </w:r>
      <w:r w:rsidR="0051659F" w:rsidRPr="0051659F">
        <w:rPr>
          <w:rFonts w:asciiTheme="majorHAnsi" w:hAnsiTheme="majorHAnsi"/>
          <w:sz w:val="20"/>
          <w:szCs w:val="24"/>
        </w:rPr>
        <w:t>CEO:</w:t>
      </w:r>
      <w:r w:rsidR="0051659F">
        <w:rPr>
          <w:rFonts w:asciiTheme="majorHAnsi" w:hAnsiTheme="majorHAnsi"/>
          <w:sz w:val="20"/>
          <w:szCs w:val="24"/>
        </w:rPr>
        <w:t> </w:t>
      </w:r>
      <w:r w:rsidR="0051659F" w:rsidRPr="0051659F">
        <w:rPr>
          <w:rFonts w:asciiTheme="majorHAnsi" w:hAnsiTheme="majorHAnsi"/>
          <w:sz w:val="20"/>
          <w:szCs w:val="24"/>
        </w:rPr>
        <w:t>136/2024</w:t>
      </w:r>
      <w:r w:rsidR="0051659F">
        <w:rPr>
          <w:rFonts w:asciiTheme="majorHAnsi" w:hAnsiTheme="majorHAnsi"/>
          <w:sz w:val="20"/>
          <w:szCs w:val="24"/>
        </w:rPr>
        <w:t xml:space="preserve">, č.j.: </w:t>
      </w:r>
      <w:r w:rsidR="0051659F" w:rsidRPr="0051659F">
        <w:rPr>
          <w:rFonts w:asciiTheme="majorHAnsi" w:hAnsiTheme="majorHAnsi"/>
          <w:sz w:val="20"/>
          <w:szCs w:val="24"/>
        </w:rPr>
        <w:t>11437/SFDI/331064/15304/2024</w:t>
      </w:r>
      <w:r w:rsidR="0051659F">
        <w:rPr>
          <w:rFonts w:asciiTheme="majorHAnsi" w:hAnsiTheme="majorHAnsi"/>
          <w:sz w:val="20"/>
          <w:szCs w:val="24"/>
        </w:rPr>
        <w:t xml:space="preserve"> ze dne </w:t>
      </w:r>
      <w:r w:rsidR="0051659F" w:rsidRPr="0051659F">
        <w:rPr>
          <w:rFonts w:asciiTheme="majorHAnsi" w:hAnsiTheme="majorHAnsi"/>
          <w:sz w:val="20"/>
          <w:szCs w:val="24"/>
        </w:rPr>
        <w:t>10. 9. 2024</w:t>
      </w:r>
      <w:r w:rsidR="0051659F">
        <w:rPr>
          <w:rFonts w:asciiTheme="majorHAnsi" w:hAnsiTheme="majorHAnsi"/>
          <w:sz w:val="20"/>
          <w:szCs w:val="24"/>
        </w:rPr>
        <w:t xml:space="preserve"> </w:t>
      </w:r>
      <w:r w:rsidRPr="00DF28E5">
        <w:rPr>
          <w:rFonts w:asciiTheme="majorHAnsi" w:hAnsiTheme="majorHAnsi"/>
          <w:sz w:val="20"/>
          <w:szCs w:val="24"/>
        </w:rPr>
        <w:t xml:space="preserve">objednávám </w:t>
      </w:r>
      <w:r w:rsidR="00AB5ED8" w:rsidRPr="00DF28E5">
        <w:rPr>
          <w:rFonts w:asciiTheme="majorHAnsi" w:hAnsiTheme="majorHAnsi"/>
          <w:sz w:val="20"/>
          <w:szCs w:val="24"/>
        </w:rPr>
        <w:t>právní služby k</w:t>
      </w:r>
      <w:r w:rsidR="0053334B">
        <w:rPr>
          <w:rFonts w:asciiTheme="majorHAnsi" w:hAnsiTheme="majorHAnsi"/>
          <w:sz w:val="20"/>
          <w:szCs w:val="24"/>
        </w:rPr>
        <w:t xml:space="preserve"> pokračování </w:t>
      </w:r>
      <w:r w:rsidR="00AB5ED8" w:rsidRPr="00DF28E5">
        <w:rPr>
          <w:rFonts w:asciiTheme="majorHAnsi" w:hAnsiTheme="majorHAnsi"/>
          <w:sz w:val="20"/>
          <w:szCs w:val="24"/>
        </w:rPr>
        <w:t>vedení sporu</w:t>
      </w:r>
      <w:r w:rsidR="00D0625A">
        <w:rPr>
          <w:rFonts w:asciiTheme="majorHAnsi" w:hAnsiTheme="majorHAnsi"/>
          <w:sz w:val="20"/>
          <w:szCs w:val="24"/>
        </w:rPr>
        <w:t xml:space="preserve"> se společností </w:t>
      </w:r>
      <w:r w:rsidR="00D0625A" w:rsidRPr="00DF28E5">
        <w:rPr>
          <w:rFonts w:asciiTheme="majorHAnsi" w:hAnsiTheme="majorHAnsi"/>
          <w:sz w:val="20"/>
          <w:szCs w:val="24"/>
        </w:rPr>
        <w:t>CO2 Offset s.r.o</w:t>
      </w:r>
      <w:r w:rsidR="00AB5ED8" w:rsidRPr="00DF28E5">
        <w:rPr>
          <w:rFonts w:asciiTheme="majorHAnsi" w:hAnsiTheme="majorHAnsi"/>
          <w:sz w:val="20"/>
          <w:szCs w:val="24"/>
        </w:rPr>
        <w:t>.</w:t>
      </w:r>
      <w:r w:rsidR="00D0625A">
        <w:rPr>
          <w:rFonts w:asciiTheme="majorHAnsi" w:hAnsiTheme="majorHAnsi"/>
          <w:sz w:val="20"/>
          <w:szCs w:val="24"/>
        </w:rPr>
        <w:t xml:space="preserve">, </w:t>
      </w:r>
      <w:r w:rsidR="00D0625A" w:rsidRPr="00D0625A">
        <w:rPr>
          <w:rFonts w:asciiTheme="majorHAnsi" w:hAnsiTheme="majorHAnsi"/>
          <w:sz w:val="20"/>
          <w:szCs w:val="24"/>
        </w:rPr>
        <w:t>se sídlem Jičínská</w:t>
      </w:r>
      <w:r w:rsidR="00D0625A">
        <w:rPr>
          <w:rFonts w:asciiTheme="majorHAnsi" w:hAnsiTheme="majorHAnsi"/>
          <w:sz w:val="20"/>
          <w:szCs w:val="24"/>
        </w:rPr>
        <w:t> </w:t>
      </w:r>
      <w:r w:rsidR="00D0625A" w:rsidRPr="00D0625A">
        <w:rPr>
          <w:rFonts w:asciiTheme="majorHAnsi" w:hAnsiTheme="majorHAnsi"/>
          <w:sz w:val="20"/>
          <w:szCs w:val="24"/>
        </w:rPr>
        <w:t>226/17, Praha 3 – Žižkov, PSČ 130 00</w:t>
      </w:r>
      <w:r w:rsidR="00D0625A">
        <w:rPr>
          <w:rFonts w:asciiTheme="majorHAnsi" w:hAnsiTheme="majorHAnsi"/>
          <w:sz w:val="20"/>
          <w:szCs w:val="24"/>
        </w:rPr>
        <w:t xml:space="preserve">, </w:t>
      </w:r>
      <w:r w:rsidR="00D0625A" w:rsidRPr="00D0625A">
        <w:rPr>
          <w:rFonts w:asciiTheme="majorHAnsi" w:hAnsiTheme="majorHAnsi"/>
          <w:sz w:val="20"/>
          <w:szCs w:val="24"/>
        </w:rPr>
        <w:t>IČO: 17077630</w:t>
      </w:r>
      <w:r w:rsidR="00692A66">
        <w:rPr>
          <w:rFonts w:asciiTheme="majorHAnsi" w:hAnsiTheme="majorHAnsi"/>
          <w:sz w:val="20"/>
          <w:szCs w:val="24"/>
        </w:rPr>
        <w:t xml:space="preserve"> (dále jen „</w:t>
      </w:r>
      <w:r w:rsidR="00692A66" w:rsidRPr="00DF28E5">
        <w:rPr>
          <w:rFonts w:asciiTheme="majorHAnsi" w:hAnsiTheme="majorHAnsi"/>
          <w:sz w:val="20"/>
          <w:szCs w:val="24"/>
        </w:rPr>
        <w:t>CO2 Offset</w:t>
      </w:r>
      <w:r w:rsidR="00692A66">
        <w:rPr>
          <w:rFonts w:asciiTheme="majorHAnsi" w:hAnsiTheme="majorHAnsi"/>
          <w:sz w:val="20"/>
          <w:szCs w:val="24"/>
        </w:rPr>
        <w:t>“)</w:t>
      </w:r>
      <w:r w:rsidR="00D0625A">
        <w:rPr>
          <w:rFonts w:asciiTheme="majorHAnsi" w:hAnsiTheme="majorHAnsi"/>
          <w:sz w:val="20"/>
          <w:szCs w:val="24"/>
        </w:rPr>
        <w:t>.</w:t>
      </w:r>
    </w:p>
    <w:p w14:paraId="2D3A26D2" w14:textId="2A60C9F4" w:rsidR="00AB5ED8" w:rsidRPr="00DF28E5" w:rsidRDefault="006363B9" w:rsidP="006363B9">
      <w:pPr>
        <w:jc w:val="both"/>
        <w:rPr>
          <w:rFonts w:asciiTheme="majorHAnsi" w:hAnsiTheme="majorHAnsi"/>
          <w:sz w:val="20"/>
          <w:szCs w:val="24"/>
        </w:rPr>
      </w:pPr>
      <w:r w:rsidRPr="00DF28E5">
        <w:rPr>
          <w:rFonts w:asciiTheme="majorHAnsi" w:hAnsiTheme="majorHAnsi"/>
          <w:sz w:val="20"/>
          <w:szCs w:val="24"/>
        </w:rPr>
        <w:t xml:space="preserve">V rámci plnění této objednávky </w:t>
      </w:r>
      <w:r w:rsidR="00AB5ED8" w:rsidRPr="00DF28E5">
        <w:rPr>
          <w:rFonts w:asciiTheme="majorHAnsi" w:hAnsiTheme="majorHAnsi"/>
          <w:sz w:val="20"/>
          <w:szCs w:val="24"/>
        </w:rPr>
        <w:t>budou poskytovány právní služby spočívající v</w:t>
      </w:r>
      <w:r w:rsidR="0053334B">
        <w:rPr>
          <w:rFonts w:asciiTheme="majorHAnsi" w:hAnsiTheme="majorHAnsi"/>
          <w:sz w:val="20"/>
          <w:szCs w:val="24"/>
        </w:rPr>
        <w:t xml:space="preserve"> pokračování</w:t>
      </w:r>
      <w:r w:rsidR="00AB5ED8" w:rsidRPr="00DF28E5">
        <w:rPr>
          <w:rFonts w:asciiTheme="majorHAnsi" w:hAnsiTheme="majorHAnsi"/>
          <w:sz w:val="20"/>
          <w:szCs w:val="24"/>
        </w:rPr>
        <w:t> vedení sporu či sporů před soudem, tribunálem nebo jiným veřejným orgánem nebo v řízení před mezinárodními orgány pro řešení spor</w:t>
      </w:r>
      <w:r w:rsidR="00BA6BEB">
        <w:rPr>
          <w:rFonts w:asciiTheme="majorHAnsi" w:hAnsiTheme="majorHAnsi"/>
          <w:sz w:val="20"/>
          <w:szCs w:val="24"/>
        </w:rPr>
        <w:t xml:space="preserve">u se </w:t>
      </w:r>
      <w:r w:rsidR="00AB5ED8" w:rsidRPr="00DF28E5">
        <w:rPr>
          <w:rFonts w:asciiTheme="majorHAnsi" w:hAnsiTheme="majorHAnsi"/>
          <w:sz w:val="20"/>
          <w:szCs w:val="24"/>
        </w:rPr>
        <w:t xml:space="preserve">společností CO2 Offset, </w:t>
      </w:r>
      <w:r w:rsidR="00BA6BEB">
        <w:rPr>
          <w:rFonts w:asciiTheme="majorHAnsi" w:hAnsiTheme="majorHAnsi"/>
          <w:sz w:val="20"/>
          <w:szCs w:val="24"/>
        </w:rPr>
        <w:t>která</w:t>
      </w:r>
      <w:r w:rsidR="00AB5ED8" w:rsidRPr="00DF28E5">
        <w:rPr>
          <w:rFonts w:asciiTheme="majorHAnsi" w:hAnsiTheme="majorHAnsi"/>
          <w:sz w:val="20"/>
          <w:szCs w:val="24"/>
        </w:rPr>
        <w:t xml:space="preserve"> dle našeho názoru, nelegálně poskytuje své služby široké veřejnosti při úhradě časového poplatku. Takto činí bez předchozího zmocnění na základě veřejnoprávní smlouvy, jak vyžaduje zákon č.</w:t>
      </w:r>
      <w:r w:rsidR="00BA6BEB">
        <w:rPr>
          <w:rFonts w:asciiTheme="majorHAnsi" w:hAnsiTheme="majorHAnsi"/>
          <w:sz w:val="20"/>
          <w:szCs w:val="24"/>
        </w:rPr>
        <w:t> </w:t>
      </w:r>
      <w:r w:rsidR="00AB5ED8" w:rsidRPr="00DF28E5">
        <w:rPr>
          <w:rFonts w:asciiTheme="majorHAnsi" w:hAnsiTheme="majorHAnsi"/>
          <w:sz w:val="20"/>
          <w:szCs w:val="24"/>
        </w:rPr>
        <w:t>13/1997</w:t>
      </w:r>
      <w:r w:rsidR="00BA6BEB">
        <w:rPr>
          <w:rFonts w:asciiTheme="majorHAnsi" w:hAnsiTheme="majorHAnsi"/>
          <w:sz w:val="20"/>
          <w:szCs w:val="24"/>
        </w:rPr>
        <w:t> </w:t>
      </w:r>
      <w:r w:rsidR="00AB5ED8" w:rsidRPr="00DF28E5">
        <w:rPr>
          <w:rFonts w:asciiTheme="majorHAnsi" w:hAnsiTheme="majorHAnsi"/>
          <w:sz w:val="20"/>
          <w:szCs w:val="24"/>
        </w:rPr>
        <w:t>Sb., o pozemních komunikacích, ve znění pozdějších předpisů</w:t>
      </w:r>
      <w:r w:rsidR="00DF28E5" w:rsidRPr="00DF28E5">
        <w:rPr>
          <w:rFonts w:asciiTheme="majorHAnsi" w:hAnsiTheme="majorHAnsi"/>
          <w:sz w:val="20"/>
          <w:szCs w:val="24"/>
        </w:rPr>
        <w:t>. Služby společnosti CO2 Offset jsou veřejností zaměňovány s činností – zajištěním úhrady časového poplatku, kterou vykonává SFDI, což v konečném důsledku vrhá negativní světlo na SFDI. Cílem sporu s CO2 Offset je, aby společnost dále své služby veřejnosti neposkytovala, případně, pokud se bude původní cíl jevit jako nedosažitelný, aby společnost CO2 Offset své služby prováděla způsobem, který nebude zaměnitelný s činností prováděnou SFDI.</w:t>
      </w:r>
      <w:r w:rsidR="00DF28E5">
        <w:rPr>
          <w:rFonts w:asciiTheme="majorHAnsi" w:hAnsiTheme="majorHAnsi"/>
          <w:sz w:val="20"/>
          <w:szCs w:val="24"/>
        </w:rPr>
        <w:t xml:space="preserve"> SFDI si vyhrazuje možnost požádat o poskytování právních služeb ve sporech i s jinými poskytovateli obdobných služeb, pokud by taková potřeba v budoucnu vyvstala.</w:t>
      </w:r>
    </w:p>
    <w:p w14:paraId="7F9010ED" w14:textId="5057BE1C" w:rsidR="00C2639B" w:rsidRPr="00DF28E5" w:rsidRDefault="003100FC" w:rsidP="009A6DCA">
      <w:pPr>
        <w:pStyle w:val="Zkladn"/>
        <w:jc w:val="both"/>
        <w:rPr>
          <w:rFonts w:asciiTheme="majorHAnsi" w:hAnsiTheme="majorHAnsi"/>
        </w:rPr>
      </w:pPr>
      <w:r w:rsidRPr="00DF28E5">
        <w:rPr>
          <w:rFonts w:asciiTheme="majorHAnsi" w:hAnsiTheme="majorHAnsi"/>
        </w:rPr>
        <w:t xml:space="preserve">SFDI se zavazuje poskytnout </w:t>
      </w:r>
      <w:r w:rsidR="00F2104A" w:rsidRPr="00DF28E5">
        <w:rPr>
          <w:rFonts w:asciiTheme="majorHAnsi" w:hAnsiTheme="majorHAnsi"/>
        </w:rPr>
        <w:t>D</w:t>
      </w:r>
      <w:r w:rsidRPr="00DF28E5">
        <w:rPr>
          <w:rFonts w:asciiTheme="majorHAnsi" w:hAnsiTheme="majorHAnsi"/>
        </w:rPr>
        <w:t>odavateli součinnost v rámci předávání informací a dokumentů</w:t>
      </w:r>
      <w:r w:rsidR="00045700" w:rsidRPr="00DF28E5">
        <w:rPr>
          <w:rFonts w:asciiTheme="majorHAnsi" w:hAnsiTheme="majorHAnsi"/>
        </w:rPr>
        <w:t>.</w:t>
      </w:r>
    </w:p>
    <w:p w14:paraId="0E3C49FF" w14:textId="5CFA882B" w:rsidR="00AC1874" w:rsidRPr="00DF28E5" w:rsidRDefault="00AC1874" w:rsidP="00AC1874">
      <w:pPr>
        <w:pStyle w:val="Zkladn"/>
        <w:jc w:val="both"/>
        <w:rPr>
          <w:rFonts w:asciiTheme="majorHAnsi" w:hAnsiTheme="majorHAnsi"/>
        </w:rPr>
      </w:pPr>
      <w:r w:rsidRPr="00DF28E5">
        <w:rPr>
          <w:rFonts w:asciiTheme="majorHAnsi" w:hAnsiTheme="majorHAnsi"/>
        </w:rPr>
        <w:t xml:space="preserve">Dodavatel se zavazuje zachovat mlčenlivost o všech informacích, které se dozvěděl v souvislosti s výkonem předmětu plnění a které nejsou veřejně dostupné. Dodavatel není oprávněn používat výše uvedené informace pro jiné účely než ty, které vyplývají z předmětu plnění. Dodavatel nepoužije nebo neumožní použití nebo zveřejnění informací třetí osobě bez předchozího souhlasu </w:t>
      </w:r>
      <w:r w:rsidR="0022591F" w:rsidRPr="00DF28E5">
        <w:rPr>
          <w:rFonts w:asciiTheme="majorHAnsi" w:hAnsiTheme="majorHAnsi"/>
        </w:rPr>
        <w:t>Objednatele</w:t>
      </w:r>
      <w:r w:rsidRPr="00DF28E5">
        <w:rPr>
          <w:rFonts w:asciiTheme="majorHAnsi" w:hAnsiTheme="majorHAnsi"/>
        </w:rPr>
        <w:t xml:space="preserve"> a není ani oprávněn poskytovat plnění nebo jeho část třetím stranám. V případě porušení mlčenlivosti zaplatí </w:t>
      </w:r>
      <w:r w:rsidR="0022591F" w:rsidRPr="00DF28E5">
        <w:rPr>
          <w:rFonts w:asciiTheme="majorHAnsi" w:hAnsiTheme="majorHAnsi"/>
        </w:rPr>
        <w:t>D</w:t>
      </w:r>
      <w:r w:rsidRPr="00DF28E5">
        <w:rPr>
          <w:rFonts w:asciiTheme="majorHAnsi" w:hAnsiTheme="majorHAnsi"/>
        </w:rPr>
        <w:t xml:space="preserve">odavatel </w:t>
      </w:r>
      <w:r w:rsidR="0022591F" w:rsidRPr="00DF28E5">
        <w:rPr>
          <w:rFonts w:asciiTheme="majorHAnsi" w:hAnsiTheme="majorHAnsi"/>
        </w:rPr>
        <w:t>Objednateli</w:t>
      </w:r>
      <w:r w:rsidRPr="00DF28E5">
        <w:rPr>
          <w:rFonts w:asciiTheme="majorHAnsi" w:hAnsiTheme="majorHAnsi"/>
        </w:rPr>
        <w:t xml:space="preserve"> smluvní pokutu ve výši 500 000 Kč za každý zjištěný případ porušení.</w:t>
      </w:r>
    </w:p>
    <w:p w14:paraId="12E37CBF" w14:textId="5F2EBAC0" w:rsidR="00AC1874" w:rsidRPr="00DF28E5" w:rsidRDefault="00AC1874" w:rsidP="009A6DCA">
      <w:pPr>
        <w:pStyle w:val="Zkladn"/>
        <w:jc w:val="both"/>
        <w:rPr>
          <w:rFonts w:asciiTheme="majorHAnsi" w:hAnsiTheme="majorHAnsi"/>
        </w:rPr>
      </w:pPr>
      <w:r w:rsidRPr="00DF28E5">
        <w:rPr>
          <w:rFonts w:asciiTheme="majorHAnsi" w:hAnsiTheme="majorHAnsi"/>
        </w:rPr>
        <w:t>Dodavatel se zavazuje, že plněním objednávky neporuší v žádném ohledu práva duševního vlastnictví třetích osob. Dodavatel se zavazuje, že výstupy plnění objednávky, tj. především výsledky vlastní činnosti pro potřeby</w:t>
      </w:r>
      <w:r w:rsidR="0022591F" w:rsidRPr="00DF28E5">
        <w:rPr>
          <w:rFonts w:asciiTheme="majorHAnsi" w:hAnsiTheme="majorHAnsi"/>
        </w:rPr>
        <w:t xml:space="preserve"> Objednatele</w:t>
      </w:r>
      <w:r w:rsidRPr="00DF28E5">
        <w:rPr>
          <w:rFonts w:asciiTheme="majorHAnsi" w:hAnsiTheme="majorHAnsi"/>
        </w:rPr>
        <w:t xml:space="preserve"> budou vytvořeny jako zaměstnanecké dílo ve smyslu § 58 zákona č. 121/2000 Sb., o právu autorském, o právech souvisejících s právem autorským a o změně některých zákonů, zaměstnanci Dodavatele, v rámci jejich povinností vyplývajících z pracovněprávních vztahů k </w:t>
      </w:r>
      <w:r w:rsidR="0022591F" w:rsidRPr="00DF28E5">
        <w:rPr>
          <w:rFonts w:asciiTheme="majorHAnsi" w:hAnsiTheme="majorHAnsi"/>
        </w:rPr>
        <w:t>D</w:t>
      </w:r>
      <w:r w:rsidRPr="00DF28E5">
        <w:rPr>
          <w:rFonts w:asciiTheme="majorHAnsi" w:hAnsiTheme="majorHAnsi"/>
        </w:rPr>
        <w:t xml:space="preserve">odavateli. Dodavatel prohlašuje, že byl svými zaměstnanci oprávněn k postoupení výkonu majetkových práv </w:t>
      </w:r>
      <w:r w:rsidR="004B6B1D" w:rsidRPr="00DF28E5">
        <w:rPr>
          <w:rFonts w:asciiTheme="majorHAnsi" w:hAnsiTheme="majorHAnsi"/>
        </w:rPr>
        <w:t>autorských</w:t>
      </w:r>
      <w:r w:rsidRPr="00DF28E5">
        <w:rPr>
          <w:rFonts w:asciiTheme="majorHAnsi" w:hAnsiTheme="majorHAnsi"/>
        </w:rPr>
        <w:t xml:space="preserve"> a poskytnutí ostatních práv duševního vlastnictví k plnění této objednávky.</w:t>
      </w:r>
    </w:p>
    <w:p w14:paraId="21618AD8" w14:textId="2FA76C54" w:rsidR="00AC1874" w:rsidRPr="00DF28E5" w:rsidRDefault="00AC1874" w:rsidP="00387D41">
      <w:pPr>
        <w:pStyle w:val="MDSR"/>
        <w:spacing w:before="100" w:beforeAutospacing="1" w:after="180"/>
        <w:ind w:firstLine="0"/>
        <w:rPr>
          <w:rFonts w:asciiTheme="majorHAnsi" w:hAnsiTheme="majorHAnsi" w:cs="Arial"/>
          <w:sz w:val="20"/>
        </w:rPr>
      </w:pPr>
      <w:r w:rsidRPr="004C48C9">
        <w:rPr>
          <w:rFonts w:asciiTheme="majorHAnsi" w:hAnsiTheme="majorHAnsi" w:cs="Arial"/>
          <w:b/>
          <w:sz w:val="20"/>
        </w:rPr>
        <w:lastRenderedPageBreak/>
        <w:t xml:space="preserve">Jednotková cena za hodinu práce </w:t>
      </w:r>
      <w:r w:rsidR="0022591F" w:rsidRPr="004C48C9">
        <w:rPr>
          <w:rFonts w:asciiTheme="majorHAnsi" w:hAnsiTheme="majorHAnsi" w:cs="Arial"/>
          <w:b/>
          <w:sz w:val="20"/>
        </w:rPr>
        <w:t>D</w:t>
      </w:r>
      <w:r w:rsidRPr="004C48C9">
        <w:rPr>
          <w:rFonts w:asciiTheme="majorHAnsi" w:hAnsiTheme="majorHAnsi" w:cs="Arial"/>
          <w:b/>
          <w:sz w:val="20"/>
        </w:rPr>
        <w:t xml:space="preserve">odavatele je </w:t>
      </w:r>
      <w:r w:rsidR="00B43C5D" w:rsidRPr="004C48C9">
        <w:rPr>
          <w:rFonts w:asciiTheme="majorHAnsi" w:hAnsiTheme="majorHAnsi" w:cs="Arial"/>
          <w:b/>
          <w:sz w:val="20"/>
        </w:rPr>
        <w:t>stanovena ve výši</w:t>
      </w:r>
      <w:r w:rsidRPr="004C48C9">
        <w:rPr>
          <w:rFonts w:asciiTheme="majorHAnsi" w:hAnsiTheme="majorHAnsi" w:cs="Arial"/>
          <w:b/>
          <w:sz w:val="20"/>
        </w:rPr>
        <w:t xml:space="preserve"> </w:t>
      </w:r>
      <w:r w:rsidR="00AC6E3F" w:rsidRPr="004C48C9">
        <w:rPr>
          <w:rFonts w:asciiTheme="majorHAnsi" w:hAnsiTheme="majorHAnsi" w:cs="Arial"/>
          <w:b/>
          <w:sz w:val="20"/>
        </w:rPr>
        <w:t>1</w:t>
      </w:r>
      <w:r w:rsidR="00D84DD8" w:rsidRPr="004C48C9">
        <w:rPr>
          <w:rFonts w:asciiTheme="majorHAnsi" w:hAnsiTheme="majorHAnsi" w:cs="Arial"/>
          <w:b/>
          <w:sz w:val="20"/>
        </w:rPr>
        <w:t> </w:t>
      </w:r>
      <w:r w:rsidR="00AC6E3F" w:rsidRPr="004C48C9">
        <w:rPr>
          <w:rFonts w:asciiTheme="majorHAnsi" w:hAnsiTheme="majorHAnsi" w:cs="Arial"/>
          <w:b/>
          <w:sz w:val="20"/>
        </w:rPr>
        <w:t>250</w:t>
      </w:r>
      <w:r w:rsidR="00D84DD8" w:rsidRPr="004C48C9">
        <w:rPr>
          <w:rFonts w:asciiTheme="majorHAnsi" w:hAnsiTheme="majorHAnsi" w:cs="Arial"/>
          <w:b/>
          <w:sz w:val="20"/>
        </w:rPr>
        <w:t>,00</w:t>
      </w:r>
      <w:r w:rsidRPr="004C48C9">
        <w:rPr>
          <w:rFonts w:asciiTheme="majorHAnsi" w:hAnsiTheme="majorHAnsi" w:cs="Arial"/>
          <w:b/>
          <w:sz w:val="20"/>
        </w:rPr>
        <w:t xml:space="preserve"> Kč</w:t>
      </w:r>
      <w:r w:rsidR="00045700" w:rsidRPr="004C48C9">
        <w:rPr>
          <w:rFonts w:asciiTheme="majorHAnsi" w:hAnsiTheme="majorHAnsi" w:cs="Arial"/>
          <w:b/>
          <w:sz w:val="20"/>
        </w:rPr>
        <w:t xml:space="preserve"> bez DPH</w:t>
      </w:r>
      <w:r w:rsidRPr="004C48C9">
        <w:rPr>
          <w:rFonts w:asciiTheme="majorHAnsi" w:hAnsiTheme="majorHAnsi" w:cs="Arial"/>
          <w:b/>
          <w:sz w:val="20"/>
        </w:rPr>
        <w:t xml:space="preserve">, s maximálním plněním </w:t>
      </w:r>
      <w:r w:rsidR="00557D60" w:rsidRPr="004C48C9">
        <w:rPr>
          <w:rFonts w:asciiTheme="majorHAnsi" w:hAnsiTheme="majorHAnsi" w:cs="Arial"/>
          <w:b/>
          <w:sz w:val="20"/>
        </w:rPr>
        <w:t>této objednávky</w:t>
      </w:r>
      <w:r w:rsidRPr="004C48C9">
        <w:rPr>
          <w:rFonts w:asciiTheme="majorHAnsi" w:hAnsiTheme="majorHAnsi" w:cs="Arial"/>
          <w:b/>
          <w:sz w:val="20"/>
        </w:rPr>
        <w:t xml:space="preserve"> do výše </w:t>
      </w:r>
      <w:r w:rsidR="0051659F" w:rsidRPr="004C48C9">
        <w:rPr>
          <w:rFonts w:asciiTheme="majorHAnsi" w:hAnsiTheme="majorHAnsi" w:cs="Arial"/>
          <w:b/>
          <w:sz w:val="20"/>
        </w:rPr>
        <w:t>2</w:t>
      </w:r>
      <w:r w:rsidR="004C48C9" w:rsidRPr="004C48C9">
        <w:rPr>
          <w:rFonts w:asciiTheme="majorHAnsi" w:hAnsiTheme="majorHAnsi" w:cs="Arial"/>
          <w:b/>
          <w:sz w:val="20"/>
        </w:rPr>
        <w:t>42</w:t>
      </w:r>
      <w:r w:rsidR="00D84DD8" w:rsidRPr="004C48C9">
        <w:rPr>
          <w:rFonts w:asciiTheme="majorHAnsi" w:hAnsiTheme="majorHAnsi" w:cs="Arial"/>
          <w:b/>
          <w:sz w:val="20"/>
        </w:rPr>
        <w:t> </w:t>
      </w:r>
      <w:r w:rsidR="0051659F" w:rsidRPr="004C48C9">
        <w:rPr>
          <w:rFonts w:asciiTheme="majorHAnsi" w:hAnsiTheme="majorHAnsi" w:cs="Arial"/>
          <w:b/>
          <w:sz w:val="20"/>
        </w:rPr>
        <w:t>0</w:t>
      </w:r>
      <w:r w:rsidR="00045700" w:rsidRPr="004C48C9">
        <w:rPr>
          <w:rFonts w:asciiTheme="majorHAnsi" w:hAnsiTheme="majorHAnsi" w:cs="Arial"/>
          <w:b/>
          <w:sz w:val="20"/>
        </w:rPr>
        <w:t>00</w:t>
      </w:r>
      <w:r w:rsidR="00D84DD8" w:rsidRPr="004C48C9">
        <w:rPr>
          <w:rFonts w:asciiTheme="majorHAnsi" w:hAnsiTheme="majorHAnsi" w:cs="Arial"/>
          <w:b/>
          <w:sz w:val="20"/>
        </w:rPr>
        <w:t>,00</w:t>
      </w:r>
      <w:r w:rsidRPr="004C48C9">
        <w:rPr>
          <w:rFonts w:asciiTheme="majorHAnsi" w:hAnsiTheme="majorHAnsi" w:cs="Arial"/>
          <w:b/>
          <w:sz w:val="20"/>
        </w:rPr>
        <w:t xml:space="preserve"> Kč</w:t>
      </w:r>
      <w:r w:rsidR="00045700" w:rsidRPr="004C48C9">
        <w:rPr>
          <w:rFonts w:asciiTheme="majorHAnsi" w:hAnsiTheme="majorHAnsi" w:cs="Arial"/>
          <w:b/>
          <w:sz w:val="20"/>
        </w:rPr>
        <w:t xml:space="preserve"> </w:t>
      </w:r>
      <w:r w:rsidR="004C48C9" w:rsidRPr="004C48C9">
        <w:rPr>
          <w:rFonts w:asciiTheme="majorHAnsi" w:hAnsiTheme="majorHAnsi" w:cs="Arial"/>
          <w:b/>
          <w:sz w:val="20"/>
        </w:rPr>
        <w:t>včetně</w:t>
      </w:r>
      <w:r w:rsidR="00045700" w:rsidRPr="004C48C9">
        <w:rPr>
          <w:rFonts w:asciiTheme="majorHAnsi" w:hAnsiTheme="majorHAnsi" w:cs="Arial"/>
          <w:b/>
          <w:sz w:val="20"/>
        </w:rPr>
        <w:t xml:space="preserve"> DPH</w:t>
      </w:r>
      <w:r w:rsidRPr="004C48C9">
        <w:rPr>
          <w:rFonts w:asciiTheme="majorHAnsi" w:hAnsiTheme="majorHAnsi" w:cs="Arial"/>
          <w:b/>
          <w:sz w:val="20"/>
        </w:rPr>
        <w:t>.</w:t>
      </w:r>
      <w:r w:rsidRPr="00DF28E5">
        <w:rPr>
          <w:rFonts w:asciiTheme="majorHAnsi" w:hAnsiTheme="majorHAnsi" w:cs="Arial"/>
          <w:b/>
          <w:sz w:val="20"/>
        </w:rPr>
        <w:t xml:space="preserve"> </w:t>
      </w:r>
    </w:p>
    <w:p w14:paraId="0DB5EAFD" w14:textId="494A4463" w:rsidR="00632AED" w:rsidRPr="00DF28E5" w:rsidRDefault="00632AED" w:rsidP="00387D41">
      <w:pPr>
        <w:pStyle w:val="MDSR"/>
        <w:spacing w:after="180"/>
        <w:ind w:firstLine="0"/>
        <w:rPr>
          <w:rFonts w:asciiTheme="majorHAnsi" w:hAnsiTheme="majorHAnsi" w:cs="Arial"/>
          <w:sz w:val="20"/>
        </w:rPr>
      </w:pPr>
      <w:r w:rsidRPr="00DF28E5">
        <w:rPr>
          <w:rFonts w:asciiTheme="majorHAnsi" w:hAnsiTheme="majorHAnsi" w:cs="Arial"/>
          <w:sz w:val="20"/>
        </w:rPr>
        <w:t xml:space="preserve">Osoby oprávněné zadávat </w:t>
      </w:r>
      <w:r w:rsidR="00D27FF8" w:rsidRPr="00DF28E5">
        <w:rPr>
          <w:rFonts w:asciiTheme="majorHAnsi" w:hAnsiTheme="majorHAnsi" w:cs="Arial"/>
          <w:sz w:val="20"/>
        </w:rPr>
        <w:t>dodavateli</w:t>
      </w:r>
      <w:r w:rsidRPr="00DF28E5">
        <w:rPr>
          <w:rFonts w:asciiTheme="majorHAnsi" w:hAnsiTheme="majorHAnsi" w:cs="Arial"/>
          <w:sz w:val="20"/>
        </w:rPr>
        <w:t xml:space="preserve"> písemně či ústně práci:</w:t>
      </w:r>
      <w:r w:rsidR="00B46989" w:rsidRPr="00DF28E5">
        <w:rPr>
          <w:rFonts w:asciiTheme="majorHAnsi" w:hAnsiTheme="majorHAnsi" w:cs="Arial"/>
          <w:sz w:val="20"/>
        </w:rPr>
        <w:t xml:space="preserve"> Ing. Zbyněk Hořelica (ředitel SFDI), </w:t>
      </w:r>
      <w:bookmarkStart w:id="1" w:name="_Hlk190778287"/>
      <w:r w:rsidR="00B46989" w:rsidRPr="00DF28E5">
        <w:rPr>
          <w:rFonts w:asciiTheme="majorHAnsi" w:hAnsiTheme="majorHAnsi" w:cs="Arial"/>
          <w:sz w:val="20"/>
        </w:rPr>
        <w:t xml:space="preserve">JUDr. Ondřej Chovanec </w:t>
      </w:r>
      <w:bookmarkEnd w:id="1"/>
      <w:r w:rsidR="00B46989" w:rsidRPr="00DF28E5">
        <w:rPr>
          <w:rFonts w:asciiTheme="majorHAnsi" w:hAnsiTheme="majorHAnsi" w:cs="Arial"/>
          <w:sz w:val="20"/>
        </w:rPr>
        <w:t>(</w:t>
      </w:r>
      <w:r w:rsidR="0051659F">
        <w:rPr>
          <w:rFonts w:asciiTheme="majorHAnsi" w:hAnsiTheme="majorHAnsi" w:cs="Arial"/>
          <w:sz w:val="20"/>
        </w:rPr>
        <w:t>ř</w:t>
      </w:r>
      <w:r w:rsidR="0051659F" w:rsidRPr="0051659F">
        <w:rPr>
          <w:rFonts w:asciiTheme="majorHAnsi" w:hAnsiTheme="majorHAnsi" w:cs="Arial"/>
          <w:sz w:val="20"/>
        </w:rPr>
        <w:t xml:space="preserve">editel </w:t>
      </w:r>
      <w:r w:rsidR="0051659F">
        <w:rPr>
          <w:rFonts w:asciiTheme="majorHAnsi" w:hAnsiTheme="majorHAnsi" w:cs="Arial"/>
          <w:sz w:val="20"/>
        </w:rPr>
        <w:t>o</w:t>
      </w:r>
      <w:r w:rsidR="0051659F" w:rsidRPr="0051659F">
        <w:rPr>
          <w:rFonts w:asciiTheme="majorHAnsi" w:hAnsiTheme="majorHAnsi" w:cs="Arial"/>
          <w:sz w:val="20"/>
        </w:rPr>
        <w:t>dboru právního, metodiky a časového zpoplatnění</w:t>
      </w:r>
      <w:r w:rsidR="00B46989" w:rsidRPr="00DF28E5">
        <w:rPr>
          <w:rFonts w:asciiTheme="majorHAnsi" w:hAnsiTheme="majorHAnsi" w:cs="Arial"/>
          <w:sz w:val="20"/>
        </w:rPr>
        <w:t xml:space="preserve">), </w:t>
      </w:r>
      <w:r w:rsidRPr="00DF28E5">
        <w:rPr>
          <w:rFonts w:asciiTheme="majorHAnsi" w:hAnsiTheme="majorHAnsi" w:cs="Arial"/>
          <w:sz w:val="20"/>
        </w:rPr>
        <w:t>Ing. Lucie Bartáková (ředitelka sekce pro správu finančních zdrojů</w:t>
      </w:r>
      <w:r w:rsidR="00B46989" w:rsidRPr="00DF28E5">
        <w:rPr>
          <w:rFonts w:asciiTheme="majorHAnsi" w:hAnsiTheme="majorHAnsi" w:cs="Arial"/>
          <w:sz w:val="20"/>
        </w:rPr>
        <w:t>)</w:t>
      </w:r>
      <w:r w:rsidR="00DF28E5" w:rsidRPr="00DF28E5">
        <w:rPr>
          <w:rFonts w:asciiTheme="majorHAnsi" w:hAnsiTheme="majorHAnsi" w:cs="Arial"/>
          <w:sz w:val="20"/>
        </w:rPr>
        <w:t>, Ing. Miroslav Balík (vedoucí oddělení metodiky a časového zpoplatnění)</w:t>
      </w:r>
      <w:r w:rsidR="00B46989" w:rsidRPr="00DF28E5">
        <w:rPr>
          <w:rFonts w:asciiTheme="majorHAnsi" w:hAnsiTheme="majorHAnsi" w:cs="Arial"/>
          <w:sz w:val="20"/>
        </w:rPr>
        <w:t>.</w:t>
      </w:r>
    </w:p>
    <w:p w14:paraId="5DCC2BB3" w14:textId="08AFC6DD" w:rsidR="00AC1874" w:rsidRPr="00DF28E5" w:rsidRDefault="00AC1874" w:rsidP="00387D41">
      <w:pPr>
        <w:pStyle w:val="MDSR"/>
        <w:spacing w:after="180"/>
        <w:ind w:firstLine="0"/>
        <w:rPr>
          <w:rFonts w:asciiTheme="majorHAnsi" w:hAnsiTheme="majorHAnsi" w:cs="Arial"/>
          <w:sz w:val="20"/>
        </w:rPr>
      </w:pPr>
      <w:r w:rsidRPr="00DF28E5">
        <w:rPr>
          <w:rFonts w:asciiTheme="majorHAnsi" w:hAnsiTheme="majorHAnsi" w:cs="Arial"/>
          <w:sz w:val="20"/>
        </w:rPr>
        <w:t xml:space="preserve">Fakturace proběhne jednou měsíčně na základě akceptovaných výkazů práce schválených zástupcem </w:t>
      </w:r>
      <w:r w:rsidR="0022591F" w:rsidRPr="00DF28E5">
        <w:rPr>
          <w:rFonts w:asciiTheme="majorHAnsi" w:hAnsiTheme="majorHAnsi" w:cs="Arial"/>
          <w:sz w:val="20"/>
        </w:rPr>
        <w:t>Objednatele</w:t>
      </w:r>
      <w:r w:rsidRPr="00DF28E5">
        <w:rPr>
          <w:rFonts w:asciiTheme="majorHAnsi" w:hAnsiTheme="majorHAnsi" w:cs="Arial"/>
          <w:sz w:val="20"/>
        </w:rPr>
        <w:t xml:space="preserve"> – </w:t>
      </w:r>
      <w:r w:rsidR="00DB3BEA">
        <w:rPr>
          <w:rFonts w:asciiTheme="majorHAnsi" w:hAnsiTheme="majorHAnsi" w:cs="Arial"/>
          <w:sz w:val="20"/>
        </w:rPr>
        <w:t>Ing. Lucií Bartákovou (e-mail:</w:t>
      </w:r>
      <w:r w:rsidR="00C7543A">
        <w:rPr>
          <w:rFonts w:asciiTheme="majorHAnsi" w:hAnsiTheme="majorHAnsi" w:cs="Arial"/>
          <w:sz w:val="20"/>
        </w:rPr>
        <w:t xml:space="preserve"> </w:t>
      </w:r>
      <w:hyperlink r:id="rId8" w:history="1">
        <w:r w:rsidR="002A17BC" w:rsidRPr="002A17BC">
          <w:rPr>
            <w:rStyle w:val="Hypertextovodkaz"/>
            <w:rFonts w:asciiTheme="majorHAnsi" w:hAnsiTheme="majorHAnsi" w:cs="Arial"/>
            <w:sz w:val="20"/>
          </w:rPr>
          <w:t>lucie.bartakova@sfdi.gov.cz</w:t>
        </w:r>
      </w:hyperlink>
      <w:r w:rsidR="00C7543A">
        <w:rPr>
          <w:rFonts w:asciiTheme="majorHAnsi" w:hAnsiTheme="majorHAnsi" w:cs="Arial"/>
          <w:sz w:val="20"/>
        </w:rPr>
        <w:t>, tel.:</w:t>
      </w:r>
      <w:r w:rsidR="002E2D21">
        <w:rPr>
          <w:rFonts w:asciiTheme="majorHAnsi" w:hAnsiTheme="majorHAnsi" w:cs="Arial"/>
          <w:sz w:val="20"/>
        </w:rPr>
        <w:t> </w:t>
      </w:r>
      <w:r w:rsidR="009174B0">
        <w:rPr>
          <w:rFonts w:asciiTheme="majorHAnsi" w:hAnsiTheme="majorHAnsi" w:cs="Arial"/>
          <w:sz w:val="20"/>
        </w:rPr>
        <w:t>+420 266 097 510)</w:t>
      </w:r>
      <w:r w:rsidR="002A17BC">
        <w:rPr>
          <w:rFonts w:asciiTheme="majorHAnsi" w:hAnsiTheme="majorHAnsi" w:cs="Arial"/>
          <w:sz w:val="20"/>
        </w:rPr>
        <w:t xml:space="preserve">, </w:t>
      </w:r>
      <w:r w:rsidR="002A17BC" w:rsidRPr="002A17BC">
        <w:rPr>
          <w:rFonts w:asciiTheme="majorHAnsi" w:hAnsiTheme="majorHAnsi" w:cs="Arial"/>
          <w:sz w:val="20"/>
        </w:rPr>
        <w:t>JUDr. Ondřej</w:t>
      </w:r>
      <w:r w:rsidR="002A17BC">
        <w:rPr>
          <w:rFonts w:asciiTheme="majorHAnsi" w:hAnsiTheme="majorHAnsi" w:cs="Arial"/>
          <w:sz w:val="20"/>
        </w:rPr>
        <w:t>em</w:t>
      </w:r>
      <w:r w:rsidR="002A17BC" w:rsidRPr="002A17BC">
        <w:rPr>
          <w:rFonts w:asciiTheme="majorHAnsi" w:hAnsiTheme="majorHAnsi" w:cs="Arial"/>
          <w:sz w:val="20"/>
        </w:rPr>
        <w:t xml:space="preserve"> Chovan</w:t>
      </w:r>
      <w:r w:rsidR="002A17BC">
        <w:rPr>
          <w:rFonts w:asciiTheme="majorHAnsi" w:hAnsiTheme="majorHAnsi" w:cs="Arial"/>
          <w:sz w:val="20"/>
        </w:rPr>
        <w:t xml:space="preserve">cem (e-mail: </w:t>
      </w:r>
      <w:hyperlink r:id="rId9" w:history="1">
        <w:r w:rsidR="002A17BC" w:rsidRPr="00016455">
          <w:rPr>
            <w:rStyle w:val="Hypertextovodkaz"/>
            <w:rFonts w:asciiTheme="majorHAnsi" w:hAnsiTheme="majorHAnsi" w:cs="Arial"/>
            <w:sz w:val="20"/>
          </w:rPr>
          <w:t>ondrej.chovanec@sfdi.gov.cz</w:t>
        </w:r>
      </w:hyperlink>
      <w:r w:rsidR="002A17BC">
        <w:rPr>
          <w:rFonts w:asciiTheme="majorHAnsi" w:hAnsiTheme="majorHAnsi" w:cs="Arial"/>
          <w:sz w:val="20"/>
        </w:rPr>
        <w:t>, tel.: +420 266 097 512)</w:t>
      </w:r>
      <w:r w:rsidR="009174B0">
        <w:rPr>
          <w:rFonts w:asciiTheme="majorHAnsi" w:hAnsiTheme="majorHAnsi" w:cs="Arial"/>
          <w:sz w:val="20"/>
        </w:rPr>
        <w:t xml:space="preserve"> nebo </w:t>
      </w:r>
      <w:r w:rsidR="00DF28E5" w:rsidRPr="00DF28E5">
        <w:rPr>
          <w:rFonts w:asciiTheme="majorHAnsi" w:hAnsiTheme="majorHAnsi" w:cs="Arial"/>
          <w:sz w:val="20"/>
        </w:rPr>
        <w:t>Ing. Miroslavem Balíkem</w:t>
      </w:r>
      <w:r w:rsidR="002E2D21">
        <w:rPr>
          <w:rFonts w:asciiTheme="majorHAnsi" w:hAnsiTheme="majorHAnsi" w:cs="Arial"/>
          <w:sz w:val="20"/>
        </w:rPr>
        <w:t xml:space="preserve"> (</w:t>
      </w:r>
      <w:r w:rsidR="004B6B1D">
        <w:rPr>
          <w:rFonts w:asciiTheme="majorHAnsi" w:hAnsiTheme="majorHAnsi" w:cs="Arial"/>
          <w:sz w:val="20"/>
        </w:rPr>
        <w:t>e-mail:</w:t>
      </w:r>
      <w:r w:rsidRPr="00DF28E5">
        <w:rPr>
          <w:rFonts w:asciiTheme="majorHAnsi" w:hAnsiTheme="majorHAnsi" w:cs="Arial"/>
          <w:sz w:val="20"/>
        </w:rPr>
        <w:t xml:space="preserve"> </w:t>
      </w:r>
      <w:hyperlink r:id="rId10" w:history="1">
        <w:r w:rsidR="002A17BC" w:rsidRPr="002A17BC">
          <w:rPr>
            <w:rStyle w:val="Hypertextovodkaz"/>
            <w:rFonts w:asciiTheme="majorHAnsi" w:hAnsiTheme="majorHAnsi" w:cs="Arial"/>
            <w:sz w:val="20"/>
          </w:rPr>
          <w:t>miroslav.balik@sfdi.gov.cz</w:t>
        </w:r>
      </w:hyperlink>
      <w:r w:rsidR="004B6B1D">
        <w:rPr>
          <w:rFonts w:asciiTheme="majorHAnsi" w:hAnsiTheme="majorHAnsi" w:cs="Arial"/>
          <w:sz w:val="20"/>
        </w:rPr>
        <w:t>, tel.:</w:t>
      </w:r>
      <w:r w:rsidR="00BA6BEB">
        <w:rPr>
          <w:rFonts w:asciiTheme="majorHAnsi" w:hAnsiTheme="majorHAnsi" w:cs="Arial"/>
          <w:sz w:val="20"/>
        </w:rPr>
        <w:t> </w:t>
      </w:r>
      <w:r w:rsidR="004B6B1D">
        <w:rPr>
          <w:rFonts w:asciiTheme="majorHAnsi" w:hAnsiTheme="majorHAnsi" w:cs="Arial"/>
          <w:sz w:val="20"/>
        </w:rPr>
        <w:t>+420 </w:t>
      </w:r>
      <w:r w:rsidRPr="00DF28E5">
        <w:rPr>
          <w:rFonts w:asciiTheme="majorHAnsi" w:hAnsiTheme="majorHAnsi" w:cs="Arial"/>
          <w:sz w:val="20"/>
        </w:rPr>
        <w:t>266 097</w:t>
      </w:r>
      <w:r w:rsidR="002E2D21">
        <w:rPr>
          <w:rFonts w:asciiTheme="majorHAnsi" w:hAnsiTheme="majorHAnsi" w:cs="Arial"/>
          <w:sz w:val="20"/>
        </w:rPr>
        <w:t> </w:t>
      </w:r>
      <w:r w:rsidR="00DF28E5" w:rsidRPr="00DF28E5">
        <w:rPr>
          <w:rFonts w:asciiTheme="majorHAnsi" w:hAnsiTheme="majorHAnsi" w:cs="Arial"/>
          <w:sz w:val="20"/>
        </w:rPr>
        <w:t>357</w:t>
      </w:r>
      <w:r w:rsidR="002E2D21">
        <w:rPr>
          <w:rFonts w:asciiTheme="majorHAnsi" w:hAnsiTheme="majorHAnsi" w:cs="Arial"/>
          <w:sz w:val="20"/>
        </w:rPr>
        <w:t>)</w:t>
      </w:r>
      <w:r w:rsidR="00D84DD8">
        <w:rPr>
          <w:rFonts w:asciiTheme="majorHAnsi" w:hAnsiTheme="majorHAnsi" w:cs="Arial"/>
          <w:sz w:val="20"/>
        </w:rPr>
        <w:t xml:space="preserve">, přičemž </w:t>
      </w:r>
      <w:r w:rsidR="005643DE">
        <w:rPr>
          <w:rFonts w:asciiTheme="majorHAnsi" w:hAnsiTheme="majorHAnsi" w:cs="Arial"/>
          <w:sz w:val="20"/>
        </w:rPr>
        <w:t>elektronická adresa pro zaslání</w:t>
      </w:r>
      <w:r w:rsidR="00D84DD8">
        <w:rPr>
          <w:rFonts w:asciiTheme="majorHAnsi" w:hAnsiTheme="majorHAnsi" w:cs="Arial"/>
          <w:sz w:val="20"/>
        </w:rPr>
        <w:t xml:space="preserve"> </w:t>
      </w:r>
      <w:r w:rsidR="005643DE">
        <w:rPr>
          <w:rFonts w:asciiTheme="majorHAnsi" w:hAnsiTheme="majorHAnsi" w:cs="Arial"/>
          <w:sz w:val="20"/>
        </w:rPr>
        <w:t xml:space="preserve">již </w:t>
      </w:r>
      <w:r w:rsidR="00D84DD8">
        <w:rPr>
          <w:rFonts w:asciiTheme="majorHAnsi" w:hAnsiTheme="majorHAnsi" w:cs="Arial"/>
          <w:sz w:val="20"/>
        </w:rPr>
        <w:t>schválen</w:t>
      </w:r>
      <w:r w:rsidR="005643DE">
        <w:rPr>
          <w:rFonts w:asciiTheme="majorHAnsi" w:hAnsiTheme="majorHAnsi" w:cs="Arial"/>
          <w:sz w:val="20"/>
        </w:rPr>
        <w:t>é</w:t>
      </w:r>
      <w:r w:rsidR="00D84DD8">
        <w:rPr>
          <w:rFonts w:asciiTheme="majorHAnsi" w:hAnsiTheme="majorHAnsi" w:cs="Arial"/>
          <w:sz w:val="20"/>
        </w:rPr>
        <w:t xml:space="preserve"> faktur</w:t>
      </w:r>
      <w:r w:rsidR="005643DE">
        <w:rPr>
          <w:rFonts w:asciiTheme="majorHAnsi" w:hAnsiTheme="majorHAnsi" w:cs="Arial"/>
          <w:sz w:val="20"/>
        </w:rPr>
        <w:t>y</w:t>
      </w:r>
      <w:r w:rsidR="00D84DD8">
        <w:rPr>
          <w:rFonts w:asciiTheme="majorHAnsi" w:hAnsiTheme="majorHAnsi" w:cs="Arial"/>
          <w:sz w:val="20"/>
        </w:rPr>
        <w:t xml:space="preserve"> včetně výkaz</w:t>
      </w:r>
      <w:r w:rsidR="00831D47">
        <w:rPr>
          <w:rFonts w:asciiTheme="majorHAnsi" w:hAnsiTheme="majorHAnsi" w:cs="Arial"/>
          <w:sz w:val="20"/>
        </w:rPr>
        <w:t>ů</w:t>
      </w:r>
      <w:r w:rsidR="00D84DD8">
        <w:rPr>
          <w:rFonts w:asciiTheme="majorHAnsi" w:hAnsiTheme="majorHAnsi" w:cs="Arial"/>
          <w:sz w:val="20"/>
        </w:rPr>
        <w:t xml:space="preserve"> práce</w:t>
      </w:r>
      <w:r w:rsidR="005643DE">
        <w:rPr>
          <w:rFonts w:asciiTheme="majorHAnsi" w:hAnsiTheme="majorHAnsi" w:cs="Arial"/>
          <w:sz w:val="20"/>
        </w:rPr>
        <w:t xml:space="preserve"> je</w:t>
      </w:r>
      <w:r w:rsidR="00D84DD8">
        <w:rPr>
          <w:rFonts w:asciiTheme="majorHAnsi" w:hAnsiTheme="majorHAnsi" w:cs="Arial"/>
          <w:sz w:val="20"/>
        </w:rPr>
        <w:t xml:space="preserve"> </w:t>
      </w:r>
      <w:hyperlink r:id="rId11" w:history="1">
        <w:r w:rsidR="002A17BC" w:rsidRPr="002A17BC">
          <w:rPr>
            <w:rStyle w:val="Hypertextovodkaz"/>
            <w:rFonts w:asciiTheme="majorHAnsi" w:hAnsiTheme="majorHAnsi" w:cs="Arial"/>
            <w:sz w:val="20"/>
          </w:rPr>
          <w:t>podatelna@sfdi.gov.cz</w:t>
        </w:r>
      </w:hyperlink>
      <w:r w:rsidR="00D84DD8">
        <w:rPr>
          <w:rFonts w:asciiTheme="majorHAnsi" w:hAnsiTheme="majorHAnsi" w:cs="Arial"/>
          <w:sz w:val="20"/>
        </w:rPr>
        <w:t>.</w:t>
      </w:r>
      <w:r w:rsidR="005643DE">
        <w:rPr>
          <w:rFonts w:asciiTheme="majorHAnsi" w:hAnsiTheme="majorHAnsi" w:cs="Arial"/>
          <w:sz w:val="20"/>
        </w:rPr>
        <w:t xml:space="preserve"> </w:t>
      </w:r>
      <w:r w:rsidRPr="00DF28E5">
        <w:rPr>
          <w:rFonts w:asciiTheme="majorHAnsi" w:hAnsiTheme="majorHAnsi" w:cs="Arial"/>
          <w:sz w:val="20"/>
        </w:rPr>
        <w:t xml:space="preserve">Splatnost faktur je 30 dní. V případě prodlení s úhradou faktury, má </w:t>
      </w:r>
      <w:r w:rsidR="0022591F" w:rsidRPr="00DF28E5">
        <w:rPr>
          <w:rFonts w:asciiTheme="majorHAnsi" w:hAnsiTheme="majorHAnsi" w:cs="Arial"/>
          <w:sz w:val="20"/>
        </w:rPr>
        <w:t>D</w:t>
      </w:r>
      <w:r w:rsidRPr="00DF28E5">
        <w:rPr>
          <w:rFonts w:asciiTheme="majorHAnsi" w:hAnsiTheme="majorHAnsi" w:cs="Arial"/>
          <w:sz w:val="20"/>
        </w:rPr>
        <w:t>odavatel nárok na úrok z prodlení ve výši 0,05 % z dlužné částky za každý den prodlení.</w:t>
      </w:r>
      <w:r w:rsidR="00183DC3" w:rsidRPr="00DF28E5">
        <w:rPr>
          <w:rFonts w:asciiTheme="majorHAnsi" w:hAnsiTheme="majorHAnsi" w:cs="Arial"/>
          <w:sz w:val="20"/>
        </w:rPr>
        <w:t xml:space="preserve"> Lhůta splatnosti je splněna, pokud nejpozději v poslední den splatnosti bude příslušná částka z účtu </w:t>
      </w:r>
      <w:r w:rsidR="0022591F" w:rsidRPr="00DF28E5">
        <w:rPr>
          <w:rFonts w:asciiTheme="majorHAnsi" w:hAnsiTheme="majorHAnsi" w:cs="Arial"/>
          <w:sz w:val="20"/>
        </w:rPr>
        <w:t>O</w:t>
      </w:r>
      <w:r w:rsidR="00183DC3" w:rsidRPr="00DF28E5">
        <w:rPr>
          <w:rFonts w:asciiTheme="majorHAnsi" w:hAnsiTheme="majorHAnsi" w:cs="Arial"/>
          <w:sz w:val="20"/>
        </w:rPr>
        <w:t xml:space="preserve">bjednatele odepsána ve prospěch účtu </w:t>
      </w:r>
      <w:r w:rsidR="0022591F" w:rsidRPr="00DF28E5">
        <w:rPr>
          <w:rFonts w:asciiTheme="majorHAnsi" w:hAnsiTheme="majorHAnsi" w:cs="Arial"/>
          <w:sz w:val="20"/>
        </w:rPr>
        <w:t>D</w:t>
      </w:r>
      <w:r w:rsidR="00183DC3" w:rsidRPr="00DF28E5">
        <w:rPr>
          <w:rFonts w:asciiTheme="majorHAnsi" w:hAnsiTheme="majorHAnsi" w:cs="Arial"/>
          <w:sz w:val="20"/>
        </w:rPr>
        <w:t>odavatele.</w:t>
      </w:r>
    </w:p>
    <w:p w14:paraId="03F0622A" w14:textId="58D8815C" w:rsidR="00AC1874" w:rsidRPr="00DF28E5" w:rsidRDefault="00AC1874" w:rsidP="00387D41">
      <w:pPr>
        <w:pStyle w:val="Default"/>
        <w:spacing w:after="180" w:line="264" w:lineRule="auto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 xml:space="preserve">Objednatel i </w:t>
      </w:r>
      <w:r w:rsidR="0022591F"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D</w:t>
      </w: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odavatel shodně konstatují, že v souvislosti s touto objednávkou služeb vzájemně předávají a i do budoucna budou předávat za účelem zajištění řádného plnění osobní údaje kontaktních osob, které se podílejí nebo budou podílet na plnění této objednávky, s uvedením jejich osobních údajů: jméno, příjmení, titul, funkce, telefonický a e-mailový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aby subjekty těchto údajů byly při poskytnutí osobních údajů informovány dle článku 13 Nařízení Evropského parlamentu a Rady (EU) č.</w:t>
      </w:r>
      <w:r w:rsidR="00370024">
        <w:rPr>
          <w:rFonts w:asciiTheme="majorHAnsi" w:hAnsiTheme="majorHAnsi" w:cstheme="minorBidi"/>
          <w:color w:val="auto"/>
          <w:sz w:val="20"/>
          <w:szCs w:val="22"/>
          <w:lang w:eastAsia="cs-CZ"/>
        </w:rPr>
        <w:t> </w:t>
      </w: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 xml:space="preserve">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</w:t>
      </w:r>
      <w:r w:rsidR="0022591F"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objednávky</w:t>
      </w: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, a že toto zpracování je v souladu s úpravou dle článku 6 odst. 1 písm. f) uvedeného nařízení a dále aby subjekty údajů byly informovány o svých právech v rozsahu, jak pro ně vyplývají z uvedeného nařízení.</w:t>
      </w:r>
    </w:p>
    <w:p w14:paraId="7EABA016" w14:textId="142E95CE" w:rsidR="00AC1874" w:rsidRPr="00DF28E5" w:rsidRDefault="00AC1874" w:rsidP="005643DE">
      <w:pPr>
        <w:pStyle w:val="Default"/>
        <w:spacing w:after="180" w:line="264" w:lineRule="auto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  <w:r w:rsidRPr="00DF28E5">
        <w:rPr>
          <w:rFonts w:asciiTheme="majorHAnsi" w:hAnsiTheme="majorHAnsi" w:cstheme="minorBidi"/>
          <w:color w:val="auto"/>
          <w:sz w:val="20"/>
          <w:szCs w:val="22"/>
          <w:lang w:eastAsia="cs-CZ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14:paraId="0502ED3B" w14:textId="77777777" w:rsidR="00632AED" w:rsidRPr="00DF28E5" w:rsidRDefault="00632AED" w:rsidP="00AC1874">
      <w:pPr>
        <w:pStyle w:val="Default"/>
        <w:jc w:val="both"/>
        <w:rPr>
          <w:rFonts w:asciiTheme="majorHAnsi" w:hAnsiTheme="majorHAnsi" w:cstheme="minorBidi"/>
          <w:color w:val="auto"/>
          <w:sz w:val="20"/>
          <w:szCs w:val="22"/>
          <w:lang w:eastAsia="cs-CZ"/>
        </w:rPr>
      </w:pPr>
    </w:p>
    <w:p w14:paraId="7E52B9C8" w14:textId="77777777" w:rsidR="005643DE" w:rsidRDefault="005643DE" w:rsidP="005643DE">
      <w:pPr>
        <w:pStyle w:val="Zkladn"/>
        <w:jc w:val="both"/>
      </w:pPr>
      <w:r>
        <w:t>S pozdravem</w:t>
      </w:r>
    </w:p>
    <w:p w14:paraId="46AE2D09" w14:textId="77777777" w:rsidR="005643DE" w:rsidRDefault="005643DE" w:rsidP="005643DE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Ing. Zbyněk Hořelica</w:t>
      </w:r>
    </w:p>
    <w:p w14:paraId="23028405" w14:textId="77777777" w:rsidR="005643DE" w:rsidRDefault="005643DE" w:rsidP="005643DE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77E91A76" w14:textId="77777777" w:rsidR="00AC1874" w:rsidRPr="00DF28E5" w:rsidRDefault="00AC1874" w:rsidP="00E200C2">
      <w:pPr>
        <w:jc w:val="both"/>
      </w:pPr>
    </w:p>
    <w:p w14:paraId="4D24AB39" w14:textId="76919F6B" w:rsidR="00C2639B" w:rsidRPr="00DF28E5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  <w:b/>
        </w:rPr>
      </w:pPr>
      <w:r w:rsidRPr="00DF28E5">
        <w:rPr>
          <w:rFonts w:asciiTheme="majorHAnsi" w:hAnsiTheme="majorHAnsi"/>
          <w:b/>
        </w:rPr>
        <w:t>Dodavatel</w:t>
      </w:r>
    </w:p>
    <w:p w14:paraId="776777E3" w14:textId="2F509DE0" w:rsidR="008768E4" w:rsidRPr="00DF28E5" w:rsidRDefault="00C2639B" w:rsidP="008768E4">
      <w:pPr>
        <w:suppressAutoHyphens/>
        <w:jc w:val="both"/>
        <w:rPr>
          <w:rFonts w:asciiTheme="majorHAnsi" w:hAnsiTheme="majorHAnsi"/>
          <w:sz w:val="20"/>
        </w:rPr>
      </w:pPr>
      <w:r w:rsidRPr="00DF28E5">
        <w:rPr>
          <w:rFonts w:asciiTheme="majorHAnsi" w:hAnsiTheme="majorHAnsi"/>
          <w:sz w:val="20"/>
        </w:rPr>
        <w:t>Název:</w:t>
      </w:r>
      <w:r w:rsidR="00A367F0" w:rsidRPr="00DF28E5">
        <w:rPr>
          <w:rFonts w:asciiTheme="majorHAnsi" w:hAnsiTheme="majorHAnsi"/>
          <w:sz w:val="20"/>
        </w:rPr>
        <w:t xml:space="preserve"> </w:t>
      </w:r>
      <w:r w:rsidR="00EC6F53" w:rsidRPr="00EC6F53">
        <w:rPr>
          <w:rFonts w:asciiTheme="majorHAnsi" w:hAnsiTheme="majorHAnsi"/>
          <w:sz w:val="20"/>
        </w:rPr>
        <w:t xml:space="preserve">HSP &amp; </w:t>
      </w:r>
      <w:proofErr w:type="spellStart"/>
      <w:r w:rsidR="00EC6F53" w:rsidRPr="00EC6F53">
        <w:rPr>
          <w:rFonts w:asciiTheme="majorHAnsi" w:hAnsiTheme="majorHAnsi"/>
          <w:sz w:val="20"/>
        </w:rPr>
        <w:t>Partners</w:t>
      </w:r>
      <w:proofErr w:type="spellEnd"/>
      <w:r w:rsidR="00EC6F53" w:rsidRPr="00EC6F53">
        <w:rPr>
          <w:rFonts w:asciiTheme="majorHAnsi" w:hAnsiTheme="majorHAnsi"/>
          <w:sz w:val="20"/>
        </w:rPr>
        <w:t xml:space="preserve"> advokátní kancelář s.r.o.</w:t>
      </w:r>
    </w:p>
    <w:p w14:paraId="5A80043C" w14:textId="77CC0747" w:rsidR="00C2639B" w:rsidRPr="00DF28E5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DF28E5">
        <w:rPr>
          <w:rFonts w:asciiTheme="majorHAnsi" w:hAnsiTheme="majorHAnsi"/>
        </w:rPr>
        <w:t>Adresa:</w:t>
      </w:r>
      <w:r w:rsidR="00A367F0" w:rsidRPr="00DF28E5">
        <w:rPr>
          <w:rFonts w:asciiTheme="majorHAnsi" w:hAnsiTheme="majorHAnsi"/>
        </w:rPr>
        <w:t xml:space="preserve"> </w:t>
      </w:r>
      <w:r w:rsidR="00EC6F53" w:rsidRPr="00EC6F53">
        <w:rPr>
          <w:rFonts w:asciiTheme="majorHAnsi" w:hAnsiTheme="majorHAnsi"/>
        </w:rPr>
        <w:t>Vodičkova 710/31, Nové Město, 110 00 Praha 1</w:t>
      </w:r>
    </w:p>
    <w:p w14:paraId="7C2F4B55" w14:textId="2B9F8F91" w:rsidR="00C2639B" w:rsidRPr="00DF28E5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DF28E5">
        <w:rPr>
          <w:rFonts w:asciiTheme="majorHAnsi" w:hAnsiTheme="majorHAnsi"/>
        </w:rPr>
        <w:t>IČ</w:t>
      </w:r>
      <w:r w:rsidR="00FB1BE0">
        <w:rPr>
          <w:rFonts w:asciiTheme="majorHAnsi" w:hAnsiTheme="majorHAnsi"/>
        </w:rPr>
        <w:t>O</w:t>
      </w:r>
      <w:r w:rsidRPr="00DF28E5">
        <w:rPr>
          <w:rFonts w:asciiTheme="majorHAnsi" w:hAnsiTheme="majorHAnsi"/>
        </w:rPr>
        <w:t>:</w:t>
      </w:r>
      <w:r w:rsidR="00A367F0" w:rsidRPr="00DF28E5">
        <w:rPr>
          <w:rFonts w:asciiTheme="majorHAnsi" w:hAnsiTheme="majorHAnsi"/>
        </w:rPr>
        <w:t xml:space="preserve"> </w:t>
      </w:r>
      <w:r w:rsidR="00EC6F53" w:rsidRPr="00EC6F53">
        <w:rPr>
          <w:rFonts w:asciiTheme="majorHAnsi" w:hAnsiTheme="majorHAnsi"/>
        </w:rPr>
        <w:t>29453101</w:t>
      </w:r>
    </w:p>
    <w:p w14:paraId="3D69FE68" w14:textId="2BE15786" w:rsidR="00C2639B" w:rsidRPr="00DF28E5" w:rsidRDefault="00C2639B" w:rsidP="00C2639B">
      <w:pPr>
        <w:pStyle w:val="Podpis2"/>
        <w:spacing w:after="0" w:line="360" w:lineRule="auto"/>
        <w:ind w:left="0"/>
        <w:jc w:val="left"/>
        <w:rPr>
          <w:rFonts w:asciiTheme="majorHAnsi" w:hAnsiTheme="majorHAnsi"/>
        </w:rPr>
      </w:pPr>
      <w:r w:rsidRPr="00DF28E5">
        <w:rPr>
          <w:rFonts w:asciiTheme="majorHAnsi" w:hAnsiTheme="majorHAnsi"/>
        </w:rPr>
        <w:t>Č. účtu:</w:t>
      </w:r>
      <w:r w:rsidR="00A367F0" w:rsidRPr="00DF28E5">
        <w:rPr>
          <w:rFonts w:asciiTheme="majorHAnsi" w:hAnsiTheme="majorHAnsi"/>
        </w:rPr>
        <w:t xml:space="preserve"> </w:t>
      </w:r>
      <w:r w:rsidR="005B268F">
        <w:rPr>
          <w:rFonts w:asciiTheme="majorHAnsi" w:hAnsiTheme="majorHAnsi"/>
        </w:rPr>
        <w:t>XXXXX</w:t>
      </w:r>
    </w:p>
    <w:p w14:paraId="0A80A20D" w14:textId="7BC24B5D" w:rsidR="00C2639B" w:rsidRPr="005643DE" w:rsidRDefault="00C2639B" w:rsidP="008768E4">
      <w:pPr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DF28E5">
        <w:rPr>
          <w:rFonts w:asciiTheme="majorHAnsi" w:hAnsiTheme="majorHAnsi"/>
        </w:rPr>
        <w:br w:type="page"/>
      </w:r>
      <w:r w:rsidRPr="005643DE">
        <w:rPr>
          <w:rFonts w:asciiTheme="majorHAnsi" w:hAnsiTheme="majorHAnsi"/>
          <w:b/>
          <w:sz w:val="20"/>
          <w:szCs w:val="20"/>
          <w:u w:val="single"/>
        </w:rPr>
        <w:lastRenderedPageBreak/>
        <w:t xml:space="preserve">Potvrzení objednávky </w:t>
      </w:r>
    </w:p>
    <w:p w14:paraId="03D57E8E" w14:textId="2DF8BFEE" w:rsidR="00C2639B" w:rsidRPr="00DF28E5" w:rsidRDefault="00C2639B" w:rsidP="00C2639B">
      <w:pPr>
        <w:pStyle w:val="Zkladn"/>
        <w:rPr>
          <w:rFonts w:asciiTheme="majorHAnsi" w:hAnsiTheme="majorHAnsi"/>
        </w:rPr>
      </w:pPr>
      <w:r w:rsidRPr="00DF28E5">
        <w:rPr>
          <w:rFonts w:asciiTheme="majorHAnsi" w:hAnsiTheme="majorHAnsi"/>
        </w:rPr>
        <w:t xml:space="preserve">Tímto potvrzuji přijetí </w:t>
      </w:r>
      <w:r w:rsidRPr="00AB647B">
        <w:rPr>
          <w:rFonts w:asciiTheme="majorHAnsi" w:hAnsiTheme="majorHAnsi"/>
        </w:rPr>
        <w:t xml:space="preserve">objednávky </w:t>
      </w:r>
      <w:r w:rsidR="00FB1BE0" w:rsidRPr="00C649DC">
        <w:rPr>
          <w:rFonts w:asciiTheme="majorHAnsi" w:hAnsiTheme="majorHAnsi"/>
        </w:rPr>
        <w:t xml:space="preserve">CEO </w:t>
      </w:r>
      <w:r w:rsidR="00C649DC" w:rsidRPr="00C649DC">
        <w:rPr>
          <w:rFonts w:asciiTheme="majorHAnsi" w:hAnsiTheme="majorHAnsi"/>
        </w:rPr>
        <w:t>40</w:t>
      </w:r>
      <w:r w:rsidR="00FB1BE0" w:rsidRPr="00C649DC">
        <w:rPr>
          <w:rFonts w:asciiTheme="majorHAnsi" w:hAnsiTheme="majorHAnsi"/>
        </w:rPr>
        <w:t>/202</w:t>
      </w:r>
      <w:r w:rsidR="00D3610B" w:rsidRPr="00C649DC">
        <w:rPr>
          <w:rFonts w:asciiTheme="majorHAnsi" w:hAnsiTheme="majorHAnsi"/>
        </w:rPr>
        <w:t>5</w:t>
      </w:r>
      <w:r w:rsidRPr="00AB647B">
        <w:rPr>
          <w:rFonts w:asciiTheme="majorHAnsi" w:hAnsiTheme="majorHAnsi"/>
        </w:rPr>
        <w:t xml:space="preserve"> a akceptuji</w:t>
      </w:r>
      <w:r w:rsidRPr="00DF28E5">
        <w:rPr>
          <w:rFonts w:asciiTheme="majorHAnsi" w:hAnsiTheme="majorHAnsi"/>
        </w:rPr>
        <w:t xml:space="preserve"> tak veškerá její ustanovení.</w:t>
      </w:r>
    </w:p>
    <w:p w14:paraId="3064B90C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231BC253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  <w:b/>
        </w:rPr>
      </w:pPr>
      <w:r w:rsidRPr="00DF28E5">
        <w:rPr>
          <w:rFonts w:asciiTheme="majorHAnsi" w:hAnsiTheme="majorHAnsi"/>
          <w:b/>
        </w:rPr>
        <w:t>Za dodavatele</w:t>
      </w:r>
    </w:p>
    <w:p w14:paraId="7AFAB022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7E43FB37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  <w:r w:rsidRPr="00DF28E5">
        <w:rPr>
          <w:rFonts w:asciiTheme="majorHAnsi" w:hAnsiTheme="majorHAnsi"/>
        </w:rPr>
        <w:t>Jméno a příjmení (hůlkově):</w:t>
      </w:r>
    </w:p>
    <w:p w14:paraId="1109585B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2E8F59C6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  <w:r w:rsidRPr="00DF28E5">
        <w:rPr>
          <w:rFonts w:asciiTheme="majorHAnsi" w:hAnsiTheme="majorHAnsi"/>
        </w:rPr>
        <w:t>Datum:</w:t>
      </w:r>
    </w:p>
    <w:p w14:paraId="4C73DC0B" w14:textId="77777777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</w:p>
    <w:p w14:paraId="13CD670B" w14:textId="6177F56B" w:rsidR="00C2639B" w:rsidRPr="00DF28E5" w:rsidRDefault="00C2639B" w:rsidP="00C2639B">
      <w:pPr>
        <w:pStyle w:val="Zkladn"/>
        <w:spacing w:after="0"/>
        <w:rPr>
          <w:rFonts w:asciiTheme="majorHAnsi" w:hAnsiTheme="majorHAnsi"/>
        </w:rPr>
      </w:pPr>
      <w:r w:rsidRPr="00DF28E5">
        <w:rPr>
          <w:rFonts w:asciiTheme="majorHAnsi" w:hAnsiTheme="majorHAnsi"/>
        </w:rPr>
        <w:t>Podpis:</w:t>
      </w:r>
    </w:p>
    <w:p w14:paraId="49F6CAB1" w14:textId="77777777" w:rsidR="00C2639B" w:rsidRPr="00DF28E5" w:rsidRDefault="00C2639B" w:rsidP="00C2639B">
      <w:pPr>
        <w:pStyle w:val="Zkladn"/>
        <w:rPr>
          <w:rFonts w:asciiTheme="majorHAnsi" w:hAnsiTheme="majorHAnsi"/>
        </w:rPr>
      </w:pPr>
    </w:p>
    <w:p w14:paraId="4B461747" w14:textId="77777777" w:rsidR="00C2639B" w:rsidRPr="00913698" w:rsidRDefault="00C2639B" w:rsidP="0001333B">
      <w:pPr>
        <w:pStyle w:val="Bezmezer"/>
        <w:rPr>
          <w:rFonts w:asciiTheme="majorHAnsi" w:hAnsiTheme="majorHAnsi"/>
        </w:rPr>
      </w:pPr>
    </w:p>
    <w:sectPr w:rsidR="00C2639B" w:rsidRPr="00913698" w:rsidSect="006A4690"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F133B" w14:textId="77777777" w:rsidR="00E83583" w:rsidRPr="00DF28E5" w:rsidRDefault="00E83583" w:rsidP="009B4613">
      <w:r w:rsidRPr="00DF28E5">
        <w:separator/>
      </w:r>
    </w:p>
  </w:endnote>
  <w:endnote w:type="continuationSeparator" w:id="0">
    <w:p w14:paraId="4FB8AD62" w14:textId="77777777" w:rsidR="00E83583" w:rsidRPr="00DF28E5" w:rsidRDefault="00E83583" w:rsidP="009B4613">
      <w:r w:rsidRPr="00DF28E5">
        <w:continuationSeparator/>
      </w:r>
    </w:p>
  </w:endnote>
  <w:endnote w:type="continuationNotice" w:id="1">
    <w:p w14:paraId="0BF128F4" w14:textId="77777777" w:rsidR="00E83583" w:rsidRPr="00DF28E5" w:rsidRDefault="00E83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DF28E5" w:rsidRDefault="006315CB" w:rsidP="009B4613">
    <w:pPr>
      <w:pStyle w:val="Zpat"/>
    </w:pPr>
    <w:r w:rsidRPr="00DF28E5">
      <w:t xml:space="preserve">Státní fond dopravní infrastruktury, Sokolovská </w:t>
    </w:r>
    <w:r w:rsidR="00DC435F" w:rsidRPr="00DF28E5">
      <w:t>1955/</w:t>
    </w:r>
    <w:r w:rsidRPr="00DF28E5">
      <w:t>278, 190 00 Praha 9</w:t>
    </w:r>
  </w:p>
  <w:p w14:paraId="14E6A0BB" w14:textId="5E5635BA" w:rsidR="006315CB" w:rsidRPr="00DF28E5" w:rsidRDefault="006315CB" w:rsidP="009B4613">
    <w:pPr>
      <w:pStyle w:val="Zpat"/>
    </w:pPr>
    <w:r w:rsidRPr="00DF28E5">
      <w:t xml:space="preserve">Tel.: +420 266 097 110, e-mail: </w:t>
    </w:r>
    <w:r w:rsidR="003B3E9E" w:rsidRPr="00DF28E5">
      <w:t>podatelna</w:t>
    </w:r>
    <w:r w:rsidRPr="00DF28E5">
      <w:t>@sfdi.</w:t>
    </w:r>
    <w:r w:rsidR="00E45E08">
      <w:t>gov.</w:t>
    </w:r>
    <w:r w:rsidRPr="00DF28E5">
      <w:t xml:space="preserve">cz, </w:t>
    </w:r>
    <w:hyperlink r:id="rId1" w:history="1">
      <w:r w:rsidRPr="00DF28E5">
        <w:rPr>
          <w:rStyle w:val="Hypertextovodkaz"/>
          <w:color w:val="00447A" w:themeColor="text1"/>
          <w:u w:val="none"/>
        </w:rPr>
        <w:t>sfdi.</w:t>
      </w:r>
      <w:r w:rsidR="00D0625A">
        <w:rPr>
          <w:rStyle w:val="Hypertextovodkaz"/>
          <w:color w:val="00447A" w:themeColor="text1"/>
          <w:u w:val="none"/>
        </w:rPr>
        <w:t>gov.</w:t>
      </w:r>
      <w:r w:rsidRPr="00DF28E5">
        <w:rPr>
          <w:rStyle w:val="Hypertextovodkaz"/>
          <w:color w:val="00447A" w:themeColor="text1"/>
          <w:u w:val="none"/>
        </w:rPr>
        <w:t>cz</w:t>
      </w:r>
    </w:hyperlink>
  </w:p>
  <w:p w14:paraId="50EAECAA" w14:textId="618C2A67" w:rsidR="00384A5F" w:rsidRPr="00DF28E5" w:rsidRDefault="006315CB" w:rsidP="006315CB">
    <w:pPr>
      <w:pStyle w:val="Zpat"/>
      <w:tabs>
        <w:tab w:val="clear" w:pos="9180"/>
        <w:tab w:val="right" w:pos="9637"/>
      </w:tabs>
    </w:pPr>
    <w:r w:rsidRPr="00DF28E5">
      <w:t>certifikát ISO 9001:2016</w:t>
    </w:r>
    <w:r w:rsidRPr="00DF28E5">
      <w:tab/>
    </w:r>
    <w:r w:rsidRPr="00DF28E5">
      <w:tab/>
    </w:r>
    <w:r w:rsidRPr="00DF28E5">
      <w:rPr>
        <w:b/>
        <w:bCs/>
      </w:rPr>
      <w:fldChar w:fldCharType="begin"/>
    </w:r>
    <w:r w:rsidRPr="00DF28E5">
      <w:rPr>
        <w:b/>
        <w:bCs/>
      </w:rPr>
      <w:instrText>PAGE  \* Arabic  \* MERGEFORMAT</w:instrText>
    </w:r>
    <w:r w:rsidRPr="00DF28E5">
      <w:rPr>
        <w:b/>
        <w:bCs/>
      </w:rPr>
      <w:fldChar w:fldCharType="separate"/>
    </w:r>
    <w:r w:rsidRPr="00DF28E5">
      <w:rPr>
        <w:b/>
        <w:bCs/>
      </w:rPr>
      <w:t>1</w:t>
    </w:r>
    <w:r w:rsidRPr="00DF28E5">
      <w:rPr>
        <w:b/>
        <w:bCs/>
      </w:rPr>
      <w:fldChar w:fldCharType="end"/>
    </w:r>
    <w:r w:rsidRPr="00DF28E5">
      <w:t>/</w:t>
    </w:r>
    <w:r w:rsidRPr="00DF28E5">
      <w:rPr>
        <w:b/>
        <w:bCs/>
      </w:rPr>
      <w:fldChar w:fldCharType="begin"/>
    </w:r>
    <w:r w:rsidRPr="00DF28E5">
      <w:rPr>
        <w:b/>
        <w:bCs/>
      </w:rPr>
      <w:instrText>NUMPAGES  \* Arabic  \* MERGEFORMAT</w:instrText>
    </w:r>
    <w:r w:rsidRPr="00DF28E5">
      <w:rPr>
        <w:b/>
        <w:bCs/>
      </w:rPr>
      <w:fldChar w:fldCharType="separate"/>
    </w:r>
    <w:r w:rsidRPr="00DF28E5">
      <w:rPr>
        <w:b/>
        <w:bCs/>
      </w:rPr>
      <w:t>2</w:t>
    </w:r>
    <w:r w:rsidRPr="00DF28E5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DF28E5" w:rsidRDefault="006315CB" w:rsidP="009B4613">
    <w:pPr>
      <w:pStyle w:val="Zpat"/>
    </w:pPr>
    <w:bookmarkStart w:id="2" w:name="_Hlk90061659"/>
    <w:bookmarkStart w:id="3" w:name="_Hlk90061660"/>
    <w:bookmarkStart w:id="4" w:name="_Hlk90061661"/>
    <w:bookmarkStart w:id="5" w:name="_Hlk90061662"/>
    <w:bookmarkStart w:id="6" w:name="_Hlk90061663"/>
    <w:bookmarkStart w:id="7" w:name="_Hlk90061664"/>
    <w:bookmarkStart w:id="8" w:name="_Hlk90061665"/>
    <w:bookmarkStart w:id="9" w:name="_Hlk90061666"/>
    <w:r w:rsidRPr="00DF28E5">
      <w:t xml:space="preserve">Státní fond dopravní infrastruktury, Sokolovská </w:t>
    </w:r>
    <w:r w:rsidR="00760BFD" w:rsidRPr="00DF28E5">
      <w:t>1955/</w:t>
    </w:r>
    <w:r w:rsidRPr="00DF28E5">
      <w:t>278, 190 00 Praha 9</w:t>
    </w:r>
  </w:p>
  <w:p w14:paraId="0B8516B3" w14:textId="4E02EAEC" w:rsidR="006315CB" w:rsidRPr="00DF28E5" w:rsidRDefault="006315CB" w:rsidP="009B4613">
    <w:pPr>
      <w:pStyle w:val="Zpat"/>
    </w:pPr>
    <w:r w:rsidRPr="00DF28E5">
      <w:t xml:space="preserve">Tel.: +420 266 097 110, e-mail: </w:t>
    </w:r>
    <w:r w:rsidR="003B3E9E" w:rsidRPr="00DF28E5">
      <w:t>podatelna</w:t>
    </w:r>
    <w:r w:rsidRPr="00DF28E5">
      <w:t>@sfdi.</w:t>
    </w:r>
    <w:r w:rsidR="007D3039">
      <w:t>gov.</w:t>
    </w:r>
    <w:r w:rsidRPr="00DF28E5">
      <w:t xml:space="preserve">cz, </w:t>
    </w:r>
    <w:hyperlink r:id="rId1" w:history="1">
      <w:r w:rsidRPr="00DF28E5">
        <w:rPr>
          <w:rStyle w:val="Hypertextovodkaz"/>
          <w:color w:val="00447A" w:themeColor="text1"/>
          <w:u w:val="none"/>
        </w:rPr>
        <w:t>sfdi.</w:t>
      </w:r>
      <w:r w:rsidR="00FB1BE0">
        <w:rPr>
          <w:rStyle w:val="Hypertextovodkaz"/>
          <w:color w:val="00447A" w:themeColor="text1"/>
          <w:u w:val="none"/>
        </w:rPr>
        <w:t>gov</w:t>
      </w:r>
      <w:r w:rsidR="00D0625A">
        <w:rPr>
          <w:rStyle w:val="Hypertextovodkaz"/>
          <w:color w:val="00447A" w:themeColor="text1"/>
          <w:u w:val="none"/>
        </w:rPr>
        <w:t>.</w:t>
      </w:r>
      <w:r w:rsidRPr="00DF28E5">
        <w:rPr>
          <w:rStyle w:val="Hypertextovodkaz"/>
          <w:color w:val="00447A" w:themeColor="text1"/>
          <w:u w:val="none"/>
        </w:rPr>
        <w:t>cz</w:t>
      </w:r>
    </w:hyperlink>
  </w:p>
  <w:p w14:paraId="4705A79C" w14:textId="7511A267" w:rsidR="00384A5F" w:rsidRPr="00DF28E5" w:rsidRDefault="006315CB" w:rsidP="006315CB">
    <w:pPr>
      <w:pStyle w:val="Zpat"/>
      <w:tabs>
        <w:tab w:val="clear" w:pos="9180"/>
        <w:tab w:val="right" w:pos="9637"/>
      </w:tabs>
    </w:pPr>
    <w:r w:rsidRPr="00DF28E5">
      <w:t>certifikát ISO 9001:2016</w:t>
    </w:r>
    <w:r w:rsidRPr="00DF28E5">
      <w:tab/>
    </w:r>
    <w:r w:rsidRPr="00DF28E5">
      <w:tab/>
    </w:r>
    <w:bookmarkEnd w:id="2"/>
    <w:bookmarkEnd w:id="3"/>
    <w:bookmarkEnd w:id="4"/>
    <w:bookmarkEnd w:id="5"/>
    <w:bookmarkEnd w:id="6"/>
    <w:bookmarkEnd w:id="7"/>
    <w:bookmarkEnd w:id="8"/>
    <w:bookmarkEnd w:id="9"/>
    <w:r w:rsidRPr="00DF28E5">
      <w:rPr>
        <w:b/>
        <w:bCs/>
      </w:rPr>
      <w:fldChar w:fldCharType="begin"/>
    </w:r>
    <w:r w:rsidRPr="00DF28E5">
      <w:rPr>
        <w:b/>
        <w:bCs/>
      </w:rPr>
      <w:instrText>PAGE  \* Arabic  \* MERGEFORMAT</w:instrText>
    </w:r>
    <w:r w:rsidRPr="00DF28E5">
      <w:rPr>
        <w:b/>
        <w:bCs/>
      </w:rPr>
      <w:fldChar w:fldCharType="separate"/>
    </w:r>
    <w:r w:rsidRPr="00DF28E5">
      <w:rPr>
        <w:b/>
        <w:bCs/>
      </w:rPr>
      <w:t>1</w:t>
    </w:r>
    <w:r w:rsidRPr="00DF28E5">
      <w:rPr>
        <w:b/>
        <w:bCs/>
      </w:rPr>
      <w:fldChar w:fldCharType="end"/>
    </w:r>
    <w:r w:rsidRPr="00DF28E5">
      <w:t>/</w:t>
    </w:r>
    <w:r w:rsidRPr="00DF28E5">
      <w:rPr>
        <w:b/>
        <w:bCs/>
      </w:rPr>
      <w:fldChar w:fldCharType="begin"/>
    </w:r>
    <w:r w:rsidRPr="00DF28E5">
      <w:rPr>
        <w:b/>
        <w:bCs/>
      </w:rPr>
      <w:instrText>NUMPAGES  \* Arabic  \* MERGEFORMAT</w:instrText>
    </w:r>
    <w:r w:rsidRPr="00DF28E5">
      <w:rPr>
        <w:b/>
        <w:bCs/>
      </w:rPr>
      <w:fldChar w:fldCharType="separate"/>
    </w:r>
    <w:r w:rsidRPr="00DF28E5">
      <w:rPr>
        <w:b/>
        <w:bCs/>
      </w:rPr>
      <w:t>2</w:t>
    </w:r>
    <w:r w:rsidRPr="00DF28E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E2C4" w14:textId="77777777" w:rsidR="00E83583" w:rsidRPr="00DF28E5" w:rsidRDefault="00E83583" w:rsidP="009B4613">
      <w:r w:rsidRPr="00DF28E5">
        <w:separator/>
      </w:r>
    </w:p>
  </w:footnote>
  <w:footnote w:type="continuationSeparator" w:id="0">
    <w:p w14:paraId="193E6DEE" w14:textId="77777777" w:rsidR="00E83583" w:rsidRPr="00DF28E5" w:rsidRDefault="00E83583" w:rsidP="009B4613">
      <w:r w:rsidRPr="00DF28E5">
        <w:continuationSeparator/>
      </w:r>
    </w:p>
  </w:footnote>
  <w:footnote w:type="continuationNotice" w:id="1">
    <w:p w14:paraId="68DE7AE3" w14:textId="77777777" w:rsidR="00E83583" w:rsidRPr="00DF28E5" w:rsidRDefault="00E835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Pr="00DF28E5" w:rsidRDefault="006315CB" w:rsidP="003E03F3">
    <w:pPr>
      <w:pStyle w:val="Nzev"/>
    </w:pPr>
    <w:r w:rsidRPr="00DF28E5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Pr="00DF28E5" w:rsidRDefault="006315CB" w:rsidP="009B4613">
    <w:pPr>
      <w:pStyle w:val="Zhlav"/>
    </w:pPr>
  </w:p>
  <w:p w14:paraId="3688FC56" w14:textId="77777777" w:rsidR="00384A5F" w:rsidRPr="00DF28E5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B26D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B59B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C517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A4B5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DBF1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2C537D0"/>
    <w:multiLevelType w:val="hybridMultilevel"/>
    <w:tmpl w:val="82E87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6"/>
  </w:num>
  <w:num w:numId="2" w16cid:durableId="570581371">
    <w:abstractNumId w:val="7"/>
  </w:num>
  <w:num w:numId="3" w16cid:durableId="1234199127">
    <w:abstractNumId w:val="5"/>
  </w:num>
  <w:num w:numId="4" w16cid:durableId="1856577785">
    <w:abstractNumId w:val="0"/>
  </w:num>
  <w:num w:numId="5" w16cid:durableId="310672065">
    <w:abstractNumId w:val="2"/>
  </w:num>
  <w:num w:numId="6" w16cid:durableId="1438527977">
    <w:abstractNumId w:val="4"/>
  </w:num>
  <w:num w:numId="7" w16cid:durableId="1757171641">
    <w:abstractNumId w:val="1"/>
  </w:num>
  <w:num w:numId="8" w16cid:durableId="210679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23CDA"/>
    <w:rsid w:val="00045700"/>
    <w:rsid w:val="000557B9"/>
    <w:rsid w:val="000574B9"/>
    <w:rsid w:val="00081F3D"/>
    <w:rsid w:val="0009059A"/>
    <w:rsid w:val="00094B17"/>
    <w:rsid w:val="000A3D0E"/>
    <w:rsid w:val="000B0875"/>
    <w:rsid w:val="000B5618"/>
    <w:rsid w:val="000D0D6C"/>
    <w:rsid w:val="000D4594"/>
    <w:rsid w:val="000F6E4B"/>
    <w:rsid w:val="00104679"/>
    <w:rsid w:val="001062F2"/>
    <w:rsid w:val="00113936"/>
    <w:rsid w:val="00135F31"/>
    <w:rsid w:val="00142171"/>
    <w:rsid w:val="00161BEF"/>
    <w:rsid w:val="001665F5"/>
    <w:rsid w:val="001748A1"/>
    <w:rsid w:val="00183DC3"/>
    <w:rsid w:val="001D394C"/>
    <w:rsid w:val="001F757C"/>
    <w:rsid w:val="00214D46"/>
    <w:rsid w:val="0022591F"/>
    <w:rsid w:val="00236941"/>
    <w:rsid w:val="00237127"/>
    <w:rsid w:val="00252B02"/>
    <w:rsid w:val="00252B81"/>
    <w:rsid w:val="0027385E"/>
    <w:rsid w:val="00287446"/>
    <w:rsid w:val="002A17BC"/>
    <w:rsid w:val="002A28D5"/>
    <w:rsid w:val="002A39F2"/>
    <w:rsid w:val="002B7E83"/>
    <w:rsid w:val="002E2D21"/>
    <w:rsid w:val="003100FC"/>
    <w:rsid w:val="00326D05"/>
    <w:rsid w:val="00337DF1"/>
    <w:rsid w:val="00345C20"/>
    <w:rsid w:val="0034753A"/>
    <w:rsid w:val="00347603"/>
    <w:rsid w:val="00351F73"/>
    <w:rsid w:val="00353621"/>
    <w:rsid w:val="00370024"/>
    <w:rsid w:val="00370FFB"/>
    <w:rsid w:val="0037289D"/>
    <w:rsid w:val="00384A5F"/>
    <w:rsid w:val="00387D41"/>
    <w:rsid w:val="00392BEF"/>
    <w:rsid w:val="003A5538"/>
    <w:rsid w:val="003A6AE9"/>
    <w:rsid w:val="003B3E9E"/>
    <w:rsid w:val="003B3F8A"/>
    <w:rsid w:val="003C0326"/>
    <w:rsid w:val="003C4267"/>
    <w:rsid w:val="003C7EAD"/>
    <w:rsid w:val="003D6A41"/>
    <w:rsid w:val="003E03F3"/>
    <w:rsid w:val="003F3345"/>
    <w:rsid w:val="003F5BEA"/>
    <w:rsid w:val="004004B8"/>
    <w:rsid w:val="004114CA"/>
    <w:rsid w:val="0042626E"/>
    <w:rsid w:val="00436673"/>
    <w:rsid w:val="00442A62"/>
    <w:rsid w:val="00450CC9"/>
    <w:rsid w:val="004609F6"/>
    <w:rsid w:val="00492B6B"/>
    <w:rsid w:val="00496478"/>
    <w:rsid w:val="004A6DE8"/>
    <w:rsid w:val="004B20C6"/>
    <w:rsid w:val="004B6B1D"/>
    <w:rsid w:val="004C48C9"/>
    <w:rsid w:val="004C5937"/>
    <w:rsid w:val="004D7DBE"/>
    <w:rsid w:val="004F51F7"/>
    <w:rsid w:val="0051659F"/>
    <w:rsid w:val="005305CF"/>
    <w:rsid w:val="0053334B"/>
    <w:rsid w:val="0054746C"/>
    <w:rsid w:val="00550F89"/>
    <w:rsid w:val="00557D60"/>
    <w:rsid w:val="00563CA0"/>
    <w:rsid w:val="005643DE"/>
    <w:rsid w:val="00565C3F"/>
    <w:rsid w:val="00584AE7"/>
    <w:rsid w:val="005B268F"/>
    <w:rsid w:val="005F78BF"/>
    <w:rsid w:val="00604471"/>
    <w:rsid w:val="006315CB"/>
    <w:rsid w:val="00632AED"/>
    <w:rsid w:val="006363B9"/>
    <w:rsid w:val="00641707"/>
    <w:rsid w:val="006515FA"/>
    <w:rsid w:val="006519E0"/>
    <w:rsid w:val="00654815"/>
    <w:rsid w:val="00664239"/>
    <w:rsid w:val="006644B6"/>
    <w:rsid w:val="0067276A"/>
    <w:rsid w:val="006917BB"/>
    <w:rsid w:val="00692A66"/>
    <w:rsid w:val="0069391D"/>
    <w:rsid w:val="0069417C"/>
    <w:rsid w:val="006A2E0F"/>
    <w:rsid w:val="006A4690"/>
    <w:rsid w:val="006B1AF5"/>
    <w:rsid w:val="006C3364"/>
    <w:rsid w:val="006C5A7A"/>
    <w:rsid w:val="006C5F3A"/>
    <w:rsid w:val="006D487E"/>
    <w:rsid w:val="006E2635"/>
    <w:rsid w:val="006E2A66"/>
    <w:rsid w:val="006F131A"/>
    <w:rsid w:val="00715248"/>
    <w:rsid w:val="00717D04"/>
    <w:rsid w:val="00722BB0"/>
    <w:rsid w:val="00724307"/>
    <w:rsid w:val="007279F7"/>
    <w:rsid w:val="0073690C"/>
    <w:rsid w:val="007417F7"/>
    <w:rsid w:val="00760BFD"/>
    <w:rsid w:val="007728DE"/>
    <w:rsid w:val="00781A66"/>
    <w:rsid w:val="007B2126"/>
    <w:rsid w:val="007B6127"/>
    <w:rsid w:val="007B6EDB"/>
    <w:rsid w:val="007C7E4D"/>
    <w:rsid w:val="007D223B"/>
    <w:rsid w:val="007D3039"/>
    <w:rsid w:val="00803A83"/>
    <w:rsid w:val="008148B1"/>
    <w:rsid w:val="008154D3"/>
    <w:rsid w:val="00817545"/>
    <w:rsid w:val="008202A9"/>
    <w:rsid w:val="008240CE"/>
    <w:rsid w:val="00831D47"/>
    <w:rsid w:val="00831DC1"/>
    <w:rsid w:val="00840488"/>
    <w:rsid w:val="00842F47"/>
    <w:rsid w:val="00842FF8"/>
    <w:rsid w:val="0084375A"/>
    <w:rsid w:val="00844AF3"/>
    <w:rsid w:val="00845EC6"/>
    <w:rsid w:val="008468A6"/>
    <w:rsid w:val="00852F01"/>
    <w:rsid w:val="00853CDB"/>
    <w:rsid w:val="00855563"/>
    <w:rsid w:val="008572B1"/>
    <w:rsid w:val="00873171"/>
    <w:rsid w:val="008768E4"/>
    <w:rsid w:val="0088727A"/>
    <w:rsid w:val="00891AA4"/>
    <w:rsid w:val="00894CDC"/>
    <w:rsid w:val="008A56C6"/>
    <w:rsid w:val="008B548A"/>
    <w:rsid w:val="008C4EB6"/>
    <w:rsid w:val="008D6D3F"/>
    <w:rsid w:val="008E2BC5"/>
    <w:rsid w:val="008F23A2"/>
    <w:rsid w:val="00905DB9"/>
    <w:rsid w:val="00913698"/>
    <w:rsid w:val="009174B0"/>
    <w:rsid w:val="00922FB8"/>
    <w:rsid w:val="00923D5A"/>
    <w:rsid w:val="00933D0D"/>
    <w:rsid w:val="00940935"/>
    <w:rsid w:val="00946DF4"/>
    <w:rsid w:val="00964684"/>
    <w:rsid w:val="00966F06"/>
    <w:rsid w:val="00970E0F"/>
    <w:rsid w:val="00987059"/>
    <w:rsid w:val="009A448A"/>
    <w:rsid w:val="009A6DCA"/>
    <w:rsid w:val="009A6FF3"/>
    <w:rsid w:val="009B4613"/>
    <w:rsid w:val="009D2668"/>
    <w:rsid w:val="00A15FA9"/>
    <w:rsid w:val="00A226F1"/>
    <w:rsid w:val="00A367F0"/>
    <w:rsid w:val="00A378A2"/>
    <w:rsid w:val="00A55C04"/>
    <w:rsid w:val="00A61603"/>
    <w:rsid w:val="00A67856"/>
    <w:rsid w:val="00A7359C"/>
    <w:rsid w:val="00A756F8"/>
    <w:rsid w:val="00A82072"/>
    <w:rsid w:val="00A86932"/>
    <w:rsid w:val="00AB41BD"/>
    <w:rsid w:val="00AB5ED8"/>
    <w:rsid w:val="00AB647B"/>
    <w:rsid w:val="00AC03CF"/>
    <w:rsid w:val="00AC1874"/>
    <w:rsid w:val="00AC67A1"/>
    <w:rsid w:val="00AC6E3F"/>
    <w:rsid w:val="00AD12B5"/>
    <w:rsid w:val="00AD5750"/>
    <w:rsid w:val="00AD61A9"/>
    <w:rsid w:val="00AE40ED"/>
    <w:rsid w:val="00AF2297"/>
    <w:rsid w:val="00AF570A"/>
    <w:rsid w:val="00B11090"/>
    <w:rsid w:val="00B15F0C"/>
    <w:rsid w:val="00B16E7D"/>
    <w:rsid w:val="00B24B5B"/>
    <w:rsid w:val="00B43C5D"/>
    <w:rsid w:val="00B46989"/>
    <w:rsid w:val="00B504A5"/>
    <w:rsid w:val="00B51987"/>
    <w:rsid w:val="00B71D73"/>
    <w:rsid w:val="00B77615"/>
    <w:rsid w:val="00B81313"/>
    <w:rsid w:val="00B9729C"/>
    <w:rsid w:val="00BA5E6F"/>
    <w:rsid w:val="00BA636B"/>
    <w:rsid w:val="00BA6BEB"/>
    <w:rsid w:val="00BB1A58"/>
    <w:rsid w:val="00BB49F0"/>
    <w:rsid w:val="00BC48AA"/>
    <w:rsid w:val="00BF10C0"/>
    <w:rsid w:val="00C02DA1"/>
    <w:rsid w:val="00C237B1"/>
    <w:rsid w:val="00C2639B"/>
    <w:rsid w:val="00C27DC1"/>
    <w:rsid w:val="00C43880"/>
    <w:rsid w:val="00C44FB7"/>
    <w:rsid w:val="00C47D16"/>
    <w:rsid w:val="00C63CD7"/>
    <w:rsid w:val="00C649DC"/>
    <w:rsid w:val="00C65D4D"/>
    <w:rsid w:val="00C66AFC"/>
    <w:rsid w:val="00C71EAC"/>
    <w:rsid w:val="00C7543A"/>
    <w:rsid w:val="00C800DF"/>
    <w:rsid w:val="00C85A5B"/>
    <w:rsid w:val="00C93554"/>
    <w:rsid w:val="00C94A94"/>
    <w:rsid w:val="00CB008F"/>
    <w:rsid w:val="00D0260C"/>
    <w:rsid w:val="00D0625A"/>
    <w:rsid w:val="00D126EB"/>
    <w:rsid w:val="00D16C96"/>
    <w:rsid w:val="00D21BEF"/>
    <w:rsid w:val="00D27FF8"/>
    <w:rsid w:val="00D3610B"/>
    <w:rsid w:val="00D4524D"/>
    <w:rsid w:val="00D5190F"/>
    <w:rsid w:val="00D52BEE"/>
    <w:rsid w:val="00D71FBB"/>
    <w:rsid w:val="00D84DD8"/>
    <w:rsid w:val="00D97E71"/>
    <w:rsid w:val="00DA69A1"/>
    <w:rsid w:val="00DB3BEA"/>
    <w:rsid w:val="00DC2F8F"/>
    <w:rsid w:val="00DC435F"/>
    <w:rsid w:val="00DD274F"/>
    <w:rsid w:val="00DD4743"/>
    <w:rsid w:val="00DE4A66"/>
    <w:rsid w:val="00DE6627"/>
    <w:rsid w:val="00DF28E5"/>
    <w:rsid w:val="00DF78B4"/>
    <w:rsid w:val="00E009CB"/>
    <w:rsid w:val="00E17D36"/>
    <w:rsid w:val="00E200C2"/>
    <w:rsid w:val="00E21C25"/>
    <w:rsid w:val="00E4072F"/>
    <w:rsid w:val="00E43222"/>
    <w:rsid w:val="00E45E08"/>
    <w:rsid w:val="00E56CC3"/>
    <w:rsid w:val="00E71EFA"/>
    <w:rsid w:val="00E811B4"/>
    <w:rsid w:val="00E83583"/>
    <w:rsid w:val="00E92DFF"/>
    <w:rsid w:val="00E95D2C"/>
    <w:rsid w:val="00EB70E4"/>
    <w:rsid w:val="00EC661B"/>
    <w:rsid w:val="00EC6F53"/>
    <w:rsid w:val="00F12CAE"/>
    <w:rsid w:val="00F2104A"/>
    <w:rsid w:val="00F23BFF"/>
    <w:rsid w:val="00F46CD2"/>
    <w:rsid w:val="00F95DDE"/>
    <w:rsid w:val="00FB1BE0"/>
    <w:rsid w:val="00FB7920"/>
    <w:rsid w:val="00F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Default">
    <w:name w:val="Default"/>
    <w:rsid w:val="006F131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6F131A"/>
    <w:pPr>
      <w:ind w:left="720"/>
      <w:contextualSpacing/>
    </w:pPr>
  </w:style>
  <w:style w:type="paragraph" w:customStyle="1" w:styleId="MDSR">
    <w:name w:val="MDS ČR"/>
    <w:basedOn w:val="Normln"/>
    <w:rsid w:val="00AC1874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ze">
    <w:name w:val="Revision"/>
    <w:hidden/>
    <w:uiPriority w:val="99"/>
    <w:semiHidden/>
    <w:rsid w:val="006515FA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bartakova@sfdi.gov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sfdi.g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roslav.balik@sfdi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rej.chovanec@sfdi.gov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2025-02-25T14:24:00Z</dcterms:created>
  <dcterms:modified xsi:type="dcterms:W3CDTF">2025-02-25T14:24:00Z</dcterms:modified>
</cp:coreProperties>
</file>