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35D39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zajištění sužeb pro DPPC na objektech VZP ČR</w:t>
      </w:r>
    </w:p>
    <w:p w:rsidR="002059A3" w:rsidRPr="006358A0" w:rsidRDefault="003D6FD9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OB/03/2024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</w:t>
      </w:r>
      <w:r w:rsidR="003D6FD9">
        <w:rPr>
          <w:b/>
          <w:color w:val="165393"/>
          <w:sz w:val="24"/>
          <w:szCs w:val="24"/>
        </w:rPr>
        <w:t>OB/03/2024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</w:t>
            </w:r>
            <w:r w:rsidR="00117410">
              <w:rPr>
                <w:rFonts w:eastAsia="Calibri"/>
                <w:sz w:val="18"/>
                <w:szCs w:val="18"/>
              </w:rPr>
              <w:t>ČNB, Praha 1</w:t>
            </w:r>
            <w:r w:rsidRPr="008D2561">
              <w:rPr>
                <w:rFonts w:eastAsia="Calibri"/>
                <w:sz w:val="18"/>
                <w:szCs w:val="18"/>
              </w:rPr>
              <w:t xml:space="preserve">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gramEnd"/>
            <w:r w:rsidRPr="008D2561">
              <w:rPr>
                <w:rFonts w:eastAsia="Calibri"/>
                <w:sz w:val="18"/>
                <w:szCs w:val="18"/>
              </w:rPr>
              <w:t>:</w:t>
            </w:r>
            <w:r w:rsidR="00117410">
              <w:rPr>
                <w:rFonts w:eastAsia="Calibri"/>
                <w:sz w:val="18"/>
                <w:szCs w:val="18"/>
              </w:rPr>
              <w:t>1110205001/0710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D6FD9">
              <w:rPr>
                <w:rFonts w:eastAsia="Calibri"/>
                <w:b/>
                <w:sz w:val="18"/>
                <w:szCs w:val="18"/>
              </w:rPr>
              <w:t>LENIA DT</w:t>
            </w:r>
            <w:r w:rsidR="00493DB8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D6FD9">
              <w:rPr>
                <w:rFonts w:eastAsia="Calibri"/>
                <w:b/>
                <w:sz w:val="18"/>
                <w:szCs w:val="18"/>
              </w:rPr>
              <w:t>SECURITY</w:t>
            </w:r>
            <w:r w:rsidR="0031783C">
              <w:rPr>
                <w:rFonts w:eastAsia="Calibri"/>
                <w:sz w:val="18"/>
                <w:szCs w:val="18"/>
              </w:rPr>
              <w:t>, spol. s.r.o.</w:t>
            </w:r>
          </w:p>
          <w:p w:rsidR="008D2561" w:rsidRPr="008D2561" w:rsidRDefault="003D6FD9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 Hostivařského nádraží 556/12</w:t>
            </w:r>
          </w:p>
          <w:p w:rsidR="008D2561" w:rsidRPr="008D2561" w:rsidRDefault="003D6FD9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102 00 Praha 10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</w:t>
            </w:r>
            <w:r w:rsidR="003D6FD9">
              <w:rPr>
                <w:rFonts w:eastAsia="Calibri"/>
                <w:sz w:val="18"/>
                <w:szCs w:val="18"/>
              </w:rPr>
              <w:t>: 60467991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</w:t>
            </w:r>
            <w:r w:rsidR="003D6FD9">
              <w:rPr>
                <w:rFonts w:eastAsia="Calibri"/>
                <w:sz w:val="18"/>
                <w:szCs w:val="18"/>
              </w:rPr>
              <w:t>60467991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</w:t>
            </w:r>
            <w:r w:rsidR="003D6FD9">
              <w:rPr>
                <w:rFonts w:eastAsia="Calibri"/>
                <w:sz w:val="18"/>
                <w:szCs w:val="18"/>
              </w:rPr>
              <w:t>SOB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číslo účtu: </w:t>
            </w:r>
            <w:r w:rsidR="003D6FD9">
              <w:rPr>
                <w:rFonts w:eastAsia="Calibri"/>
                <w:sz w:val="18"/>
                <w:szCs w:val="18"/>
              </w:rPr>
              <w:t>282458959/0300</w:t>
            </w:r>
          </w:p>
          <w:p w:rsid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rejstříku </w:t>
            </w:r>
            <w:r w:rsidR="003D6FD9">
              <w:rPr>
                <w:rFonts w:eastAsia="Calibri"/>
                <w:sz w:val="18"/>
                <w:szCs w:val="18"/>
              </w:rPr>
              <w:t>MS v Praze</w:t>
            </w:r>
          </w:p>
          <w:p w:rsidR="003D6FD9" w:rsidRDefault="003D6FD9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oddíl C, vložka 27002</w:t>
            </w:r>
          </w:p>
          <w:p w:rsidR="003D6FD9" w:rsidRPr="008D2561" w:rsidRDefault="003D6FD9" w:rsidP="008D2561">
            <w:pPr>
              <w:rPr>
                <w:rFonts w:eastAsia="Calibri"/>
                <w:sz w:val="18"/>
                <w:szCs w:val="18"/>
              </w:rPr>
            </w:pP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</w:t>
            </w:r>
            <w:r w:rsidR="003D6FD9">
              <w:rPr>
                <w:rFonts w:eastAsia="Calibri"/>
                <w:b/>
                <w:color w:val="165393"/>
                <w:sz w:val="18"/>
                <w:szCs w:val="18"/>
              </w:rPr>
              <w:t>0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 xml:space="preserve">. </w:t>
            </w:r>
            <w:r w:rsidR="003D6FD9">
              <w:rPr>
                <w:rFonts w:eastAsia="Calibri"/>
                <w:b/>
                <w:color w:val="165393"/>
                <w:sz w:val="18"/>
                <w:szCs w:val="18"/>
              </w:rPr>
              <w:t>5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</w:t>
            </w:r>
            <w:r w:rsidR="003D6FD9">
              <w:rPr>
                <w:rFonts w:eastAsia="Calibri"/>
                <w:b/>
                <w:color w:val="165393"/>
                <w:sz w:val="18"/>
                <w:szCs w:val="18"/>
              </w:rPr>
              <w:t>24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tel u 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>z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hotovitele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 xml:space="preserve"> požaduje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7E415A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51658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CC3C60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</w:t>
            </w:r>
            <w:r w:rsidR="00493DB8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5AB" w:rsidRPr="00E97C94" w:rsidRDefault="00606293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Skutečné výjezdy</w:t>
            </w:r>
            <w:r w:rsidR="00643A33">
              <w:rPr>
                <w:rFonts w:eastAsia="Calibri"/>
                <w:sz w:val="18"/>
                <w:szCs w:val="18"/>
                <w:lang w:eastAsia="en-US"/>
              </w:rPr>
              <w:t xml:space="preserve"> na objektech VZP ČR</w:t>
            </w:r>
            <w:r w:rsidR="003675AB">
              <w:rPr>
                <w:rFonts w:eastAsia="Calibri"/>
                <w:sz w:val="18"/>
                <w:szCs w:val="18"/>
                <w:lang w:eastAsia="en-US"/>
              </w:rPr>
              <w:t xml:space="preserve">    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3D6FD9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CC3C60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0D5C47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CC3C60">
              <w:rPr>
                <w:rFonts w:eastAsia="Calibri"/>
                <w:sz w:val="18"/>
                <w:szCs w:val="18"/>
                <w:lang w:eastAsia="en-US"/>
              </w:rPr>
              <w:t>6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493DB8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CC3C60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duben, květen, červen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606293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120 000</w:t>
            </w:r>
            <w:r w:rsidR="00F02C2C">
              <w:rPr>
                <w:rFonts w:eastAsia="Calibri"/>
                <w:sz w:val="18"/>
                <w:szCs w:val="18"/>
                <w:lang w:eastAsia="en-US"/>
              </w:rPr>
              <w:t>,-</w:t>
            </w: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Celková cena</w:t>
            </w:r>
            <w:r w:rsidR="008A0A3E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606293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145 200,-</w:t>
            </w:r>
          </w:p>
        </w:tc>
      </w:tr>
    </w:tbl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Místo plnění a objekt plnění    VZP ČR   </w:t>
      </w:r>
    </w:p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zahájení </w:t>
      </w:r>
      <w:proofErr w:type="gramStart"/>
      <w:r>
        <w:rPr>
          <w:rFonts w:eastAsia="Calibri"/>
          <w:sz w:val="18"/>
          <w:szCs w:val="18"/>
          <w:lang w:eastAsia="en-US"/>
        </w:rPr>
        <w:t xml:space="preserve">plnění:   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</w:t>
      </w:r>
      <w:r w:rsidR="007E415A">
        <w:rPr>
          <w:rFonts w:eastAsia="Calibri"/>
          <w:sz w:val="18"/>
          <w:szCs w:val="18"/>
          <w:lang w:eastAsia="en-US"/>
        </w:rPr>
        <w:t>1</w:t>
      </w:r>
      <w:r>
        <w:rPr>
          <w:rFonts w:eastAsia="Calibri"/>
          <w:sz w:val="18"/>
          <w:szCs w:val="18"/>
          <w:lang w:eastAsia="en-US"/>
        </w:rPr>
        <w:t xml:space="preserve">. </w:t>
      </w:r>
      <w:r w:rsidR="00CC3C60">
        <w:rPr>
          <w:rFonts w:eastAsia="Calibri"/>
          <w:sz w:val="18"/>
          <w:szCs w:val="18"/>
          <w:lang w:eastAsia="en-US"/>
        </w:rPr>
        <w:t>4</w:t>
      </w:r>
      <w:r>
        <w:rPr>
          <w:rFonts w:eastAsia="Calibri"/>
          <w:sz w:val="18"/>
          <w:szCs w:val="18"/>
          <w:lang w:eastAsia="en-US"/>
        </w:rPr>
        <w:t>. 202</w:t>
      </w:r>
      <w:r w:rsidR="00493DB8">
        <w:rPr>
          <w:rFonts w:eastAsia="Calibri"/>
          <w:sz w:val="18"/>
          <w:szCs w:val="18"/>
          <w:lang w:eastAsia="en-US"/>
        </w:rPr>
        <w:t>5</w:t>
      </w:r>
    </w:p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předpokládaného </w:t>
      </w:r>
      <w:proofErr w:type="gramStart"/>
      <w:r>
        <w:rPr>
          <w:rFonts w:eastAsia="Calibri"/>
          <w:sz w:val="18"/>
          <w:szCs w:val="18"/>
          <w:lang w:eastAsia="en-US"/>
        </w:rPr>
        <w:t>dokončení :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          </w:t>
      </w:r>
      <w:r w:rsidR="003D6FD9">
        <w:rPr>
          <w:rFonts w:eastAsia="Calibri"/>
          <w:sz w:val="18"/>
          <w:szCs w:val="18"/>
          <w:lang w:eastAsia="en-US"/>
        </w:rPr>
        <w:t>3</w:t>
      </w:r>
      <w:r w:rsidR="00CC3C60">
        <w:rPr>
          <w:rFonts w:eastAsia="Calibri"/>
          <w:sz w:val="18"/>
          <w:szCs w:val="18"/>
          <w:lang w:eastAsia="en-US"/>
        </w:rPr>
        <w:t>0</w:t>
      </w:r>
      <w:r>
        <w:rPr>
          <w:rFonts w:eastAsia="Calibri"/>
          <w:sz w:val="18"/>
          <w:szCs w:val="18"/>
          <w:lang w:eastAsia="en-US"/>
        </w:rPr>
        <w:t>.</w:t>
      </w:r>
      <w:r w:rsidR="00E750CC">
        <w:rPr>
          <w:rFonts w:eastAsia="Calibri"/>
          <w:sz w:val="18"/>
          <w:szCs w:val="18"/>
          <w:lang w:eastAsia="en-US"/>
        </w:rPr>
        <w:t xml:space="preserve"> </w:t>
      </w:r>
      <w:r w:rsidR="00CC3C60">
        <w:rPr>
          <w:rFonts w:eastAsia="Calibri"/>
          <w:sz w:val="18"/>
          <w:szCs w:val="18"/>
          <w:lang w:eastAsia="en-US"/>
        </w:rPr>
        <w:t>6</w:t>
      </w:r>
      <w:r w:rsidR="00E67836">
        <w:rPr>
          <w:rFonts w:eastAsia="Calibri"/>
          <w:sz w:val="18"/>
          <w:szCs w:val="18"/>
          <w:lang w:eastAsia="en-US"/>
        </w:rPr>
        <w:t>.</w:t>
      </w:r>
      <w:r>
        <w:rPr>
          <w:rFonts w:eastAsia="Calibri"/>
          <w:sz w:val="18"/>
          <w:szCs w:val="18"/>
          <w:lang w:eastAsia="en-US"/>
        </w:rPr>
        <w:t xml:space="preserve"> 202</w:t>
      </w:r>
      <w:r w:rsidR="00493DB8">
        <w:rPr>
          <w:rFonts w:eastAsia="Calibri"/>
          <w:sz w:val="18"/>
          <w:szCs w:val="18"/>
          <w:lang w:eastAsia="en-US"/>
        </w:rPr>
        <w:t>5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 xml:space="preserve">OSTATNÍ UJEDNÁNÍ A PODMÍNKY PLNĚNÍ 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7972BE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Ostatní ujednání a podmínky 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832B3E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</w:t>
            </w:r>
            <w:r w:rsidR="003D6FD9">
              <w:rPr>
                <w:rFonts w:eastAsia="Calibri"/>
                <w:sz w:val="18"/>
                <w:szCs w:val="18"/>
                <w:lang w:eastAsia="en-US"/>
              </w:rPr>
              <w:t>ovozní oddělení jednotlivých objektů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r w:rsidR="0051658C">
        <w:rPr>
          <w:sz w:val="18"/>
          <w:szCs w:val="18"/>
        </w:rPr>
        <w:t xml:space="preserve">                                                                                                 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    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</w:t>
      </w:r>
    </w:p>
    <w:p w:rsidR="00C7075B" w:rsidRDefault="00C7075B" w:rsidP="008D2561">
      <w:pPr>
        <w:rPr>
          <w:sz w:val="18"/>
          <w:szCs w:val="18"/>
        </w:rPr>
      </w:pP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3D6FD9">
        <w:rPr>
          <w:sz w:val="18"/>
          <w:szCs w:val="18"/>
        </w:rPr>
        <w:t>Ondřej jelen</w:t>
      </w:r>
    </w:p>
    <w:p w:rsidR="003D6FD9" w:rsidRPr="008D2561" w:rsidRDefault="003D6FD9" w:rsidP="008D2561">
      <w:pPr>
        <w:rPr>
          <w:sz w:val="18"/>
          <w:szCs w:val="18"/>
        </w:rPr>
      </w:pPr>
      <w:r>
        <w:rPr>
          <w:sz w:val="18"/>
          <w:szCs w:val="18"/>
        </w:rPr>
        <w:t>Jednatel společnosti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6D9" w:rsidRDefault="008066D9">
      <w:r>
        <w:separator/>
      </w:r>
    </w:p>
  </w:endnote>
  <w:endnote w:type="continuationSeparator" w:id="0">
    <w:p w:rsidR="008066D9" w:rsidRDefault="00806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6D9" w:rsidRDefault="008066D9">
      <w:r>
        <w:separator/>
      </w:r>
    </w:p>
  </w:footnote>
  <w:footnote w:type="continuationSeparator" w:id="0">
    <w:p w:rsidR="008066D9" w:rsidRDefault="00806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</w:t>
    </w:r>
    <w:r w:rsidR="003D6FD9">
      <w:t>03/2024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13E2"/>
    <w:rsid w:val="00042F48"/>
    <w:rsid w:val="00044920"/>
    <w:rsid w:val="00044F9B"/>
    <w:rsid w:val="000466B7"/>
    <w:rsid w:val="00046F8F"/>
    <w:rsid w:val="0004717C"/>
    <w:rsid w:val="00047F57"/>
    <w:rsid w:val="000508C3"/>
    <w:rsid w:val="000559B5"/>
    <w:rsid w:val="000625C3"/>
    <w:rsid w:val="00065B17"/>
    <w:rsid w:val="0006618B"/>
    <w:rsid w:val="00075E10"/>
    <w:rsid w:val="00077389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4183"/>
    <w:rsid w:val="00097721"/>
    <w:rsid w:val="000A50DF"/>
    <w:rsid w:val="000A6D9D"/>
    <w:rsid w:val="000A71B3"/>
    <w:rsid w:val="000B0F25"/>
    <w:rsid w:val="000B26BC"/>
    <w:rsid w:val="000B438D"/>
    <w:rsid w:val="000B7C9F"/>
    <w:rsid w:val="000C212C"/>
    <w:rsid w:val="000C49DA"/>
    <w:rsid w:val="000C4E73"/>
    <w:rsid w:val="000C5527"/>
    <w:rsid w:val="000C5645"/>
    <w:rsid w:val="000D02C7"/>
    <w:rsid w:val="000D0E1B"/>
    <w:rsid w:val="000D2A35"/>
    <w:rsid w:val="000D3342"/>
    <w:rsid w:val="000D44CE"/>
    <w:rsid w:val="000D57F4"/>
    <w:rsid w:val="000D5C47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166E3"/>
    <w:rsid w:val="00117410"/>
    <w:rsid w:val="00121B01"/>
    <w:rsid w:val="00125596"/>
    <w:rsid w:val="001263C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82349"/>
    <w:rsid w:val="00191F1C"/>
    <w:rsid w:val="00197B20"/>
    <w:rsid w:val="001A140A"/>
    <w:rsid w:val="001A4824"/>
    <w:rsid w:val="001A65AD"/>
    <w:rsid w:val="001B1BC6"/>
    <w:rsid w:val="001B6F8F"/>
    <w:rsid w:val="001B7F8A"/>
    <w:rsid w:val="001C10A2"/>
    <w:rsid w:val="001C3691"/>
    <w:rsid w:val="001C4217"/>
    <w:rsid w:val="001C58CB"/>
    <w:rsid w:val="001C7F0A"/>
    <w:rsid w:val="001D1753"/>
    <w:rsid w:val="001D3FD1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2315"/>
    <w:rsid w:val="002444AE"/>
    <w:rsid w:val="002466C1"/>
    <w:rsid w:val="00247E25"/>
    <w:rsid w:val="00250796"/>
    <w:rsid w:val="00252246"/>
    <w:rsid w:val="002529CF"/>
    <w:rsid w:val="002543CA"/>
    <w:rsid w:val="002546E3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1A82"/>
    <w:rsid w:val="002B2F82"/>
    <w:rsid w:val="002B50DD"/>
    <w:rsid w:val="002B56DF"/>
    <w:rsid w:val="002B65C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1C0D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5722"/>
    <w:rsid w:val="00326815"/>
    <w:rsid w:val="0033015A"/>
    <w:rsid w:val="00330C62"/>
    <w:rsid w:val="00330E4D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75AB"/>
    <w:rsid w:val="00367F58"/>
    <w:rsid w:val="00375C3E"/>
    <w:rsid w:val="0037606D"/>
    <w:rsid w:val="0037689A"/>
    <w:rsid w:val="00381A8D"/>
    <w:rsid w:val="00385CE9"/>
    <w:rsid w:val="00386BEE"/>
    <w:rsid w:val="00390511"/>
    <w:rsid w:val="00391899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D6FD9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6384"/>
    <w:rsid w:val="00417FCA"/>
    <w:rsid w:val="0042201B"/>
    <w:rsid w:val="00426DC3"/>
    <w:rsid w:val="004274DF"/>
    <w:rsid w:val="00431DEF"/>
    <w:rsid w:val="00432B37"/>
    <w:rsid w:val="004371D2"/>
    <w:rsid w:val="0043761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72EE0"/>
    <w:rsid w:val="00481B7A"/>
    <w:rsid w:val="00482175"/>
    <w:rsid w:val="004835FB"/>
    <w:rsid w:val="00484539"/>
    <w:rsid w:val="00487CB2"/>
    <w:rsid w:val="0049196A"/>
    <w:rsid w:val="00493DB8"/>
    <w:rsid w:val="00494B54"/>
    <w:rsid w:val="00497385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51CF"/>
    <w:rsid w:val="004C7C15"/>
    <w:rsid w:val="004D1B4D"/>
    <w:rsid w:val="004D1C60"/>
    <w:rsid w:val="004D2B9B"/>
    <w:rsid w:val="004D6474"/>
    <w:rsid w:val="004D6C5E"/>
    <w:rsid w:val="004D7603"/>
    <w:rsid w:val="004E2D81"/>
    <w:rsid w:val="004E7316"/>
    <w:rsid w:val="004F36D3"/>
    <w:rsid w:val="004F4857"/>
    <w:rsid w:val="00507128"/>
    <w:rsid w:val="00511B85"/>
    <w:rsid w:val="0051374B"/>
    <w:rsid w:val="00514C0C"/>
    <w:rsid w:val="00515EA0"/>
    <w:rsid w:val="005162EC"/>
    <w:rsid w:val="0051658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19C8"/>
    <w:rsid w:val="00554E58"/>
    <w:rsid w:val="00560110"/>
    <w:rsid w:val="00562EB5"/>
    <w:rsid w:val="00572C32"/>
    <w:rsid w:val="005834B5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06293"/>
    <w:rsid w:val="00617C2D"/>
    <w:rsid w:val="0062295B"/>
    <w:rsid w:val="00622BB6"/>
    <w:rsid w:val="00623F42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3A33"/>
    <w:rsid w:val="006445E1"/>
    <w:rsid w:val="00646AF4"/>
    <w:rsid w:val="00647695"/>
    <w:rsid w:val="00647D41"/>
    <w:rsid w:val="00651F0A"/>
    <w:rsid w:val="00652E3E"/>
    <w:rsid w:val="00654853"/>
    <w:rsid w:val="00656F5D"/>
    <w:rsid w:val="00661046"/>
    <w:rsid w:val="00661791"/>
    <w:rsid w:val="00667379"/>
    <w:rsid w:val="00671143"/>
    <w:rsid w:val="0067151C"/>
    <w:rsid w:val="00671C42"/>
    <w:rsid w:val="00673C89"/>
    <w:rsid w:val="006765CA"/>
    <w:rsid w:val="00680AD2"/>
    <w:rsid w:val="00683208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2DB"/>
    <w:rsid w:val="006D151D"/>
    <w:rsid w:val="006D18C9"/>
    <w:rsid w:val="006D3521"/>
    <w:rsid w:val="006D4201"/>
    <w:rsid w:val="006D4D3C"/>
    <w:rsid w:val="006D7514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33E6"/>
    <w:rsid w:val="00704A38"/>
    <w:rsid w:val="00711DFA"/>
    <w:rsid w:val="0072532F"/>
    <w:rsid w:val="00726489"/>
    <w:rsid w:val="00731021"/>
    <w:rsid w:val="00731E73"/>
    <w:rsid w:val="00735D39"/>
    <w:rsid w:val="00735E50"/>
    <w:rsid w:val="0074135D"/>
    <w:rsid w:val="007434D9"/>
    <w:rsid w:val="007437A6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86F4A"/>
    <w:rsid w:val="007901CD"/>
    <w:rsid w:val="00790343"/>
    <w:rsid w:val="007972BE"/>
    <w:rsid w:val="007A2BFE"/>
    <w:rsid w:val="007A37F5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415A"/>
    <w:rsid w:val="007E5AD5"/>
    <w:rsid w:val="007F173B"/>
    <w:rsid w:val="007F3E69"/>
    <w:rsid w:val="007F4648"/>
    <w:rsid w:val="007F6216"/>
    <w:rsid w:val="007F6D6A"/>
    <w:rsid w:val="008066D9"/>
    <w:rsid w:val="0081031D"/>
    <w:rsid w:val="00811E9E"/>
    <w:rsid w:val="00814043"/>
    <w:rsid w:val="00814120"/>
    <w:rsid w:val="00820222"/>
    <w:rsid w:val="00825025"/>
    <w:rsid w:val="00827679"/>
    <w:rsid w:val="00827831"/>
    <w:rsid w:val="00832B3E"/>
    <w:rsid w:val="00836312"/>
    <w:rsid w:val="00843BD7"/>
    <w:rsid w:val="0084496C"/>
    <w:rsid w:val="00845D90"/>
    <w:rsid w:val="008467DE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0A3E"/>
    <w:rsid w:val="008A2F3E"/>
    <w:rsid w:val="008A5021"/>
    <w:rsid w:val="008A50D0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1F1D"/>
    <w:rsid w:val="008E36F1"/>
    <w:rsid w:val="008E3E0F"/>
    <w:rsid w:val="008E4623"/>
    <w:rsid w:val="008E4B34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2D0D"/>
    <w:rsid w:val="00924317"/>
    <w:rsid w:val="0092694F"/>
    <w:rsid w:val="009311D1"/>
    <w:rsid w:val="00933BB2"/>
    <w:rsid w:val="00934447"/>
    <w:rsid w:val="0093508A"/>
    <w:rsid w:val="00936A47"/>
    <w:rsid w:val="00940C65"/>
    <w:rsid w:val="0094347A"/>
    <w:rsid w:val="009435DE"/>
    <w:rsid w:val="00943C43"/>
    <w:rsid w:val="00944DED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86C13"/>
    <w:rsid w:val="00992166"/>
    <w:rsid w:val="00992AB6"/>
    <w:rsid w:val="009937CE"/>
    <w:rsid w:val="00996095"/>
    <w:rsid w:val="009A0F4E"/>
    <w:rsid w:val="009A7143"/>
    <w:rsid w:val="009B07E8"/>
    <w:rsid w:val="009B0E5D"/>
    <w:rsid w:val="009B2F86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C81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08B1"/>
    <w:rsid w:val="00A81209"/>
    <w:rsid w:val="00A8639A"/>
    <w:rsid w:val="00A913E1"/>
    <w:rsid w:val="00A92ADB"/>
    <w:rsid w:val="00A95B50"/>
    <w:rsid w:val="00AA23E7"/>
    <w:rsid w:val="00AA2853"/>
    <w:rsid w:val="00AA3FD5"/>
    <w:rsid w:val="00AA4225"/>
    <w:rsid w:val="00AB011B"/>
    <w:rsid w:val="00AB06BD"/>
    <w:rsid w:val="00AB20B3"/>
    <w:rsid w:val="00AB2E48"/>
    <w:rsid w:val="00AB5688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07F62"/>
    <w:rsid w:val="00B10559"/>
    <w:rsid w:val="00B114EE"/>
    <w:rsid w:val="00B13658"/>
    <w:rsid w:val="00B13D40"/>
    <w:rsid w:val="00B21621"/>
    <w:rsid w:val="00B237E3"/>
    <w:rsid w:val="00B25B37"/>
    <w:rsid w:val="00B34A2D"/>
    <w:rsid w:val="00B35E8F"/>
    <w:rsid w:val="00B36366"/>
    <w:rsid w:val="00B36B3D"/>
    <w:rsid w:val="00B37CF2"/>
    <w:rsid w:val="00B41FEB"/>
    <w:rsid w:val="00B44DF3"/>
    <w:rsid w:val="00B45825"/>
    <w:rsid w:val="00B46E66"/>
    <w:rsid w:val="00B473CB"/>
    <w:rsid w:val="00B52C3C"/>
    <w:rsid w:val="00B56943"/>
    <w:rsid w:val="00B627F6"/>
    <w:rsid w:val="00B63938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0E66"/>
    <w:rsid w:val="00B9234C"/>
    <w:rsid w:val="00B94CD3"/>
    <w:rsid w:val="00B94E97"/>
    <w:rsid w:val="00BA0C2B"/>
    <w:rsid w:val="00BA1381"/>
    <w:rsid w:val="00BA4F11"/>
    <w:rsid w:val="00BA559B"/>
    <w:rsid w:val="00BA74D5"/>
    <w:rsid w:val="00BC03E4"/>
    <w:rsid w:val="00BC0932"/>
    <w:rsid w:val="00BC1C66"/>
    <w:rsid w:val="00BC3376"/>
    <w:rsid w:val="00BC4A21"/>
    <w:rsid w:val="00BC4FE6"/>
    <w:rsid w:val="00BD26ED"/>
    <w:rsid w:val="00BD2D2E"/>
    <w:rsid w:val="00BD30B8"/>
    <w:rsid w:val="00BD3D0E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10E1"/>
    <w:rsid w:val="00C05522"/>
    <w:rsid w:val="00C118FF"/>
    <w:rsid w:val="00C12C23"/>
    <w:rsid w:val="00C13841"/>
    <w:rsid w:val="00C14CCC"/>
    <w:rsid w:val="00C1667C"/>
    <w:rsid w:val="00C24351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831DD"/>
    <w:rsid w:val="00C85AB0"/>
    <w:rsid w:val="00CA07F6"/>
    <w:rsid w:val="00CA4D44"/>
    <w:rsid w:val="00CA633C"/>
    <w:rsid w:val="00CA6860"/>
    <w:rsid w:val="00CB243B"/>
    <w:rsid w:val="00CB41A6"/>
    <w:rsid w:val="00CB488F"/>
    <w:rsid w:val="00CB6D06"/>
    <w:rsid w:val="00CC2AEA"/>
    <w:rsid w:val="00CC38E2"/>
    <w:rsid w:val="00CC3C60"/>
    <w:rsid w:val="00CC6E2A"/>
    <w:rsid w:val="00CC7B7C"/>
    <w:rsid w:val="00CD1029"/>
    <w:rsid w:val="00CD3F7B"/>
    <w:rsid w:val="00CD6C76"/>
    <w:rsid w:val="00CE0D70"/>
    <w:rsid w:val="00CE2132"/>
    <w:rsid w:val="00CE6AE8"/>
    <w:rsid w:val="00CF344E"/>
    <w:rsid w:val="00CF3895"/>
    <w:rsid w:val="00CF4B1A"/>
    <w:rsid w:val="00D01F18"/>
    <w:rsid w:val="00D01FD7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4549"/>
    <w:rsid w:val="00DA5210"/>
    <w:rsid w:val="00DA7FC0"/>
    <w:rsid w:val="00DB06B4"/>
    <w:rsid w:val="00DB4ABD"/>
    <w:rsid w:val="00DB5112"/>
    <w:rsid w:val="00DB5EBD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10FA"/>
    <w:rsid w:val="00E1703B"/>
    <w:rsid w:val="00E2085E"/>
    <w:rsid w:val="00E22EC4"/>
    <w:rsid w:val="00E24BAE"/>
    <w:rsid w:val="00E311B7"/>
    <w:rsid w:val="00E314C3"/>
    <w:rsid w:val="00E33379"/>
    <w:rsid w:val="00E418BD"/>
    <w:rsid w:val="00E4256F"/>
    <w:rsid w:val="00E42FB3"/>
    <w:rsid w:val="00E432EE"/>
    <w:rsid w:val="00E45867"/>
    <w:rsid w:val="00E462EF"/>
    <w:rsid w:val="00E464BB"/>
    <w:rsid w:val="00E470F7"/>
    <w:rsid w:val="00E51C87"/>
    <w:rsid w:val="00E5524A"/>
    <w:rsid w:val="00E6241C"/>
    <w:rsid w:val="00E638D5"/>
    <w:rsid w:val="00E66101"/>
    <w:rsid w:val="00E67836"/>
    <w:rsid w:val="00E716A1"/>
    <w:rsid w:val="00E7497B"/>
    <w:rsid w:val="00E750CC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12F0"/>
    <w:rsid w:val="00EB329B"/>
    <w:rsid w:val="00EB4F5C"/>
    <w:rsid w:val="00EC00FB"/>
    <w:rsid w:val="00EC13AF"/>
    <w:rsid w:val="00EC2661"/>
    <w:rsid w:val="00ED49FD"/>
    <w:rsid w:val="00EF1EE8"/>
    <w:rsid w:val="00EF307D"/>
    <w:rsid w:val="00EF3833"/>
    <w:rsid w:val="00EF6F7C"/>
    <w:rsid w:val="00F02C2C"/>
    <w:rsid w:val="00F04C74"/>
    <w:rsid w:val="00F06310"/>
    <w:rsid w:val="00F13D52"/>
    <w:rsid w:val="00F15DA8"/>
    <w:rsid w:val="00F1622F"/>
    <w:rsid w:val="00F17A4B"/>
    <w:rsid w:val="00F20EB6"/>
    <w:rsid w:val="00F22943"/>
    <w:rsid w:val="00F26474"/>
    <w:rsid w:val="00F308B8"/>
    <w:rsid w:val="00F341D4"/>
    <w:rsid w:val="00F36FD8"/>
    <w:rsid w:val="00F478B1"/>
    <w:rsid w:val="00F47D84"/>
    <w:rsid w:val="00F55874"/>
    <w:rsid w:val="00F5597B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B7D6D"/>
    <w:rsid w:val="00FC0285"/>
    <w:rsid w:val="00FC24C4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Čtvrtlíková Lucie Ing. (VZP ČR Ústředí)</cp:lastModifiedBy>
  <cp:revision>2</cp:revision>
  <cp:lastPrinted>2025-03-14T12:14:00Z</cp:lastPrinted>
  <dcterms:created xsi:type="dcterms:W3CDTF">2025-03-18T07:30:00Z</dcterms:created>
  <dcterms:modified xsi:type="dcterms:W3CDTF">2025-03-18T07:30:00Z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