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E724D" w14:textId="30E2ED94" w:rsidR="009C7804" w:rsidRDefault="009C7804" w:rsidP="009C7804">
      <w:r>
        <w:t>Dodatek č. 2 ke smlouvě č. 604</w:t>
      </w:r>
    </w:p>
    <w:p w14:paraId="50254AAB" w14:textId="77777777" w:rsidR="009C7804" w:rsidRDefault="009C7804" w:rsidP="009C7804"/>
    <w:p w14:paraId="786A5E71" w14:textId="09B3C1FA" w:rsidR="009C7804" w:rsidRPr="009C7804" w:rsidRDefault="009C7804" w:rsidP="009C7804">
      <w:r w:rsidRPr="009C7804">
        <w:t xml:space="preserve">Vážený uživateli </w:t>
      </w:r>
      <w:proofErr w:type="spellStart"/>
      <w:r w:rsidRPr="009C7804">
        <w:t>Labsystému</w:t>
      </w:r>
      <w:proofErr w:type="spellEnd"/>
      <w:r w:rsidRPr="009C7804">
        <w:t>,</w:t>
      </w:r>
    </w:p>
    <w:p w14:paraId="23B5FCE7" w14:textId="77777777" w:rsidR="009C7804" w:rsidRPr="009C7804" w:rsidRDefault="009C7804" w:rsidP="009C7804">
      <w:r w:rsidRPr="009C7804">
        <w:t xml:space="preserve">na základě uzavřené smlouvy o poskytování servisních služeb společností CROSS </w:t>
      </w:r>
      <w:proofErr w:type="spellStart"/>
      <w:r w:rsidRPr="009C7804">
        <w:t>Labsystém</w:t>
      </w:r>
      <w:proofErr w:type="spellEnd"/>
      <w:r w:rsidRPr="009C7804">
        <w:t xml:space="preserve"> s.r.o. a uveřejnění průměrné roční míry inflace za rok 2024, si dovolujeme tuto sazbu zahrnout do ceny námi poskytovaných služeb. </w:t>
      </w:r>
    </w:p>
    <w:p w14:paraId="17B3FA78" w14:textId="77777777" w:rsidR="009C7804" w:rsidRPr="009C7804" w:rsidRDefault="009C7804" w:rsidP="009C7804">
      <w:r w:rsidRPr="009C7804">
        <w:t>Zveřejňujeme nový ceník s platností od 10. 4. 2025. Jedná se o navýšení, které i nadále zachovává reálnou cenu našich služeb, která nebyla zvýšena od 1.1.2023.</w:t>
      </w:r>
    </w:p>
    <w:p w14:paraId="6E9C8B2F" w14:textId="77777777" w:rsidR="009C7804" w:rsidRPr="009C7804" w:rsidRDefault="009C7804" w:rsidP="009C7804">
      <w:pPr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1"/>
        <w:gridCol w:w="3012"/>
        <w:gridCol w:w="3009"/>
      </w:tblGrid>
      <w:tr w:rsidR="009C7804" w:rsidRPr="009C7804" w14:paraId="2E5FE91A" w14:textId="77777777" w:rsidTr="009C7804"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46FC1" w14:textId="77777777" w:rsidR="009C7804" w:rsidRPr="009C7804" w:rsidRDefault="009C7804" w:rsidP="009C7804"/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00553" w14:textId="77777777" w:rsidR="009C7804" w:rsidRPr="009C7804" w:rsidRDefault="009C7804" w:rsidP="009C7804">
            <w:r w:rsidRPr="009C7804">
              <w:t xml:space="preserve">Zákazníci se servisní smlouvou 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8FC32" w14:textId="77777777" w:rsidR="009C7804" w:rsidRPr="009C7804" w:rsidRDefault="009C7804" w:rsidP="009C7804">
            <w:r w:rsidRPr="009C7804">
              <w:t>Zákazníci bez servisní smlouvy</w:t>
            </w:r>
          </w:p>
        </w:tc>
      </w:tr>
      <w:tr w:rsidR="009C7804" w:rsidRPr="009C7804" w14:paraId="2C6A8B92" w14:textId="77777777" w:rsidTr="009C7804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E433E" w14:textId="77777777" w:rsidR="009C7804" w:rsidRPr="009C7804" w:rsidRDefault="009C7804" w:rsidP="009C7804">
            <w:r w:rsidRPr="009C7804">
              <w:t>Konzultace</w:t>
            </w:r>
          </w:p>
          <w:p w14:paraId="76E66F39" w14:textId="77777777" w:rsidR="009C7804" w:rsidRPr="009C7804" w:rsidRDefault="009C7804" w:rsidP="009C7804">
            <w:r w:rsidRPr="009C7804">
              <w:t>Práce programátora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5C569" w14:textId="77777777" w:rsidR="009C7804" w:rsidRPr="009C7804" w:rsidRDefault="009C7804" w:rsidP="009C7804">
            <w:r w:rsidRPr="009C7804">
              <w:t>990,- Kč/hod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30F9B" w14:textId="77777777" w:rsidR="009C7804" w:rsidRPr="009C7804" w:rsidRDefault="009C7804" w:rsidP="009C7804">
            <w:r w:rsidRPr="009C7804">
              <w:t>1500,- Kč/hod</w:t>
            </w:r>
          </w:p>
        </w:tc>
      </w:tr>
      <w:tr w:rsidR="009C7804" w:rsidRPr="009C7804" w14:paraId="4A66D0B8" w14:textId="77777777" w:rsidTr="009C7804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93263" w14:textId="77777777" w:rsidR="009C7804" w:rsidRPr="009C7804" w:rsidRDefault="009C7804" w:rsidP="009C7804">
            <w:r w:rsidRPr="009C7804">
              <w:t xml:space="preserve">Cestovné / </w:t>
            </w:r>
            <w:proofErr w:type="gramStart"/>
            <w:r w:rsidRPr="009C7804">
              <w:t>1km</w:t>
            </w:r>
            <w:proofErr w:type="gramEnd"/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ECB57" w14:textId="77777777" w:rsidR="009C7804" w:rsidRPr="009C7804" w:rsidRDefault="009C7804" w:rsidP="009C7804">
            <w:r w:rsidRPr="009C7804">
              <w:t>13 Kč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BBE78" w14:textId="77777777" w:rsidR="009C7804" w:rsidRPr="009C7804" w:rsidRDefault="009C7804" w:rsidP="009C7804">
            <w:r w:rsidRPr="009C7804">
              <w:t>13 Kč</w:t>
            </w:r>
          </w:p>
        </w:tc>
      </w:tr>
    </w:tbl>
    <w:p w14:paraId="6561F57D" w14:textId="77777777" w:rsidR="009C7804" w:rsidRPr="009C7804" w:rsidRDefault="009C7804" w:rsidP="009C7804"/>
    <w:p w14:paraId="7A13A3A8" w14:textId="77777777" w:rsidR="009C7804" w:rsidRPr="009C7804" w:rsidRDefault="009C7804" w:rsidP="009C7804">
      <w:r w:rsidRPr="009C7804">
        <w:t>Všechny ceny jsou uvedeny bez DPH.</w:t>
      </w:r>
    </w:p>
    <w:p w14:paraId="5E7A6FC5" w14:textId="77777777" w:rsidR="009C7804" w:rsidRPr="009C7804" w:rsidRDefault="009C7804" w:rsidP="009C7804"/>
    <w:p w14:paraId="1A1ECFA1" w14:textId="77777777" w:rsidR="009C7804" w:rsidRPr="009C7804" w:rsidRDefault="009C7804" w:rsidP="009C7804">
      <w:r w:rsidRPr="009C7804">
        <w:t>Aktuální ceny implementačních balíčků prací sdělíme při konkrétním vyžádání.</w:t>
      </w:r>
    </w:p>
    <w:p w14:paraId="2B101F05" w14:textId="77777777" w:rsidR="009C7804" w:rsidRPr="009C7804" w:rsidRDefault="009C7804" w:rsidP="009C7804"/>
    <w:p w14:paraId="2482B9E4" w14:textId="77777777" w:rsidR="009C7804" w:rsidRPr="009C7804" w:rsidRDefault="009C7804" w:rsidP="009C7804">
      <w:r w:rsidRPr="009C7804">
        <w:t>V případě potřeby doplnění jakýchkoliv informací jsem Vám k dispozici.</w:t>
      </w:r>
    </w:p>
    <w:p w14:paraId="462226B6" w14:textId="77777777" w:rsidR="009C7804" w:rsidRPr="009C7804" w:rsidRDefault="009C7804" w:rsidP="009C7804"/>
    <w:p w14:paraId="2733E784" w14:textId="77777777" w:rsidR="009C7804" w:rsidRPr="009C7804" w:rsidRDefault="009C7804" w:rsidP="009C7804">
      <w:r w:rsidRPr="009C7804">
        <w:t>S pozdravem</w:t>
      </w:r>
    </w:p>
    <w:p w14:paraId="0D456CCD" w14:textId="77777777" w:rsidR="009C7804" w:rsidRPr="009C7804" w:rsidRDefault="009C7804" w:rsidP="009C7804"/>
    <w:p w14:paraId="3B6BB0A4" w14:textId="4ED66F55" w:rsidR="009C7804" w:rsidRPr="009C7804" w:rsidRDefault="009C7804" w:rsidP="009C7804">
      <w:proofErr w:type="spellStart"/>
      <w:r>
        <w:t>xxxxxx</w:t>
      </w:r>
      <w:proofErr w:type="spellEnd"/>
    </w:p>
    <w:p w14:paraId="2D6457F3" w14:textId="77777777" w:rsidR="009C7804" w:rsidRPr="009C7804" w:rsidRDefault="009C7804" w:rsidP="009C7804">
      <w:r w:rsidRPr="009C7804">
        <w:t xml:space="preserve">CROSS </w:t>
      </w:r>
      <w:proofErr w:type="spellStart"/>
      <w:r w:rsidRPr="009C7804">
        <w:t>Labsystém</w:t>
      </w:r>
      <w:proofErr w:type="spellEnd"/>
      <w:r w:rsidRPr="009C7804">
        <w:t>, s.r.o.</w:t>
      </w:r>
    </w:p>
    <w:p w14:paraId="7D8ECCFB" w14:textId="77777777" w:rsidR="009C7804" w:rsidRPr="009C7804" w:rsidRDefault="009C7804" w:rsidP="009C7804">
      <w:r w:rsidRPr="009C7804">
        <w:t>Hasičská 397</w:t>
      </w:r>
    </w:p>
    <w:p w14:paraId="6A5AB2DD" w14:textId="77777777" w:rsidR="009C7804" w:rsidRPr="009C7804" w:rsidRDefault="009C7804" w:rsidP="009C7804">
      <w:r w:rsidRPr="009C7804">
        <w:t>76302 Zlín</w:t>
      </w:r>
    </w:p>
    <w:p w14:paraId="348CC7E4" w14:textId="3225A7ED" w:rsidR="009C7804" w:rsidRPr="009C7804" w:rsidRDefault="009C7804" w:rsidP="009C7804">
      <w:r w:rsidRPr="009C7804">
        <w:t>tel. +</w:t>
      </w:r>
      <w:proofErr w:type="spellStart"/>
      <w:r>
        <w:t>xxxxx</w:t>
      </w:r>
      <w:proofErr w:type="spellEnd"/>
    </w:p>
    <w:p w14:paraId="17DD361F" w14:textId="4D029087" w:rsidR="009C7804" w:rsidRPr="009C7804" w:rsidRDefault="009C7804" w:rsidP="009C7804">
      <w:r w:rsidRPr="009C7804">
        <w:t xml:space="preserve">e-mail: </w:t>
      </w:r>
      <w:hyperlink r:id="rId4" w:history="1">
        <w:proofErr w:type="spellStart"/>
        <w:r>
          <w:rPr>
            <w:rStyle w:val="Hypertextovodkaz"/>
          </w:rPr>
          <w:t>xxxx</w:t>
        </w:r>
        <w:proofErr w:type="spellEnd"/>
      </w:hyperlink>
    </w:p>
    <w:p w14:paraId="1C71F0E5" w14:textId="77777777" w:rsidR="009C7804" w:rsidRPr="009C7804" w:rsidRDefault="009C7804" w:rsidP="009C7804"/>
    <w:p w14:paraId="5A334C6B" w14:textId="77777777" w:rsidR="009C7804" w:rsidRPr="009C7804" w:rsidRDefault="009C7804" w:rsidP="009C7804"/>
    <w:p w14:paraId="7FF01441" w14:textId="77777777" w:rsidR="0058295F" w:rsidRDefault="0058295F"/>
    <w:sectPr w:rsidR="00582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04"/>
    <w:rsid w:val="001504C4"/>
    <w:rsid w:val="0058295F"/>
    <w:rsid w:val="009C7804"/>
    <w:rsid w:val="00E8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2E8D"/>
  <w15:chartTrackingRefBased/>
  <w15:docId w15:val="{F7759D94-C303-4D21-ABFD-2A893FC8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7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7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78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7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78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78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78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78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78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7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7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78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780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780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78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78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78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780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C78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C7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7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C7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C7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780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C780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C780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7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780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C7804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C780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7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rova@labsy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783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Hrubá</dc:creator>
  <cp:keywords/>
  <dc:description/>
  <cp:lastModifiedBy>Ivana Hrubá</cp:lastModifiedBy>
  <cp:revision>1</cp:revision>
  <dcterms:created xsi:type="dcterms:W3CDTF">2025-03-18T07:44:00Z</dcterms:created>
  <dcterms:modified xsi:type="dcterms:W3CDTF">2025-03-18T07:47:00Z</dcterms:modified>
</cp:coreProperties>
</file>