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757" w:rsidRDefault="00C26E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81757" w:rsidRDefault="00C26E1F">
      <w:pPr>
        <w:framePr w:w="9067" w:wrap="auto" w:hAnchor="text" w:x="1416" w:y="1740"/>
        <w:widowControl w:val="0"/>
        <w:autoSpaceDE w:val="0"/>
        <w:autoSpaceDN w:val="0"/>
        <w:spacing w:before="0" w:after="0" w:line="342" w:lineRule="exact"/>
        <w:jc w:val="left"/>
        <w:rPr>
          <w:rFonts w:ascii="NEJUON+Montserrat-Bold"/>
          <w:color w:val="000000"/>
          <w:sz w:val="28"/>
        </w:rPr>
      </w:pPr>
      <w:proofErr w:type="spellStart"/>
      <w:r>
        <w:rPr>
          <w:rFonts w:ascii="NEJUON+Montserrat-Bold" w:hAnsi="NEJUON+Montserrat-Bold" w:cs="NEJUON+Montserrat-Bold"/>
          <w:color w:val="7FA59C"/>
          <w:sz w:val="28"/>
        </w:rPr>
        <w:t>Cenová</w:t>
      </w:r>
      <w:proofErr w:type="spellEnd"/>
      <w:r>
        <w:rPr>
          <w:rFonts w:ascii="NEJUON+Montserrat-Bold"/>
          <w:color w:val="7FA59C"/>
          <w:sz w:val="28"/>
        </w:rPr>
        <w:t xml:space="preserve"> </w:t>
      </w:r>
      <w:proofErr w:type="spellStart"/>
      <w:r>
        <w:rPr>
          <w:rFonts w:ascii="NEJUON+Montserrat-Bold" w:hAnsi="NEJUON+Montserrat-Bold" w:cs="NEJUON+Montserrat-Bold"/>
          <w:color w:val="7FA59C"/>
          <w:sz w:val="28"/>
        </w:rPr>
        <w:t>nabídka</w:t>
      </w:r>
      <w:proofErr w:type="spellEnd"/>
      <w:r>
        <w:rPr>
          <w:rFonts w:ascii="NEJUON+Montserrat-Bold"/>
          <w:color w:val="7FA59C"/>
          <w:sz w:val="28"/>
        </w:rPr>
        <w:t xml:space="preserve"> </w:t>
      </w:r>
      <w:proofErr w:type="spellStart"/>
      <w:r>
        <w:rPr>
          <w:rFonts w:ascii="NEJUON+Montserrat-Bold"/>
          <w:color w:val="7FA59C"/>
          <w:sz w:val="28"/>
        </w:rPr>
        <w:t>podlicence</w:t>
      </w:r>
      <w:proofErr w:type="spellEnd"/>
      <w:r>
        <w:rPr>
          <w:rFonts w:ascii="NEJUON+Montserrat-Bold"/>
          <w:color w:val="7FA59C"/>
          <w:sz w:val="28"/>
        </w:rPr>
        <w:t xml:space="preserve"> </w:t>
      </w:r>
      <w:proofErr w:type="spellStart"/>
      <w:r>
        <w:rPr>
          <w:rFonts w:ascii="NEJUON+Montserrat-Bold" w:hAnsi="NEJUON+Montserrat-Bold" w:cs="NEJUON+Montserrat-Bold"/>
          <w:color w:val="7FA59C"/>
          <w:sz w:val="28"/>
        </w:rPr>
        <w:t>systému</w:t>
      </w:r>
      <w:proofErr w:type="spellEnd"/>
      <w:r>
        <w:rPr>
          <w:rFonts w:ascii="NEJUON+Montserrat-Bold"/>
          <w:color w:val="7FA59C"/>
          <w:sz w:val="28"/>
        </w:rPr>
        <w:t xml:space="preserve"> </w:t>
      </w:r>
      <w:proofErr w:type="spellStart"/>
      <w:r>
        <w:rPr>
          <w:rFonts w:ascii="NEJUON+Montserrat-Bold"/>
          <w:color w:val="7FA59C"/>
          <w:sz w:val="28"/>
        </w:rPr>
        <w:t>Grantys</w:t>
      </w:r>
      <w:proofErr w:type="spellEnd"/>
      <w:r>
        <w:rPr>
          <w:rFonts w:ascii="NEJUON+Montserrat-Bold"/>
          <w:color w:val="7FA59C"/>
          <w:sz w:val="28"/>
        </w:rPr>
        <w:t xml:space="preserve"> a </w:t>
      </w:r>
      <w:proofErr w:type="spellStart"/>
      <w:r>
        <w:rPr>
          <w:rFonts w:ascii="NEJUON+Montserrat-Bold" w:hAnsi="NEJUON+Montserrat-Bold" w:cs="NEJUON+Montserrat-Bold"/>
          <w:color w:val="7FA59C"/>
          <w:sz w:val="28"/>
        </w:rPr>
        <w:t>souvisejících</w:t>
      </w:r>
      <w:proofErr w:type="spellEnd"/>
    </w:p>
    <w:p w:rsidR="00681757" w:rsidRDefault="00C26E1F">
      <w:pPr>
        <w:framePr w:w="9067" w:wrap="auto" w:hAnchor="text" w:x="1416" w:y="174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NEJUON+Montserrat-Bold"/>
          <w:color w:val="7FA59C"/>
          <w:sz w:val="28"/>
        </w:rPr>
        <w:t>slu</w:t>
      </w:r>
      <w:r>
        <w:rPr>
          <w:rFonts w:ascii="PJNOCQ+Montserrat-Bold" w:hAnsi="PJNOCQ+Montserrat-Bold" w:cs="PJNOCQ+Montserrat-Bold"/>
          <w:color w:val="7FA59C"/>
          <w:sz w:val="28"/>
        </w:rPr>
        <w:t>ž</w:t>
      </w:r>
      <w:r>
        <w:rPr>
          <w:rFonts w:ascii="NEJUON+Montserrat-Bold"/>
          <w:color w:val="7FA59C"/>
          <w:sz w:val="28"/>
        </w:rPr>
        <w:t>eb</w:t>
      </w:r>
      <w:proofErr w:type="spellEnd"/>
      <w:r>
        <w:rPr>
          <w:rFonts w:ascii="NEJUON+Montserrat-Bold"/>
          <w:color w:val="7FA59C"/>
          <w:sz w:val="28"/>
        </w:rPr>
        <w:t xml:space="preserve"> M</w:t>
      </w:r>
      <w:r>
        <w:rPr>
          <w:rFonts w:ascii="PJNOCQ+Montserrat-Bold" w:hAnsi="PJNOCQ+Montserrat-Bold" w:cs="PJNOCQ+Montserrat-Bold"/>
          <w:color w:val="7FA59C"/>
          <w:sz w:val="28"/>
        </w:rPr>
        <w:t>ě</w:t>
      </w:r>
      <w:r>
        <w:rPr>
          <w:rFonts w:ascii="NEJUON+Montserrat-Bold"/>
          <w:color w:val="7FA59C"/>
          <w:sz w:val="28"/>
        </w:rPr>
        <w:t>sto Krom</w:t>
      </w:r>
      <w:r>
        <w:rPr>
          <w:rFonts w:ascii="PJNOCQ+Montserrat-Bold" w:hAnsi="PJNOCQ+Montserrat-Bold" w:cs="PJNOCQ+Montserrat-Bold"/>
          <w:color w:val="7FA59C"/>
          <w:sz w:val="28"/>
        </w:rPr>
        <w:t>ěř</w:t>
      </w:r>
      <w:r>
        <w:rPr>
          <w:rFonts w:ascii="NEJUON+Montserrat-Bold" w:hAnsi="NEJUON+Montserrat-Bold" w:cs="NEJUON+Montserrat-Bold"/>
          <w:color w:val="7FA59C"/>
          <w:sz w:val="28"/>
        </w:rPr>
        <w:t>í</w:t>
      </w:r>
      <w:r>
        <w:rPr>
          <w:rFonts w:ascii="PJNOCQ+Montserrat-Bold" w:hAnsi="PJNOCQ+Montserrat-Bold" w:cs="PJNOCQ+Montserrat-Bold"/>
          <w:color w:val="7FA59C"/>
          <w:sz w:val="28"/>
        </w:rPr>
        <w:t>ž</w:t>
      </w:r>
    </w:p>
    <w:p w:rsidR="00681757" w:rsidRDefault="00C26E1F">
      <w:pPr>
        <w:framePr w:w="318" w:wrap="auto" w:hAnchor="text" w:x="1419" w:y="2911"/>
        <w:widowControl w:val="0"/>
        <w:autoSpaceDE w:val="0"/>
        <w:autoSpaceDN w:val="0"/>
        <w:spacing w:before="0" w:after="0" w:line="243" w:lineRule="exact"/>
        <w:jc w:val="left"/>
        <w:rPr>
          <w:rFonts w:ascii="UNWOFD+Montserrat-Bold"/>
          <w:color w:val="000000"/>
          <w:sz w:val="20"/>
        </w:rPr>
      </w:pPr>
      <w:r>
        <w:rPr>
          <w:rFonts w:ascii="UNWOFD+Montserrat-Bold"/>
          <w:color w:val="000000"/>
          <w:sz w:val="20"/>
        </w:rPr>
        <w:t>1</w:t>
      </w:r>
    </w:p>
    <w:p w:rsidR="00681757" w:rsidRDefault="00C26E1F">
      <w:pPr>
        <w:framePr w:w="292" w:wrap="auto" w:hAnchor="text" w:x="1497" w:y="2911"/>
        <w:widowControl w:val="0"/>
        <w:autoSpaceDE w:val="0"/>
        <w:autoSpaceDN w:val="0"/>
        <w:spacing w:before="0" w:after="0" w:line="243" w:lineRule="exact"/>
        <w:jc w:val="left"/>
        <w:rPr>
          <w:rFonts w:ascii="UNWOFD+Montserrat-Bold"/>
          <w:color w:val="000000"/>
          <w:sz w:val="20"/>
        </w:rPr>
      </w:pPr>
      <w:r>
        <w:rPr>
          <w:rFonts w:ascii="UNWOFD+Montserrat-Bold"/>
          <w:color w:val="000000"/>
          <w:sz w:val="20"/>
        </w:rPr>
        <w:t>.</w:t>
      </w:r>
    </w:p>
    <w:p w:rsidR="00681757" w:rsidRDefault="00C26E1F">
      <w:pPr>
        <w:framePr w:w="8333" w:wrap="auto" w:hAnchor="text" w:x="1776" w:y="2911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UNWOFD+Montserrat-Bold"/>
          <w:color w:val="000000"/>
          <w:sz w:val="20"/>
        </w:rPr>
        <w:t xml:space="preserve">CLOUD </w:t>
      </w:r>
      <w:proofErr w:type="spellStart"/>
      <w:r>
        <w:rPr>
          <w:rFonts w:ascii="UNWOFD+Montserrat-Bold"/>
          <w:color w:val="000000"/>
          <w:sz w:val="20"/>
        </w:rPr>
        <w:t>varianta</w:t>
      </w:r>
      <w:proofErr w:type="spellEnd"/>
      <w:r>
        <w:rPr>
          <w:rFonts w:ascii="UNWOFD+Montserrat-Bold"/>
          <w:color w:val="000000"/>
          <w:sz w:val="20"/>
        </w:rPr>
        <w:t xml:space="preserve"> PROFESSIONAL </w:t>
      </w:r>
      <w:r>
        <w:rPr>
          <w:rFonts w:ascii="AKRKCS+Montserrat-Regular"/>
          <w:color w:val="000000"/>
          <w:sz w:val="20"/>
        </w:rPr>
        <w:t xml:space="preserve">(data </w:t>
      </w:r>
      <w:proofErr w:type="spellStart"/>
      <w:r>
        <w:rPr>
          <w:rFonts w:ascii="AKRKCS+Montserrat-Regular"/>
          <w:color w:val="000000"/>
          <w:sz w:val="20"/>
        </w:rPr>
        <w:t>jsou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umíst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r>
        <w:rPr>
          <w:rFonts w:ascii="AKRKCS+Montserrat-Regular"/>
          <w:color w:val="000000"/>
          <w:sz w:val="20"/>
        </w:rPr>
        <w:t>na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na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serveru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Poskytovatele</w:t>
      </w:r>
      <w:proofErr w:type="spellEnd"/>
      <w:r>
        <w:rPr>
          <w:rFonts w:ascii="AKRKCS+Montserrat-Regular"/>
          <w:color w:val="000000"/>
          <w:sz w:val="20"/>
        </w:rPr>
        <w:t>):</w:t>
      </w:r>
    </w:p>
    <w:p w:rsidR="00681757" w:rsidRDefault="00C26E1F">
      <w:pPr>
        <w:framePr w:w="349" w:wrap="auto" w:hAnchor="text" w:x="2138" w:y="3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ODAHP+SymbolMT"/>
          <w:color w:val="000000"/>
          <w:sz w:val="20"/>
        </w:rPr>
        <w:t>-</w:t>
      </w:r>
    </w:p>
    <w:p w:rsidR="00681757" w:rsidRDefault="00C26E1F">
      <w:pPr>
        <w:framePr w:w="349" w:wrap="auto" w:hAnchor="text" w:x="2138" w:y="3276"/>
        <w:widowControl w:val="0"/>
        <w:autoSpaceDE w:val="0"/>
        <w:autoSpaceDN w:val="0"/>
        <w:spacing w:before="12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ODAHP+SymbolMT"/>
          <w:color w:val="000000"/>
          <w:sz w:val="20"/>
        </w:rPr>
        <w:t>-</w:t>
      </w:r>
    </w:p>
    <w:p w:rsidR="00681757" w:rsidRDefault="00C26E1F">
      <w:pPr>
        <w:framePr w:w="5601" w:wrap="auto" w:hAnchor="text" w:x="2496" w:y="3283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jednorázov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poplatek</w:t>
      </w:r>
      <w:proofErr w:type="spellEnd"/>
      <w:r>
        <w:rPr>
          <w:rFonts w:ascii="AKRKCS+Montserrat-Regular"/>
          <w:color w:val="000000"/>
          <w:sz w:val="20"/>
        </w:rPr>
        <w:t xml:space="preserve"> za </w:t>
      </w:r>
      <w:proofErr w:type="spellStart"/>
      <w:r>
        <w:rPr>
          <w:rFonts w:ascii="AKRKCS+Montserrat-Regular"/>
          <w:color w:val="000000"/>
          <w:sz w:val="20"/>
        </w:rPr>
        <w:t>implementaci</w:t>
      </w:r>
      <w:proofErr w:type="spellEnd"/>
      <w:r>
        <w:rPr>
          <w:rFonts w:ascii="AKRKCS+Montserrat-Regular"/>
          <w:color w:val="000000"/>
          <w:sz w:val="20"/>
        </w:rPr>
        <w:t xml:space="preserve">: 0 </w:t>
      </w:r>
      <w:proofErr w:type="spellStart"/>
      <w:r>
        <w:rPr>
          <w:rFonts w:ascii="AKRKCS+Montserrat-Regular"/>
          <w:color w:val="000000"/>
          <w:sz w:val="20"/>
        </w:rPr>
        <w:t>K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bez DPH</w:t>
      </w:r>
    </w:p>
    <w:p w:rsidR="00681757" w:rsidRDefault="00C26E1F">
      <w:pPr>
        <w:framePr w:w="5785" w:wrap="auto" w:hAnchor="text" w:x="2496" w:y="3655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proofErr w:type="spellStart"/>
      <w:r>
        <w:rPr>
          <w:rFonts w:ascii="AKRKCS+Montserrat-Regular"/>
          <w:color w:val="000000"/>
          <w:sz w:val="20"/>
        </w:rPr>
        <w:t>m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r>
        <w:rPr>
          <w:rFonts w:ascii="AKRKCS+Montserrat-Regular" w:hAnsi="AKRKCS+Montserrat-Regular" w:cs="AKRKCS+Montserrat-Regular"/>
          <w:color w:val="000000"/>
          <w:sz w:val="20"/>
        </w:rPr>
        <w:t>sí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 w:hAnsi="AKRKCS+Montserrat-Regular" w:cs="AKRKCS+Montserrat-Regular"/>
          <w:color w:val="000000"/>
          <w:sz w:val="20"/>
        </w:rPr>
        <w:t>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poplatek</w:t>
      </w:r>
      <w:proofErr w:type="spellEnd"/>
      <w:r>
        <w:rPr>
          <w:rFonts w:ascii="AKRKCS+Montserrat-Regular"/>
          <w:color w:val="000000"/>
          <w:sz w:val="20"/>
        </w:rPr>
        <w:t xml:space="preserve"> za </w:t>
      </w:r>
      <w:proofErr w:type="spellStart"/>
      <w:r>
        <w:rPr>
          <w:rFonts w:ascii="AKRKCS+Montserrat-Regular"/>
          <w:color w:val="000000"/>
          <w:sz w:val="20"/>
        </w:rPr>
        <w:t>u</w:t>
      </w:r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 w:hAnsi="AKRKCS+Montserrat-Regular" w:cs="AKRKCS+Montserrat-Regular"/>
          <w:color w:val="000000"/>
          <w:sz w:val="20"/>
        </w:rPr>
        <w:t>ití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podlicence</w:t>
      </w:r>
      <w:proofErr w:type="spellEnd"/>
      <w:r>
        <w:rPr>
          <w:rFonts w:ascii="AKRKCS+Montserrat-Regular"/>
          <w:color w:val="000000"/>
          <w:sz w:val="20"/>
        </w:rPr>
        <w:t xml:space="preserve">: 4 490 </w:t>
      </w:r>
      <w:proofErr w:type="spellStart"/>
      <w:r>
        <w:rPr>
          <w:rFonts w:ascii="AKRKCS+Montserrat-Regular"/>
          <w:color w:val="000000"/>
          <w:sz w:val="20"/>
        </w:rPr>
        <w:t>K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bez DPH</w:t>
      </w:r>
    </w:p>
    <w:p w:rsidR="00681757" w:rsidRDefault="00C26E1F">
      <w:pPr>
        <w:framePr w:w="358" w:wrap="auto" w:hAnchor="text" w:x="1416" w:y="4382"/>
        <w:widowControl w:val="0"/>
        <w:autoSpaceDE w:val="0"/>
        <w:autoSpaceDN w:val="0"/>
        <w:spacing w:before="0" w:after="0" w:line="243" w:lineRule="exact"/>
        <w:jc w:val="left"/>
        <w:rPr>
          <w:rFonts w:ascii="UNWOFD+Montserrat-Bold"/>
          <w:color w:val="000000"/>
          <w:sz w:val="20"/>
        </w:rPr>
      </w:pPr>
      <w:r>
        <w:rPr>
          <w:rFonts w:ascii="UNWOFD+Montserrat-Bold"/>
          <w:color w:val="000000"/>
          <w:sz w:val="20"/>
        </w:rPr>
        <w:t>2</w:t>
      </w:r>
    </w:p>
    <w:p w:rsidR="00681757" w:rsidRDefault="00C26E1F">
      <w:pPr>
        <w:framePr w:w="4143" w:wrap="auto" w:hAnchor="text" w:x="1534" w:y="4382"/>
        <w:widowControl w:val="0"/>
        <w:autoSpaceDE w:val="0"/>
        <w:autoSpaceDN w:val="0"/>
        <w:spacing w:before="0" w:after="0" w:line="243" w:lineRule="exact"/>
        <w:jc w:val="left"/>
        <w:rPr>
          <w:rFonts w:ascii="UNWOFD+Montserrat-Bold"/>
          <w:color w:val="000000"/>
          <w:sz w:val="20"/>
        </w:rPr>
      </w:pPr>
      <w:r>
        <w:rPr>
          <w:rFonts w:ascii="UNWOFD+Montserrat-Bold"/>
          <w:color w:val="000000"/>
          <w:sz w:val="20"/>
        </w:rPr>
        <w:t>.</w:t>
      </w:r>
      <w:r>
        <w:rPr>
          <w:rFonts w:ascii="UNWOFD+Montserrat-Bold"/>
          <w:color w:val="000000"/>
          <w:spacing w:val="133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Seznam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slu</w:t>
      </w:r>
      <w:r>
        <w:rPr>
          <w:rFonts w:ascii="HWJKEB+Montserrat-Bold" w:hAnsi="HWJKEB+Montserrat-Bold" w:cs="HWJKEB+Montserrat-Bold"/>
          <w:color w:val="000000"/>
          <w:sz w:val="20"/>
        </w:rPr>
        <w:t>ž</w:t>
      </w:r>
      <w:r>
        <w:rPr>
          <w:rFonts w:ascii="UNWOFD+Montserrat-Bold"/>
          <w:color w:val="000000"/>
          <w:sz w:val="20"/>
        </w:rPr>
        <w:t>eb</w:t>
      </w:r>
      <w:proofErr w:type="spellEnd"/>
      <w:r>
        <w:rPr>
          <w:rFonts w:ascii="UNWOFD+Montserrat-Bold"/>
          <w:color w:val="000000"/>
          <w:sz w:val="20"/>
        </w:rPr>
        <w:t xml:space="preserve"> v </w:t>
      </w:r>
      <w:proofErr w:type="spellStart"/>
      <w:r>
        <w:rPr>
          <w:rFonts w:ascii="UNWOFD+Montserrat-Bold" w:hAnsi="UNWOFD+Montserrat-Bold" w:cs="UNWOFD+Montserrat-Bold"/>
          <w:color w:val="000000"/>
          <w:sz w:val="20"/>
        </w:rPr>
        <w:t>rámci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podlicence</w:t>
      </w:r>
      <w:proofErr w:type="spellEnd"/>
      <w:r>
        <w:rPr>
          <w:rFonts w:ascii="UNWOFD+Montserrat-Bold"/>
          <w:color w:val="000000"/>
          <w:sz w:val="20"/>
        </w:rPr>
        <w:t>:</w:t>
      </w:r>
    </w:p>
    <w:p w:rsidR="00681757" w:rsidRDefault="00C26E1F">
      <w:pPr>
        <w:framePr w:w="6339" w:wrap="auto" w:hAnchor="text" w:x="1984" w:y="4745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a.</w:t>
      </w:r>
      <w:r>
        <w:rPr>
          <w:rFonts w:ascii="AKRKCS+Montserrat-Regular"/>
          <w:color w:val="000000"/>
          <w:spacing w:val="147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úprava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grafiky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systému</w:t>
      </w:r>
      <w:proofErr w:type="spellEnd"/>
      <w:r>
        <w:rPr>
          <w:rFonts w:ascii="AKRKCS+Montserrat-Regular"/>
          <w:color w:val="000000"/>
          <w:sz w:val="20"/>
        </w:rPr>
        <w:t xml:space="preserve"> (logo + </w:t>
      </w:r>
      <w:proofErr w:type="spellStart"/>
      <w:r>
        <w:rPr>
          <w:rFonts w:ascii="AKRKCS+Montserrat-Regular"/>
          <w:color w:val="000000"/>
          <w:sz w:val="20"/>
        </w:rPr>
        <w:t>zm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r>
        <w:rPr>
          <w:rFonts w:ascii="AKRKCS+Montserrat-Regular"/>
          <w:color w:val="000000"/>
          <w:sz w:val="20"/>
        </w:rPr>
        <w:t>na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barvy</w:t>
      </w:r>
      <w:proofErr w:type="spellEnd"/>
      <w:r>
        <w:rPr>
          <w:rFonts w:ascii="AKRKCS+Montserrat-Regular"/>
          <w:color w:val="000000"/>
          <w:sz w:val="20"/>
        </w:rPr>
        <w:t>)</w:t>
      </w:r>
    </w:p>
    <w:p w:rsidR="00681757" w:rsidRDefault="00C26E1F">
      <w:pPr>
        <w:framePr w:w="6339" w:wrap="auto" w:hAnchor="text" w:x="1984" w:y="4745"/>
        <w:widowControl w:val="0"/>
        <w:autoSpaceDE w:val="0"/>
        <w:autoSpaceDN w:val="0"/>
        <w:spacing w:before="122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b.</w:t>
      </w:r>
      <w:r>
        <w:rPr>
          <w:rFonts w:ascii="AKRKCS+Montserrat-Regular"/>
          <w:color w:val="000000"/>
          <w:spacing w:val="13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zaji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/>
          <w:color w:val="000000"/>
          <w:sz w:val="20"/>
        </w:rPr>
        <w:t>t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r>
        <w:rPr>
          <w:rFonts w:ascii="AKRKCS+Montserrat-Regular" w:hAnsi="AKRKCS+Montserrat-Regular" w:cs="AKRKCS+Montserrat-Regular"/>
          <w:color w:val="000000"/>
          <w:sz w:val="20"/>
        </w:rPr>
        <w:t>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neomezeného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/>
          <w:color w:val="000000"/>
          <w:sz w:val="20"/>
        </w:rPr>
        <w:t>tu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/>
          <w:color w:val="000000"/>
          <w:sz w:val="20"/>
        </w:rPr>
        <w:t>adatel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 xml:space="preserve">/ </w:t>
      </w:r>
      <w:proofErr w:type="spellStart"/>
      <w:r>
        <w:rPr>
          <w:rFonts w:ascii="AKRKCS+Montserrat-Regular"/>
          <w:color w:val="000000"/>
          <w:sz w:val="20"/>
        </w:rPr>
        <w:t>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 w:hAnsi="AKRKCS+Montserrat-Regular" w:cs="AKRKCS+Montserrat-Regular"/>
          <w:color w:val="000000"/>
          <w:sz w:val="20"/>
        </w:rPr>
        <w:t>íjemc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grant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  <w:r>
        <w:rPr>
          <w:rFonts w:ascii="AKRKCS+Montserrat-Regular"/>
          <w:color w:val="000000"/>
          <w:sz w:val="20"/>
        </w:rPr>
        <w:t>,</w:t>
      </w:r>
    </w:p>
    <w:p w:rsidR="00681757" w:rsidRDefault="00C26E1F">
      <w:pPr>
        <w:framePr w:w="8743" w:wrap="auto" w:hAnchor="text" w:x="1984" w:y="5472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c.</w:t>
      </w:r>
      <w:r>
        <w:rPr>
          <w:rFonts w:ascii="AKRKCS+Montserrat-Regular"/>
          <w:color w:val="000000"/>
          <w:spacing w:val="15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zaji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/>
          <w:color w:val="000000"/>
          <w:sz w:val="20"/>
        </w:rPr>
        <w:t>t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r>
        <w:rPr>
          <w:rFonts w:ascii="AKRKCS+Montserrat-Regular" w:hAnsi="AKRKCS+Montserrat-Regular" w:cs="AKRKCS+Montserrat-Regular"/>
          <w:color w:val="000000"/>
          <w:sz w:val="20"/>
        </w:rPr>
        <w:t>ní</w:t>
      </w:r>
      <w:proofErr w:type="spellEnd"/>
      <w:r>
        <w:rPr>
          <w:rFonts w:ascii="AKRKCS+Montserrat-Regular"/>
          <w:color w:val="000000"/>
          <w:spacing w:val="102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neomezeného</w:t>
      </w:r>
      <w:proofErr w:type="spellEnd"/>
      <w:r>
        <w:rPr>
          <w:rFonts w:ascii="AKRKCS+Montserrat-Regular"/>
          <w:color w:val="000000"/>
          <w:spacing w:val="102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/>
          <w:color w:val="000000"/>
          <w:sz w:val="20"/>
        </w:rPr>
        <w:t>tu</w:t>
      </w:r>
      <w:proofErr w:type="spellEnd"/>
      <w:r>
        <w:rPr>
          <w:rFonts w:ascii="AKRKCS+Montserrat-Regular"/>
          <w:color w:val="000000"/>
          <w:spacing w:val="102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ú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/>
          <w:color w:val="000000"/>
          <w:sz w:val="20"/>
        </w:rPr>
        <w:t>t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105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/>
          <w:color w:val="000000"/>
          <w:sz w:val="20"/>
        </w:rPr>
        <w:t>ech</w:t>
      </w:r>
      <w:proofErr w:type="spellEnd"/>
      <w:r>
        <w:rPr>
          <w:rFonts w:ascii="AKRKCS+Montserrat-Regular"/>
          <w:color w:val="000000"/>
          <w:spacing w:val="10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typ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AKRKCS+Montserrat-Regular" w:hAnsi="AKRKCS+Montserrat-Regular" w:cs="AKRKCS+Montserrat-Regular"/>
          <w:color w:val="000000"/>
          <w:sz w:val="20"/>
        </w:rPr>
        <w:t>(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administrátor</w:t>
      </w:r>
      <w:proofErr w:type="spellEnd"/>
      <w:r>
        <w:rPr>
          <w:rFonts w:ascii="AKRKCS+Montserrat-Regular" w:hAnsi="AKRKCS+Montserrat-Regular" w:cs="AKRKCS+Montserrat-Regular"/>
          <w:color w:val="000000"/>
          <w:sz w:val="20"/>
        </w:rPr>
        <w:t>,</w:t>
      </w:r>
      <w:r>
        <w:rPr>
          <w:rFonts w:ascii="AKRKCS+Montserrat-Regular"/>
          <w:color w:val="000000"/>
          <w:spacing w:val="102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koordinátor</w:t>
      </w:r>
      <w:proofErr w:type="spellEnd"/>
      <w:r>
        <w:rPr>
          <w:rFonts w:ascii="AKRKCS+Montserrat-Regular" w:hAnsi="AKRKCS+Montserrat-Regular" w:cs="AKRKCS+Montserrat-Regular"/>
          <w:color w:val="000000"/>
          <w:sz w:val="20"/>
        </w:rPr>
        <w:t>,</w:t>
      </w:r>
    </w:p>
    <w:p w:rsidR="00681757" w:rsidRDefault="00C26E1F">
      <w:pPr>
        <w:framePr w:w="2754" w:wrap="auto" w:hAnchor="text" w:x="2344" w:y="5717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proofErr w:type="spellStart"/>
      <w:r>
        <w:rPr>
          <w:rFonts w:ascii="AKRKCS+Montserrat-Regular"/>
          <w:color w:val="000000"/>
          <w:sz w:val="20"/>
        </w:rPr>
        <w:t>hodnotitel</w:t>
      </w:r>
      <w:proofErr w:type="spellEnd"/>
      <w:r>
        <w:rPr>
          <w:rFonts w:ascii="AKRKCS+Montserrat-Regular"/>
          <w:color w:val="000000"/>
          <w:sz w:val="20"/>
        </w:rPr>
        <w:t xml:space="preserve">, host,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/>
          <w:color w:val="000000"/>
          <w:sz w:val="20"/>
        </w:rPr>
        <w:t>adatel</w:t>
      </w:r>
      <w:proofErr w:type="spellEnd"/>
      <w:r>
        <w:rPr>
          <w:rFonts w:ascii="AKRKCS+Montserrat-Regular"/>
          <w:color w:val="000000"/>
          <w:sz w:val="20"/>
        </w:rPr>
        <w:t>),</w:t>
      </w:r>
    </w:p>
    <w:p w:rsidR="00681757" w:rsidRDefault="00C26E1F">
      <w:pPr>
        <w:framePr w:w="4436" w:wrap="auto" w:hAnchor="text" w:x="1984" w:y="6082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d.</w:t>
      </w:r>
      <w:r>
        <w:rPr>
          <w:rFonts w:ascii="AKRKCS+Montserrat-Regular"/>
          <w:color w:val="000000"/>
          <w:spacing w:val="13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zaji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/>
          <w:color w:val="000000"/>
          <w:sz w:val="20"/>
        </w:rPr>
        <w:t>t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r>
        <w:rPr>
          <w:rFonts w:ascii="AKRKCS+Montserrat-Regular" w:hAnsi="AKRKCS+Montserrat-Regular" w:cs="AKRKCS+Montserrat-Regular"/>
          <w:color w:val="000000"/>
          <w:sz w:val="20"/>
        </w:rPr>
        <w:t>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podání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a</w:t>
      </w:r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 xml:space="preserve">1 000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 w:hAnsi="AKRKCS+Montserrat-Regular" w:cs="AKRKCS+Montserrat-Regular"/>
          <w:color w:val="000000"/>
          <w:sz w:val="20"/>
        </w:rPr>
        <w:t>ádostí</w:t>
      </w:r>
      <w:proofErr w:type="spellEnd"/>
      <w:r>
        <w:rPr>
          <w:rFonts w:ascii="AKRKCS+Montserrat-Regular"/>
          <w:color w:val="000000"/>
          <w:sz w:val="20"/>
        </w:rPr>
        <w:t xml:space="preserve"> za </w:t>
      </w:r>
      <w:proofErr w:type="spellStart"/>
      <w:r>
        <w:rPr>
          <w:rFonts w:ascii="AKRKCS+Montserrat-Regular"/>
          <w:color w:val="000000"/>
          <w:sz w:val="20"/>
        </w:rPr>
        <w:t>rok</w:t>
      </w:r>
      <w:proofErr w:type="spellEnd"/>
    </w:p>
    <w:p w:rsidR="00681757" w:rsidRDefault="00C26E1F">
      <w:pPr>
        <w:framePr w:w="4153" w:wrap="auto" w:hAnchor="text" w:x="1984" w:y="644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e.</w:t>
      </w:r>
      <w:r>
        <w:rPr>
          <w:rFonts w:ascii="AKRKCS+Montserrat-Regular"/>
          <w:color w:val="000000"/>
          <w:spacing w:val="144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zaji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/>
          <w:color w:val="000000"/>
          <w:sz w:val="20"/>
        </w:rPr>
        <w:t>t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r>
        <w:rPr>
          <w:rFonts w:ascii="AKRKCS+Montserrat-Regular" w:hAnsi="AKRKCS+Montserrat-Regular" w:cs="AKRKCS+Montserrat-Regular"/>
          <w:color w:val="000000"/>
          <w:sz w:val="20"/>
        </w:rPr>
        <w:t>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a</w:t>
      </w:r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 xml:space="preserve">6 </w:t>
      </w:r>
      <w:proofErr w:type="spellStart"/>
      <w:r>
        <w:rPr>
          <w:rFonts w:ascii="AKRKCS+Montserrat-Regular"/>
          <w:color w:val="000000"/>
          <w:sz w:val="20"/>
        </w:rPr>
        <w:t>dota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 w:hAnsi="AKRKCS+Montserrat-Regular" w:cs="AKRKCS+Montserrat-Regular"/>
          <w:color w:val="000000"/>
          <w:sz w:val="20"/>
        </w:rPr>
        <w:t>ních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zev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ro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/>
          <w:color w:val="000000"/>
          <w:sz w:val="20"/>
        </w:rPr>
        <w:t>n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proofErr w:type="spellEnd"/>
    </w:p>
    <w:p w:rsidR="00681757" w:rsidRDefault="00C26E1F">
      <w:pPr>
        <w:framePr w:w="8743" w:wrap="auto" w:hAnchor="text" w:x="1984" w:y="680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f.</w:t>
      </w:r>
      <w:r>
        <w:rPr>
          <w:rFonts w:ascii="AKRKCS+Montserrat-Regular"/>
          <w:color w:val="000000"/>
          <w:spacing w:val="197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 w:hAnsi="AKRKCS+Montserrat-Regular" w:cs="AKRKCS+Montserrat-Regular"/>
          <w:color w:val="000000"/>
          <w:sz w:val="20"/>
        </w:rPr>
        <w:t>íprava</w:t>
      </w:r>
      <w:proofErr w:type="spellEnd"/>
      <w:r>
        <w:rPr>
          <w:rFonts w:ascii="AKRKCS+Montserrat-Regular"/>
          <w:color w:val="000000"/>
          <w:spacing w:val="43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6</w:t>
      </w:r>
      <w:r>
        <w:rPr>
          <w:rFonts w:ascii="AKRKCS+Montserrat-Regular"/>
          <w:color w:val="000000"/>
          <w:spacing w:val="4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dota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 w:hAnsi="AKRKCS+Montserrat-Regular" w:cs="AKRKCS+Montserrat-Regular"/>
          <w:color w:val="000000"/>
          <w:sz w:val="20"/>
        </w:rPr>
        <w:t>ních</w:t>
      </w:r>
      <w:proofErr w:type="spellEnd"/>
      <w:r>
        <w:rPr>
          <w:rFonts w:ascii="AKRKCS+Montserrat-Regular"/>
          <w:color w:val="000000"/>
          <w:spacing w:val="4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zev</w:t>
      </w:r>
      <w:proofErr w:type="spellEnd"/>
      <w:r>
        <w:rPr>
          <w:rFonts w:ascii="AKRKCS+Montserrat-Regular"/>
          <w:color w:val="000000"/>
          <w:spacing w:val="4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ro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/>
          <w:color w:val="000000"/>
          <w:sz w:val="20"/>
        </w:rPr>
        <w:t>n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proofErr w:type="spellEnd"/>
      <w:r>
        <w:rPr>
          <w:rFonts w:ascii="AKRKCS+Montserrat-Regular"/>
          <w:color w:val="000000"/>
          <w:sz w:val="20"/>
        </w:rPr>
        <w:t>,</w:t>
      </w:r>
      <w:r>
        <w:rPr>
          <w:rFonts w:ascii="AKRKCS+Montserrat-Regular"/>
          <w:color w:val="000000"/>
          <w:spacing w:val="4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/>
          <w:color w:val="000000"/>
          <w:sz w:val="20"/>
        </w:rPr>
        <w:t>etn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 w:hAnsi="AKRKCS+Montserrat-Regular" w:cs="AKRKCS+Montserrat-Regular"/>
          <w:color w:val="000000"/>
          <w:sz w:val="20"/>
        </w:rPr>
        <w:t>ípravy</w:t>
      </w:r>
      <w:proofErr w:type="spellEnd"/>
      <w:r>
        <w:rPr>
          <w:rFonts w:ascii="AKRKCS+Montserrat-Regular"/>
          <w:color w:val="000000"/>
          <w:spacing w:val="43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formulá</w:t>
      </w:r>
      <w:r>
        <w:rPr>
          <w:rFonts w:ascii="HSWLTQ+Montserrat-Regular" w:hAnsi="HSWLTQ+Montserrat-Regular" w:cs="HSWLTQ+Montserrat-Regular"/>
          <w:color w:val="000000"/>
          <w:sz w:val="20"/>
        </w:rPr>
        <w:t>řů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 w:hAnsi="AKRKCS+Montserrat-Regular" w:cs="AKRKCS+Montserrat-Regular"/>
          <w:color w:val="000000"/>
          <w:sz w:val="20"/>
        </w:rPr>
        <w:t>ádostí</w:t>
      </w:r>
      <w:proofErr w:type="spellEnd"/>
      <w:r>
        <w:rPr>
          <w:rFonts w:ascii="AKRKCS+Montserrat-Regular" w:hAnsi="AKRKCS+Montserrat-Regular" w:cs="AKRKCS+Montserrat-Regular"/>
          <w:color w:val="000000"/>
          <w:sz w:val="20"/>
        </w:rPr>
        <w:t>,</w:t>
      </w:r>
      <w:r>
        <w:rPr>
          <w:rFonts w:ascii="AKRKCS+Montserrat-Regular"/>
          <w:color w:val="000000"/>
          <w:spacing w:val="4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rozpo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/>
          <w:color w:val="000000"/>
          <w:sz w:val="20"/>
        </w:rPr>
        <w:t>t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</w:p>
    <w:p w:rsidR="00681757" w:rsidRDefault="00C26E1F">
      <w:pPr>
        <w:framePr w:w="7242" w:wrap="auto" w:hAnchor="text" w:x="2344" w:y="7051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 xml:space="preserve">a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/>
          <w:color w:val="000000"/>
          <w:sz w:val="20"/>
        </w:rPr>
        <w:t>ablon</w:t>
      </w:r>
      <w:proofErr w:type="spellEnd"/>
      <w:r>
        <w:rPr>
          <w:rFonts w:ascii="AKRKCS+Montserrat-Regular"/>
          <w:color w:val="000000"/>
          <w:sz w:val="20"/>
        </w:rPr>
        <w:t xml:space="preserve"> pro export </w:t>
      </w:r>
      <w:proofErr w:type="spellStart"/>
      <w:r>
        <w:rPr>
          <w:rFonts w:ascii="AKRKCS+Montserrat-Regular"/>
          <w:color w:val="000000"/>
          <w:sz w:val="20"/>
        </w:rPr>
        <w:t>dokument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(</w:t>
      </w:r>
      <w:proofErr w:type="spellStart"/>
      <w:r>
        <w:rPr>
          <w:rFonts w:ascii="AKRKCS+Montserrat-Regular"/>
          <w:color w:val="000000"/>
          <w:sz w:val="20"/>
        </w:rPr>
        <w:t>nap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proofErr w:type="spellEnd"/>
      <w:r>
        <w:rPr>
          <w:rFonts w:ascii="AKRKCS+Montserrat-Regular"/>
          <w:color w:val="000000"/>
          <w:sz w:val="20"/>
        </w:rPr>
        <w:t xml:space="preserve">. </w:t>
      </w:r>
      <w:proofErr w:type="spellStart"/>
      <w:r>
        <w:rPr>
          <w:rFonts w:ascii="AKRKCS+Montserrat-Regular"/>
          <w:color w:val="000000"/>
          <w:sz w:val="20"/>
        </w:rPr>
        <w:t>smlouvy</w:t>
      </w:r>
      <w:proofErr w:type="spellEnd"/>
      <w:r>
        <w:rPr>
          <w:rFonts w:ascii="AKRKCS+Montserrat-Regular"/>
          <w:color w:val="000000"/>
          <w:sz w:val="20"/>
        </w:rPr>
        <w:t xml:space="preserve">,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 w:hAnsi="AKRKCS+Montserrat-Regular" w:cs="AKRKCS+Montserrat-Regular"/>
          <w:color w:val="000000"/>
          <w:sz w:val="20"/>
        </w:rPr>
        <w:t>ádost</w:t>
      </w:r>
      <w:proofErr w:type="spellEnd"/>
      <w:r>
        <w:rPr>
          <w:rFonts w:ascii="AKRKCS+Montserrat-Regular" w:hAnsi="AKRKCS+Montserrat-Regular" w:cs="AKRKCS+Montserrat-Regular"/>
          <w:color w:val="000000"/>
          <w:sz w:val="20"/>
        </w:rPr>
        <w:t>)</w:t>
      </w:r>
      <w:r>
        <w:rPr>
          <w:rFonts w:ascii="AKRKCS+Montserrat-Regular"/>
          <w:color w:val="000000"/>
          <w:sz w:val="20"/>
        </w:rPr>
        <w:t xml:space="preserve"> do PDF/DOCX</w:t>
      </w:r>
    </w:p>
    <w:p w:rsidR="00681757" w:rsidRDefault="00C26E1F">
      <w:pPr>
        <w:framePr w:w="7547" w:wrap="auto" w:hAnchor="text" w:x="1984" w:y="7416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g.</w:t>
      </w:r>
      <w:r>
        <w:rPr>
          <w:rFonts w:ascii="AKRKCS+Montserrat-Regular"/>
          <w:color w:val="000000"/>
          <w:spacing w:val="128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 xml:space="preserve">1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 w:hAnsi="AKRKCS+Montserrat-Regular" w:cs="AKRKCS+Montserrat-Regular"/>
          <w:color w:val="000000"/>
          <w:sz w:val="20"/>
        </w:rPr>
        <w:t>kolení</w:t>
      </w:r>
      <w:proofErr w:type="spellEnd"/>
      <w:r>
        <w:rPr>
          <w:rFonts w:ascii="AKRKCS+Montserrat-Regular"/>
          <w:color w:val="000000"/>
          <w:sz w:val="20"/>
        </w:rPr>
        <w:t xml:space="preserve"> pro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pracovníky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r>
        <w:rPr>
          <w:rFonts w:ascii="AKRKCS+Montserrat-Regular" w:hAnsi="AKRKCS+Montserrat-Regular" w:cs="AKRKCS+Montserrat-Regular"/>
          <w:color w:val="000000"/>
          <w:sz w:val="20"/>
        </w:rPr>
        <w:t>MÚ</w:t>
      </w:r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/>
          <w:color w:val="000000"/>
          <w:sz w:val="20"/>
        </w:rPr>
        <w:t>i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implementaci</w:t>
      </w:r>
      <w:proofErr w:type="spellEnd"/>
      <w:r>
        <w:rPr>
          <w:rFonts w:ascii="AKRKCS+Montserrat-Regular"/>
          <w:color w:val="000000"/>
          <w:sz w:val="20"/>
        </w:rPr>
        <w:t xml:space="preserve"> (</w:t>
      </w:r>
      <w:proofErr w:type="spellStart"/>
      <w:r>
        <w:rPr>
          <w:rFonts w:ascii="AKRKCS+Montserrat-Regular"/>
          <w:color w:val="000000"/>
          <w:sz w:val="20"/>
        </w:rPr>
        <w:t>na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míst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proofErr w:type="spellEnd"/>
      <w:r>
        <w:rPr>
          <w:rFonts w:ascii="AKRKCS+Montserrat-Regular"/>
          <w:color w:val="000000"/>
          <w:sz w:val="20"/>
        </w:rPr>
        <w:t xml:space="preserve">, </w:t>
      </w:r>
      <w:proofErr w:type="spellStart"/>
      <w:r>
        <w:rPr>
          <w:rFonts w:ascii="AKRKCS+Montserrat-Regular"/>
          <w:color w:val="000000"/>
          <w:sz w:val="20"/>
        </w:rPr>
        <w:t>nebo</w:t>
      </w:r>
      <w:proofErr w:type="spellEnd"/>
      <w:r>
        <w:rPr>
          <w:rFonts w:ascii="AKRKCS+Montserrat-Regular"/>
          <w:color w:val="000000"/>
          <w:sz w:val="20"/>
        </w:rPr>
        <w:t xml:space="preserve"> online),</w:t>
      </w:r>
    </w:p>
    <w:p w:rsidR="00681757" w:rsidRDefault="00C26E1F">
      <w:pPr>
        <w:framePr w:w="7547" w:wrap="auto" w:hAnchor="text" w:x="1984" w:y="7416"/>
        <w:widowControl w:val="0"/>
        <w:autoSpaceDE w:val="0"/>
        <w:autoSpaceDN w:val="0"/>
        <w:spacing w:before="122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h.</w:t>
      </w:r>
      <w:r>
        <w:rPr>
          <w:rFonts w:ascii="AKRKCS+Montserrat-Regular"/>
          <w:color w:val="000000"/>
          <w:spacing w:val="13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poskytnutí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manuálu</w:t>
      </w:r>
      <w:proofErr w:type="spellEnd"/>
      <w:r>
        <w:rPr>
          <w:rFonts w:ascii="AKRKCS+Montserrat-Regular"/>
          <w:color w:val="000000"/>
          <w:sz w:val="20"/>
        </w:rPr>
        <w:t xml:space="preserve"> pro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administrátory</w:t>
      </w:r>
      <w:proofErr w:type="spellEnd"/>
      <w:r>
        <w:rPr>
          <w:rFonts w:ascii="AKRKCS+Montserrat-Regular"/>
          <w:color w:val="000000"/>
          <w:sz w:val="20"/>
        </w:rPr>
        <w:t xml:space="preserve"> a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/>
          <w:color w:val="000000"/>
          <w:sz w:val="20"/>
        </w:rPr>
        <w:t>adatele</w:t>
      </w:r>
      <w:proofErr w:type="spellEnd"/>
      <w:r>
        <w:rPr>
          <w:rFonts w:ascii="AKRKCS+Montserrat-Regular"/>
          <w:color w:val="000000"/>
          <w:sz w:val="20"/>
        </w:rPr>
        <w:t>,</w:t>
      </w:r>
    </w:p>
    <w:p w:rsidR="00681757" w:rsidRDefault="00C26E1F">
      <w:pPr>
        <w:framePr w:w="5793" w:wrap="auto" w:hAnchor="text" w:x="1984" w:y="8143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proofErr w:type="spellStart"/>
      <w:r>
        <w:rPr>
          <w:rFonts w:ascii="AKRKCS+Montserrat-Regular"/>
          <w:color w:val="000000"/>
          <w:sz w:val="20"/>
        </w:rPr>
        <w:t>i</w:t>
      </w:r>
      <w:proofErr w:type="spellEnd"/>
      <w:r>
        <w:rPr>
          <w:rFonts w:ascii="AKRKCS+Montserrat-Regular"/>
          <w:color w:val="000000"/>
          <w:sz w:val="20"/>
        </w:rPr>
        <w:t>.</w:t>
      </w:r>
      <w:r>
        <w:rPr>
          <w:rFonts w:ascii="AKRKCS+Montserrat-Regular"/>
          <w:color w:val="000000"/>
          <w:spacing w:val="211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pr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r>
        <w:rPr>
          <w:rFonts w:ascii="AKRKCS+Montserrat-Regular"/>
          <w:color w:val="000000"/>
          <w:sz w:val="20"/>
        </w:rPr>
        <w:t>b</w:t>
      </w:r>
      <w:r>
        <w:rPr>
          <w:rFonts w:ascii="HSWLTQ+Montserrat-Regular" w:hAnsi="HSWLTQ+Montserrat-Regular" w:cs="HSWLTQ+Montserrat-Regular"/>
          <w:color w:val="000000"/>
          <w:sz w:val="20"/>
        </w:rPr>
        <w:t>ěž</w:t>
      </w:r>
      <w:r>
        <w:rPr>
          <w:rFonts w:ascii="AKRKCS+Montserrat-Regular" w:hAnsi="AKRKCS+Montserrat-Regular" w:cs="AKRKCS+Montserrat-Regular"/>
          <w:color w:val="000000"/>
          <w:sz w:val="20"/>
        </w:rPr>
        <w:t>ná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aktualizace</w:t>
      </w:r>
      <w:proofErr w:type="spellEnd"/>
      <w:r>
        <w:rPr>
          <w:rFonts w:ascii="AKRKCS+Montserrat-Regular"/>
          <w:color w:val="000000"/>
          <w:sz w:val="20"/>
        </w:rPr>
        <w:t xml:space="preserve">,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údr</w:t>
      </w:r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/>
          <w:color w:val="000000"/>
          <w:sz w:val="20"/>
        </w:rPr>
        <w:t>ba</w:t>
      </w:r>
      <w:proofErr w:type="spellEnd"/>
      <w:r>
        <w:rPr>
          <w:rFonts w:ascii="AKRKCS+Montserrat-Regular"/>
          <w:color w:val="000000"/>
          <w:sz w:val="20"/>
        </w:rPr>
        <w:t xml:space="preserve"> a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zálohování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systému</w:t>
      </w:r>
      <w:proofErr w:type="spellEnd"/>
      <w:r>
        <w:rPr>
          <w:rFonts w:ascii="AKRKCS+Montserrat-Regular" w:hAnsi="AKRKCS+Montserrat-Regular" w:cs="AKRKCS+Montserrat-Regular"/>
          <w:color w:val="000000"/>
          <w:sz w:val="20"/>
        </w:rPr>
        <w:t>,</w:t>
      </w:r>
    </w:p>
    <w:p w:rsidR="00681757" w:rsidRDefault="00C26E1F">
      <w:pPr>
        <w:framePr w:w="7369" w:wrap="auto" w:hAnchor="text" w:x="1984" w:y="8508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j.</w:t>
      </w:r>
      <w:r>
        <w:rPr>
          <w:rFonts w:ascii="AKRKCS+Montserrat-Regular"/>
          <w:color w:val="000000"/>
          <w:spacing w:val="210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 xml:space="preserve">hotline </w:t>
      </w:r>
      <w:proofErr w:type="spellStart"/>
      <w:r>
        <w:rPr>
          <w:rFonts w:ascii="AKRKCS+Montserrat-Regular"/>
          <w:color w:val="000000"/>
          <w:sz w:val="20"/>
        </w:rPr>
        <w:t>podpora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pracovník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r>
        <w:rPr>
          <w:rFonts w:ascii="AKRKCS+Montserrat-Regular"/>
          <w:color w:val="000000"/>
          <w:sz w:val="20"/>
        </w:rPr>
        <w:t>m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r>
        <w:rPr>
          <w:rFonts w:ascii="AKRKCS+Montserrat-Regular" w:hAnsi="AKRKCS+Montserrat-Regular" w:cs="AKRKCS+Montserrat-Regular"/>
          <w:color w:val="000000"/>
          <w:sz w:val="20"/>
        </w:rPr>
        <w:t>MÚ</w:t>
      </w:r>
      <w:r>
        <w:rPr>
          <w:rFonts w:ascii="AKRKCS+Montserrat-Regular"/>
          <w:color w:val="000000"/>
          <w:sz w:val="20"/>
        </w:rPr>
        <w:t xml:space="preserve"> po </w:t>
      </w:r>
      <w:proofErr w:type="spellStart"/>
      <w:r>
        <w:rPr>
          <w:rFonts w:ascii="AKRKCS+Montserrat-Regular"/>
          <w:color w:val="000000"/>
          <w:sz w:val="20"/>
        </w:rPr>
        <w:t>celou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dobu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platnosti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smlouvy</w:t>
      </w:r>
      <w:proofErr w:type="spellEnd"/>
      <w:r>
        <w:rPr>
          <w:rFonts w:ascii="AKRKCS+Montserrat-Regular"/>
          <w:color w:val="000000"/>
          <w:sz w:val="20"/>
        </w:rPr>
        <w:t>,</w:t>
      </w:r>
    </w:p>
    <w:p w:rsidR="00681757" w:rsidRDefault="00C26E1F">
      <w:pPr>
        <w:framePr w:w="358" w:wrap="auto" w:hAnchor="text" w:x="1416" w:y="9235"/>
        <w:widowControl w:val="0"/>
        <w:autoSpaceDE w:val="0"/>
        <w:autoSpaceDN w:val="0"/>
        <w:spacing w:before="0" w:after="0" w:line="243" w:lineRule="exact"/>
        <w:jc w:val="left"/>
        <w:rPr>
          <w:rFonts w:ascii="UNWOFD+Montserrat-Bold"/>
          <w:color w:val="000000"/>
          <w:sz w:val="20"/>
        </w:rPr>
      </w:pPr>
      <w:r>
        <w:rPr>
          <w:rFonts w:ascii="UNWOFD+Montserrat-Bold"/>
          <w:color w:val="000000"/>
          <w:sz w:val="20"/>
        </w:rPr>
        <w:t>3</w:t>
      </w:r>
    </w:p>
    <w:p w:rsidR="00681757" w:rsidRDefault="00C26E1F">
      <w:pPr>
        <w:framePr w:w="8196" w:wrap="auto" w:hAnchor="text" w:x="1534" w:y="9235"/>
        <w:widowControl w:val="0"/>
        <w:autoSpaceDE w:val="0"/>
        <w:autoSpaceDN w:val="0"/>
        <w:spacing w:before="0" w:after="0" w:line="243" w:lineRule="exact"/>
        <w:jc w:val="left"/>
        <w:rPr>
          <w:rFonts w:ascii="UNWOFD+Montserrat-Bold"/>
          <w:color w:val="000000"/>
          <w:sz w:val="20"/>
        </w:rPr>
      </w:pPr>
      <w:r>
        <w:rPr>
          <w:rFonts w:ascii="UNWOFD+Montserrat-Bold"/>
          <w:color w:val="000000"/>
          <w:sz w:val="20"/>
        </w:rPr>
        <w:t>.</w:t>
      </w:r>
      <w:r>
        <w:rPr>
          <w:rFonts w:ascii="UNWOFD+Montserrat-Bold"/>
          <w:color w:val="000000"/>
          <w:spacing w:val="133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Dal</w:t>
      </w:r>
      <w:r>
        <w:rPr>
          <w:rFonts w:ascii="HWJKEB+Montserrat-Bold" w:hAnsi="HWJKEB+Montserrat-Bold" w:cs="HWJKEB+Montserrat-Bold"/>
          <w:color w:val="000000"/>
          <w:sz w:val="20"/>
        </w:rPr>
        <w:t>š</w:t>
      </w:r>
      <w:r>
        <w:rPr>
          <w:rFonts w:ascii="UNWOFD+Montserrat-Bold" w:hAnsi="UNWOFD+Montserrat-Bold" w:cs="UNWOFD+Montserrat-Bold"/>
          <w:color w:val="000000"/>
          <w:sz w:val="20"/>
        </w:rPr>
        <w:t>í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proofErr w:type="spellStart"/>
      <w:r>
        <w:rPr>
          <w:rFonts w:ascii="UNWOFD+Montserrat-Bold" w:hAnsi="UNWOFD+Montserrat-Bold" w:cs="UNWOFD+Montserrat-Bold"/>
          <w:color w:val="000000"/>
          <w:sz w:val="20"/>
        </w:rPr>
        <w:t>volitelné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slu</w:t>
      </w:r>
      <w:r>
        <w:rPr>
          <w:rFonts w:ascii="HWJKEB+Montserrat-Bold" w:hAnsi="HWJKEB+Montserrat-Bold" w:cs="HWJKEB+Montserrat-Bold"/>
          <w:color w:val="000000"/>
          <w:sz w:val="20"/>
        </w:rPr>
        <w:t>ž</w:t>
      </w:r>
      <w:r>
        <w:rPr>
          <w:rFonts w:ascii="UNWOFD+Montserrat-Bold"/>
          <w:color w:val="000000"/>
          <w:sz w:val="20"/>
        </w:rPr>
        <w:t>by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nad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proofErr w:type="spellStart"/>
      <w:r>
        <w:rPr>
          <w:rFonts w:ascii="UNWOFD+Montserrat-Bold" w:hAnsi="UNWOFD+Montserrat-Bold" w:cs="UNWOFD+Montserrat-Bold"/>
          <w:color w:val="000000"/>
          <w:sz w:val="20"/>
        </w:rPr>
        <w:t>rámec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podlicence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r>
        <w:rPr>
          <w:rFonts w:ascii="UNWOFD+Montserrat-Bold" w:hAnsi="UNWOFD+Montserrat-Bold" w:cs="UNWOFD+Montserrat-Bold"/>
          <w:color w:val="000000"/>
          <w:sz w:val="20"/>
        </w:rPr>
        <w:t>(</w:t>
      </w:r>
      <w:proofErr w:type="spellStart"/>
      <w:r>
        <w:rPr>
          <w:rFonts w:ascii="UNWOFD+Montserrat-Bold" w:hAnsi="UNWOFD+Montserrat-Bold" w:cs="UNWOFD+Montserrat-Bold"/>
          <w:color w:val="000000"/>
          <w:sz w:val="20"/>
        </w:rPr>
        <w:t>platné</w:t>
      </w:r>
      <w:proofErr w:type="spellEnd"/>
      <w:r>
        <w:rPr>
          <w:rFonts w:ascii="UNWOFD+Montserrat-Bold"/>
          <w:color w:val="000000"/>
          <w:sz w:val="20"/>
        </w:rPr>
        <w:t xml:space="preserve"> pro </w:t>
      </w:r>
      <w:proofErr w:type="spellStart"/>
      <w:r>
        <w:rPr>
          <w:rFonts w:ascii="UNWOFD+Montserrat-Bold"/>
          <w:color w:val="000000"/>
          <w:sz w:val="20"/>
        </w:rPr>
        <w:t>v</w:t>
      </w:r>
      <w:r>
        <w:rPr>
          <w:rFonts w:ascii="HWJKEB+Montserrat-Bold" w:hAnsi="HWJKEB+Montserrat-Bold" w:cs="HWJKEB+Montserrat-Bold"/>
          <w:color w:val="000000"/>
          <w:sz w:val="20"/>
        </w:rPr>
        <w:t>š</w:t>
      </w:r>
      <w:r>
        <w:rPr>
          <w:rFonts w:ascii="UNWOFD+Montserrat-Bold"/>
          <w:color w:val="000000"/>
          <w:sz w:val="20"/>
        </w:rPr>
        <w:t>echny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varianty</w:t>
      </w:r>
      <w:proofErr w:type="spellEnd"/>
      <w:r>
        <w:rPr>
          <w:rFonts w:ascii="UNWOFD+Montserrat-Bold"/>
          <w:color w:val="000000"/>
          <w:sz w:val="20"/>
        </w:rPr>
        <w:t>)</w:t>
      </w:r>
    </w:p>
    <w:p w:rsidR="00681757" w:rsidRDefault="00C26E1F">
      <w:pPr>
        <w:framePr w:w="8744" w:wrap="auto" w:hAnchor="text" w:x="1984" w:y="9598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a.</w:t>
      </w:r>
      <w:r>
        <w:rPr>
          <w:rFonts w:ascii="AKRKCS+Montserrat-Regular"/>
          <w:color w:val="000000"/>
          <w:spacing w:val="147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Technická</w:t>
      </w:r>
      <w:proofErr w:type="spellEnd"/>
      <w:r>
        <w:rPr>
          <w:rFonts w:ascii="AKRKCS+Montserrat-Regular"/>
          <w:color w:val="000000"/>
          <w:spacing w:val="-6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podpora</w:t>
      </w:r>
      <w:proofErr w:type="spellEnd"/>
      <w:r>
        <w:rPr>
          <w:rFonts w:ascii="AKRKCS+Montserrat-Regular"/>
          <w:color w:val="000000"/>
          <w:spacing w:val="-6"/>
          <w:sz w:val="20"/>
        </w:rPr>
        <w:t xml:space="preserve">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/>
          <w:color w:val="000000"/>
          <w:sz w:val="20"/>
        </w:rPr>
        <w:t>adatel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r>
        <w:rPr>
          <w:rFonts w:ascii="AKRKCS+Montserrat-Regular"/>
          <w:color w:val="000000"/>
          <w:sz w:val="20"/>
        </w:rPr>
        <w:t>m</w:t>
      </w:r>
      <w:proofErr w:type="spellEnd"/>
      <w:r>
        <w:rPr>
          <w:rFonts w:ascii="AKRKCS+Montserrat-Regular"/>
          <w:color w:val="000000"/>
          <w:spacing w:val="-6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(e-mail</w:t>
      </w:r>
      <w:r>
        <w:rPr>
          <w:rFonts w:ascii="AKRKCS+Montserrat-Regular"/>
          <w:color w:val="000000"/>
          <w:spacing w:val="-6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i</w:t>
      </w:r>
      <w:proofErr w:type="spellEnd"/>
      <w:r>
        <w:rPr>
          <w:rFonts w:ascii="AKRKCS+Montserrat-Regular"/>
          <w:color w:val="000000"/>
          <w:spacing w:val="-6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telefon</w:t>
      </w:r>
      <w:proofErr w:type="spellEnd"/>
      <w:r>
        <w:rPr>
          <w:rFonts w:ascii="AKRKCS+Montserrat-Regular"/>
          <w:color w:val="000000"/>
          <w:sz w:val="20"/>
        </w:rPr>
        <w:t>)</w:t>
      </w:r>
      <w:r>
        <w:rPr>
          <w:rFonts w:ascii="AKRKCS+Montserrat-Regular"/>
          <w:color w:val="000000"/>
          <w:spacing w:val="-6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v</w:t>
      </w:r>
      <w:r>
        <w:rPr>
          <w:rFonts w:ascii="AKRKCS+Montserrat-Regular"/>
          <w:color w:val="000000"/>
          <w:spacing w:val="1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rámci</w:t>
      </w:r>
      <w:proofErr w:type="spellEnd"/>
      <w:r>
        <w:rPr>
          <w:rFonts w:ascii="AKRKCS+Montserrat-Regular"/>
          <w:color w:val="000000"/>
          <w:spacing w:val="-6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standardní</w:t>
      </w:r>
      <w:proofErr w:type="spellEnd"/>
      <w:r>
        <w:rPr>
          <w:rFonts w:ascii="AKRKCS+Montserrat-Regular"/>
          <w:color w:val="000000"/>
          <w:spacing w:val="-6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pracovní</w:t>
      </w:r>
      <w:proofErr w:type="spellEnd"/>
      <w:r>
        <w:rPr>
          <w:rFonts w:ascii="AKRKCS+Montserrat-Regular"/>
          <w:color w:val="000000"/>
          <w:spacing w:val="-6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doby</w:t>
      </w:r>
      <w:proofErr w:type="spellEnd"/>
      <w:r>
        <w:rPr>
          <w:rFonts w:ascii="AKRKCS+Montserrat-Regular"/>
          <w:color w:val="000000"/>
          <w:sz w:val="20"/>
        </w:rPr>
        <w:t>:</w:t>
      </w:r>
    </w:p>
    <w:p w:rsidR="00681757" w:rsidRDefault="00C26E1F">
      <w:pPr>
        <w:framePr w:w="312" w:wrap="auto" w:hAnchor="text" w:x="2344" w:y="9842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1</w:t>
      </w:r>
    </w:p>
    <w:p w:rsidR="00681757" w:rsidRDefault="00C26E1F">
      <w:pPr>
        <w:framePr w:w="5772" w:wrap="auto" w:hAnchor="text" w:x="2416" w:y="9842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 xml:space="preserve">5 000 </w:t>
      </w:r>
      <w:proofErr w:type="spellStart"/>
      <w:r>
        <w:rPr>
          <w:rFonts w:ascii="AKRKCS+Montserrat-Regular"/>
          <w:color w:val="000000"/>
          <w:sz w:val="20"/>
        </w:rPr>
        <w:t>K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proofErr w:type="spellEnd"/>
      <w:r>
        <w:rPr>
          <w:rFonts w:ascii="AKRKCS+Montserrat-Regular"/>
          <w:color w:val="000000"/>
          <w:sz w:val="20"/>
        </w:rPr>
        <w:t>/</w:t>
      </w:r>
      <w:proofErr w:type="spellStart"/>
      <w:r>
        <w:rPr>
          <w:rFonts w:ascii="AKRKCS+Montserrat-Regular"/>
          <w:color w:val="000000"/>
          <w:sz w:val="20"/>
        </w:rPr>
        <w:t>rok</w:t>
      </w:r>
      <w:proofErr w:type="spellEnd"/>
      <w:r>
        <w:rPr>
          <w:rFonts w:ascii="AKRKCS+Montserrat-Regular"/>
          <w:color w:val="000000"/>
          <w:sz w:val="20"/>
        </w:rPr>
        <w:t xml:space="preserve"> bez DPH </w:t>
      </w:r>
      <w:r>
        <w:rPr>
          <w:rFonts w:ascii="AKRKCS+Montserrat-Regular" w:hAnsi="AKRKCS+Montserrat-Regular" w:cs="AKRKCS+Montserrat-Regular"/>
          <w:color w:val="000000"/>
          <w:sz w:val="20"/>
        </w:rPr>
        <w:t>(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platí</w:t>
      </w:r>
      <w:proofErr w:type="spellEnd"/>
      <w:r>
        <w:rPr>
          <w:rFonts w:ascii="AKRKCS+Montserrat-Regular"/>
          <w:color w:val="000000"/>
          <w:sz w:val="20"/>
        </w:rPr>
        <w:t xml:space="preserve"> pro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/>
          <w:color w:val="000000"/>
          <w:sz w:val="20"/>
        </w:rPr>
        <w:t>echny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dota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 w:hAnsi="AKRKCS+Montserrat-Regular" w:cs="AKRKCS+Montserrat-Regular"/>
          <w:color w:val="000000"/>
          <w:sz w:val="20"/>
        </w:rPr>
        <w:t>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zvy</w:t>
      </w:r>
      <w:proofErr w:type="spellEnd"/>
      <w:r>
        <w:rPr>
          <w:rFonts w:ascii="AKRKCS+Montserrat-Regular"/>
          <w:color w:val="000000"/>
          <w:sz w:val="20"/>
        </w:rPr>
        <w:t>).</w:t>
      </w:r>
    </w:p>
    <w:p w:rsidR="00681757" w:rsidRDefault="00C26E1F">
      <w:pPr>
        <w:framePr w:w="8745" w:wrap="auto" w:hAnchor="text" w:x="1984" w:y="10205"/>
        <w:widowControl w:val="0"/>
        <w:autoSpaceDE w:val="0"/>
        <w:autoSpaceDN w:val="0"/>
        <w:spacing w:before="0" w:after="0" w:line="243" w:lineRule="exact"/>
        <w:jc w:val="left"/>
        <w:rPr>
          <w:rFonts w:ascii="KGIOEN+Montserrat-Italic"/>
          <w:color w:val="000000"/>
          <w:sz w:val="20"/>
        </w:rPr>
      </w:pPr>
      <w:proofErr w:type="spellStart"/>
      <w:r>
        <w:rPr>
          <w:rFonts w:ascii="KGIOEN+Montserrat-Italic" w:hAnsi="KGIOEN+Montserrat-Italic" w:cs="KGIOEN+Montserrat-Italic"/>
          <w:color w:val="000000"/>
          <w:sz w:val="20"/>
        </w:rPr>
        <w:t>Technická</w:t>
      </w:r>
      <w:proofErr w:type="spellEnd"/>
      <w:r>
        <w:rPr>
          <w:rFonts w:ascii="KGIOEN+Montserrat-Italic"/>
          <w:color w:val="000000"/>
          <w:spacing w:val="48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podpora</w:t>
      </w:r>
      <w:proofErr w:type="spellEnd"/>
      <w:r>
        <w:rPr>
          <w:rFonts w:ascii="KGIOEN+Montserrat-Italic"/>
          <w:color w:val="000000"/>
          <w:spacing w:val="48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spo</w:t>
      </w:r>
      <w:r>
        <w:rPr>
          <w:rFonts w:ascii="OHESPE+Montserrat-Italic" w:hAnsi="OHESPE+Montserrat-Italic" w:cs="OHESPE+Montserrat-Italic"/>
          <w:color w:val="000000"/>
          <w:sz w:val="20"/>
        </w:rPr>
        <w:t>č</w:t>
      </w:r>
      <w:r>
        <w:rPr>
          <w:rFonts w:ascii="KGIOEN+Montserrat-Italic" w:hAnsi="KGIOEN+Montserrat-Italic" w:cs="KGIOEN+Montserrat-Italic"/>
          <w:color w:val="000000"/>
          <w:sz w:val="20"/>
        </w:rPr>
        <w:t>ívá</w:t>
      </w:r>
      <w:proofErr w:type="spellEnd"/>
      <w:r>
        <w:rPr>
          <w:rFonts w:ascii="KGIOEN+Montserrat-Italic"/>
          <w:color w:val="000000"/>
          <w:spacing w:val="48"/>
          <w:sz w:val="20"/>
        </w:rPr>
        <w:t xml:space="preserve"> </w:t>
      </w:r>
      <w:r>
        <w:rPr>
          <w:rFonts w:ascii="KGIOEN+Montserrat-Italic"/>
          <w:color w:val="000000"/>
          <w:sz w:val="20"/>
        </w:rPr>
        <w:t xml:space="preserve">v </w:t>
      </w:r>
      <w:proofErr w:type="spellStart"/>
      <w:r>
        <w:rPr>
          <w:rFonts w:ascii="KGIOEN+Montserrat-Italic" w:hAnsi="KGIOEN+Montserrat-Italic" w:cs="KGIOEN+Montserrat-Italic"/>
          <w:color w:val="000000"/>
          <w:sz w:val="20"/>
        </w:rPr>
        <w:t>zodpovídání</w:t>
      </w:r>
      <w:proofErr w:type="spellEnd"/>
      <w:r>
        <w:rPr>
          <w:rFonts w:ascii="KGIOEN+Montserrat-Italic"/>
          <w:color w:val="000000"/>
          <w:spacing w:val="48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dotaz</w:t>
      </w:r>
      <w:r>
        <w:rPr>
          <w:rFonts w:ascii="OHESPE+Montserrat-Italic" w:hAnsi="OHESPE+Montserrat-Italic" w:cs="OHESPE+Montserrat-Italic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OHESPE+Montserrat-Italic" w:hAnsi="OHESPE+Montserrat-Italic" w:cs="OHESPE+Montserrat-Italic"/>
          <w:color w:val="000000"/>
          <w:sz w:val="20"/>
        </w:rPr>
        <w:t>ž</w:t>
      </w:r>
      <w:r>
        <w:rPr>
          <w:rFonts w:ascii="KGIOEN+Montserrat-Italic"/>
          <w:color w:val="000000"/>
          <w:sz w:val="20"/>
        </w:rPr>
        <w:t>adatel</w:t>
      </w:r>
      <w:r>
        <w:rPr>
          <w:rFonts w:ascii="OHESPE+Montserrat-Italic" w:hAnsi="OHESPE+Montserrat-Italic" w:cs="OHESPE+Montserrat-Italic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t</w:t>
      </w:r>
      <w:r>
        <w:rPr>
          <w:rFonts w:ascii="OHESPE+Montserrat-Italic" w:hAnsi="OHESPE+Montserrat-Italic" w:cs="OHESPE+Montserrat-Italic"/>
          <w:color w:val="000000"/>
          <w:sz w:val="20"/>
        </w:rPr>
        <w:t>ý</w:t>
      </w:r>
      <w:r>
        <w:rPr>
          <w:rFonts w:ascii="KGIOEN+Montserrat-Italic" w:hAnsi="KGIOEN+Montserrat-Italic" w:cs="KGIOEN+Montserrat-Italic"/>
          <w:color w:val="000000"/>
          <w:sz w:val="20"/>
        </w:rPr>
        <w:t>kajících</w:t>
      </w:r>
      <w:proofErr w:type="spellEnd"/>
      <w:r>
        <w:rPr>
          <w:rFonts w:ascii="KGIOEN+Montserrat-Italic"/>
          <w:color w:val="000000"/>
          <w:spacing w:val="48"/>
          <w:sz w:val="20"/>
        </w:rPr>
        <w:t xml:space="preserve"> </w:t>
      </w:r>
      <w:r>
        <w:rPr>
          <w:rFonts w:ascii="KGIOEN+Montserrat-Italic"/>
          <w:color w:val="000000"/>
          <w:sz w:val="20"/>
        </w:rPr>
        <w:t>se</w:t>
      </w:r>
      <w:r>
        <w:rPr>
          <w:rFonts w:ascii="KGIOEN+Montserrat-Italic"/>
          <w:color w:val="000000"/>
          <w:spacing w:val="48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provozu</w:t>
      </w:r>
      <w:proofErr w:type="spellEnd"/>
    </w:p>
    <w:p w:rsidR="00681757" w:rsidRDefault="00C26E1F">
      <w:pPr>
        <w:framePr w:w="8745" w:wrap="auto" w:hAnchor="text" w:x="1984" w:y="10205"/>
        <w:widowControl w:val="0"/>
        <w:autoSpaceDE w:val="0"/>
        <w:autoSpaceDN w:val="0"/>
        <w:spacing w:before="2" w:after="0" w:line="243" w:lineRule="exact"/>
        <w:jc w:val="left"/>
        <w:rPr>
          <w:rFonts w:ascii="KGIOEN+Montserrat-Italic"/>
          <w:color w:val="000000"/>
          <w:sz w:val="20"/>
        </w:rPr>
      </w:pPr>
      <w:proofErr w:type="spellStart"/>
      <w:r>
        <w:rPr>
          <w:rFonts w:ascii="KGIOEN+Montserrat-Italic"/>
          <w:color w:val="000000"/>
          <w:sz w:val="20"/>
        </w:rPr>
        <w:t>Grantysu</w:t>
      </w:r>
      <w:proofErr w:type="spellEnd"/>
      <w:r>
        <w:rPr>
          <w:rFonts w:ascii="KGIOEN+Montserrat-Italic"/>
          <w:color w:val="000000"/>
          <w:sz w:val="20"/>
        </w:rPr>
        <w:t>,</w:t>
      </w:r>
      <w:r>
        <w:rPr>
          <w:rFonts w:ascii="KGIOEN+Montserrat-Italic"/>
          <w:color w:val="000000"/>
          <w:spacing w:val="28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nap</w:t>
      </w:r>
      <w:r>
        <w:rPr>
          <w:rFonts w:ascii="OHESPE+Montserrat-Italic" w:hAnsi="OHESPE+Montserrat-Italic" w:cs="OHESPE+Montserrat-Italic"/>
          <w:color w:val="000000"/>
          <w:sz w:val="20"/>
        </w:rPr>
        <w:t>ř</w:t>
      </w:r>
      <w:proofErr w:type="spellEnd"/>
      <w:r>
        <w:rPr>
          <w:rFonts w:ascii="KGIOEN+Montserrat-Italic"/>
          <w:color w:val="000000"/>
          <w:sz w:val="20"/>
        </w:rPr>
        <w:t>.</w:t>
      </w:r>
      <w:r>
        <w:rPr>
          <w:rFonts w:ascii="KGIOEN+Montserrat-Italic"/>
          <w:color w:val="000000"/>
          <w:spacing w:val="28"/>
          <w:sz w:val="20"/>
        </w:rPr>
        <w:t xml:space="preserve"> </w:t>
      </w:r>
      <w:proofErr w:type="spellStart"/>
      <w:r>
        <w:rPr>
          <w:rFonts w:ascii="KGIOEN+Montserrat-Italic" w:hAnsi="KGIOEN+Montserrat-Italic" w:cs="KGIOEN+Montserrat-Italic"/>
          <w:color w:val="000000"/>
          <w:sz w:val="20"/>
        </w:rPr>
        <w:t>problémy</w:t>
      </w:r>
      <w:proofErr w:type="spellEnd"/>
      <w:r>
        <w:rPr>
          <w:rFonts w:ascii="KGIOEN+Montserrat-Italic"/>
          <w:color w:val="000000"/>
          <w:spacing w:val="28"/>
          <w:sz w:val="20"/>
        </w:rPr>
        <w:t xml:space="preserve"> </w:t>
      </w:r>
      <w:r>
        <w:rPr>
          <w:rFonts w:ascii="KGIOEN+Montserrat-Italic"/>
          <w:color w:val="000000"/>
          <w:sz w:val="20"/>
        </w:rPr>
        <w:t xml:space="preserve">s </w:t>
      </w:r>
      <w:proofErr w:type="spellStart"/>
      <w:r>
        <w:rPr>
          <w:rFonts w:ascii="KGIOEN+Montserrat-Italic" w:hAnsi="KGIOEN+Montserrat-Italic" w:cs="KGIOEN+Montserrat-Italic"/>
          <w:color w:val="000000"/>
          <w:sz w:val="20"/>
        </w:rPr>
        <w:t>registrací</w:t>
      </w:r>
      <w:proofErr w:type="spellEnd"/>
      <w:r>
        <w:rPr>
          <w:rFonts w:ascii="KGIOEN+Montserrat-Italic" w:hAnsi="KGIOEN+Montserrat-Italic" w:cs="KGIOEN+Montserrat-Italic"/>
          <w:color w:val="000000"/>
          <w:sz w:val="20"/>
        </w:rPr>
        <w:t>,</w:t>
      </w:r>
      <w:r>
        <w:rPr>
          <w:rFonts w:ascii="KGIOEN+Montserrat-Italic"/>
          <w:color w:val="000000"/>
          <w:spacing w:val="27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zapomenut</w:t>
      </w:r>
      <w:r>
        <w:rPr>
          <w:rFonts w:ascii="OHESPE+Montserrat-Italic" w:hAnsi="OHESPE+Montserrat-Italic" w:cs="OHESPE+Montserrat-Italic"/>
          <w:color w:val="000000"/>
          <w:sz w:val="20"/>
        </w:rPr>
        <w:t>ý</w:t>
      </w:r>
      <w:r>
        <w:rPr>
          <w:rFonts w:ascii="KGIOEN+Montserrat-Italic"/>
          <w:color w:val="000000"/>
          <w:sz w:val="20"/>
        </w:rPr>
        <w:t>m</w:t>
      </w:r>
      <w:proofErr w:type="spellEnd"/>
      <w:r>
        <w:rPr>
          <w:rFonts w:ascii="KGIOEN+Montserrat-Italic"/>
          <w:color w:val="000000"/>
          <w:spacing w:val="27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heslem</w:t>
      </w:r>
      <w:proofErr w:type="spellEnd"/>
      <w:r>
        <w:rPr>
          <w:rFonts w:ascii="KGIOEN+Montserrat-Italic"/>
          <w:color w:val="000000"/>
          <w:sz w:val="20"/>
        </w:rPr>
        <w:t>,</w:t>
      </w:r>
      <w:r>
        <w:rPr>
          <w:rFonts w:ascii="KGIOEN+Montserrat-Italic"/>
          <w:color w:val="000000"/>
          <w:spacing w:val="27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vypl</w:t>
      </w:r>
      <w:r>
        <w:rPr>
          <w:rFonts w:ascii="OHESPE+Montserrat-Italic" w:hAnsi="OHESPE+Montserrat-Italic" w:cs="OHESPE+Montserrat-Italic"/>
          <w:color w:val="000000"/>
          <w:sz w:val="20"/>
        </w:rPr>
        <w:t>ň</w:t>
      </w:r>
      <w:r>
        <w:rPr>
          <w:rFonts w:ascii="KGIOEN+Montserrat-Italic" w:hAnsi="KGIOEN+Montserrat-Italic" w:cs="KGIOEN+Montserrat-Italic"/>
          <w:color w:val="000000"/>
          <w:sz w:val="20"/>
        </w:rPr>
        <w:t>ováním</w:t>
      </w:r>
      <w:proofErr w:type="spellEnd"/>
      <w:r>
        <w:rPr>
          <w:rFonts w:ascii="KGIOEN+Montserrat-Italic"/>
          <w:color w:val="000000"/>
          <w:spacing w:val="27"/>
          <w:sz w:val="20"/>
        </w:rPr>
        <w:t xml:space="preserve"> </w:t>
      </w:r>
      <w:proofErr w:type="spellStart"/>
      <w:r>
        <w:rPr>
          <w:rFonts w:ascii="OHESPE+Montserrat-Italic" w:hAnsi="OHESPE+Montserrat-Italic" w:cs="OHESPE+Montserrat-Italic"/>
          <w:color w:val="000000"/>
          <w:sz w:val="20"/>
        </w:rPr>
        <w:t>ž</w:t>
      </w:r>
      <w:r>
        <w:rPr>
          <w:rFonts w:ascii="KGIOEN+Montserrat-Italic" w:hAnsi="KGIOEN+Montserrat-Italic" w:cs="KGIOEN+Montserrat-Italic"/>
          <w:color w:val="000000"/>
          <w:sz w:val="20"/>
        </w:rPr>
        <w:t>ádosti</w:t>
      </w:r>
      <w:proofErr w:type="spellEnd"/>
    </w:p>
    <w:p w:rsidR="00681757" w:rsidRDefault="00C26E1F">
      <w:pPr>
        <w:framePr w:w="8745" w:wrap="auto" w:hAnchor="text" w:x="1984" w:y="10205"/>
        <w:widowControl w:val="0"/>
        <w:autoSpaceDE w:val="0"/>
        <w:autoSpaceDN w:val="0"/>
        <w:spacing w:before="0" w:after="0" w:line="242" w:lineRule="exact"/>
        <w:jc w:val="left"/>
        <w:rPr>
          <w:rFonts w:ascii="KGIOEN+Montserrat-Italic"/>
          <w:color w:val="000000"/>
          <w:sz w:val="20"/>
        </w:rPr>
      </w:pPr>
      <w:proofErr w:type="spellStart"/>
      <w:r>
        <w:rPr>
          <w:rFonts w:ascii="KGIOEN+Montserrat-Italic"/>
          <w:color w:val="000000"/>
          <w:sz w:val="20"/>
        </w:rPr>
        <w:t>apod</w:t>
      </w:r>
      <w:proofErr w:type="spellEnd"/>
      <w:r>
        <w:rPr>
          <w:rFonts w:ascii="KGIOEN+Montserrat-Italic"/>
          <w:color w:val="000000"/>
          <w:sz w:val="20"/>
        </w:rPr>
        <w:t>.</w:t>
      </w:r>
      <w:r>
        <w:rPr>
          <w:rFonts w:ascii="KGIOEN+Montserrat-Italic"/>
          <w:color w:val="000000"/>
          <w:spacing w:val="-1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Podpora</w:t>
      </w:r>
      <w:proofErr w:type="spellEnd"/>
      <w:r>
        <w:rPr>
          <w:rFonts w:ascii="KGIOEN+Montserrat-Italic"/>
          <w:color w:val="000000"/>
          <w:spacing w:val="-10"/>
          <w:sz w:val="20"/>
        </w:rPr>
        <w:t xml:space="preserve"> </w:t>
      </w:r>
      <w:r>
        <w:rPr>
          <w:rFonts w:ascii="KGIOEN+Montserrat-Italic"/>
          <w:color w:val="000000"/>
          <w:sz w:val="20"/>
        </w:rPr>
        <w:t>se</w:t>
      </w:r>
      <w:r>
        <w:rPr>
          <w:rFonts w:ascii="KGIOEN+Montserrat-Italic"/>
          <w:color w:val="000000"/>
          <w:spacing w:val="-1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nevztahuje</w:t>
      </w:r>
      <w:proofErr w:type="spellEnd"/>
      <w:r>
        <w:rPr>
          <w:rFonts w:ascii="KGIOEN+Montserrat-Italic"/>
          <w:color w:val="000000"/>
          <w:spacing w:val="-1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na</w:t>
      </w:r>
      <w:proofErr w:type="spellEnd"/>
      <w:r>
        <w:rPr>
          <w:rFonts w:ascii="KGIOEN+Montserrat-Italic"/>
          <w:color w:val="000000"/>
          <w:spacing w:val="-1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dotazy</w:t>
      </w:r>
      <w:proofErr w:type="spellEnd"/>
      <w:r>
        <w:rPr>
          <w:rFonts w:ascii="KGIOEN+Montserrat-Italic"/>
          <w:color w:val="000000"/>
          <w:spacing w:val="-1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t</w:t>
      </w:r>
      <w:r>
        <w:rPr>
          <w:rFonts w:ascii="OHESPE+Montserrat-Italic" w:hAnsi="OHESPE+Montserrat-Italic" w:cs="OHESPE+Montserrat-Italic"/>
          <w:color w:val="000000"/>
          <w:sz w:val="20"/>
        </w:rPr>
        <w:t>ý</w:t>
      </w:r>
      <w:r>
        <w:rPr>
          <w:rFonts w:ascii="KGIOEN+Montserrat-Italic" w:hAnsi="KGIOEN+Montserrat-Italic" w:cs="KGIOEN+Montserrat-Italic"/>
          <w:color w:val="000000"/>
          <w:sz w:val="20"/>
        </w:rPr>
        <w:t>kající</w:t>
      </w:r>
      <w:proofErr w:type="spellEnd"/>
      <w:r>
        <w:rPr>
          <w:rFonts w:ascii="KGIOEN+Montserrat-Italic"/>
          <w:color w:val="000000"/>
          <w:spacing w:val="-11"/>
          <w:sz w:val="20"/>
        </w:rPr>
        <w:t xml:space="preserve"> </w:t>
      </w:r>
      <w:r>
        <w:rPr>
          <w:rFonts w:ascii="KGIOEN+Montserrat-Italic"/>
          <w:color w:val="000000"/>
          <w:sz w:val="20"/>
        </w:rPr>
        <w:t>se</w:t>
      </w:r>
      <w:r>
        <w:rPr>
          <w:rFonts w:ascii="KGIOEN+Montserrat-Italic"/>
          <w:color w:val="000000"/>
          <w:spacing w:val="-1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obsahu</w:t>
      </w:r>
      <w:proofErr w:type="spellEnd"/>
      <w:r>
        <w:rPr>
          <w:rFonts w:ascii="KGIOEN+Montserrat-Italic"/>
          <w:color w:val="000000"/>
          <w:spacing w:val="-1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dota</w:t>
      </w:r>
      <w:r>
        <w:rPr>
          <w:rFonts w:ascii="OHESPE+Montserrat-Italic" w:hAnsi="OHESPE+Montserrat-Italic" w:cs="OHESPE+Montserrat-Italic"/>
          <w:color w:val="000000"/>
          <w:sz w:val="20"/>
        </w:rPr>
        <w:t>č</w:t>
      </w:r>
      <w:r>
        <w:rPr>
          <w:rFonts w:ascii="KGIOEN+Montserrat-Italic" w:hAnsi="KGIOEN+Montserrat-Italic" w:cs="KGIOEN+Montserrat-Italic"/>
          <w:color w:val="000000"/>
          <w:sz w:val="20"/>
        </w:rPr>
        <w:t>ní</w:t>
      </w:r>
      <w:proofErr w:type="spellEnd"/>
      <w:r>
        <w:rPr>
          <w:rFonts w:ascii="KGIOEN+Montserrat-Italic"/>
          <w:color w:val="000000"/>
          <w:spacing w:val="-11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v</w:t>
      </w:r>
      <w:r>
        <w:rPr>
          <w:rFonts w:ascii="OHESPE+Montserrat-Italic" w:hAnsi="OHESPE+Montserrat-Italic" w:cs="OHESPE+Montserrat-Italic"/>
          <w:color w:val="000000"/>
          <w:sz w:val="20"/>
        </w:rPr>
        <w:t>ý</w:t>
      </w:r>
      <w:r>
        <w:rPr>
          <w:rFonts w:ascii="KGIOEN+Montserrat-Italic"/>
          <w:color w:val="000000"/>
          <w:sz w:val="20"/>
        </w:rPr>
        <w:t>zvy</w:t>
      </w:r>
      <w:proofErr w:type="spellEnd"/>
      <w:r>
        <w:rPr>
          <w:rFonts w:ascii="KGIOEN+Montserrat-Italic"/>
          <w:color w:val="000000"/>
          <w:sz w:val="20"/>
        </w:rPr>
        <w:t>,</w:t>
      </w:r>
      <w:r>
        <w:rPr>
          <w:rFonts w:ascii="KGIOEN+Montserrat-Italic"/>
          <w:color w:val="000000"/>
          <w:spacing w:val="-1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jako</w:t>
      </w:r>
      <w:proofErr w:type="spellEnd"/>
      <w:r>
        <w:rPr>
          <w:rFonts w:ascii="KGIOEN+Montserrat-Italic"/>
          <w:color w:val="000000"/>
          <w:spacing w:val="-11"/>
          <w:sz w:val="20"/>
        </w:rPr>
        <w:t xml:space="preserve"> </w:t>
      </w:r>
      <w:r>
        <w:rPr>
          <w:rFonts w:ascii="KGIOEN+Montserrat-Italic"/>
          <w:color w:val="000000"/>
          <w:sz w:val="20"/>
        </w:rPr>
        <w:t>je</w:t>
      </w:r>
      <w:r>
        <w:rPr>
          <w:rFonts w:ascii="KGIOEN+Montserrat-Italic"/>
          <w:color w:val="000000"/>
          <w:spacing w:val="-11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nap</w:t>
      </w:r>
      <w:r>
        <w:rPr>
          <w:rFonts w:ascii="OHESPE+Montserrat-Italic" w:hAnsi="OHESPE+Montserrat-Italic" w:cs="OHESPE+Montserrat-Italic"/>
          <w:color w:val="000000"/>
          <w:sz w:val="20"/>
        </w:rPr>
        <w:t>ř</w:t>
      </w:r>
      <w:proofErr w:type="spellEnd"/>
      <w:r>
        <w:rPr>
          <w:rFonts w:ascii="KGIOEN+Montserrat-Italic"/>
          <w:color w:val="000000"/>
          <w:sz w:val="20"/>
        </w:rPr>
        <w:t>.</w:t>
      </w:r>
    </w:p>
    <w:p w:rsidR="00681757" w:rsidRDefault="00C26E1F">
      <w:pPr>
        <w:framePr w:w="8745" w:wrap="auto" w:hAnchor="text" w:x="1984" w:y="10205"/>
        <w:widowControl w:val="0"/>
        <w:autoSpaceDE w:val="0"/>
        <w:autoSpaceDN w:val="0"/>
        <w:spacing w:before="2" w:after="0" w:line="243" w:lineRule="exact"/>
        <w:jc w:val="left"/>
        <w:rPr>
          <w:rFonts w:ascii="KGIOEN+Montserrat-Italic"/>
          <w:color w:val="000000"/>
          <w:sz w:val="20"/>
        </w:rPr>
      </w:pPr>
      <w:proofErr w:type="spellStart"/>
      <w:r>
        <w:rPr>
          <w:rFonts w:ascii="KGIOEN+Montserrat-Italic"/>
          <w:color w:val="000000"/>
          <w:sz w:val="20"/>
        </w:rPr>
        <w:t>vhodnost</w:t>
      </w:r>
      <w:proofErr w:type="spellEnd"/>
      <w:r>
        <w:rPr>
          <w:rFonts w:ascii="KGIOEN+Montserrat-Italic"/>
          <w:color w:val="000000"/>
          <w:sz w:val="20"/>
        </w:rPr>
        <w:t xml:space="preserve"> </w:t>
      </w:r>
      <w:proofErr w:type="spellStart"/>
      <w:r>
        <w:rPr>
          <w:rFonts w:ascii="KGIOEN+Montserrat-Italic" w:hAnsi="KGIOEN+Montserrat-Italic" w:cs="KGIOEN+Montserrat-Italic"/>
          <w:color w:val="000000"/>
          <w:sz w:val="20"/>
        </w:rPr>
        <w:t>projektového</w:t>
      </w:r>
      <w:proofErr w:type="spellEnd"/>
      <w:r>
        <w:rPr>
          <w:rFonts w:ascii="KGIOEN+Montserrat-Italic"/>
          <w:color w:val="000000"/>
          <w:sz w:val="20"/>
        </w:rPr>
        <w:t xml:space="preserve"> </w:t>
      </w:r>
      <w:proofErr w:type="spellStart"/>
      <w:r>
        <w:rPr>
          <w:rFonts w:ascii="KGIOEN+Montserrat-Italic" w:hAnsi="KGIOEN+Montserrat-Italic" w:cs="KGIOEN+Montserrat-Italic"/>
          <w:color w:val="000000"/>
          <w:sz w:val="20"/>
        </w:rPr>
        <w:t>zám</w:t>
      </w:r>
      <w:r>
        <w:rPr>
          <w:rFonts w:ascii="OHESPE+Montserrat-Italic" w:hAnsi="OHESPE+Montserrat-Italic" w:cs="OHESPE+Montserrat-Italic"/>
          <w:color w:val="000000"/>
          <w:sz w:val="20"/>
        </w:rPr>
        <w:t>ě</w:t>
      </w:r>
      <w:r>
        <w:rPr>
          <w:rFonts w:ascii="KGIOEN+Montserrat-Italic"/>
          <w:color w:val="000000"/>
          <w:sz w:val="20"/>
        </w:rPr>
        <w:t>ru</w:t>
      </w:r>
      <w:proofErr w:type="spellEnd"/>
      <w:r>
        <w:rPr>
          <w:rFonts w:ascii="KGIOEN+Montserrat-Italic"/>
          <w:color w:val="00000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nebo</w:t>
      </w:r>
      <w:proofErr w:type="spellEnd"/>
      <w:r>
        <w:rPr>
          <w:rFonts w:ascii="KGIOEN+Montserrat-Italic"/>
          <w:color w:val="00000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uznatelnosti</w:t>
      </w:r>
      <w:proofErr w:type="spellEnd"/>
      <w:r>
        <w:rPr>
          <w:rFonts w:ascii="KGIOEN+Montserrat-Italic"/>
          <w:color w:val="000000"/>
          <w:sz w:val="20"/>
        </w:rPr>
        <w:t xml:space="preserve"> </w:t>
      </w:r>
      <w:proofErr w:type="spellStart"/>
      <w:r>
        <w:rPr>
          <w:rFonts w:ascii="KGIOEN+Montserrat-Italic"/>
          <w:color w:val="000000"/>
          <w:sz w:val="20"/>
        </w:rPr>
        <w:t>v</w:t>
      </w:r>
      <w:r>
        <w:rPr>
          <w:rFonts w:ascii="OHESPE+Montserrat-Italic" w:hAnsi="OHESPE+Montserrat-Italic" w:cs="OHESPE+Montserrat-Italic"/>
          <w:color w:val="000000"/>
          <w:sz w:val="20"/>
        </w:rPr>
        <w:t>ý</w:t>
      </w:r>
      <w:r>
        <w:rPr>
          <w:rFonts w:ascii="KGIOEN+Montserrat-Italic"/>
          <w:color w:val="000000"/>
          <w:sz w:val="20"/>
        </w:rPr>
        <w:t>daj</w:t>
      </w:r>
      <w:r>
        <w:rPr>
          <w:rFonts w:ascii="OHESPE+Montserrat-Italic" w:hAnsi="OHESPE+Montserrat-Italic" w:cs="OHESPE+Montserrat-Italic"/>
          <w:color w:val="000000"/>
          <w:sz w:val="20"/>
        </w:rPr>
        <w:t>ů</w:t>
      </w:r>
      <w:proofErr w:type="spellEnd"/>
      <w:r>
        <w:rPr>
          <w:rFonts w:ascii="KGIOEN+Montserrat-Italic"/>
          <w:color w:val="000000"/>
          <w:sz w:val="20"/>
        </w:rPr>
        <w:t>.</w:t>
      </w:r>
    </w:p>
    <w:p w:rsidR="00681757" w:rsidRDefault="00C26E1F">
      <w:pPr>
        <w:framePr w:w="6372" w:wrap="auto" w:hAnchor="text" w:x="1984" w:y="11302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b.</w:t>
      </w:r>
      <w:r>
        <w:rPr>
          <w:rFonts w:ascii="AKRKCS+Montserrat-Regular"/>
          <w:color w:val="000000"/>
          <w:spacing w:val="13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Roz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 w:hAnsi="AKRKCS+Montserrat-Regular" w:cs="AKRKCS+Montserrat-Regular"/>
          <w:color w:val="000000"/>
          <w:sz w:val="20"/>
        </w:rPr>
        <w:t>í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 w:hAnsi="AKRKCS+Montserrat-Regular" w:cs="AKRKCS+Montserrat-Regular"/>
          <w:color w:val="000000"/>
          <w:sz w:val="20"/>
        </w:rPr>
        <w:t>ení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podlicence</w:t>
      </w:r>
      <w:proofErr w:type="spellEnd"/>
      <w:r>
        <w:rPr>
          <w:rFonts w:ascii="AKRKCS+Montserrat-Regular"/>
          <w:color w:val="000000"/>
          <w:sz w:val="20"/>
        </w:rPr>
        <w:t xml:space="preserve"> o </w:t>
      </w:r>
      <w:proofErr w:type="spellStart"/>
      <w:r>
        <w:rPr>
          <w:rFonts w:ascii="AKRKCS+Montserrat-Regular"/>
          <w:color w:val="000000"/>
          <w:sz w:val="20"/>
        </w:rPr>
        <w:t>dal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 w:hAnsi="AKRKCS+Montserrat-Regular" w:cs="AKRKCS+Montserrat-Regular"/>
          <w:color w:val="000000"/>
          <w:sz w:val="20"/>
        </w:rPr>
        <w:t>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zvu</w:t>
      </w:r>
      <w:proofErr w:type="spellEnd"/>
      <w:r>
        <w:rPr>
          <w:rFonts w:ascii="AKRKCS+Montserrat-Regular"/>
          <w:color w:val="000000"/>
          <w:sz w:val="20"/>
        </w:rPr>
        <w:t xml:space="preserve">: 1 000 </w:t>
      </w:r>
      <w:proofErr w:type="spellStart"/>
      <w:r>
        <w:rPr>
          <w:rFonts w:ascii="AKRKCS+Montserrat-Regular"/>
          <w:color w:val="000000"/>
          <w:sz w:val="20"/>
        </w:rPr>
        <w:t>K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proofErr w:type="spellEnd"/>
      <w:r>
        <w:rPr>
          <w:rFonts w:ascii="AKRKCS+Montserrat-Regular"/>
          <w:color w:val="000000"/>
          <w:sz w:val="20"/>
        </w:rPr>
        <w:t>/</w:t>
      </w:r>
      <w:proofErr w:type="spellStart"/>
      <w:r>
        <w:rPr>
          <w:rFonts w:ascii="AKRKCS+Montserrat-Regular"/>
          <w:color w:val="000000"/>
          <w:sz w:val="20"/>
        </w:rPr>
        <w:t>m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r>
        <w:rPr>
          <w:rFonts w:ascii="AKRKCS+Montserrat-Regular"/>
          <w:color w:val="000000"/>
          <w:sz w:val="20"/>
        </w:rPr>
        <w:t>s</w:t>
      </w:r>
      <w:proofErr w:type="spellEnd"/>
      <w:r>
        <w:rPr>
          <w:rFonts w:ascii="AKRKCS+Montserrat-Regular"/>
          <w:color w:val="000000"/>
          <w:sz w:val="20"/>
        </w:rPr>
        <w:t>. bez DPH</w:t>
      </w:r>
    </w:p>
    <w:p w:rsidR="00681757" w:rsidRDefault="00C26E1F">
      <w:pPr>
        <w:framePr w:w="8744" w:wrap="auto" w:hAnchor="text" w:x="1984" w:y="1166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c.</w:t>
      </w:r>
      <w:r>
        <w:rPr>
          <w:rFonts w:ascii="AKRKCS+Montserrat-Regular"/>
          <w:color w:val="000000"/>
          <w:spacing w:val="15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 w:hAnsi="AKRKCS+Montserrat-Regular" w:cs="AKRKCS+Montserrat-Regular"/>
          <w:color w:val="000000"/>
          <w:sz w:val="20"/>
        </w:rPr>
        <w:t>íprava</w:t>
      </w:r>
      <w:proofErr w:type="spellEnd"/>
      <w:r>
        <w:rPr>
          <w:rFonts w:ascii="AKRKCS+Montserrat-Regular"/>
          <w:color w:val="000000"/>
          <w:spacing w:val="18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ka</w:t>
      </w:r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 w:hAnsi="AKRKCS+Montserrat-Regular" w:cs="AKRKCS+Montserrat-Regular"/>
          <w:color w:val="000000"/>
          <w:sz w:val="20"/>
        </w:rPr>
        <w:t>dé</w:t>
      </w:r>
      <w:proofErr w:type="spellEnd"/>
      <w:r>
        <w:rPr>
          <w:rFonts w:ascii="AKRKCS+Montserrat-Regular"/>
          <w:color w:val="000000"/>
          <w:spacing w:val="18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dal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 w:hAnsi="AKRKCS+Montserrat-Regular" w:cs="AKRKCS+Montserrat-Regular"/>
          <w:color w:val="000000"/>
          <w:sz w:val="20"/>
        </w:rPr>
        <w:t>í</w:t>
      </w:r>
      <w:proofErr w:type="spellEnd"/>
      <w:r>
        <w:rPr>
          <w:rFonts w:ascii="AKRKCS+Montserrat-Regular"/>
          <w:color w:val="000000"/>
          <w:spacing w:val="18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zvy</w:t>
      </w:r>
      <w:proofErr w:type="spellEnd"/>
      <w:r>
        <w:rPr>
          <w:rFonts w:ascii="AKRKCS+Montserrat-Regular"/>
          <w:color w:val="000000"/>
          <w:spacing w:val="18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(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/>
          <w:color w:val="000000"/>
          <w:sz w:val="20"/>
        </w:rPr>
        <w:t>etn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/>
          <w:color w:val="000000"/>
          <w:sz w:val="20"/>
        </w:rPr>
        <w:t>ablon</w:t>
      </w:r>
      <w:proofErr w:type="spellEnd"/>
      <w:r>
        <w:rPr>
          <w:rFonts w:ascii="AKRKCS+Montserrat-Regular"/>
          <w:color w:val="000000"/>
          <w:spacing w:val="19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rozpo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r>
        <w:rPr>
          <w:rFonts w:ascii="AKRKCS+Montserrat-Regular"/>
          <w:color w:val="000000"/>
          <w:sz w:val="20"/>
        </w:rPr>
        <w:t>tu</w:t>
      </w:r>
      <w:proofErr w:type="spellEnd"/>
      <w:r>
        <w:rPr>
          <w:rFonts w:ascii="AKRKCS+Montserrat-Regular"/>
          <w:color w:val="000000"/>
          <w:spacing w:val="18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a</w:t>
      </w:r>
      <w:r>
        <w:rPr>
          <w:rFonts w:ascii="AKRKCS+Montserrat-Regular"/>
          <w:color w:val="000000"/>
          <w:spacing w:val="18"/>
          <w:sz w:val="20"/>
        </w:rPr>
        <w:t xml:space="preserve">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 w:hAnsi="AKRKCS+Montserrat-Regular" w:cs="AKRKCS+Montserrat-Regular"/>
          <w:color w:val="000000"/>
          <w:sz w:val="20"/>
        </w:rPr>
        <w:t>ádosti</w:t>
      </w:r>
      <w:proofErr w:type="spellEnd"/>
      <w:r>
        <w:rPr>
          <w:rFonts w:ascii="AKRKCS+Montserrat-Regular" w:hAnsi="AKRKCS+Montserrat-Regular" w:cs="AKRKCS+Montserrat-Regular"/>
          <w:color w:val="000000"/>
          <w:sz w:val="20"/>
        </w:rPr>
        <w:t>)</w:t>
      </w:r>
      <w:r>
        <w:rPr>
          <w:rFonts w:ascii="AKRKCS+Montserrat-Regular"/>
          <w:color w:val="000000"/>
          <w:spacing w:val="18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systému</w:t>
      </w:r>
      <w:proofErr w:type="spellEnd"/>
      <w:r>
        <w:rPr>
          <w:rFonts w:ascii="AKRKCS+Montserrat-Regular" w:hAnsi="AKRKCS+Montserrat-Regular" w:cs="AKRKCS+Montserrat-Regular"/>
          <w:color w:val="000000"/>
          <w:sz w:val="20"/>
        </w:rPr>
        <w:t>:</w:t>
      </w:r>
      <w:r>
        <w:rPr>
          <w:rFonts w:ascii="AKRKCS+Montserrat-Regular"/>
          <w:color w:val="000000"/>
          <w:spacing w:val="19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4 000</w:t>
      </w:r>
      <w:r>
        <w:rPr>
          <w:rFonts w:ascii="AKRKCS+Montserrat-Regular"/>
          <w:color w:val="000000"/>
          <w:spacing w:val="18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K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proofErr w:type="spellEnd"/>
    </w:p>
    <w:p w:rsidR="00681757" w:rsidRDefault="00C26E1F">
      <w:pPr>
        <w:framePr w:w="1122" w:wrap="auto" w:hAnchor="text" w:x="2344" w:y="11909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bez DPH</w:t>
      </w:r>
    </w:p>
    <w:p w:rsidR="00681757" w:rsidRDefault="00C26E1F">
      <w:pPr>
        <w:framePr w:w="8743" w:wrap="auto" w:hAnchor="text" w:x="1984" w:y="12271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d.</w:t>
      </w:r>
      <w:r>
        <w:rPr>
          <w:rFonts w:ascii="AKRKCS+Montserrat-Regular"/>
          <w:color w:val="000000"/>
          <w:spacing w:val="13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Ka</w:t>
      </w:r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 w:hAnsi="AKRKCS+Montserrat-Regular" w:cs="AKRKCS+Montserrat-Regular"/>
          <w:color w:val="000000"/>
          <w:sz w:val="20"/>
        </w:rPr>
        <w:t>dé</w:t>
      </w:r>
      <w:proofErr w:type="spellEnd"/>
      <w:r>
        <w:rPr>
          <w:rFonts w:ascii="AKRKCS+Montserrat-Regular"/>
          <w:color w:val="000000"/>
          <w:spacing w:val="17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dal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 w:hAnsi="AKRKCS+Montserrat-Regular" w:cs="AKRKCS+Montserrat-Regular"/>
          <w:color w:val="000000"/>
          <w:sz w:val="20"/>
        </w:rPr>
        <w:t>í</w:t>
      </w:r>
      <w:proofErr w:type="spellEnd"/>
      <w:r>
        <w:rPr>
          <w:rFonts w:ascii="AKRKCS+Montserrat-Regular"/>
          <w:color w:val="000000"/>
          <w:spacing w:val="17"/>
          <w:sz w:val="20"/>
        </w:rPr>
        <w:t xml:space="preserve">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 w:hAnsi="AKRKCS+Montserrat-Regular" w:cs="AKRKCS+Montserrat-Regular"/>
          <w:color w:val="000000"/>
          <w:sz w:val="20"/>
        </w:rPr>
        <w:t>kolení</w:t>
      </w:r>
      <w:proofErr w:type="spellEnd"/>
      <w:r>
        <w:rPr>
          <w:rFonts w:ascii="AKRKCS+Montserrat-Regular"/>
          <w:color w:val="000000"/>
          <w:spacing w:val="17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(pro</w:t>
      </w:r>
      <w:r>
        <w:rPr>
          <w:rFonts w:ascii="AKRKCS+Montserrat-Regular"/>
          <w:color w:val="000000"/>
          <w:spacing w:val="17"/>
          <w:sz w:val="20"/>
        </w:rPr>
        <w:t xml:space="preserve">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/>
          <w:color w:val="000000"/>
          <w:sz w:val="20"/>
        </w:rPr>
        <w:t>adatele</w:t>
      </w:r>
      <w:proofErr w:type="spellEnd"/>
      <w:r>
        <w:rPr>
          <w:rFonts w:ascii="AKRKCS+Montserrat-Regular"/>
          <w:color w:val="000000"/>
          <w:spacing w:val="17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nebo</w:t>
      </w:r>
      <w:proofErr w:type="spellEnd"/>
      <w:r>
        <w:rPr>
          <w:rFonts w:ascii="AKRKCS+Montserrat-Regular"/>
          <w:color w:val="000000"/>
          <w:spacing w:val="17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zam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r>
        <w:rPr>
          <w:rFonts w:ascii="AKRKCS+Montserrat-Regular"/>
          <w:color w:val="000000"/>
          <w:sz w:val="20"/>
        </w:rPr>
        <w:t>stnance</w:t>
      </w:r>
      <w:proofErr w:type="spellEnd"/>
      <w:r>
        <w:rPr>
          <w:rFonts w:ascii="AKRKCS+Montserrat-Regular"/>
          <w:color w:val="000000"/>
          <w:spacing w:val="16"/>
          <w:sz w:val="20"/>
        </w:rPr>
        <w:t xml:space="preserve"> </w:t>
      </w:r>
      <w:r>
        <w:rPr>
          <w:rFonts w:ascii="AKRKCS+Montserrat-Regular" w:hAnsi="AKRKCS+Montserrat-Regular" w:cs="AKRKCS+Montserrat-Regular"/>
          <w:color w:val="000000"/>
          <w:sz w:val="20"/>
        </w:rPr>
        <w:t>MÚ)</w:t>
      </w:r>
      <w:r>
        <w:rPr>
          <w:rFonts w:ascii="AKRKCS+Montserrat-Regular"/>
          <w:color w:val="000000"/>
          <w:spacing w:val="17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na</w:t>
      </w:r>
      <w:proofErr w:type="spellEnd"/>
      <w:r>
        <w:rPr>
          <w:rFonts w:ascii="AKRKCS+Montserrat-Regular"/>
          <w:color w:val="000000"/>
          <w:spacing w:val="17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míst</w:t>
      </w:r>
      <w:r>
        <w:rPr>
          <w:rFonts w:ascii="HSWLTQ+Montserrat-Regular" w:hAnsi="HSWLTQ+Montserrat-Regular" w:cs="HSWLTQ+Montserrat-Regular"/>
          <w:color w:val="000000"/>
          <w:sz w:val="20"/>
        </w:rPr>
        <w:t>ě</w:t>
      </w:r>
      <w:proofErr w:type="spellEnd"/>
      <w:r>
        <w:rPr>
          <w:rFonts w:ascii="AKRKCS+Montserrat-Regular"/>
          <w:color w:val="000000"/>
          <w:sz w:val="20"/>
        </w:rPr>
        <w:t>/online:</w:t>
      </w:r>
      <w:r>
        <w:rPr>
          <w:rFonts w:ascii="AKRKCS+Montserrat-Regular"/>
          <w:color w:val="000000"/>
          <w:spacing w:val="17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7 000</w:t>
      </w:r>
    </w:p>
    <w:p w:rsidR="00681757" w:rsidRDefault="00C26E1F">
      <w:pPr>
        <w:framePr w:w="1429" w:wrap="auto" w:hAnchor="text" w:x="2344" w:y="12516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proofErr w:type="spellStart"/>
      <w:r>
        <w:rPr>
          <w:rFonts w:ascii="AKRKCS+Montserrat-Regular"/>
          <w:color w:val="000000"/>
          <w:sz w:val="20"/>
        </w:rPr>
        <w:t>K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bez DPH</w:t>
      </w:r>
    </w:p>
    <w:p w:rsidR="00681757" w:rsidRDefault="00C26E1F">
      <w:pPr>
        <w:framePr w:w="8743" w:wrap="auto" w:hAnchor="text" w:x="1984" w:y="12889"/>
        <w:widowControl w:val="0"/>
        <w:autoSpaceDE w:val="0"/>
        <w:autoSpaceDN w:val="0"/>
        <w:spacing w:before="0" w:after="0" w:line="266" w:lineRule="exact"/>
        <w:jc w:val="left"/>
        <w:rPr>
          <w:rFonts w:ascii="AKRKCS+Montserrat-Regular"/>
          <w:color w:val="000000"/>
          <w:sz w:val="20"/>
        </w:rPr>
      </w:pPr>
      <w:r>
        <w:rPr>
          <w:rFonts w:ascii="AKRKCS+Montserrat-Regular"/>
          <w:color w:val="000000"/>
          <w:sz w:val="20"/>
        </w:rPr>
        <w:t>e.</w:t>
      </w:r>
      <w:r>
        <w:rPr>
          <w:rFonts w:ascii="AKRKCS+Montserrat-Regular"/>
          <w:color w:val="000000"/>
          <w:spacing w:val="144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Vytvo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 w:hAnsi="AKRKCS+Montserrat-Regular" w:cs="AKRKCS+Montserrat-Regular"/>
          <w:color w:val="000000"/>
          <w:sz w:val="20"/>
        </w:rPr>
        <w:t>ení</w:t>
      </w:r>
      <w:proofErr w:type="spellEnd"/>
      <w:r>
        <w:rPr>
          <w:rFonts w:ascii="AKRKCS+Montserrat-Regular"/>
          <w:color w:val="000000"/>
          <w:spacing w:val="-3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instruktá</w:t>
      </w:r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 w:hAnsi="AKRKCS+Montserrat-Regular" w:cs="AKRKCS+Montserrat-Regular"/>
          <w:color w:val="000000"/>
          <w:sz w:val="20"/>
        </w:rPr>
        <w:t>ního</w:t>
      </w:r>
      <w:proofErr w:type="spellEnd"/>
      <w:r>
        <w:rPr>
          <w:rFonts w:ascii="AKRKCS+Montserrat-Regular"/>
          <w:color w:val="000000"/>
          <w:spacing w:val="-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videa</w:t>
      </w:r>
      <w:proofErr w:type="spellEnd"/>
      <w:r>
        <w:rPr>
          <w:rFonts w:ascii="AKRKCS+Montserrat-Regular"/>
          <w:color w:val="000000"/>
          <w:spacing w:val="-3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pro</w:t>
      </w:r>
      <w:r>
        <w:rPr>
          <w:rFonts w:ascii="AKRKCS+Montserrat-Regular"/>
          <w:color w:val="000000"/>
          <w:spacing w:val="-3"/>
          <w:sz w:val="20"/>
        </w:rPr>
        <w:t xml:space="preserve"> 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r>
        <w:rPr>
          <w:rFonts w:ascii="AKRKCS+Montserrat-Regular"/>
          <w:color w:val="000000"/>
          <w:sz w:val="20"/>
        </w:rPr>
        <w:t>adatele</w:t>
      </w:r>
      <w:proofErr w:type="spellEnd"/>
      <w:r>
        <w:rPr>
          <w:rFonts w:ascii="AKRKCS+Montserrat-Regular"/>
          <w:color w:val="000000"/>
          <w:spacing w:val="-3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(viz</w:t>
      </w:r>
      <w:r>
        <w:rPr>
          <w:rFonts w:ascii="AKRKCS+Montserrat-Regular"/>
          <w:color w:val="000000"/>
          <w:spacing w:val="-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nap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proofErr w:type="spellEnd"/>
      <w:r>
        <w:rPr>
          <w:rFonts w:ascii="AKRKCS+Montserrat-Regular"/>
          <w:color w:val="000000"/>
          <w:sz w:val="20"/>
        </w:rPr>
        <w:t>.</w:t>
      </w:r>
      <w:r>
        <w:rPr>
          <w:rFonts w:ascii="AKRKCS+Montserrat-Regular"/>
          <w:color w:val="000000"/>
          <w:spacing w:val="-3"/>
          <w:sz w:val="20"/>
        </w:rPr>
        <w:t xml:space="preserve"> </w:t>
      </w:r>
      <w:hyperlink r:id="rId4" w:history="1">
        <w:proofErr w:type="spellStart"/>
        <w:r>
          <w:rPr>
            <w:rFonts w:ascii="EBQVWN+TimesNewRomanPSMT"/>
            <w:color w:val="000000"/>
            <w:sz w:val="24"/>
          </w:rPr>
          <w:t>youtube</w:t>
        </w:r>
        <w:proofErr w:type="spellEnd"/>
      </w:hyperlink>
      <w:hyperlink r:id="rId5" w:history="1">
        <w:r>
          <w:rPr>
            <w:rFonts w:ascii="AKRKCS+Montserrat-Regular"/>
            <w:color w:val="000000"/>
            <w:sz w:val="20"/>
          </w:rPr>
          <w:t>):</w:t>
        </w:r>
      </w:hyperlink>
      <w:hyperlink r:id="rId6" w:history="1">
        <w:r>
          <w:rPr>
            <w:rFonts w:ascii="AKRKCS+Montserrat-Regular"/>
            <w:color w:val="000000"/>
            <w:spacing w:val="-3"/>
            <w:sz w:val="20"/>
          </w:rPr>
          <w:t xml:space="preserve"> </w:t>
        </w:r>
      </w:hyperlink>
      <w:r>
        <w:rPr>
          <w:rFonts w:ascii="AKRKCS+Montserrat-Regular"/>
          <w:color w:val="000000"/>
          <w:sz w:val="20"/>
        </w:rPr>
        <w:t>10 000</w:t>
      </w:r>
      <w:r>
        <w:rPr>
          <w:rFonts w:ascii="AKRKCS+Montserrat-Regular"/>
          <w:color w:val="000000"/>
          <w:spacing w:val="-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K</w:t>
      </w:r>
      <w:r>
        <w:rPr>
          <w:rFonts w:ascii="HSWLTQ+Montserrat-Regular" w:hAnsi="HSWLTQ+Montserrat-Regular" w:cs="HSWLTQ+Montserrat-Regular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bez</w:t>
      </w:r>
      <w:r>
        <w:rPr>
          <w:rFonts w:ascii="AKRKCS+Montserrat-Regular"/>
          <w:color w:val="000000"/>
          <w:spacing w:val="-3"/>
          <w:sz w:val="20"/>
        </w:rPr>
        <w:t xml:space="preserve"> </w:t>
      </w:r>
      <w:r>
        <w:rPr>
          <w:rFonts w:ascii="AKRKCS+Montserrat-Regular"/>
          <w:color w:val="000000"/>
          <w:sz w:val="20"/>
        </w:rPr>
        <w:t>DPH</w:t>
      </w:r>
    </w:p>
    <w:p w:rsidR="00681757" w:rsidRDefault="00EA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287020</wp:posOffset>
            </wp:positionV>
            <wp:extent cx="1403985" cy="379730"/>
            <wp:effectExtent l="0" t="0" r="5715" b="127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1F">
        <w:rPr>
          <w:rFonts w:ascii="Arial"/>
          <w:color w:val="FF0000"/>
          <w:sz w:val="2"/>
        </w:rPr>
        <w:br w:type="page"/>
      </w:r>
    </w:p>
    <w:p w:rsidR="00681757" w:rsidRDefault="00C26E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81757" w:rsidRDefault="00C26E1F">
      <w:pPr>
        <w:framePr w:w="377" w:wrap="auto" w:hAnchor="text" w:x="1419" w:y="1764"/>
        <w:widowControl w:val="0"/>
        <w:autoSpaceDE w:val="0"/>
        <w:autoSpaceDN w:val="0"/>
        <w:spacing w:before="0" w:after="0" w:line="243" w:lineRule="exact"/>
        <w:jc w:val="left"/>
        <w:rPr>
          <w:rFonts w:ascii="UNWOFD+Montserrat-Bold"/>
          <w:color w:val="000000"/>
          <w:sz w:val="20"/>
        </w:rPr>
      </w:pPr>
      <w:r>
        <w:rPr>
          <w:rFonts w:ascii="UNWOFD+Montserrat-Bold"/>
          <w:color w:val="000000"/>
          <w:sz w:val="20"/>
        </w:rPr>
        <w:t>4</w:t>
      </w:r>
    </w:p>
    <w:p w:rsidR="00681757" w:rsidRDefault="00C26E1F">
      <w:pPr>
        <w:framePr w:w="3579" w:wrap="auto" w:hAnchor="text" w:x="1557" w:y="1764"/>
        <w:widowControl w:val="0"/>
        <w:autoSpaceDE w:val="0"/>
        <w:autoSpaceDN w:val="0"/>
        <w:spacing w:before="0" w:after="0" w:line="243" w:lineRule="exact"/>
        <w:jc w:val="left"/>
        <w:rPr>
          <w:rFonts w:ascii="UNWOFD+Montserrat-Bold"/>
          <w:color w:val="000000"/>
          <w:sz w:val="20"/>
        </w:rPr>
      </w:pPr>
      <w:r>
        <w:rPr>
          <w:rFonts w:ascii="UNWOFD+Montserrat-Bold"/>
          <w:color w:val="000000"/>
          <w:sz w:val="20"/>
        </w:rPr>
        <w:t>.</w:t>
      </w:r>
      <w:r>
        <w:rPr>
          <w:rFonts w:ascii="UNWOFD+Montserrat-Bold"/>
          <w:color w:val="000000"/>
          <w:spacing w:val="110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Harmonogram</w:t>
      </w:r>
      <w:proofErr w:type="spellEnd"/>
      <w:r>
        <w:rPr>
          <w:rFonts w:ascii="UNWOFD+Montserrat-Bold"/>
          <w:color w:val="000000"/>
          <w:sz w:val="20"/>
        </w:rPr>
        <w:t xml:space="preserve"> </w:t>
      </w:r>
      <w:proofErr w:type="spellStart"/>
      <w:r>
        <w:rPr>
          <w:rFonts w:ascii="UNWOFD+Montserrat-Bold"/>
          <w:color w:val="000000"/>
          <w:sz w:val="20"/>
        </w:rPr>
        <w:t>implementace</w:t>
      </w:r>
      <w:proofErr w:type="spellEnd"/>
    </w:p>
    <w:p w:rsidR="00681757" w:rsidRDefault="00C26E1F">
      <w:pPr>
        <w:framePr w:w="349" w:wrap="auto" w:hAnchor="text" w:x="2138" w:y="21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ODAHP+SymbolMT"/>
          <w:color w:val="000000"/>
          <w:sz w:val="20"/>
        </w:rPr>
        <w:t>-</w:t>
      </w:r>
    </w:p>
    <w:p w:rsidR="00681757" w:rsidRDefault="00C26E1F">
      <w:pPr>
        <w:framePr w:w="349" w:wrap="auto" w:hAnchor="text" w:x="2138" w:y="2129"/>
        <w:widowControl w:val="0"/>
        <w:autoSpaceDE w:val="0"/>
        <w:autoSpaceDN w:val="0"/>
        <w:spacing w:before="126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ODAHP+SymbolMT"/>
          <w:color w:val="000000"/>
          <w:sz w:val="20"/>
        </w:rPr>
        <w:t>-</w:t>
      </w:r>
    </w:p>
    <w:p w:rsidR="00681757" w:rsidRDefault="00C26E1F">
      <w:pPr>
        <w:framePr w:w="349" w:wrap="auto" w:hAnchor="text" w:x="2138" w:y="2129"/>
        <w:widowControl w:val="0"/>
        <w:autoSpaceDE w:val="0"/>
        <w:autoSpaceDN w:val="0"/>
        <w:spacing w:before="12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ODAHP+SymbolMT"/>
          <w:color w:val="000000"/>
          <w:sz w:val="20"/>
        </w:rPr>
        <w:t>-</w:t>
      </w:r>
    </w:p>
    <w:p w:rsidR="00681757" w:rsidRDefault="00C26E1F">
      <w:pPr>
        <w:framePr w:w="349" w:wrap="auto" w:hAnchor="text" w:x="2138" w:y="2129"/>
        <w:widowControl w:val="0"/>
        <w:autoSpaceDE w:val="0"/>
        <w:autoSpaceDN w:val="0"/>
        <w:spacing w:before="12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ODAHP+SymbolMT"/>
          <w:color w:val="000000"/>
          <w:sz w:val="20"/>
        </w:rPr>
        <w:t>-</w:t>
      </w:r>
    </w:p>
    <w:p w:rsidR="00681757" w:rsidRDefault="00C26E1F">
      <w:pPr>
        <w:framePr w:w="4714" w:wrap="auto" w:hAnchor="text" w:x="2496" w:y="2136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proofErr w:type="spellStart"/>
      <w:r>
        <w:rPr>
          <w:rFonts w:ascii="AKRKCS+Montserrat-Regular"/>
          <w:color w:val="000000"/>
          <w:sz w:val="20"/>
        </w:rPr>
        <w:t>instalace</w:t>
      </w:r>
      <w:proofErr w:type="spellEnd"/>
      <w:r>
        <w:rPr>
          <w:rFonts w:ascii="AKRKCS+Montserrat-Regular"/>
          <w:color w:val="000000"/>
          <w:sz w:val="20"/>
        </w:rPr>
        <w:t xml:space="preserve"> a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nastavení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systému</w:t>
      </w:r>
      <w:proofErr w:type="spellEnd"/>
      <w:r>
        <w:rPr>
          <w:rFonts w:ascii="AKRKCS+Montserrat-Regular" w:hAnsi="AKRKCS+Montserrat-Regular" w:cs="AKRKCS+Montserrat-Regular"/>
          <w:color w:val="000000"/>
          <w:sz w:val="20"/>
        </w:rPr>
        <w:t>:</w:t>
      </w:r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ji</w:t>
      </w:r>
      <w:r>
        <w:rPr>
          <w:rFonts w:ascii="HSWLTQ+Montserrat-Regular" w:hAnsi="HSWLTQ+Montserrat-Regular" w:cs="HSWLTQ+Montserrat-Regular"/>
          <w:color w:val="000000"/>
          <w:sz w:val="20"/>
        </w:rPr>
        <w:t>ž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provedeno</w:t>
      </w:r>
      <w:proofErr w:type="spellEnd"/>
      <w:r>
        <w:rPr>
          <w:rFonts w:ascii="AKRKCS+Montserrat-Regular"/>
          <w:color w:val="000000"/>
          <w:sz w:val="20"/>
        </w:rPr>
        <w:t>,</w:t>
      </w:r>
    </w:p>
    <w:p w:rsidR="00681757" w:rsidRDefault="00C26E1F">
      <w:pPr>
        <w:framePr w:w="7634" w:wrap="auto" w:hAnchor="text" w:x="2496" w:y="2506"/>
        <w:widowControl w:val="0"/>
        <w:autoSpaceDE w:val="0"/>
        <w:autoSpaceDN w:val="0"/>
        <w:spacing w:before="0" w:after="0" w:line="243" w:lineRule="exact"/>
        <w:jc w:val="left"/>
        <w:rPr>
          <w:rFonts w:ascii="AKRKCS+Montserrat-Regular"/>
          <w:color w:val="000000"/>
          <w:sz w:val="20"/>
        </w:rPr>
      </w:pPr>
      <w:proofErr w:type="spellStart"/>
      <w:r>
        <w:rPr>
          <w:rFonts w:ascii="AKRKCS+Montserrat-Regular"/>
          <w:color w:val="000000"/>
          <w:sz w:val="20"/>
        </w:rPr>
        <w:t>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 w:hAnsi="AKRKCS+Montserrat-Regular" w:cs="AKRKCS+Montserrat-Regular"/>
          <w:color w:val="000000"/>
          <w:sz w:val="20"/>
        </w:rPr>
        <w:t>íprava</w:t>
      </w:r>
      <w:proofErr w:type="spellEnd"/>
      <w:r>
        <w:rPr>
          <w:rFonts w:ascii="AKRKCS+Montserrat-Regular"/>
          <w:color w:val="000000"/>
          <w:sz w:val="20"/>
        </w:rPr>
        <w:t xml:space="preserve"> 1.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zvy</w:t>
      </w:r>
      <w:proofErr w:type="spellEnd"/>
      <w:r>
        <w:rPr>
          <w:rFonts w:ascii="AKRKCS+Montserrat-Regular"/>
          <w:color w:val="000000"/>
          <w:sz w:val="20"/>
        </w:rPr>
        <w:t xml:space="preserve"> (</w:t>
      </w: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/>
          <w:color w:val="000000"/>
          <w:sz w:val="20"/>
        </w:rPr>
        <w:t>ablony</w:t>
      </w:r>
      <w:proofErr w:type="spellEnd"/>
      <w:r>
        <w:rPr>
          <w:rFonts w:ascii="AKRKCS+Montserrat-Regular"/>
          <w:color w:val="000000"/>
          <w:sz w:val="20"/>
        </w:rPr>
        <w:t xml:space="preserve">,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formulá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/>
          <w:color w:val="000000"/>
          <w:sz w:val="20"/>
        </w:rPr>
        <w:t>e</w:t>
      </w:r>
      <w:proofErr w:type="spellEnd"/>
      <w:r>
        <w:rPr>
          <w:rFonts w:ascii="AKRKCS+Montserrat-Regular"/>
          <w:color w:val="000000"/>
          <w:sz w:val="20"/>
        </w:rPr>
        <w:t xml:space="preserve">): do 2 </w:t>
      </w:r>
      <w:proofErr w:type="spellStart"/>
      <w:r>
        <w:rPr>
          <w:rFonts w:ascii="AKRKCS+Montserrat-Regular"/>
          <w:color w:val="000000"/>
          <w:sz w:val="20"/>
        </w:rPr>
        <w:t>t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dn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od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dodání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podklad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  <w:r>
        <w:rPr>
          <w:rFonts w:ascii="AKRKCS+Montserrat-Regular"/>
          <w:color w:val="000000"/>
          <w:sz w:val="20"/>
        </w:rPr>
        <w:t>,</w:t>
      </w:r>
    </w:p>
    <w:p w:rsidR="00681757" w:rsidRDefault="00C26E1F">
      <w:pPr>
        <w:framePr w:w="7634" w:wrap="auto" w:hAnchor="text" w:x="2496" w:y="2506"/>
        <w:widowControl w:val="0"/>
        <w:autoSpaceDE w:val="0"/>
        <w:autoSpaceDN w:val="0"/>
        <w:spacing w:before="129" w:after="0" w:line="243" w:lineRule="exact"/>
        <w:jc w:val="left"/>
        <w:rPr>
          <w:rFonts w:ascii="AKRKCS+Montserrat-Regular"/>
          <w:color w:val="000000"/>
          <w:sz w:val="20"/>
        </w:rPr>
      </w:pPr>
      <w:proofErr w:type="spellStart"/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 w:hAnsi="AKRKCS+Montserrat-Regular" w:cs="AKRKCS+Montserrat-Regular"/>
          <w:color w:val="000000"/>
          <w:sz w:val="20"/>
        </w:rPr>
        <w:t>kolení</w:t>
      </w:r>
      <w:proofErr w:type="spellEnd"/>
      <w:r>
        <w:rPr>
          <w:rFonts w:ascii="AKRKCS+Montserrat-Regular" w:hAnsi="AKRKCS+Montserrat-Regular" w:cs="AKRKCS+Montserrat-Regular"/>
          <w:color w:val="000000"/>
          <w:sz w:val="20"/>
        </w:rPr>
        <w:t>:</w:t>
      </w:r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kdykoliv</w:t>
      </w:r>
      <w:proofErr w:type="spellEnd"/>
      <w:r>
        <w:rPr>
          <w:rFonts w:ascii="AKRKCS+Montserrat-Regular"/>
          <w:color w:val="000000"/>
          <w:sz w:val="20"/>
        </w:rPr>
        <w:t xml:space="preserve"> po </w:t>
      </w:r>
      <w:proofErr w:type="spellStart"/>
      <w:r>
        <w:rPr>
          <w:rFonts w:ascii="AKRKCS+Montserrat-Regular"/>
          <w:color w:val="000000"/>
          <w:sz w:val="20"/>
        </w:rPr>
        <w:t>podpisu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smlouvy</w:t>
      </w:r>
      <w:proofErr w:type="spellEnd"/>
      <w:r>
        <w:rPr>
          <w:rFonts w:ascii="AKRKCS+Montserrat-Regular"/>
          <w:color w:val="000000"/>
          <w:sz w:val="20"/>
        </w:rPr>
        <w:t xml:space="preserve"> (je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vhodné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/>
          <w:color w:val="000000"/>
          <w:sz w:val="20"/>
        </w:rPr>
        <w:t>ed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vyhlá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 w:hAnsi="AKRKCS+Montserrat-Regular" w:cs="AKRKCS+Montserrat-Regular"/>
          <w:color w:val="000000"/>
          <w:sz w:val="20"/>
        </w:rPr>
        <w:t>ením</w:t>
      </w:r>
      <w:proofErr w:type="spellEnd"/>
      <w:r>
        <w:rPr>
          <w:rFonts w:ascii="AKRKCS+Montserrat-Regular"/>
          <w:color w:val="000000"/>
          <w:sz w:val="20"/>
        </w:rPr>
        <w:t xml:space="preserve"> 1.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zvy</w:t>
      </w:r>
      <w:proofErr w:type="spellEnd"/>
      <w:r>
        <w:rPr>
          <w:rFonts w:ascii="AKRKCS+Montserrat-Regular"/>
          <w:color w:val="000000"/>
          <w:sz w:val="20"/>
        </w:rPr>
        <w:t>),</w:t>
      </w:r>
    </w:p>
    <w:p w:rsidR="00681757" w:rsidRDefault="00C26E1F">
      <w:pPr>
        <w:framePr w:w="7634" w:wrap="auto" w:hAnchor="text" w:x="2496" w:y="2506"/>
        <w:widowControl w:val="0"/>
        <w:autoSpaceDE w:val="0"/>
        <w:autoSpaceDN w:val="0"/>
        <w:spacing w:before="129" w:after="0" w:line="24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KRKCS+Montserrat-Regular"/>
          <w:color w:val="000000"/>
          <w:sz w:val="20"/>
        </w:rPr>
        <w:t>p</w:t>
      </w:r>
      <w:r>
        <w:rPr>
          <w:rFonts w:ascii="HSWLTQ+Montserrat-Regular" w:hAnsi="HSWLTQ+Montserrat-Regular" w:cs="HSWLTQ+Montserrat-Regular"/>
          <w:color w:val="000000"/>
          <w:sz w:val="20"/>
        </w:rPr>
        <w:t>ř</w:t>
      </w:r>
      <w:r>
        <w:rPr>
          <w:rFonts w:ascii="AKRKCS+Montserrat-Regular" w:hAnsi="AKRKCS+Montserrat-Regular" w:cs="AKRKCS+Montserrat-Regular"/>
          <w:color w:val="000000"/>
          <w:sz w:val="20"/>
        </w:rPr>
        <w:t>íprava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dal</w:t>
      </w:r>
      <w:r>
        <w:rPr>
          <w:rFonts w:ascii="HSWLTQ+Montserrat-Regular" w:hAnsi="HSWLTQ+Montserrat-Regular" w:cs="HSWLTQ+Montserrat-Regular"/>
          <w:color w:val="000000"/>
          <w:sz w:val="20"/>
        </w:rPr>
        <w:t>š</w:t>
      </w:r>
      <w:r>
        <w:rPr>
          <w:rFonts w:ascii="AKRKCS+Montserrat-Regular" w:hAnsi="AKRKCS+Montserrat-Regular" w:cs="AKRKCS+Montserrat-Regular"/>
          <w:color w:val="000000"/>
          <w:sz w:val="20"/>
        </w:rPr>
        <w:t>ích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v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zev</w:t>
      </w:r>
      <w:proofErr w:type="spellEnd"/>
      <w:r>
        <w:rPr>
          <w:rFonts w:ascii="AKRKCS+Montserrat-Regular"/>
          <w:color w:val="000000"/>
          <w:sz w:val="20"/>
        </w:rPr>
        <w:t xml:space="preserve">: do 2 </w:t>
      </w:r>
      <w:proofErr w:type="spellStart"/>
      <w:r>
        <w:rPr>
          <w:rFonts w:ascii="AKRKCS+Montserrat-Regular"/>
          <w:color w:val="000000"/>
          <w:sz w:val="20"/>
        </w:rPr>
        <w:t>t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dn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od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 w:hAnsi="AKRKCS+Montserrat-Regular" w:cs="AKRKCS+Montserrat-Regular"/>
          <w:color w:val="000000"/>
          <w:sz w:val="20"/>
        </w:rPr>
        <w:t>dodání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nezbytn</w:t>
      </w:r>
      <w:r>
        <w:rPr>
          <w:rFonts w:ascii="HSWLTQ+Montserrat-Regular" w:hAnsi="HSWLTQ+Montserrat-Regular" w:cs="HSWLTQ+Montserrat-Regular"/>
          <w:color w:val="000000"/>
          <w:sz w:val="20"/>
        </w:rPr>
        <w:t>ý</w:t>
      </w:r>
      <w:r>
        <w:rPr>
          <w:rFonts w:ascii="AKRKCS+Montserrat-Regular"/>
          <w:color w:val="000000"/>
          <w:sz w:val="20"/>
        </w:rPr>
        <w:t>ch</w:t>
      </w:r>
      <w:proofErr w:type="spellEnd"/>
      <w:r>
        <w:rPr>
          <w:rFonts w:ascii="AKRKCS+Montserrat-Regular"/>
          <w:color w:val="000000"/>
          <w:sz w:val="20"/>
        </w:rPr>
        <w:t xml:space="preserve"> </w:t>
      </w:r>
      <w:proofErr w:type="spellStart"/>
      <w:r>
        <w:rPr>
          <w:rFonts w:ascii="AKRKCS+Montserrat-Regular"/>
          <w:color w:val="000000"/>
          <w:sz w:val="20"/>
        </w:rPr>
        <w:t>podklad</w:t>
      </w:r>
      <w:r>
        <w:rPr>
          <w:rFonts w:ascii="HSWLTQ+Montserrat-Regular" w:hAnsi="HSWLTQ+Montserrat-Regular" w:cs="HSWLTQ+Montserrat-Regular"/>
          <w:color w:val="000000"/>
          <w:sz w:val="20"/>
        </w:rPr>
        <w:t>ů</w:t>
      </w:r>
      <w:proofErr w:type="spellEnd"/>
    </w:p>
    <w:p w:rsidR="00681757" w:rsidRDefault="00C26E1F">
      <w:pPr>
        <w:framePr w:w="2012" w:wrap="auto" w:hAnchor="text" w:x="7370" w:y="14427"/>
        <w:widowControl w:val="0"/>
        <w:autoSpaceDE w:val="0"/>
        <w:autoSpaceDN w:val="0"/>
        <w:spacing w:before="0" w:after="0" w:line="184" w:lineRule="exact"/>
        <w:jc w:val="left"/>
        <w:rPr>
          <w:rFonts w:ascii="IHNMLL+Montserrat-Bold"/>
          <w:color w:val="000000"/>
          <w:sz w:val="15"/>
        </w:rPr>
      </w:pPr>
      <w:proofErr w:type="spellStart"/>
      <w:r>
        <w:rPr>
          <w:rFonts w:ascii="IHNMLL+Montserrat-Bold"/>
          <w:color w:val="004A38"/>
          <w:sz w:val="15"/>
        </w:rPr>
        <w:t>Nadace</w:t>
      </w:r>
      <w:proofErr w:type="spellEnd"/>
      <w:r>
        <w:rPr>
          <w:rFonts w:ascii="IHNMLL+Montserrat-Bold"/>
          <w:color w:val="004A38"/>
          <w:sz w:val="15"/>
        </w:rPr>
        <w:t xml:space="preserve"> </w:t>
      </w:r>
      <w:proofErr w:type="spellStart"/>
      <w:r>
        <w:rPr>
          <w:rFonts w:ascii="IHNMLL+Montserrat-Bold" w:hAnsi="IHNMLL+Montserrat-Bold" w:cs="IHNMLL+Montserrat-Bold"/>
          <w:color w:val="004A38"/>
          <w:sz w:val="15"/>
        </w:rPr>
        <w:t>Partnerství</w:t>
      </w:r>
      <w:proofErr w:type="spellEnd"/>
    </w:p>
    <w:p w:rsidR="00681757" w:rsidRDefault="00C26E1F">
      <w:pPr>
        <w:framePr w:w="2012" w:wrap="auto" w:hAnchor="text" w:x="7370" w:y="14427"/>
        <w:widowControl w:val="0"/>
        <w:autoSpaceDE w:val="0"/>
        <w:autoSpaceDN w:val="0"/>
        <w:spacing w:before="24" w:after="0" w:line="184" w:lineRule="exact"/>
        <w:jc w:val="left"/>
        <w:rPr>
          <w:rFonts w:ascii="IHNMLL+Montserrat-Bold"/>
          <w:color w:val="000000"/>
          <w:sz w:val="15"/>
        </w:rPr>
      </w:pPr>
      <w:proofErr w:type="spellStart"/>
      <w:r>
        <w:rPr>
          <w:rFonts w:ascii="IHNMLL+Montserrat-Bold" w:hAnsi="IHNMLL+Montserrat-Bold" w:cs="IHNMLL+Montserrat-Bold"/>
          <w:color w:val="004A38"/>
          <w:sz w:val="15"/>
        </w:rPr>
        <w:t>Údolní</w:t>
      </w:r>
      <w:proofErr w:type="spellEnd"/>
      <w:r>
        <w:rPr>
          <w:rFonts w:ascii="IHNMLL+Montserrat-Bold"/>
          <w:color w:val="004A38"/>
          <w:sz w:val="15"/>
        </w:rPr>
        <w:t xml:space="preserve"> 33, 602 00 Brno</w:t>
      </w:r>
    </w:p>
    <w:p w:rsidR="00681757" w:rsidRPr="00C26E1F" w:rsidRDefault="00C26E1F">
      <w:pPr>
        <w:framePr w:w="2012" w:wrap="auto" w:hAnchor="text" w:x="7370" w:y="14427"/>
        <w:widowControl w:val="0"/>
        <w:autoSpaceDE w:val="0"/>
        <w:autoSpaceDN w:val="0"/>
        <w:spacing w:before="27" w:after="0" w:line="184" w:lineRule="exact"/>
        <w:jc w:val="left"/>
        <w:rPr>
          <w:rFonts w:ascii="Cambria" w:hAnsi="Cambria"/>
          <w:color w:val="000000"/>
          <w:sz w:val="15"/>
        </w:rPr>
      </w:pPr>
      <w:r>
        <w:rPr>
          <w:rFonts w:ascii="IHNMLL+Montserrat-Bold"/>
          <w:color w:val="004A38"/>
          <w:sz w:val="15"/>
        </w:rPr>
        <w:t xml:space="preserve">tel.: </w:t>
      </w:r>
      <w:r>
        <w:rPr>
          <w:rFonts w:ascii="Cambria" w:hAnsi="Cambria"/>
          <w:color w:val="004A38"/>
          <w:sz w:val="15"/>
        </w:rPr>
        <w:t>xxx</w:t>
      </w:r>
    </w:p>
    <w:p w:rsidR="00681757" w:rsidRPr="00C26E1F" w:rsidRDefault="00C26E1F">
      <w:pPr>
        <w:framePr w:w="2983" w:wrap="auto" w:hAnchor="text" w:x="7370" w:y="15058"/>
        <w:widowControl w:val="0"/>
        <w:autoSpaceDE w:val="0"/>
        <w:autoSpaceDN w:val="0"/>
        <w:spacing w:before="0" w:after="0" w:line="184" w:lineRule="exact"/>
        <w:jc w:val="left"/>
        <w:rPr>
          <w:rFonts w:ascii="Cambria" w:hAnsi="Cambria"/>
          <w:color w:val="000000"/>
          <w:sz w:val="15"/>
        </w:rPr>
      </w:pPr>
      <w:r>
        <w:rPr>
          <w:rFonts w:ascii="IHNMLL+Montserrat-Bold"/>
          <w:color w:val="004A38"/>
          <w:sz w:val="15"/>
        </w:rPr>
        <w:t xml:space="preserve">e-mail.: </w:t>
      </w:r>
      <w:r>
        <w:rPr>
          <w:rFonts w:ascii="Cambria" w:hAnsi="Cambria"/>
          <w:color w:val="004A38"/>
          <w:sz w:val="15"/>
        </w:rPr>
        <w:t>xxx</w:t>
      </w:r>
    </w:p>
    <w:p w:rsidR="00681757" w:rsidRDefault="00C26E1F">
      <w:pPr>
        <w:framePr w:w="2372" w:wrap="auto" w:hAnchor="text" w:x="7370" w:y="15267"/>
        <w:widowControl w:val="0"/>
        <w:autoSpaceDE w:val="0"/>
        <w:autoSpaceDN w:val="0"/>
        <w:spacing w:before="0" w:after="0" w:line="184" w:lineRule="exact"/>
        <w:jc w:val="left"/>
        <w:rPr>
          <w:rFonts w:ascii="IHNMLL+Montserrat-Bold"/>
          <w:color w:val="000000"/>
          <w:sz w:val="15"/>
        </w:rPr>
      </w:pPr>
      <w:r>
        <w:rPr>
          <w:rFonts w:ascii="IHNMLL+Montserrat-Bold"/>
          <w:color w:val="004A38"/>
          <w:sz w:val="15"/>
        </w:rPr>
        <w:t>www.nadacepartnerstvi.cz</w:t>
      </w:r>
    </w:p>
    <w:p w:rsidR="00681757" w:rsidRDefault="00C26E1F">
      <w:pPr>
        <w:framePr w:w="3947" w:wrap="auto" w:hAnchor="text" w:x="1416" w:y="15308"/>
        <w:widowControl w:val="0"/>
        <w:autoSpaceDE w:val="0"/>
        <w:autoSpaceDN w:val="0"/>
        <w:spacing w:before="0" w:after="0" w:line="170" w:lineRule="exact"/>
        <w:jc w:val="left"/>
        <w:rPr>
          <w:rFonts w:ascii="UNWOFD+Montserrat-Bold"/>
          <w:color w:val="000000"/>
          <w:sz w:val="14"/>
        </w:rPr>
      </w:pPr>
      <w:r>
        <w:rPr>
          <w:rFonts w:ascii="PRAHUO+Montserrat-Regular"/>
          <w:color w:val="004A38"/>
          <w:sz w:val="14"/>
        </w:rPr>
        <w:t xml:space="preserve">member of </w:t>
      </w:r>
      <w:r>
        <w:rPr>
          <w:rFonts w:ascii="UNWOFD+Montserrat-Bold"/>
          <w:color w:val="004A38"/>
          <w:sz w:val="14"/>
        </w:rPr>
        <w:t>Environmental Partnership Association</w:t>
      </w:r>
    </w:p>
    <w:p w:rsidR="00681757" w:rsidRDefault="00C26E1F">
      <w:pPr>
        <w:framePr w:w="5248" w:wrap="auto" w:hAnchor="text" w:x="1416" w:y="15754"/>
        <w:widowControl w:val="0"/>
        <w:autoSpaceDE w:val="0"/>
        <w:autoSpaceDN w:val="0"/>
        <w:spacing w:before="0" w:after="0" w:line="170" w:lineRule="exact"/>
        <w:jc w:val="left"/>
        <w:rPr>
          <w:rFonts w:ascii="PRAHUO+Montserrat-Regular"/>
          <w:color w:val="000000"/>
          <w:sz w:val="14"/>
        </w:rPr>
      </w:pPr>
      <w:proofErr w:type="spellStart"/>
      <w:r>
        <w:rPr>
          <w:rFonts w:ascii="PRAHUO+Montserrat-Regular"/>
          <w:color w:val="004A38"/>
          <w:sz w:val="14"/>
        </w:rPr>
        <w:t>Nadace</w:t>
      </w:r>
      <w:proofErr w:type="spellEnd"/>
      <w:r>
        <w:rPr>
          <w:rFonts w:ascii="PRAHUO+Montserrat-Regular"/>
          <w:color w:val="004A38"/>
          <w:sz w:val="14"/>
        </w:rPr>
        <w:t xml:space="preserve"> </w:t>
      </w:r>
      <w:proofErr w:type="spellStart"/>
      <w:r>
        <w:rPr>
          <w:rFonts w:ascii="PRAHUO+Montserrat-Regular" w:hAnsi="PRAHUO+Montserrat-Regular" w:cs="PRAHUO+Montserrat-Regular"/>
          <w:color w:val="004A38"/>
          <w:sz w:val="14"/>
        </w:rPr>
        <w:t>Partnerství</w:t>
      </w:r>
      <w:proofErr w:type="spellEnd"/>
      <w:r>
        <w:rPr>
          <w:rFonts w:ascii="PRAHUO+Montserrat-Regular"/>
          <w:color w:val="004A38"/>
          <w:sz w:val="14"/>
        </w:rPr>
        <w:t xml:space="preserve"> je </w:t>
      </w:r>
      <w:proofErr w:type="spellStart"/>
      <w:r>
        <w:rPr>
          <w:rFonts w:ascii="PRAHUO+Montserrat-Regular" w:hAnsi="PRAHUO+Montserrat-Regular" w:cs="PRAHUO+Montserrat-Regular"/>
          <w:color w:val="004A38"/>
          <w:sz w:val="14"/>
        </w:rPr>
        <w:t>zapsána</w:t>
      </w:r>
      <w:proofErr w:type="spellEnd"/>
      <w:r>
        <w:rPr>
          <w:rFonts w:ascii="PRAHUO+Montserrat-Regular"/>
          <w:color w:val="004A38"/>
          <w:sz w:val="14"/>
        </w:rPr>
        <w:t xml:space="preserve"> v </w:t>
      </w:r>
      <w:proofErr w:type="spellStart"/>
      <w:r>
        <w:rPr>
          <w:rFonts w:ascii="PRAHUO+Montserrat-Regular"/>
          <w:color w:val="004A38"/>
          <w:sz w:val="14"/>
        </w:rPr>
        <w:t>Nada</w:t>
      </w:r>
      <w:r>
        <w:rPr>
          <w:rFonts w:ascii="UEBPKD+Montserrat-Regular" w:hAnsi="UEBPKD+Montserrat-Regular" w:cs="UEBPKD+Montserrat-Regular"/>
          <w:color w:val="004A38"/>
          <w:sz w:val="14"/>
        </w:rPr>
        <w:t>č</w:t>
      </w:r>
      <w:r>
        <w:rPr>
          <w:rFonts w:ascii="PRAHUO+Montserrat-Regular" w:hAnsi="PRAHUO+Montserrat-Regular" w:cs="PRAHUO+Montserrat-Regular"/>
          <w:color w:val="004A38"/>
          <w:sz w:val="14"/>
        </w:rPr>
        <w:t>ním</w:t>
      </w:r>
      <w:proofErr w:type="spellEnd"/>
      <w:r>
        <w:rPr>
          <w:rFonts w:ascii="PRAHUO+Montserrat-Regular"/>
          <w:color w:val="004A38"/>
          <w:sz w:val="14"/>
        </w:rPr>
        <w:t xml:space="preserve"> </w:t>
      </w:r>
      <w:proofErr w:type="spellStart"/>
      <w:r>
        <w:rPr>
          <w:rFonts w:ascii="PRAHUO+Montserrat-Regular"/>
          <w:color w:val="004A38"/>
          <w:sz w:val="14"/>
        </w:rPr>
        <w:t>rejst</w:t>
      </w:r>
      <w:r>
        <w:rPr>
          <w:rFonts w:ascii="UEBPKD+Montserrat-Regular" w:hAnsi="UEBPKD+Montserrat-Regular" w:cs="UEBPKD+Montserrat-Regular"/>
          <w:color w:val="004A38"/>
          <w:sz w:val="14"/>
        </w:rPr>
        <w:t>ř</w:t>
      </w:r>
      <w:r>
        <w:rPr>
          <w:rFonts w:ascii="PRAHUO+Montserrat-Regular" w:hAnsi="PRAHUO+Montserrat-Regular" w:cs="PRAHUO+Montserrat-Regular"/>
          <w:color w:val="004A38"/>
          <w:sz w:val="14"/>
        </w:rPr>
        <w:t>íku</w:t>
      </w:r>
      <w:proofErr w:type="spellEnd"/>
      <w:r>
        <w:rPr>
          <w:rFonts w:ascii="PRAHUO+Montserrat-Regular"/>
          <w:color w:val="004A38"/>
          <w:sz w:val="14"/>
        </w:rPr>
        <w:t xml:space="preserve"> </w:t>
      </w:r>
      <w:proofErr w:type="spellStart"/>
      <w:r>
        <w:rPr>
          <w:rFonts w:ascii="PRAHUO+Montserrat-Regular" w:hAnsi="PRAHUO+Montserrat-Regular" w:cs="PRAHUO+Montserrat-Regular"/>
          <w:color w:val="004A38"/>
          <w:sz w:val="14"/>
        </w:rPr>
        <w:t>vedeném</w:t>
      </w:r>
      <w:proofErr w:type="spellEnd"/>
      <w:r>
        <w:rPr>
          <w:rFonts w:ascii="PRAHUO+Montserrat-Regular"/>
          <w:color w:val="004A38"/>
          <w:sz w:val="14"/>
        </w:rPr>
        <w:t xml:space="preserve"> </w:t>
      </w:r>
      <w:proofErr w:type="spellStart"/>
      <w:r>
        <w:rPr>
          <w:rFonts w:ascii="PRAHUO+Montserrat-Regular"/>
          <w:color w:val="004A38"/>
          <w:sz w:val="14"/>
        </w:rPr>
        <w:t>Krajsk</w:t>
      </w:r>
      <w:r>
        <w:rPr>
          <w:rFonts w:ascii="UEBPKD+Montserrat-Regular" w:hAnsi="UEBPKD+Montserrat-Regular" w:cs="UEBPKD+Montserrat-Regular"/>
          <w:color w:val="004A38"/>
          <w:sz w:val="14"/>
        </w:rPr>
        <w:t>ý</w:t>
      </w:r>
      <w:r>
        <w:rPr>
          <w:rFonts w:ascii="PRAHUO+Montserrat-Regular"/>
          <w:color w:val="004A38"/>
          <w:sz w:val="14"/>
        </w:rPr>
        <w:t>m</w:t>
      </w:r>
      <w:proofErr w:type="spellEnd"/>
    </w:p>
    <w:p w:rsidR="00681757" w:rsidRDefault="00C26E1F">
      <w:pPr>
        <w:framePr w:w="5248" w:wrap="auto" w:hAnchor="text" w:x="1416" w:y="15754"/>
        <w:widowControl w:val="0"/>
        <w:autoSpaceDE w:val="0"/>
        <w:autoSpaceDN w:val="0"/>
        <w:spacing w:before="27" w:after="0" w:line="170" w:lineRule="exact"/>
        <w:jc w:val="left"/>
        <w:rPr>
          <w:rFonts w:ascii="PRAHUO+Montserrat-Regular"/>
          <w:color w:val="000000"/>
          <w:sz w:val="14"/>
        </w:rPr>
      </w:pPr>
      <w:proofErr w:type="spellStart"/>
      <w:r>
        <w:rPr>
          <w:rFonts w:ascii="PRAHUO+Montserrat-Regular"/>
          <w:color w:val="004A38"/>
          <w:sz w:val="14"/>
        </w:rPr>
        <w:t>soudem</w:t>
      </w:r>
      <w:proofErr w:type="spellEnd"/>
      <w:r>
        <w:rPr>
          <w:rFonts w:ascii="PRAHUO+Montserrat-Regular"/>
          <w:color w:val="004A38"/>
          <w:sz w:val="14"/>
        </w:rPr>
        <w:t xml:space="preserve"> v </w:t>
      </w:r>
      <w:proofErr w:type="spellStart"/>
      <w:r>
        <w:rPr>
          <w:rFonts w:ascii="PRAHUO+Montserrat-Regular"/>
          <w:color w:val="004A38"/>
          <w:sz w:val="14"/>
        </w:rPr>
        <w:t>Brn</w:t>
      </w:r>
      <w:r>
        <w:rPr>
          <w:rFonts w:ascii="UEBPKD+Montserrat-Regular" w:hAnsi="UEBPKD+Montserrat-Regular" w:cs="UEBPKD+Montserrat-Regular"/>
          <w:color w:val="004A38"/>
          <w:sz w:val="14"/>
        </w:rPr>
        <w:t>ě</w:t>
      </w:r>
      <w:proofErr w:type="spellEnd"/>
      <w:r>
        <w:rPr>
          <w:rFonts w:ascii="PRAHUO+Montserrat-Regular"/>
          <w:color w:val="004A38"/>
          <w:sz w:val="14"/>
        </w:rPr>
        <w:t xml:space="preserve">, </w:t>
      </w:r>
      <w:proofErr w:type="spellStart"/>
      <w:r>
        <w:rPr>
          <w:rFonts w:ascii="PRAHUO+Montserrat-Regular" w:hAnsi="PRAHUO+Montserrat-Regular" w:cs="PRAHUO+Montserrat-Regular"/>
          <w:color w:val="004A38"/>
          <w:sz w:val="14"/>
        </w:rPr>
        <w:t>oddíl</w:t>
      </w:r>
      <w:proofErr w:type="spellEnd"/>
      <w:r>
        <w:rPr>
          <w:rFonts w:ascii="PRAHUO+Montserrat-Regular"/>
          <w:color w:val="004A38"/>
          <w:sz w:val="14"/>
        </w:rPr>
        <w:t xml:space="preserve"> N, </w:t>
      </w:r>
      <w:proofErr w:type="spellStart"/>
      <w:r>
        <w:rPr>
          <w:rFonts w:ascii="PRAHUO+Montserrat-Regular"/>
          <w:color w:val="004A38"/>
          <w:sz w:val="14"/>
        </w:rPr>
        <w:t>vlo</w:t>
      </w:r>
      <w:r>
        <w:rPr>
          <w:rFonts w:ascii="UEBPKD+Montserrat-Regular" w:hAnsi="UEBPKD+Montserrat-Regular" w:cs="UEBPKD+Montserrat-Regular"/>
          <w:color w:val="004A38"/>
          <w:sz w:val="14"/>
        </w:rPr>
        <w:t>ž</w:t>
      </w:r>
      <w:r>
        <w:rPr>
          <w:rFonts w:ascii="PRAHUO+Montserrat-Regular"/>
          <w:color w:val="004A38"/>
          <w:sz w:val="14"/>
        </w:rPr>
        <w:t>ka</w:t>
      </w:r>
      <w:proofErr w:type="spellEnd"/>
      <w:r>
        <w:rPr>
          <w:rFonts w:ascii="PRAHUO+Montserrat-Regular"/>
          <w:color w:val="004A38"/>
          <w:sz w:val="14"/>
        </w:rPr>
        <w:t xml:space="preserve"> 42 / I</w:t>
      </w:r>
      <w:r>
        <w:rPr>
          <w:rFonts w:ascii="UEBPKD+Montserrat-Regular" w:hAnsi="UEBPKD+Montserrat-Regular" w:cs="UEBPKD+Montserrat-Regular"/>
          <w:color w:val="004A38"/>
          <w:sz w:val="14"/>
        </w:rPr>
        <w:t>Č</w:t>
      </w:r>
      <w:r>
        <w:rPr>
          <w:rFonts w:ascii="PRAHUO+Montserrat-Regular"/>
          <w:color w:val="004A38"/>
          <w:sz w:val="14"/>
        </w:rPr>
        <w:t>: 45773521 / DI</w:t>
      </w:r>
      <w:r>
        <w:rPr>
          <w:rFonts w:ascii="UEBPKD+Montserrat-Regular" w:hAnsi="UEBPKD+Montserrat-Regular" w:cs="UEBPKD+Montserrat-Regular"/>
          <w:color w:val="004A38"/>
          <w:sz w:val="14"/>
        </w:rPr>
        <w:t>Č</w:t>
      </w:r>
      <w:r>
        <w:rPr>
          <w:rFonts w:ascii="PRAHUO+Montserrat-Regular"/>
          <w:color w:val="004A38"/>
          <w:sz w:val="14"/>
        </w:rPr>
        <w:t>: CZ45773521</w:t>
      </w:r>
    </w:p>
    <w:p w:rsidR="00681757" w:rsidRDefault="00EA6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4653915</wp:posOffset>
            </wp:positionH>
            <wp:positionV relativeFrom="page">
              <wp:posOffset>10021570</wp:posOffset>
            </wp:positionV>
            <wp:extent cx="1234440" cy="244475"/>
            <wp:effectExtent l="0" t="0" r="3810" b="3175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17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4475A5-4090-4FA0-AFBF-54C6860D86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40F0BEF-62D9-4959-AF8C-BA2727AB1C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69476B8-6DDB-426B-A646-993A4991E59E}"/>
  </w:font>
  <w:font w:name="NEJUON+Montserrat-Bold">
    <w:charset w:val="01"/>
    <w:family w:val="auto"/>
    <w:pitch w:val="variable"/>
    <w:sig w:usb0="01010101" w:usb1="01010101" w:usb2="01010101" w:usb3="01010101" w:csb0="01010101" w:csb1="01010101"/>
    <w:embedRegular r:id="rId4" w:fontKey="{E638DC45-8A62-4843-BB79-BD64F904A629}"/>
  </w:font>
  <w:font w:name="PJNOCQ+Montserrat-Bold">
    <w:charset w:val="01"/>
    <w:family w:val="auto"/>
    <w:pitch w:val="variable"/>
    <w:sig w:usb0="01010101" w:usb1="01010101" w:usb2="01010101" w:usb3="01010101" w:csb0="01010101" w:csb1="01010101"/>
    <w:embedRegular r:id="rId5" w:fontKey="{0CEE467E-1EDA-4225-832A-952437608F21}"/>
  </w:font>
  <w:font w:name="UNWOFD+Montserrat-Bold">
    <w:charset w:val="01"/>
    <w:family w:val="auto"/>
    <w:pitch w:val="variable"/>
    <w:sig w:usb0="01010101" w:usb1="01010101" w:usb2="01010101" w:usb3="01010101" w:csb0="01010101" w:csb1="01010101"/>
    <w:embedRegular r:id="rId6" w:fontKey="{36F6843A-198D-4944-81B5-B074585123F7}"/>
  </w:font>
  <w:font w:name="AKRKCS+Montserrat-Regular">
    <w:charset w:val="01"/>
    <w:family w:val="auto"/>
    <w:pitch w:val="variable"/>
    <w:sig w:usb0="01010101" w:usb1="01010101" w:usb2="01010101" w:usb3="01010101" w:csb0="01010101" w:csb1="01010101"/>
    <w:embedRegular r:id="rId7" w:fontKey="{1A1761B4-9134-4F3A-B910-E33EB58F81D2}"/>
  </w:font>
  <w:font w:name="HSWLTQ+Montserrat-Regular">
    <w:charset w:val="01"/>
    <w:family w:val="auto"/>
    <w:pitch w:val="variable"/>
    <w:sig w:usb0="01010101" w:usb1="01010101" w:usb2="01010101" w:usb3="01010101" w:csb0="01010101" w:csb1="01010101"/>
    <w:embedRegular r:id="rId8" w:fontKey="{3C4513FF-7568-44B3-835A-28211387D20E}"/>
  </w:font>
  <w:font w:name="OODAHP+SymbolMT">
    <w:charset w:val="01"/>
    <w:family w:val="auto"/>
    <w:pitch w:val="variable"/>
    <w:sig w:usb0="01010101" w:usb1="01010101" w:usb2="01010101" w:usb3="01010101" w:csb0="01010101" w:csb1="01010101"/>
    <w:embedRegular r:id="rId9" w:fontKey="{47FD4900-2403-48B8-A688-83A46E1A5172}"/>
  </w:font>
  <w:font w:name="HWJKEB+Montserrat-Bold">
    <w:charset w:val="01"/>
    <w:family w:val="auto"/>
    <w:pitch w:val="variable"/>
    <w:sig w:usb0="01010101" w:usb1="01010101" w:usb2="01010101" w:usb3="01010101" w:csb0="01010101" w:csb1="01010101"/>
    <w:embedRegular r:id="rId10" w:fontKey="{1C0897A0-B9CE-466C-8FD4-17B45EF1FAC9}"/>
  </w:font>
  <w:font w:name="KGIOEN+Montserrat-Italic">
    <w:charset w:val="01"/>
    <w:family w:val="auto"/>
    <w:pitch w:val="variable"/>
    <w:sig w:usb0="01010101" w:usb1="01010101" w:usb2="01010101" w:usb3="01010101" w:csb0="01010101" w:csb1="01010101"/>
    <w:embedRegular r:id="rId11" w:fontKey="{B344BD56-22C3-4CC8-B800-34D4294DC4A4}"/>
  </w:font>
  <w:font w:name="OHESPE+Montserrat-Italic">
    <w:charset w:val="01"/>
    <w:family w:val="auto"/>
    <w:pitch w:val="variable"/>
    <w:sig w:usb0="01010101" w:usb1="01010101" w:usb2="01010101" w:usb3="01010101" w:csb0="01010101" w:csb1="01010101"/>
    <w:embedRegular r:id="rId12" w:fontKey="{A1C51F56-6527-45CE-9BB4-1EBDC953F447}"/>
  </w:font>
  <w:font w:name="EBQVWN+TimesNewRomanPSMT">
    <w:charset w:val="01"/>
    <w:family w:val="auto"/>
    <w:pitch w:val="variable"/>
    <w:sig w:usb0="01010101" w:usb1="01010101" w:usb2="01010101" w:usb3="01010101" w:csb0="01010101" w:csb1="01010101"/>
    <w:embedRegular r:id="rId13" w:fontKey="{F15D4350-B7C6-44FA-8F7B-0A1C71503EC4}"/>
  </w:font>
  <w:font w:name="IHNMLL+Montserrat-Bold">
    <w:charset w:val="01"/>
    <w:family w:val="auto"/>
    <w:pitch w:val="variable"/>
    <w:sig w:usb0="01010101" w:usb1="01010101" w:usb2="01010101" w:usb3="01010101" w:csb0="01010101" w:csb1="01010101"/>
    <w:embedRegular r:id="rId14" w:fontKey="{93BB7A83-2669-45EF-9534-9C52558878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2AAC4581-BEEB-4201-A938-C8E199BAC35F}"/>
  </w:font>
  <w:font w:name="PRAHUO+Montserrat-Regular">
    <w:charset w:val="01"/>
    <w:family w:val="auto"/>
    <w:pitch w:val="variable"/>
    <w:sig w:usb0="01010101" w:usb1="01010101" w:usb2="01010101" w:usb3="01010101" w:csb0="01010101" w:csb1="01010101"/>
    <w:embedRegular r:id="rId16" w:fontKey="{EEFC1299-A76D-46A7-80CC-A4966CD202D6}"/>
  </w:font>
  <w:font w:name="UEBPKD+Montserrat-Regular">
    <w:charset w:val="01"/>
    <w:family w:val="auto"/>
    <w:pitch w:val="variable"/>
    <w:sig w:usb0="01010101" w:usb1="01010101" w:usb2="01010101" w:usb3="01010101" w:csb0="01010101" w:csb1="01010101"/>
    <w:embedRegular r:id="rId17" w:fontKey="{9ECCACCE-BF7F-4EBA-A88F-136912C5E5A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8" w:fontKey="{E901F8A6-21EF-47A5-BCF1-A8D17AC37F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681757"/>
    <w:rsid w:val="00B06B85"/>
    <w:rsid w:val="00BA5B2D"/>
    <w:rsid w:val="00C26E1F"/>
    <w:rsid w:val="00D6152F"/>
    <w:rsid w:val="00EA6799"/>
    <w:rsid w:val="00EE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29EA02-B7C8-4F37-A647-68572CF7C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NujSQnuDr0&amp;t=241s" TargetMode="External"/><Relationship Id="rId5" Type="http://schemas.openxmlformats.org/officeDocument/2006/relationships/hyperlink" Target="https://www.youtube.com/watch?v=wNujSQnuDr0&amp;t=241s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wNujSQnuDr0&amp;t=241s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2025-03-17T14:27:00Z</dcterms:created>
  <dcterms:modified xsi:type="dcterms:W3CDTF">2025-03-17T14:27:00Z</dcterms:modified>
</cp:coreProperties>
</file>