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0E96" w14:textId="777F1B33" w:rsidR="00E4763D" w:rsidRPr="00A02DC8" w:rsidRDefault="00683FFB">
      <w:pPr>
        <w:pStyle w:val="Nzev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</w:t>
      </w:r>
      <w:r w:rsidR="002931F2" w:rsidRPr="794A6398">
        <w:rPr>
          <w:rFonts w:asciiTheme="minorHAnsi" w:hAnsiTheme="minorHAnsi" w:cs="Tahoma"/>
        </w:rPr>
        <w:t>mlouva o dílo</w:t>
      </w:r>
      <w:r w:rsidR="000D5ED2" w:rsidRPr="794A6398">
        <w:rPr>
          <w:rFonts w:asciiTheme="minorHAnsi" w:hAnsiTheme="minorHAnsi" w:cs="Tahoma"/>
        </w:rPr>
        <w:t xml:space="preserve"> a licenční smlouva</w:t>
      </w:r>
      <w:r w:rsidR="006B6EB4">
        <w:rPr>
          <w:rFonts w:asciiTheme="minorHAnsi" w:hAnsiTheme="minorHAnsi" w:cs="Tahoma"/>
        </w:rPr>
        <w:t xml:space="preserve"> </w:t>
      </w:r>
      <w:r w:rsidR="00E4763D" w:rsidRPr="794A6398">
        <w:rPr>
          <w:rFonts w:asciiTheme="minorHAnsi" w:hAnsiTheme="minorHAnsi" w:cs="Tahoma"/>
        </w:rPr>
        <w:t>č.</w:t>
      </w:r>
      <w:r w:rsidR="00A65891">
        <w:rPr>
          <w:rFonts w:asciiTheme="minorHAnsi" w:hAnsiTheme="minorHAnsi" w:cs="Tahoma"/>
        </w:rPr>
        <w:t xml:space="preserve"> 250281</w:t>
      </w:r>
    </w:p>
    <w:p w14:paraId="69752493" w14:textId="7D8643AF" w:rsidR="00CF77C4" w:rsidRPr="00F60D13" w:rsidRDefault="009F4D69" w:rsidP="00F60D13">
      <w:pPr>
        <w:jc w:val="center"/>
        <w:rPr>
          <w:rFonts w:asciiTheme="minorHAnsi" w:hAnsiTheme="minorHAnsi" w:cstheme="minorHAnsi"/>
        </w:rPr>
      </w:pPr>
      <w:r w:rsidRPr="00F60D13">
        <w:rPr>
          <w:rFonts w:asciiTheme="minorHAnsi" w:hAnsiTheme="minorHAnsi" w:cstheme="minorHAnsi"/>
        </w:rPr>
        <w:t>uzavřená podle zák. č. 89/2012 Sb., občanského zákoníku</w:t>
      </w:r>
      <w:r w:rsidR="001C3999" w:rsidRPr="00F60D13">
        <w:rPr>
          <w:rFonts w:asciiTheme="minorHAnsi" w:hAnsiTheme="minorHAnsi" w:cstheme="minorHAnsi"/>
        </w:rPr>
        <w:t xml:space="preserve">, ve znění pozdějších předpisů, </w:t>
      </w:r>
      <w:r w:rsidR="00F60D13" w:rsidRPr="00F60D13">
        <w:rPr>
          <w:rFonts w:asciiTheme="minorHAnsi" w:hAnsiTheme="minorHAnsi" w:cstheme="minorHAnsi"/>
        </w:rPr>
        <w:t xml:space="preserve">a zákona č. 121/2000 Sb., autorský zákon, ve znění pozdějších předpisů, </w:t>
      </w:r>
      <w:r w:rsidR="001C3999" w:rsidRPr="00F60D13">
        <w:rPr>
          <w:rFonts w:asciiTheme="minorHAnsi" w:hAnsiTheme="minorHAnsi" w:cstheme="minorHAnsi"/>
        </w:rPr>
        <w:t>mezi těmito smluvními stranami:</w:t>
      </w:r>
    </w:p>
    <w:p w14:paraId="4E0913BD" w14:textId="77777777" w:rsidR="009F4D69" w:rsidRDefault="009F4D69" w:rsidP="00DC6C7C">
      <w:pPr>
        <w:rPr>
          <w:rFonts w:asciiTheme="minorHAnsi" w:hAnsiTheme="minorHAnsi" w:cs="Tahoma"/>
        </w:rPr>
      </w:pPr>
    </w:p>
    <w:p w14:paraId="46936125" w14:textId="77777777" w:rsidR="00F60D13" w:rsidRDefault="00F60D13" w:rsidP="00DC6C7C">
      <w:pPr>
        <w:rPr>
          <w:rFonts w:asciiTheme="minorHAnsi" w:hAnsiTheme="minorHAnsi" w:cs="Tahoma"/>
        </w:rPr>
      </w:pPr>
    </w:p>
    <w:p w14:paraId="4D47088F" w14:textId="77777777" w:rsidR="00A16761" w:rsidRPr="00C257F8" w:rsidRDefault="00A16761" w:rsidP="00F60D13">
      <w:pPr>
        <w:jc w:val="both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Národní muzeum</w:t>
      </w:r>
    </w:p>
    <w:p w14:paraId="39203A0E" w14:textId="77777777" w:rsidR="00AA37E0" w:rsidRPr="00C257F8" w:rsidRDefault="00AA37E0" w:rsidP="00F60D13">
      <w:p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příspěvková organizace nepodléhající zápisu do obchodního rejstříku, zřizovací listina MKČR č.j.17461/2000 ze dne 27.12.2000 ve znění pozdějších změn a doplňků</w:t>
      </w:r>
    </w:p>
    <w:p w14:paraId="245FF857" w14:textId="607424B7" w:rsidR="002931F2" w:rsidRPr="00C257F8" w:rsidRDefault="00F60D13" w:rsidP="00F60D13">
      <w:pPr>
        <w:pStyle w:val="Zkladntext"/>
        <w:tabs>
          <w:tab w:val="left" w:pos="9072"/>
        </w:tabs>
        <w:ind w:right="54"/>
        <w:jc w:val="both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se sídlem: </w:t>
      </w:r>
      <w:r w:rsidR="002931F2" w:rsidRPr="00C257F8">
        <w:rPr>
          <w:rFonts w:asciiTheme="minorHAnsi" w:hAnsiTheme="minorHAnsi" w:cs="Tahoma"/>
          <w:b w:val="0"/>
          <w:sz w:val="24"/>
          <w:szCs w:val="24"/>
        </w:rPr>
        <w:t xml:space="preserve">Václavské náměstí </w:t>
      </w:r>
      <w:r>
        <w:rPr>
          <w:rFonts w:asciiTheme="minorHAnsi" w:hAnsiTheme="minorHAnsi" w:cs="Tahoma"/>
          <w:b w:val="0"/>
          <w:sz w:val="24"/>
          <w:szCs w:val="24"/>
        </w:rPr>
        <w:t>1700/</w:t>
      </w:r>
      <w:r w:rsidR="002931F2" w:rsidRPr="00C257F8">
        <w:rPr>
          <w:rFonts w:asciiTheme="minorHAnsi" w:hAnsiTheme="minorHAnsi" w:cs="Tahoma"/>
          <w:b w:val="0"/>
          <w:sz w:val="24"/>
          <w:szCs w:val="24"/>
        </w:rPr>
        <w:t>68, 115 79 Praha 1</w:t>
      </w:r>
      <w:r>
        <w:rPr>
          <w:rFonts w:asciiTheme="minorHAnsi" w:hAnsiTheme="minorHAnsi" w:cs="Tahoma"/>
          <w:b w:val="0"/>
          <w:sz w:val="24"/>
          <w:szCs w:val="24"/>
        </w:rPr>
        <w:t>, Nové Město</w:t>
      </w:r>
    </w:p>
    <w:p w14:paraId="10C6DF80" w14:textId="77777777" w:rsidR="00A16761" w:rsidRPr="00C257F8" w:rsidRDefault="002931F2" w:rsidP="00F60D13">
      <w:pPr>
        <w:jc w:val="both"/>
        <w:rPr>
          <w:rFonts w:asciiTheme="minorHAnsi" w:hAnsiTheme="minorHAnsi" w:cs="Tahoma"/>
          <w:color w:val="000000"/>
          <w:shd w:val="clear" w:color="auto" w:fill="FFFFFF"/>
        </w:rPr>
      </w:pPr>
      <w:r w:rsidRPr="00C257F8">
        <w:rPr>
          <w:rFonts w:asciiTheme="minorHAnsi" w:hAnsiTheme="minorHAnsi" w:cs="Tahoma"/>
        </w:rPr>
        <w:t>IČO: 00023272</w:t>
      </w:r>
      <w:r w:rsidR="00615EBE">
        <w:rPr>
          <w:rFonts w:asciiTheme="minorHAnsi" w:hAnsiTheme="minorHAnsi" w:cs="Tahoma"/>
        </w:rPr>
        <w:t xml:space="preserve">, </w:t>
      </w:r>
      <w:r w:rsidR="00A16761" w:rsidRPr="00C257F8">
        <w:rPr>
          <w:rFonts w:asciiTheme="minorHAnsi" w:hAnsiTheme="minorHAnsi" w:cs="Tahoma"/>
          <w:color w:val="000000"/>
          <w:shd w:val="clear" w:color="auto" w:fill="FFFFFF"/>
        </w:rPr>
        <w:t>DIČ</w:t>
      </w:r>
      <w:r w:rsidR="00E4763D" w:rsidRPr="00C257F8">
        <w:rPr>
          <w:rFonts w:asciiTheme="minorHAnsi" w:hAnsiTheme="minorHAnsi" w:cs="Tahoma"/>
          <w:color w:val="000000"/>
          <w:shd w:val="clear" w:color="auto" w:fill="FFFFFF"/>
        </w:rPr>
        <w:t>:</w:t>
      </w:r>
      <w:r w:rsidR="00A16761" w:rsidRPr="00C257F8">
        <w:rPr>
          <w:rFonts w:asciiTheme="minorHAnsi" w:hAnsiTheme="minorHAnsi" w:cs="Tahoma"/>
          <w:color w:val="000000"/>
          <w:shd w:val="clear" w:color="auto" w:fill="FFFFFF"/>
        </w:rPr>
        <w:t xml:space="preserve"> CZ00023272</w:t>
      </w:r>
    </w:p>
    <w:p w14:paraId="3878E653" w14:textId="77777777" w:rsidR="0055022B" w:rsidRPr="00F60D13" w:rsidRDefault="0055022B" w:rsidP="00F60D13">
      <w:pPr>
        <w:pStyle w:val="Bezmezer"/>
        <w:jc w:val="both"/>
        <w:rPr>
          <w:rFonts w:asciiTheme="minorHAnsi" w:hAnsiTheme="minorHAnsi" w:cstheme="minorHAnsi"/>
          <w:lang w:eastAsia="en-US" w:bidi="en-US"/>
        </w:rPr>
      </w:pPr>
      <w:r w:rsidRPr="00F60D13">
        <w:rPr>
          <w:rFonts w:asciiTheme="minorHAnsi" w:hAnsiTheme="minorHAnsi" w:cstheme="minorHAnsi"/>
        </w:rPr>
        <w:t xml:space="preserve">zastoupené: </w:t>
      </w:r>
      <w:r w:rsidRPr="00F60D13">
        <w:rPr>
          <w:rFonts w:asciiTheme="minorHAnsi" w:hAnsiTheme="minorHAnsi" w:cstheme="minorHAnsi"/>
          <w:lang w:eastAsia="en-US" w:bidi="en-US"/>
        </w:rPr>
        <w:t>Mgr. Petr Brůha, náměstek pro centrální sbírkotvornou a výstavní činnost Národního muzea</w:t>
      </w:r>
    </w:p>
    <w:p w14:paraId="1128DA2B" w14:textId="77777777" w:rsidR="00601963" w:rsidRPr="00F60D13" w:rsidRDefault="00601963" w:rsidP="00F60D13">
      <w:pPr>
        <w:pStyle w:val="Bezmezer"/>
        <w:jc w:val="both"/>
        <w:rPr>
          <w:rFonts w:asciiTheme="minorHAnsi" w:hAnsiTheme="minorHAnsi" w:cstheme="minorHAnsi"/>
        </w:rPr>
      </w:pPr>
      <w:r w:rsidRPr="00F60D13">
        <w:rPr>
          <w:rFonts w:asciiTheme="minorHAnsi" w:hAnsiTheme="minorHAnsi" w:cstheme="minorHAnsi"/>
        </w:rPr>
        <w:t>(dále jen objednatel)</w:t>
      </w:r>
    </w:p>
    <w:p w14:paraId="67465931" w14:textId="77777777" w:rsidR="00827F59" w:rsidRPr="00C257F8" w:rsidRDefault="00827F59">
      <w:pPr>
        <w:rPr>
          <w:rFonts w:asciiTheme="minorHAnsi" w:hAnsiTheme="minorHAnsi" w:cs="Tahoma"/>
        </w:rPr>
      </w:pPr>
    </w:p>
    <w:p w14:paraId="10D8A823" w14:textId="77777777" w:rsidR="00827F59" w:rsidRPr="00C257F8" w:rsidRDefault="00827F59">
      <w:pPr>
        <w:pStyle w:val="Textkomente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a</w:t>
      </w:r>
    </w:p>
    <w:p w14:paraId="62B6F971" w14:textId="77777777" w:rsidR="00827F59" w:rsidRPr="00C257F8" w:rsidRDefault="00827F59">
      <w:pPr>
        <w:rPr>
          <w:rFonts w:asciiTheme="minorHAnsi" w:hAnsiTheme="minorHAnsi" w:cs="Tahoma"/>
        </w:rPr>
      </w:pPr>
    </w:p>
    <w:p w14:paraId="208C3CC5" w14:textId="2C47EE25" w:rsidR="001C3999" w:rsidRPr="00F60D13" w:rsidRDefault="4367BE20" w:rsidP="00F60D13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  <w:r w:rsidRPr="00F60D13">
        <w:rPr>
          <w:rFonts w:asciiTheme="minorHAnsi" w:hAnsiTheme="minorHAnsi" w:cstheme="minorHAnsi"/>
          <w:b/>
          <w:bCs/>
        </w:rPr>
        <w:t>Katarina Kratochvílová</w:t>
      </w:r>
    </w:p>
    <w:p w14:paraId="3F040771" w14:textId="3706CBFE" w:rsidR="002E3669" w:rsidRPr="00F60D13" w:rsidRDefault="00F60D13" w:rsidP="00F60D13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D13">
        <w:rPr>
          <w:rFonts w:asciiTheme="minorHAnsi" w:hAnsiTheme="minorHAnsi" w:cstheme="minorHAnsi"/>
        </w:rPr>
        <w:t>se dílem</w:t>
      </w:r>
      <w:r w:rsidR="002C4820" w:rsidRPr="00F60D13">
        <w:rPr>
          <w:rFonts w:asciiTheme="minorHAnsi" w:hAnsiTheme="minorHAnsi" w:cstheme="minorHAnsi"/>
        </w:rPr>
        <w:t>:</w:t>
      </w:r>
      <w:r w:rsidR="00AB11C5" w:rsidRPr="00F60D13">
        <w:rPr>
          <w:rFonts w:asciiTheme="minorHAnsi" w:hAnsiTheme="minorHAnsi" w:cstheme="minorHAnsi"/>
          <w:color w:val="5E5E5E"/>
          <w:shd w:val="clear" w:color="auto" w:fill="FFFFFF"/>
        </w:rPr>
        <w:t xml:space="preserve"> </w:t>
      </w:r>
      <w:r w:rsidR="00AB11C5" w:rsidRPr="00F60D13">
        <w:rPr>
          <w:rFonts w:asciiTheme="minorHAnsi" w:hAnsiTheme="minorHAnsi" w:cstheme="minorHAnsi"/>
          <w:color w:val="000000"/>
          <w:shd w:val="clear" w:color="auto" w:fill="FFFFFF"/>
        </w:rPr>
        <w:t xml:space="preserve">Argentinská </w:t>
      </w:r>
      <w:r>
        <w:rPr>
          <w:rFonts w:asciiTheme="minorHAnsi" w:hAnsiTheme="minorHAnsi" w:cstheme="minorHAnsi"/>
          <w:color w:val="000000"/>
          <w:shd w:val="clear" w:color="auto" w:fill="FFFFFF"/>
        </w:rPr>
        <w:t>1283/</w:t>
      </w:r>
      <w:r w:rsidR="00AB11C5" w:rsidRPr="00F60D13">
        <w:rPr>
          <w:rFonts w:asciiTheme="minorHAnsi" w:hAnsiTheme="minorHAnsi" w:cstheme="minorHAnsi"/>
          <w:color w:val="000000"/>
          <w:shd w:val="clear" w:color="auto" w:fill="FFFFFF"/>
        </w:rPr>
        <w:t>8, 170 00 Praha 7</w:t>
      </w:r>
      <w:r>
        <w:rPr>
          <w:rFonts w:asciiTheme="minorHAnsi" w:hAnsiTheme="minorHAnsi" w:cstheme="minorHAnsi"/>
          <w:color w:val="000000"/>
          <w:shd w:val="clear" w:color="auto" w:fill="FFFFFF"/>
        </w:rPr>
        <w:t>, Holešovice</w:t>
      </w:r>
    </w:p>
    <w:p w14:paraId="0AB7DE04" w14:textId="77777777" w:rsidR="7DA9871C" w:rsidRPr="00F60D13" w:rsidRDefault="7DA9871C" w:rsidP="00F60D13">
      <w:pPr>
        <w:jc w:val="both"/>
        <w:rPr>
          <w:rFonts w:asciiTheme="minorHAnsi" w:hAnsiTheme="minorHAnsi" w:cstheme="minorHAnsi"/>
        </w:rPr>
      </w:pPr>
      <w:r w:rsidRPr="00F60D13">
        <w:rPr>
          <w:rFonts w:asciiTheme="minorHAnsi" w:hAnsiTheme="minorHAnsi" w:cstheme="minorHAnsi"/>
        </w:rPr>
        <w:t>IČO:</w:t>
      </w:r>
      <w:r w:rsidR="00AB11C5" w:rsidRPr="00F60D13">
        <w:rPr>
          <w:rFonts w:asciiTheme="minorHAnsi" w:hAnsiTheme="minorHAnsi" w:cstheme="minorHAnsi"/>
          <w:color w:val="000000"/>
          <w:shd w:val="clear" w:color="auto" w:fill="FFFFFF"/>
        </w:rPr>
        <w:t xml:space="preserve"> 06840591</w:t>
      </w:r>
    </w:p>
    <w:p w14:paraId="4ACCF34E" w14:textId="04B7E6D6" w:rsidR="00EF666D" w:rsidRPr="00F60D13" w:rsidRDefault="00B5516A" w:rsidP="00F60D13">
      <w:pPr>
        <w:jc w:val="both"/>
        <w:rPr>
          <w:rFonts w:asciiTheme="minorHAnsi" w:hAnsiTheme="minorHAnsi" w:cstheme="minorHAnsi"/>
        </w:rPr>
      </w:pPr>
      <w:r w:rsidRPr="00F60D13">
        <w:rPr>
          <w:rFonts w:asciiTheme="minorHAnsi" w:hAnsiTheme="minorHAnsi" w:cstheme="minorHAnsi"/>
        </w:rPr>
        <w:t>Č</w:t>
      </w:r>
      <w:r w:rsidR="00EF666D" w:rsidRPr="00F60D13">
        <w:rPr>
          <w:rFonts w:asciiTheme="minorHAnsi" w:hAnsiTheme="minorHAnsi" w:cstheme="minorHAnsi"/>
        </w:rPr>
        <w:t xml:space="preserve">íslo účtu: </w:t>
      </w:r>
      <w:r w:rsidR="00BE3A8A">
        <w:rPr>
          <w:rFonts w:asciiTheme="minorHAnsi" w:hAnsiTheme="minorHAnsi" w:cstheme="minorHAnsi"/>
          <w:color w:val="000000"/>
          <w:shd w:val="clear" w:color="auto" w:fill="FFFFFF"/>
        </w:rPr>
        <w:t>XXXXXXXXXXXXXX</w:t>
      </w:r>
    </w:p>
    <w:p w14:paraId="339EC57D" w14:textId="34815EFA" w:rsidR="00D208B9" w:rsidRPr="00F60D13" w:rsidRDefault="00F60D13" w:rsidP="00F60D1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208B9" w:rsidRPr="00F60D13">
        <w:rPr>
          <w:rFonts w:asciiTheme="minorHAnsi" w:hAnsiTheme="minorHAnsi" w:cstheme="minorHAnsi"/>
        </w:rPr>
        <w:t>hotovitel není plátce DPH</w:t>
      </w:r>
    </w:p>
    <w:p w14:paraId="6D0B1131" w14:textId="77777777" w:rsidR="00F9556F" w:rsidRPr="00F60D13" w:rsidRDefault="00F9556F" w:rsidP="00F60D13">
      <w:pPr>
        <w:jc w:val="both"/>
        <w:rPr>
          <w:rFonts w:asciiTheme="minorHAnsi" w:hAnsiTheme="minorHAnsi" w:cstheme="minorHAnsi"/>
        </w:rPr>
      </w:pPr>
      <w:r w:rsidRPr="00F60D13">
        <w:rPr>
          <w:rFonts w:asciiTheme="minorHAnsi" w:hAnsiTheme="minorHAnsi" w:cstheme="minorHAnsi"/>
        </w:rPr>
        <w:t>(dále jen zhotovitel)</w:t>
      </w:r>
    </w:p>
    <w:p w14:paraId="5C9F7B43" w14:textId="77777777" w:rsidR="006C29FD" w:rsidRPr="00C257F8" w:rsidRDefault="006C29FD">
      <w:pPr>
        <w:rPr>
          <w:rFonts w:asciiTheme="minorHAnsi" w:hAnsiTheme="minorHAnsi" w:cs="Tahoma"/>
        </w:rPr>
      </w:pPr>
    </w:p>
    <w:p w14:paraId="328C4C27" w14:textId="77777777" w:rsidR="00601963" w:rsidRPr="00C257F8" w:rsidRDefault="00601963" w:rsidP="00601963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I.</w:t>
      </w:r>
    </w:p>
    <w:p w14:paraId="4B523DBF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Předmět smlouvy</w:t>
      </w:r>
    </w:p>
    <w:p w14:paraId="0ED23D43" w14:textId="5E5E7216" w:rsidR="007A5E07" w:rsidRPr="006B6EB4" w:rsidRDefault="002912F4" w:rsidP="006B6EB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A9C7F2F">
        <w:rPr>
          <w:rFonts w:asciiTheme="minorHAnsi" w:hAnsiTheme="minorHAnsi"/>
          <w:sz w:val="24"/>
        </w:rPr>
        <w:t xml:space="preserve">Předmětem smlouvy je </w:t>
      </w:r>
      <w:r w:rsidR="00A83A30" w:rsidRPr="0A9C7F2F">
        <w:rPr>
          <w:rFonts w:asciiTheme="minorHAnsi" w:hAnsiTheme="minorHAnsi"/>
          <w:sz w:val="24"/>
        </w:rPr>
        <w:t>vypracování</w:t>
      </w:r>
      <w:r w:rsidR="006B6EB4">
        <w:rPr>
          <w:rFonts w:asciiTheme="minorHAnsi" w:hAnsiTheme="minorHAnsi"/>
          <w:sz w:val="24"/>
        </w:rPr>
        <w:t xml:space="preserve"> </w:t>
      </w:r>
      <w:r w:rsidR="00A83A30" w:rsidRPr="0A9C7F2F">
        <w:rPr>
          <w:rFonts w:asciiTheme="minorHAnsi" w:hAnsiTheme="minorHAnsi"/>
          <w:sz w:val="24"/>
        </w:rPr>
        <w:t>autorských kreseb</w:t>
      </w:r>
      <w:r w:rsidR="5359919A" w:rsidRPr="0A9C7F2F">
        <w:rPr>
          <w:rFonts w:asciiTheme="minorHAnsi" w:hAnsiTheme="minorHAnsi"/>
          <w:sz w:val="24"/>
        </w:rPr>
        <w:t xml:space="preserve">, </w:t>
      </w:r>
      <w:r w:rsidR="00BD3C1A" w:rsidRPr="0A9C7F2F">
        <w:rPr>
          <w:rFonts w:asciiTheme="minorHAnsi" w:hAnsiTheme="minorHAnsi"/>
          <w:sz w:val="24"/>
        </w:rPr>
        <w:t>maleb</w:t>
      </w:r>
      <w:r w:rsidR="0C7532CF" w:rsidRPr="0A9C7F2F">
        <w:rPr>
          <w:rFonts w:asciiTheme="minorHAnsi" w:hAnsiTheme="minorHAnsi"/>
          <w:sz w:val="24"/>
        </w:rPr>
        <w:t>, ilustrací</w:t>
      </w:r>
      <w:r w:rsidR="006B6EB4">
        <w:rPr>
          <w:rFonts w:asciiTheme="minorHAnsi" w:hAnsiTheme="minorHAnsi"/>
          <w:sz w:val="24"/>
        </w:rPr>
        <w:t xml:space="preserve"> </w:t>
      </w:r>
      <w:r w:rsidR="253CD395" w:rsidRPr="0A9C7F2F">
        <w:rPr>
          <w:rFonts w:asciiTheme="minorHAnsi" w:hAnsiTheme="minorHAnsi"/>
          <w:sz w:val="24"/>
        </w:rPr>
        <w:t xml:space="preserve">a motivů </w:t>
      </w:r>
      <w:r w:rsidR="00A83A30" w:rsidRPr="0A9C7F2F">
        <w:rPr>
          <w:rFonts w:asciiTheme="minorHAnsi" w:hAnsiTheme="minorHAnsi"/>
          <w:sz w:val="24"/>
        </w:rPr>
        <w:t xml:space="preserve">v souvislosti s přípravou </w:t>
      </w:r>
      <w:r w:rsidR="073011CB" w:rsidRPr="0A9C7F2F">
        <w:rPr>
          <w:rFonts w:asciiTheme="minorHAnsi" w:hAnsiTheme="minorHAnsi"/>
          <w:sz w:val="24"/>
        </w:rPr>
        <w:t>mezinárodní výstavy</w:t>
      </w:r>
      <w:r w:rsidR="00A83A30" w:rsidRPr="0A9C7F2F">
        <w:rPr>
          <w:rFonts w:asciiTheme="minorHAnsi" w:hAnsiTheme="minorHAnsi"/>
          <w:sz w:val="24"/>
        </w:rPr>
        <w:t xml:space="preserve"> „</w:t>
      </w:r>
      <w:r w:rsidR="111D7E2E" w:rsidRPr="001BA580">
        <w:rPr>
          <w:rFonts w:asciiTheme="minorHAnsi" w:hAnsiTheme="minorHAnsi"/>
          <w:sz w:val="24"/>
        </w:rPr>
        <w:t>100 pokladů, 100 příběhů</w:t>
      </w:r>
      <w:r w:rsidR="00A83A30" w:rsidRPr="0A9C7F2F">
        <w:rPr>
          <w:rFonts w:asciiTheme="minorHAnsi" w:hAnsiTheme="minorHAnsi"/>
          <w:sz w:val="24"/>
        </w:rPr>
        <w:t>“</w:t>
      </w:r>
      <w:r w:rsidR="0F52F002" w:rsidRPr="0A9C7F2F">
        <w:rPr>
          <w:rFonts w:asciiTheme="minorHAnsi" w:hAnsiTheme="minorHAnsi"/>
          <w:sz w:val="24"/>
        </w:rPr>
        <w:t>, a to následovně:</w:t>
      </w:r>
    </w:p>
    <w:p w14:paraId="326AA113" w14:textId="77777777" w:rsidR="005F4DEE" w:rsidRDefault="008146E4" w:rsidP="0A9C7F2F">
      <w:pPr>
        <w:pStyle w:val="Odstavecseseznamem1"/>
        <w:numPr>
          <w:ilvl w:val="0"/>
          <w:numId w:val="4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Díla</w:t>
      </w:r>
      <w:r w:rsidR="0A8BBF1F" w:rsidRPr="00FD6D6B">
        <w:rPr>
          <w:rFonts w:asciiTheme="minorHAnsi" w:hAnsiTheme="minorHAnsi"/>
          <w:sz w:val="24"/>
        </w:rPr>
        <w:t xml:space="preserve"> do populárně naučné publikace</w:t>
      </w:r>
      <w:r w:rsidR="00AE57CD">
        <w:rPr>
          <w:rFonts w:asciiTheme="minorHAnsi" w:hAnsiTheme="minorHAnsi"/>
          <w:sz w:val="24"/>
        </w:rPr>
        <w:t xml:space="preserve"> formátu </w:t>
      </w:r>
      <w:r w:rsidR="00F06D9D" w:rsidRPr="00F06D9D">
        <w:rPr>
          <w:rFonts w:asciiTheme="minorHAnsi" w:hAnsiTheme="minorHAnsi"/>
          <w:sz w:val="24"/>
        </w:rPr>
        <w:t>200×320 mm</w:t>
      </w:r>
      <w:r w:rsidR="002402B2">
        <w:rPr>
          <w:rFonts w:asciiTheme="minorHAnsi" w:hAnsiTheme="minorHAnsi"/>
          <w:sz w:val="24"/>
        </w:rPr>
        <w:t>:</w:t>
      </w:r>
    </w:p>
    <w:p w14:paraId="3FB21B79" w14:textId="77777777" w:rsidR="00D1081B" w:rsidRPr="006B6EB4" w:rsidRDefault="00D1081B" w:rsidP="00D1081B">
      <w:pPr>
        <w:pStyle w:val="Odstavecseseznamem1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6B6EB4">
        <w:rPr>
          <w:rFonts w:asciiTheme="minorHAnsi" w:hAnsiTheme="minorHAnsi"/>
          <w:sz w:val="24"/>
        </w:rPr>
        <w:t>Obálka – dvojstránková ilustrace pro populárně naučnou publikaci</w:t>
      </w:r>
    </w:p>
    <w:p w14:paraId="2ED4D0AE" w14:textId="77777777" w:rsidR="00F21E41" w:rsidRPr="006B6EB4" w:rsidRDefault="00074883" w:rsidP="00D1081B">
      <w:pPr>
        <w:pStyle w:val="Odstavecseseznamem1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6B6EB4">
        <w:rPr>
          <w:rFonts w:asciiTheme="minorHAnsi" w:hAnsiTheme="minorHAnsi"/>
          <w:sz w:val="24"/>
        </w:rPr>
        <w:t>Dvoustránková ilustrace na předsádku</w:t>
      </w:r>
    </w:p>
    <w:p w14:paraId="35566B98" w14:textId="77777777" w:rsidR="7AD167AB" w:rsidRPr="006B6EB4" w:rsidRDefault="00FD6D6B" w:rsidP="00A620AE">
      <w:pPr>
        <w:pStyle w:val="Odstavecseseznamem1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6B6EB4">
        <w:rPr>
          <w:rFonts w:asciiTheme="minorHAnsi" w:hAnsiTheme="minorHAnsi"/>
          <w:sz w:val="24"/>
        </w:rPr>
        <w:t xml:space="preserve">Úvodní malby ke kapitolám </w:t>
      </w:r>
      <w:r w:rsidR="4B1363C8" w:rsidRPr="006B6EB4">
        <w:rPr>
          <w:rFonts w:asciiTheme="minorHAnsi" w:hAnsiTheme="minorHAnsi"/>
          <w:sz w:val="24"/>
        </w:rPr>
        <w:t>(</w:t>
      </w:r>
      <w:r w:rsidR="00074883" w:rsidRPr="006B6EB4">
        <w:rPr>
          <w:rFonts w:asciiTheme="minorHAnsi" w:hAnsiTheme="minorHAnsi"/>
          <w:sz w:val="24"/>
        </w:rPr>
        <w:t>9kreseb</w:t>
      </w:r>
      <w:r w:rsidR="4B1363C8" w:rsidRPr="006B6EB4">
        <w:rPr>
          <w:rFonts w:asciiTheme="minorHAnsi" w:hAnsiTheme="minorHAnsi"/>
          <w:sz w:val="24"/>
        </w:rPr>
        <w:t>)</w:t>
      </w:r>
    </w:p>
    <w:p w14:paraId="4F6A6B87" w14:textId="77777777" w:rsidR="00074883" w:rsidRPr="006B6EB4" w:rsidRDefault="009D0C76" w:rsidP="00A620AE">
      <w:pPr>
        <w:pStyle w:val="Odstavecseseznamem1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6B6EB4">
        <w:rPr>
          <w:rFonts w:asciiTheme="minorHAnsi" w:hAnsiTheme="minorHAnsi"/>
          <w:sz w:val="24"/>
        </w:rPr>
        <w:t>Malé ilustrace do textu (</w:t>
      </w:r>
      <w:r w:rsidR="000C5281" w:rsidRPr="006B6EB4">
        <w:rPr>
          <w:rFonts w:asciiTheme="minorHAnsi" w:hAnsiTheme="minorHAnsi"/>
          <w:sz w:val="24"/>
        </w:rPr>
        <w:t>36 ilustrací)</w:t>
      </w:r>
    </w:p>
    <w:p w14:paraId="40ABF48E" w14:textId="77777777" w:rsidR="000C5281" w:rsidRPr="006B6EB4" w:rsidRDefault="006B640E" w:rsidP="00A620AE">
      <w:pPr>
        <w:pStyle w:val="Odstavecseseznamem1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6B6EB4">
        <w:rPr>
          <w:rFonts w:asciiTheme="minorHAnsi" w:hAnsiTheme="minorHAnsi"/>
          <w:sz w:val="24"/>
        </w:rPr>
        <w:t>2 barevné pásky, které se budou v průběhu knihy opakovat</w:t>
      </w:r>
    </w:p>
    <w:p w14:paraId="290660D7" w14:textId="77777777" w:rsidR="005F4DEE" w:rsidRDefault="1B6FEBAC" w:rsidP="005F4DEE">
      <w:pPr>
        <w:pStyle w:val="Odstavecseseznamem1"/>
        <w:numPr>
          <w:ilvl w:val="0"/>
          <w:numId w:val="4"/>
        </w:numPr>
        <w:jc w:val="both"/>
        <w:rPr>
          <w:rFonts w:asciiTheme="minorHAnsi" w:hAnsiTheme="minorHAnsi"/>
          <w:sz w:val="24"/>
        </w:rPr>
      </w:pPr>
      <w:r w:rsidRPr="005F4DEE">
        <w:rPr>
          <w:rFonts w:asciiTheme="minorHAnsi" w:hAnsiTheme="minorHAnsi"/>
          <w:sz w:val="24"/>
        </w:rPr>
        <w:t xml:space="preserve">Motivy a ilustrace do výstavní grafiky, </w:t>
      </w:r>
      <w:r w:rsidR="00FD6D6B" w:rsidRPr="005F4DEE">
        <w:rPr>
          <w:rFonts w:asciiTheme="minorHAnsi" w:hAnsiTheme="minorHAnsi"/>
          <w:sz w:val="24"/>
        </w:rPr>
        <w:t>do populárně naučné publikace k výstavě, do průvodce k</w:t>
      </w:r>
      <w:r w:rsidR="002402B2">
        <w:rPr>
          <w:rFonts w:asciiTheme="minorHAnsi" w:hAnsiTheme="minorHAnsi"/>
          <w:sz w:val="24"/>
        </w:rPr>
        <w:t> </w:t>
      </w:r>
      <w:r w:rsidR="00FD6D6B" w:rsidRPr="005F4DEE">
        <w:rPr>
          <w:rFonts w:asciiTheme="minorHAnsi" w:hAnsiTheme="minorHAnsi"/>
          <w:sz w:val="24"/>
        </w:rPr>
        <w:t>výstavě</w:t>
      </w:r>
      <w:r w:rsidR="002402B2">
        <w:rPr>
          <w:rFonts w:asciiTheme="minorHAnsi" w:hAnsiTheme="minorHAnsi"/>
          <w:sz w:val="24"/>
        </w:rPr>
        <w:t>,</w:t>
      </w:r>
      <w:r w:rsidRPr="005F4DEE">
        <w:rPr>
          <w:rFonts w:asciiTheme="minorHAnsi" w:hAnsiTheme="minorHAnsi"/>
          <w:sz w:val="24"/>
        </w:rPr>
        <w:t xml:space="preserve"> na propagační předměty</w:t>
      </w:r>
      <w:r w:rsidR="002402B2">
        <w:rPr>
          <w:rFonts w:asciiTheme="minorHAnsi" w:hAnsiTheme="minorHAnsi"/>
          <w:sz w:val="24"/>
        </w:rPr>
        <w:t xml:space="preserve"> a do tiskovin doprovázející výstavu:</w:t>
      </w:r>
    </w:p>
    <w:p w14:paraId="1739FA6B" w14:textId="77777777" w:rsidR="00A77E10" w:rsidRDefault="0609FFD3" w:rsidP="00AB11C5">
      <w:pPr>
        <w:pStyle w:val="Odstavecseseznamem1"/>
        <w:ind w:left="993"/>
        <w:jc w:val="both"/>
        <w:rPr>
          <w:rFonts w:asciiTheme="minorHAnsi" w:hAnsiTheme="minorHAnsi"/>
          <w:sz w:val="24"/>
        </w:rPr>
      </w:pPr>
      <w:r w:rsidRPr="00FD6D6B">
        <w:rPr>
          <w:rFonts w:asciiTheme="minorHAnsi" w:hAnsiTheme="minorHAnsi"/>
          <w:sz w:val="24"/>
        </w:rPr>
        <w:t>Motivy a i</w:t>
      </w:r>
      <w:r w:rsidR="67D91F27" w:rsidRPr="00FD6D6B">
        <w:rPr>
          <w:rFonts w:asciiTheme="minorHAnsi" w:hAnsiTheme="minorHAnsi"/>
          <w:sz w:val="24"/>
        </w:rPr>
        <w:t>lustrace</w:t>
      </w:r>
      <w:r w:rsidR="006B6EB4">
        <w:rPr>
          <w:rFonts w:asciiTheme="minorHAnsi" w:hAnsiTheme="minorHAnsi"/>
          <w:sz w:val="24"/>
        </w:rPr>
        <w:t xml:space="preserve"> </w:t>
      </w:r>
      <w:r w:rsidR="721F2037" w:rsidRPr="006B6EB4">
        <w:rPr>
          <w:rFonts w:asciiTheme="minorHAnsi" w:hAnsiTheme="minorHAnsi"/>
          <w:sz w:val="24"/>
        </w:rPr>
        <w:t>(</w:t>
      </w:r>
      <w:r w:rsidR="001C1956" w:rsidRPr="006B6EB4">
        <w:rPr>
          <w:rFonts w:asciiTheme="minorHAnsi" w:hAnsiTheme="minorHAnsi"/>
          <w:sz w:val="24"/>
        </w:rPr>
        <w:t>3</w:t>
      </w:r>
      <w:r w:rsidR="00A620AE" w:rsidRPr="006B6EB4">
        <w:rPr>
          <w:rFonts w:asciiTheme="minorHAnsi" w:hAnsiTheme="minorHAnsi"/>
          <w:sz w:val="24"/>
        </w:rPr>
        <w:t>6</w:t>
      </w:r>
      <w:r w:rsidR="001C1956" w:rsidRPr="006B6EB4">
        <w:rPr>
          <w:rFonts w:asciiTheme="minorHAnsi" w:hAnsiTheme="minorHAnsi"/>
          <w:sz w:val="24"/>
        </w:rPr>
        <w:t xml:space="preserve"> děl</w:t>
      </w:r>
      <w:r w:rsidR="721F2037" w:rsidRPr="006B6EB4">
        <w:rPr>
          <w:rFonts w:asciiTheme="minorHAnsi" w:hAnsiTheme="minorHAnsi"/>
          <w:sz w:val="24"/>
        </w:rPr>
        <w:t>) (</w:t>
      </w:r>
      <w:r w:rsidR="00D25A7B" w:rsidRPr="006B6EB4">
        <w:rPr>
          <w:rFonts w:asciiTheme="minorHAnsi" w:hAnsiTheme="minorHAnsi"/>
          <w:sz w:val="24"/>
        </w:rPr>
        <w:t>10</w:t>
      </w:r>
      <w:r w:rsidR="00974117" w:rsidRPr="006B6EB4">
        <w:rPr>
          <w:rFonts w:asciiTheme="minorHAnsi" w:hAnsiTheme="minorHAnsi"/>
          <w:sz w:val="24"/>
        </w:rPr>
        <w:t xml:space="preserve"> x 16 </w:t>
      </w:r>
      <w:r w:rsidR="00660E69" w:rsidRPr="006B6EB4">
        <w:rPr>
          <w:rFonts w:asciiTheme="minorHAnsi" w:hAnsiTheme="minorHAnsi"/>
          <w:sz w:val="24"/>
        </w:rPr>
        <w:t>cm)</w:t>
      </w:r>
    </w:p>
    <w:p w14:paraId="34DB0F64" w14:textId="2656D905" w:rsidR="00FD6D6B" w:rsidRPr="00A77E10" w:rsidRDefault="00A77E10" w:rsidP="00A77E10">
      <w:pPr>
        <w:pStyle w:val="Odstavecseseznamem1"/>
        <w:ind w:left="426"/>
        <w:jc w:val="both"/>
        <w:rPr>
          <w:rFonts w:asciiTheme="minorHAnsi" w:hAnsiTheme="minorHAnsi" w:cstheme="minorHAnsi"/>
          <w:sz w:val="24"/>
        </w:rPr>
      </w:pPr>
      <w:r w:rsidRPr="00A77E10">
        <w:rPr>
          <w:rFonts w:asciiTheme="minorHAnsi" w:hAnsiTheme="minorHAnsi" w:cstheme="minorHAnsi"/>
          <w:sz w:val="24"/>
        </w:rPr>
        <w:t xml:space="preserve">(dále jen </w:t>
      </w:r>
      <w:r>
        <w:rPr>
          <w:rFonts w:asciiTheme="minorHAnsi" w:hAnsiTheme="minorHAnsi" w:cstheme="minorHAnsi"/>
          <w:sz w:val="24"/>
        </w:rPr>
        <w:t>„</w:t>
      </w:r>
      <w:r w:rsidRPr="00A77E10">
        <w:rPr>
          <w:rFonts w:asciiTheme="minorHAnsi" w:hAnsiTheme="minorHAnsi" w:cstheme="minorHAnsi"/>
          <w:sz w:val="24"/>
        </w:rPr>
        <w:t>dílo</w:t>
      </w:r>
      <w:r>
        <w:rPr>
          <w:rFonts w:asciiTheme="minorHAnsi" w:hAnsiTheme="minorHAnsi" w:cstheme="minorHAnsi"/>
          <w:sz w:val="24"/>
        </w:rPr>
        <w:t>“</w:t>
      </w:r>
      <w:r w:rsidRPr="00A77E10">
        <w:rPr>
          <w:rFonts w:asciiTheme="minorHAnsi" w:hAnsiTheme="minorHAnsi" w:cstheme="minorHAnsi"/>
          <w:sz w:val="24"/>
        </w:rPr>
        <w:t>)</w:t>
      </w:r>
      <w:r w:rsidR="00B07EBB" w:rsidRPr="00A77E10">
        <w:rPr>
          <w:rFonts w:asciiTheme="minorHAnsi" w:hAnsiTheme="minorHAnsi" w:cstheme="minorHAnsi"/>
          <w:sz w:val="24"/>
        </w:rPr>
        <w:t>.</w:t>
      </w:r>
    </w:p>
    <w:p w14:paraId="52EA3AC8" w14:textId="77777777" w:rsidR="0A9C7F2F" w:rsidRDefault="0A9C7F2F" w:rsidP="0A9C7F2F">
      <w:pPr>
        <w:jc w:val="both"/>
        <w:rPr>
          <w:rFonts w:asciiTheme="minorHAnsi" w:hAnsiTheme="minorHAnsi" w:cs="Tahoma"/>
        </w:rPr>
      </w:pPr>
    </w:p>
    <w:p w14:paraId="211253A1" w14:textId="77777777" w:rsidR="00601963" w:rsidRPr="00B5516A" w:rsidRDefault="002912F4" w:rsidP="00601963">
      <w:pPr>
        <w:jc w:val="center"/>
        <w:rPr>
          <w:rFonts w:asciiTheme="minorHAnsi" w:hAnsiTheme="minorHAnsi" w:cs="Tahoma"/>
          <w:b/>
        </w:rPr>
      </w:pPr>
      <w:r w:rsidRPr="00B5516A">
        <w:rPr>
          <w:rFonts w:asciiTheme="minorHAnsi" w:hAnsiTheme="minorHAnsi" w:cs="Tahoma"/>
          <w:b/>
        </w:rPr>
        <w:t>I</w:t>
      </w:r>
      <w:r w:rsidR="00601963" w:rsidRPr="00B5516A">
        <w:rPr>
          <w:rFonts w:asciiTheme="minorHAnsi" w:hAnsiTheme="minorHAnsi" w:cs="Tahoma"/>
          <w:b/>
        </w:rPr>
        <w:t>I.</w:t>
      </w:r>
    </w:p>
    <w:p w14:paraId="571F1A95" w14:textId="77777777" w:rsidR="00050F5C" w:rsidRPr="00B5516A" w:rsidRDefault="00FB34A5" w:rsidP="00050F5C">
      <w:pPr>
        <w:pStyle w:val="Nadpis1"/>
        <w:rPr>
          <w:rFonts w:asciiTheme="minorHAnsi" w:hAnsiTheme="minorHAnsi" w:cs="Tahoma"/>
          <w:sz w:val="24"/>
          <w:szCs w:val="24"/>
        </w:rPr>
      </w:pPr>
      <w:r w:rsidRPr="00B5516A">
        <w:rPr>
          <w:rFonts w:asciiTheme="minorHAnsi" w:hAnsiTheme="minorHAnsi" w:cs="Tahoma"/>
          <w:sz w:val="24"/>
          <w:szCs w:val="24"/>
        </w:rPr>
        <w:t xml:space="preserve">Doba plnění </w:t>
      </w:r>
    </w:p>
    <w:p w14:paraId="5F4BB0D3" w14:textId="4EEE5F0C" w:rsidR="002912F4" w:rsidRPr="00B5516A" w:rsidRDefault="00A77E10" w:rsidP="002912F4">
      <w:pPr>
        <w:pStyle w:val="Odstavecseseznamem"/>
        <w:numPr>
          <w:ilvl w:val="0"/>
          <w:numId w:val="35"/>
        </w:numPr>
        <w:spacing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Zhotovitel se zavazuje provést dílo</w:t>
      </w:r>
      <w:r w:rsidR="002912F4" w:rsidRPr="00B5516A">
        <w:rPr>
          <w:rFonts w:asciiTheme="minorHAnsi" w:hAnsiTheme="minorHAnsi"/>
        </w:rPr>
        <w:t xml:space="preserve"> v tomto časovém rozmezí:</w:t>
      </w:r>
    </w:p>
    <w:p w14:paraId="75CB81AA" w14:textId="7699EED8" w:rsidR="002912F4" w:rsidRPr="00E30A1E" w:rsidRDefault="002912F4" w:rsidP="3EB6287B">
      <w:pPr>
        <w:pStyle w:val="Odstavecseseznamem"/>
        <w:numPr>
          <w:ilvl w:val="0"/>
          <w:numId w:val="34"/>
        </w:numPr>
        <w:ind w:left="851" w:hanging="426"/>
        <w:jc w:val="both"/>
        <w:rPr>
          <w:rFonts w:asciiTheme="minorHAnsi" w:hAnsiTheme="minorHAnsi"/>
        </w:rPr>
      </w:pPr>
      <w:r w:rsidRPr="3EB6287B">
        <w:rPr>
          <w:rFonts w:asciiTheme="minorHAnsi" w:hAnsiTheme="minorHAnsi"/>
        </w:rPr>
        <w:t>zahájení prací</w:t>
      </w:r>
      <w:r w:rsidR="00157809" w:rsidRPr="3EB6287B">
        <w:rPr>
          <w:rFonts w:asciiTheme="minorHAnsi" w:hAnsiTheme="minorHAnsi"/>
        </w:rPr>
        <w:t>:</w:t>
      </w:r>
      <w:r w:rsidR="65A2BBF9" w:rsidRPr="3EB6287B">
        <w:rPr>
          <w:rFonts w:asciiTheme="minorHAnsi" w:hAnsiTheme="minorHAnsi"/>
        </w:rPr>
        <w:t xml:space="preserve"> </w:t>
      </w:r>
      <w:r w:rsidR="00E30A1E" w:rsidRPr="3EB6287B">
        <w:rPr>
          <w:rFonts w:asciiTheme="minorHAnsi" w:hAnsiTheme="minorHAnsi"/>
        </w:rPr>
        <w:t>ode dne podpisu smlouvy oběma smluvními stranami</w:t>
      </w:r>
    </w:p>
    <w:p w14:paraId="1B3A4FFF" w14:textId="77777777" w:rsidR="009A420D" w:rsidRDefault="00A83A30" w:rsidP="005A6CF7">
      <w:pPr>
        <w:pStyle w:val="Odstavecseseznamem"/>
        <w:numPr>
          <w:ilvl w:val="0"/>
          <w:numId w:val="34"/>
        </w:numPr>
        <w:ind w:left="850" w:hanging="425"/>
        <w:jc w:val="both"/>
        <w:rPr>
          <w:rFonts w:asciiTheme="minorHAnsi" w:hAnsiTheme="minorHAnsi"/>
        </w:rPr>
      </w:pPr>
      <w:r w:rsidRPr="00F60D13">
        <w:rPr>
          <w:rFonts w:asciiTheme="minorHAnsi" w:hAnsiTheme="minorHAnsi"/>
        </w:rPr>
        <w:t xml:space="preserve">dokončení </w:t>
      </w:r>
      <w:r w:rsidR="005A6CF7" w:rsidRPr="00F60D13">
        <w:rPr>
          <w:rFonts w:asciiTheme="minorHAnsi" w:hAnsiTheme="minorHAnsi"/>
        </w:rPr>
        <w:t xml:space="preserve">prací </w:t>
      </w:r>
      <w:r w:rsidR="00206C4D" w:rsidRPr="00F60D13">
        <w:rPr>
          <w:rFonts w:asciiTheme="minorHAnsi" w:hAnsiTheme="minorHAnsi"/>
        </w:rPr>
        <w:t>30</w:t>
      </w:r>
      <w:r w:rsidR="005A6CF7" w:rsidRPr="00F60D13">
        <w:rPr>
          <w:rFonts w:asciiTheme="minorHAnsi" w:hAnsiTheme="minorHAnsi"/>
        </w:rPr>
        <w:t>.</w:t>
      </w:r>
      <w:r w:rsidR="00206C4D" w:rsidRPr="00F60D13">
        <w:rPr>
          <w:rFonts w:asciiTheme="minorHAnsi" w:hAnsiTheme="minorHAnsi"/>
        </w:rPr>
        <w:t>4</w:t>
      </w:r>
      <w:r w:rsidR="005A6CF7" w:rsidRPr="00F60D13">
        <w:rPr>
          <w:rFonts w:asciiTheme="minorHAnsi" w:hAnsiTheme="minorHAnsi"/>
        </w:rPr>
        <w:t>.2025.</w:t>
      </w:r>
    </w:p>
    <w:p w14:paraId="77DFBC01" w14:textId="77777777" w:rsidR="0094714C" w:rsidRDefault="0094714C" w:rsidP="0094714C">
      <w:pPr>
        <w:jc w:val="both"/>
        <w:rPr>
          <w:rFonts w:asciiTheme="minorHAnsi" w:hAnsiTheme="minorHAnsi"/>
        </w:rPr>
      </w:pPr>
    </w:p>
    <w:p w14:paraId="0B9FED1E" w14:textId="77777777" w:rsidR="0094714C" w:rsidRDefault="0094714C" w:rsidP="0094714C">
      <w:pPr>
        <w:jc w:val="both"/>
        <w:rPr>
          <w:rFonts w:asciiTheme="minorHAnsi" w:hAnsiTheme="minorHAnsi"/>
        </w:rPr>
      </w:pPr>
    </w:p>
    <w:p w14:paraId="0236C03A" w14:textId="77777777" w:rsidR="0094714C" w:rsidRPr="0094714C" w:rsidRDefault="0094714C" w:rsidP="0094714C">
      <w:pPr>
        <w:jc w:val="both"/>
        <w:rPr>
          <w:rFonts w:asciiTheme="minorHAnsi" w:hAnsiTheme="minorHAnsi"/>
        </w:rPr>
      </w:pPr>
    </w:p>
    <w:p w14:paraId="68D1B9EE" w14:textId="77777777" w:rsidR="00FB34A5" w:rsidRPr="00C257F8" w:rsidRDefault="00FB34A5" w:rsidP="00FB34A5">
      <w:pPr>
        <w:tabs>
          <w:tab w:val="num" w:pos="360"/>
        </w:tabs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lastRenderedPageBreak/>
        <w:t>III.</w:t>
      </w:r>
    </w:p>
    <w:p w14:paraId="50D6CF54" w14:textId="77777777" w:rsidR="00FB34A5" w:rsidRPr="00C257F8" w:rsidRDefault="00FB34A5" w:rsidP="00FB34A5">
      <w:pPr>
        <w:jc w:val="center"/>
        <w:rPr>
          <w:rFonts w:asciiTheme="minorHAnsi" w:hAnsiTheme="minorHAnsi"/>
          <w:b/>
        </w:rPr>
      </w:pPr>
      <w:r w:rsidRPr="00C257F8">
        <w:rPr>
          <w:rFonts w:asciiTheme="minorHAnsi" w:hAnsiTheme="minorHAnsi"/>
          <w:b/>
        </w:rPr>
        <w:t>Předání a převzetí díla</w:t>
      </w:r>
    </w:p>
    <w:p w14:paraId="5BDCAA9F" w14:textId="0EE656B1" w:rsidR="00FB34A5" w:rsidRPr="00C257F8" w:rsidRDefault="00FB34A5" w:rsidP="3EB6287B">
      <w:pPr>
        <w:pStyle w:val="Odstavecseseznamem"/>
        <w:numPr>
          <w:ilvl w:val="0"/>
          <w:numId w:val="38"/>
        </w:numPr>
        <w:spacing w:line="240" w:lineRule="atLeast"/>
        <w:jc w:val="both"/>
        <w:outlineLvl w:val="0"/>
        <w:rPr>
          <w:rFonts w:asciiTheme="minorHAnsi" w:hAnsiTheme="minorHAnsi"/>
        </w:rPr>
      </w:pPr>
      <w:r w:rsidRPr="3EB6287B">
        <w:rPr>
          <w:rFonts w:asciiTheme="minorHAnsi" w:hAnsiTheme="minorHAnsi"/>
          <w:color w:val="000000" w:themeColor="text1"/>
        </w:rPr>
        <w:t>O převzetí provedeného díla objednatelem bud</w:t>
      </w:r>
      <w:r w:rsidR="00DC6BAF" w:rsidRPr="3EB6287B">
        <w:rPr>
          <w:rFonts w:asciiTheme="minorHAnsi" w:hAnsiTheme="minorHAnsi"/>
          <w:color w:val="000000" w:themeColor="text1"/>
        </w:rPr>
        <w:t>e</w:t>
      </w:r>
      <w:r w:rsidRPr="3EB6287B">
        <w:rPr>
          <w:rFonts w:asciiTheme="minorHAnsi" w:hAnsiTheme="minorHAnsi"/>
          <w:color w:val="000000" w:themeColor="text1"/>
        </w:rPr>
        <w:t xml:space="preserve"> sepsán předávací protokol, kter</w:t>
      </w:r>
      <w:r w:rsidR="00DC6BAF" w:rsidRPr="3EB6287B">
        <w:rPr>
          <w:rFonts w:asciiTheme="minorHAnsi" w:hAnsiTheme="minorHAnsi"/>
          <w:color w:val="000000" w:themeColor="text1"/>
        </w:rPr>
        <w:t>ý</w:t>
      </w:r>
      <w:r w:rsidR="4077BC5D" w:rsidRPr="3EB6287B">
        <w:rPr>
          <w:rFonts w:asciiTheme="minorHAnsi" w:hAnsiTheme="minorHAnsi"/>
          <w:color w:val="000000" w:themeColor="text1"/>
        </w:rPr>
        <w:t xml:space="preserve"> </w:t>
      </w:r>
      <w:r w:rsidR="00683FFB" w:rsidRPr="3EB6287B">
        <w:rPr>
          <w:rFonts w:asciiTheme="minorHAnsi" w:hAnsiTheme="minorHAnsi"/>
          <w:color w:val="000000" w:themeColor="text1"/>
        </w:rPr>
        <w:t>podepíšou</w:t>
      </w:r>
      <w:r w:rsidRPr="3EB6287B">
        <w:rPr>
          <w:rFonts w:asciiTheme="minorHAnsi" w:hAnsiTheme="minorHAnsi"/>
          <w:color w:val="000000" w:themeColor="text1"/>
        </w:rPr>
        <w:t xml:space="preserve"> zástupci obou smluvních stran. </w:t>
      </w:r>
    </w:p>
    <w:p w14:paraId="3B8A7F30" w14:textId="1995623F" w:rsidR="003E1B3D" w:rsidRPr="00C257F8" w:rsidRDefault="00487E14" w:rsidP="3EB6287B">
      <w:pPr>
        <w:pStyle w:val="Odstavecseseznamem"/>
        <w:numPr>
          <w:ilvl w:val="0"/>
          <w:numId w:val="38"/>
        </w:numPr>
        <w:spacing w:line="240" w:lineRule="atLeast"/>
        <w:jc w:val="both"/>
        <w:outlineLvl w:val="0"/>
        <w:rPr>
          <w:rFonts w:asciiTheme="minorHAnsi" w:hAnsiTheme="minorHAnsi"/>
        </w:rPr>
      </w:pPr>
      <w:r w:rsidRPr="3EB6287B">
        <w:rPr>
          <w:rFonts w:asciiTheme="minorHAnsi" w:hAnsiTheme="minorHAnsi" w:cs="Tahoma"/>
        </w:rPr>
        <w:t xml:space="preserve">Díla budou </w:t>
      </w:r>
      <w:r w:rsidR="004C68B7" w:rsidRPr="3EB6287B">
        <w:rPr>
          <w:rFonts w:asciiTheme="minorHAnsi" w:hAnsiTheme="minorHAnsi" w:cs="Tahoma"/>
        </w:rPr>
        <w:t>dodána</w:t>
      </w:r>
      <w:r w:rsidR="102F7F75" w:rsidRPr="3EB6287B">
        <w:rPr>
          <w:rFonts w:asciiTheme="minorHAnsi" w:hAnsiTheme="minorHAnsi" w:cs="Tahoma"/>
        </w:rPr>
        <w:t xml:space="preserve"> </w:t>
      </w:r>
      <w:r w:rsidR="004A237B" w:rsidRPr="3EB6287B">
        <w:rPr>
          <w:rFonts w:asciiTheme="minorHAnsi" w:hAnsiTheme="minorHAnsi" w:cs="Tahoma"/>
        </w:rPr>
        <w:t xml:space="preserve">fyzicky do Nové budovy Národního muzea na adresu </w:t>
      </w:r>
      <w:r w:rsidR="004C68B7" w:rsidRPr="3EB6287B">
        <w:rPr>
          <w:rFonts w:asciiTheme="minorHAnsi" w:hAnsiTheme="minorHAnsi" w:cs="Tahoma"/>
        </w:rPr>
        <w:t>Vinohradská 1</w:t>
      </w:r>
      <w:r w:rsidR="00F60D13">
        <w:rPr>
          <w:rFonts w:asciiTheme="minorHAnsi" w:hAnsiTheme="minorHAnsi" w:cs="Tahoma"/>
        </w:rPr>
        <w:t>, Praha 1</w:t>
      </w:r>
      <w:r w:rsidR="001E2F6E" w:rsidRPr="3EB6287B">
        <w:rPr>
          <w:rFonts w:asciiTheme="minorHAnsi" w:hAnsiTheme="minorHAnsi" w:cs="Tahoma"/>
        </w:rPr>
        <w:t xml:space="preserve"> nebo elektronicky na e-mail</w:t>
      </w:r>
      <w:r w:rsidR="00A12EB3" w:rsidRPr="3EB6287B">
        <w:rPr>
          <w:rFonts w:asciiTheme="minorHAnsi" w:hAnsiTheme="minorHAnsi" w:cs="Tahoma"/>
        </w:rPr>
        <w:t xml:space="preserve">ovou adresu </w:t>
      </w:r>
      <w:hyperlink r:id="rId10">
        <w:r w:rsidR="00BE3A8A" w:rsidRPr="00BE3A8A">
          <w:rPr>
            <w:rStyle w:val="Hypertextovodkaz"/>
            <w:rFonts w:asciiTheme="minorHAnsi" w:hAnsiTheme="minorHAnsi" w:cs="Tahoma"/>
            <w:color w:val="auto"/>
            <w:u w:val="none"/>
          </w:rPr>
          <w:t>XXXXXXXXXXXXXXXXXX</w:t>
        </w:r>
      </w:hyperlink>
      <w:r w:rsidR="00A12EB3" w:rsidRPr="00BE3A8A">
        <w:rPr>
          <w:rFonts w:asciiTheme="minorHAnsi" w:hAnsiTheme="minorHAnsi" w:cs="Tahoma"/>
        </w:rPr>
        <w:t xml:space="preserve"> </w:t>
      </w:r>
      <w:r w:rsidR="00A12EB3" w:rsidRPr="3EB6287B">
        <w:rPr>
          <w:rFonts w:asciiTheme="minorHAnsi" w:hAnsiTheme="minorHAnsi" w:cs="Tahoma"/>
        </w:rPr>
        <w:t>ve vysokém rozlišení</w:t>
      </w:r>
      <w:r w:rsidR="00183AF7" w:rsidRPr="3EB6287B">
        <w:rPr>
          <w:rFonts w:asciiTheme="minorHAnsi" w:hAnsiTheme="minorHAnsi" w:cs="Tahoma"/>
        </w:rPr>
        <w:t xml:space="preserve"> (300 dpi)</w:t>
      </w:r>
      <w:r w:rsidR="00A12EB3" w:rsidRPr="3EB6287B">
        <w:rPr>
          <w:rFonts w:asciiTheme="minorHAnsi" w:hAnsiTheme="minorHAnsi" w:cs="Tahoma"/>
        </w:rPr>
        <w:t xml:space="preserve">. </w:t>
      </w:r>
    </w:p>
    <w:p w14:paraId="4B3E1DB8" w14:textId="77777777" w:rsidR="00FB34A5" w:rsidRPr="00C257F8" w:rsidRDefault="00FB34A5" w:rsidP="00FB34A5">
      <w:pPr>
        <w:jc w:val="both"/>
        <w:rPr>
          <w:rFonts w:asciiTheme="minorHAnsi" w:hAnsiTheme="minorHAnsi"/>
        </w:rPr>
      </w:pPr>
    </w:p>
    <w:p w14:paraId="0900E3C9" w14:textId="77777777" w:rsidR="00FB34A5" w:rsidRPr="00C257F8" w:rsidRDefault="00FB34A5" w:rsidP="00FB34A5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IV.</w:t>
      </w:r>
    </w:p>
    <w:p w14:paraId="022F5E2E" w14:textId="77777777" w:rsidR="00FB34A5" w:rsidRPr="00C257F8" w:rsidRDefault="00FB34A5" w:rsidP="00FB34A5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Cena</w:t>
      </w:r>
      <w:r w:rsidRPr="00C257F8">
        <w:rPr>
          <w:rFonts w:asciiTheme="minorHAnsi" w:hAnsiTheme="minorHAnsi"/>
          <w:sz w:val="24"/>
          <w:szCs w:val="24"/>
        </w:rPr>
        <w:t xml:space="preserve"> díla a platební podmínky</w:t>
      </w:r>
    </w:p>
    <w:p w14:paraId="6878720C" w14:textId="203434B0" w:rsidR="00487E14" w:rsidRPr="00A77E10" w:rsidRDefault="005F4DEE" w:rsidP="006A0C26">
      <w:pPr>
        <w:numPr>
          <w:ilvl w:val="0"/>
          <w:numId w:val="28"/>
        </w:numPr>
        <w:spacing w:line="240" w:lineRule="atLeast"/>
        <w:ind w:left="426"/>
        <w:jc w:val="both"/>
        <w:outlineLvl w:val="0"/>
        <w:rPr>
          <w:rFonts w:asciiTheme="minorHAnsi" w:hAnsiTheme="minorHAnsi"/>
        </w:rPr>
      </w:pPr>
      <w:r w:rsidRPr="00A77E10">
        <w:rPr>
          <w:rFonts w:asciiTheme="minorHAnsi" w:hAnsiTheme="minorHAnsi"/>
          <w:color w:val="000000" w:themeColor="text1"/>
        </w:rPr>
        <w:t>Zhotoviteli náleží odměna za vytvoření díla a poskytnutí licence k dílu dle této smlouvy</w:t>
      </w:r>
      <w:r w:rsidR="2D4EB1AF" w:rsidRPr="00A77E10">
        <w:rPr>
          <w:rFonts w:asciiTheme="minorHAnsi" w:hAnsiTheme="minorHAnsi"/>
          <w:color w:val="000000" w:themeColor="text1"/>
        </w:rPr>
        <w:t xml:space="preserve"> </w:t>
      </w:r>
      <w:r w:rsidRPr="00A77E10">
        <w:rPr>
          <w:rFonts w:asciiTheme="minorHAnsi" w:hAnsiTheme="minorHAnsi"/>
          <w:color w:val="000000" w:themeColor="text1"/>
        </w:rPr>
        <w:t>v celkové výši</w:t>
      </w:r>
      <w:r w:rsidR="3C8FD906" w:rsidRPr="00A77E10">
        <w:rPr>
          <w:rFonts w:asciiTheme="minorHAnsi" w:hAnsiTheme="minorHAnsi"/>
          <w:color w:val="000000" w:themeColor="text1"/>
        </w:rPr>
        <w:t xml:space="preserve"> </w:t>
      </w:r>
      <w:r w:rsidR="00206C4D" w:rsidRPr="00A77E10">
        <w:rPr>
          <w:rFonts w:asciiTheme="minorHAnsi" w:hAnsiTheme="minorHAnsi"/>
          <w:color w:val="000000" w:themeColor="text1"/>
        </w:rPr>
        <w:t>90</w:t>
      </w:r>
      <w:r w:rsidR="000246D9" w:rsidRPr="00A77E10">
        <w:rPr>
          <w:rFonts w:asciiTheme="minorHAnsi" w:hAnsiTheme="minorHAnsi"/>
          <w:color w:val="000000" w:themeColor="text1"/>
        </w:rPr>
        <w:t>.</w:t>
      </w:r>
      <w:r w:rsidR="007F6EBC" w:rsidRPr="00A77E10">
        <w:rPr>
          <w:rFonts w:asciiTheme="minorHAnsi" w:hAnsiTheme="minorHAnsi"/>
          <w:color w:val="000000" w:themeColor="text1"/>
        </w:rPr>
        <w:t>0</w:t>
      </w:r>
      <w:r w:rsidR="00264BE6" w:rsidRPr="00A77E10">
        <w:rPr>
          <w:rFonts w:asciiTheme="minorHAnsi" w:hAnsiTheme="minorHAnsi"/>
          <w:color w:val="000000" w:themeColor="text1"/>
        </w:rPr>
        <w:t>00</w:t>
      </w:r>
      <w:r w:rsidR="00F513CE" w:rsidRPr="00A77E10">
        <w:rPr>
          <w:rFonts w:asciiTheme="minorHAnsi" w:hAnsiTheme="minorHAnsi"/>
          <w:color w:val="000000" w:themeColor="text1"/>
        </w:rPr>
        <w:t xml:space="preserve"> bez DPH</w:t>
      </w:r>
      <w:r w:rsidR="00F513CE" w:rsidRPr="00A77E10">
        <w:rPr>
          <w:rFonts w:asciiTheme="minorHAnsi" w:hAnsiTheme="minorHAnsi"/>
        </w:rPr>
        <w:t>.</w:t>
      </w:r>
    </w:p>
    <w:p w14:paraId="1D1F6231" w14:textId="353FC43B" w:rsidR="00FB34A5" w:rsidRPr="00C4789D" w:rsidRDefault="00FB34A5" w:rsidP="3EB6287B">
      <w:pPr>
        <w:numPr>
          <w:ilvl w:val="0"/>
          <w:numId w:val="28"/>
        </w:numPr>
        <w:spacing w:line="240" w:lineRule="atLeast"/>
        <w:jc w:val="both"/>
        <w:outlineLvl w:val="0"/>
        <w:rPr>
          <w:rFonts w:asciiTheme="minorHAnsi" w:hAnsiTheme="minorHAnsi"/>
          <w:color w:val="000000"/>
        </w:rPr>
      </w:pPr>
      <w:r w:rsidRPr="3EB6287B">
        <w:rPr>
          <w:rFonts w:asciiTheme="minorHAnsi" w:hAnsiTheme="minorHAnsi"/>
        </w:rPr>
        <w:t>Cena bude vypl</w:t>
      </w:r>
      <w:r w:rsidR="000F3665" w:rsidRPr="3EB6287B">
        <w:rPr>
          <w:rFonts w:asciiTheme="minorHAnsi" w:hAnsiTheme="minorHAnsi"/>
        </w:rPr>
        <w:t>a</w:t>
      </w:r>
      <w:r w:rsidRPr="3EB6287B">
        <w:rPr>
          <w:rFonts w:asciiTheme="minorHAnsi" w:hAnsiTheme="minorHAnsi"/>
        </w:rPr>
        <w:t xml:space="preserve">cena na základě </w:t>
      </w:r>
      <w:r w:rsidR="00F60D13">
        <w:rPr>
          <w:rFonts w:asciiTheme="minorHAnsi" w:hAnsiTheme="minorHAnsi"/>
        </w:rPr>
        <w:t>faktury vystavené zhotovitelem</w:t>
      </w:r>
      <w:r w:rsidR="38F94336" w:rsidRPr="3EB6287B">
        <w:rPr>
          <w:rFonts w:asciiTheme="minorHAnsi" w:hAnsiTheme="minorHAnsi"/>
        </w:rPr>
        <w:t xml:space="preserve"> </w:t>
      </w:r>
      <w:r w:rsidR="002B4CD3" w:rsidRPr="3EB6287B">
        <w:rPr>
          <w:rFonts w:asciiTheme="minorHAnsi" w:hAnsiTheme="minorHAnsi"/>
        </w:rPr>
        <w:t>po odevzdání díla odpovědné osobě</w:t>
      </w:r>
      <w:r w:rsidR="005A53C1" w:rsidRPr="3EB6287B">
        <w:rPr>
          <w:rFonts w:asciiTheme="minorHAnsi" w:hAnsiTheme="minorHAnsi"/>
        </w:rPr>
        <w:t>.</w:t>
      </w:r>
    </w:p>
    <w:p w14:paraId="5806BE9A" w14:textId="47D463EC" w:rsidR="00FB34A5" w:rsidRPr="00E876EA" w:rsidRDefault="00FB34A5" w:rsidP="00FB34A5">
      <w:pPr>
        <w:pStyle w:val="Zkladntext"/>
        <w:numPr>
          <w:ilvl w:val="0"/>
          <w:numId w:val="28"/>
        </w:numPr>
        <w:suppressAutoHyphens w:val="0"/>
        <w:jc w:val="both"/>
        <w:rPr>
          <w:rFonts w:ascii="Calibri" w:hAnsi="Calibri"/>
          <w:b w:val="0"/>
          <w:sz w:val="24"/>
          <w:szCs w:val="24"/>
        </w:rPr>
      </w:pPr>
      <w:r w:rsidRPr="3EB6287B">
        <w:rPr>
          <w:rFonts w:asciiTheme="minorHAnsi" w:hAnsiTheme="minorHAnsi"/>
          <w:b w:val="0"/>
          <w:sz w:val="24"/>
          <w:szCs w:val="24"/>
        </w:rPr>
        <w:t>Smluvní cena díla zahrnuje</w:t>
      </w:r>
      <w:r w:rsidR="00CF7F92" w:rsidRPr="3EB6287B">
        <w:rPr>
          <w:rFonts w:asciiTheme="minorHAnsi" w:hAnsiTheme="minorHAnsi"/>
          <w:b w:val="0"/>
          <w:sz w:val="24"/>
          <w:szCs w:val="24"/>
        </w:rPr>
        <w:t xml:space="preserve"> zejména</w:t>
      </w:r>
      <w:r w:rsidR="329EC2E8" w:rsidRPr="3EB6287B">
        <w:rPr>
          <w:rFonts w:asciiTheme="minorHAnsi" w:hAnsiTheme="minorHAnsi"/>
          <w:b w:val="0"/>
          <w:sz w:val="24"/>
          <w:szCs w:val="24"/>
        </w:rPr>
        <w:t xml:space="preserve"> </w:t>
      </w:r>
      <w:r w:rsidR="0094714C">
        <w:rPr>
          <w:rFonts w:asciiTheme="minorHAnsi" w:hAnsiTheme="minorHAnsi"/>
          <w:b w:val="0"/>
          <w:sz w:val="24"/>
          <w:szCs w:val="24"/>
        </w:rPr>
        <w:t>odměnu za vytvoření díla</w:t>
      </w:r>
      <w:r w:rsidR="00CF7F92" w:rsidRPr="3EB6287B">
        <w:rPr>
          <w:rFonts w:asciiTheme="minorHAnsi" w:hAnsiTheme="minorHAnsi"/>
          <w:b w:val="0"/>
          <w:sz w:val="24"/>
          <w:szCs w:val="24"/>
        </w:rPr>
        <w:t>,</w:t>
      </w:r>
      <w:r w:rsidR="51E378C4" w:rsidRPr="3EB6287B">
        <w:rPr>
          <w:rFonts w:asciiTheme="minorHAnsi" w:hAnsiTheme="minorHAnsi"/>
          <w:b w:val="0"/>
          <w:sz w:val="24"/>
          <w:szCs w:val="24"/>
        </w:rPr>
        <w:t xml:space="preserve"> </w:t>
      </w:r>
      <w:r w:rsidRPr="3EB6287B">
        <w:rPr>
          <w:rFonts w:asciiTheme="minorHAnsi" w:hAnsiTheme="minorHAnsi"/>
          <w:b w:val="0"/>
          <w:sz w:val="24"/>
          <w:szCs w:val="24"/>
        </w:rPr>
        <w:t>veškeré práce, výkony a služby související s</w:t>
      </w:r>
      <w:r w:rsidR="0094714C">
        <w:rPr>
          <w:rFonts w:asciiTheme="minorHAnsi" w:hAnsiTheme="minorHAnsi"/>
          <w:b w:val="0"/>
          <w:sz w:val="24"/>
          <w:szCs w:val="24"/>
        </w:rPr>
        <w:t> </w:t>
      </w:r>
      <w:r w:rsidRPr="3EB6287B">
        <w:rPr>
          <w:rFonts w:asciiTheme="minorHAnsi" w:hAnsiTheme="minorHAnsi"/>
          <w:b w:val="0"/>
          <w:sz w:val="24"/>
          <w:szCs w:val="24"/>
        </w:rPr>
        <w:t>v</w:t>
      </w:r>
      <w:r w:rsidR="0094714C">
        <w:rPr>
          <w:rFonts w:asciiTheme="minorHAnsi" w:hAnsiTheme="minorHAnsi"/>
          <w:b w:val="0"/>
          <w:sz w:val="24"/>
          <w:szCs w:val="24"/>
        </w:rPr>
        <w:t>ytvořením díla</w:t>
      </w:r>
      <w:r w:rsidR="730C5815" w:rsidRPr="3EB6287B">
        <w:rPr>
          <w:rFonts w:asciiTheme="minorHAnsi" w:hAnsiTheme="minorHAnsi"/>
          <w:b w:val="0"/>
          <w:sz w:val="24"/>
          <w:szCs w:val="24"/>
        </w:rPr>
        <w:t xml:space="preserve"> </w:t>
      </w:r>
      <w:r w:rsidR="00E876EA" w:rsidRPr="3EB6287B">
        <w:rPr>
          <w:rFonts w:ascii="Calibri" w:hAnsi="Calibri"/>
          <w:b w:val="0"/>
          <w:sz w:val="24"/>
          <w:szCs w:val="24"/>
        </w:rPr>
        <w:t>a dále cenu za licenci k užití díla specifikovanou v</w:t>
      </w:r>
      <w:r w:rsidR="0094714C">
        <w:rPr>
          <w:rFonts w:ascii="Calibri" w:hAnsi="Calibri"/>
          <w:b w:val="0"/>
          <w:sz w:val="24"/>
          <w:szCs w:val="24"/>
        </w:rPr>
        <w:t> </w:t>
      </w:r>
      <w:r w:rsidR="00E876EA" w:rsidRPr="3EB6287B">
        <w:rPr>
          <w:rFonts w:ascii="Calibri" w:hAnsi="Calibri"/>
          <w:b w:val="0"/>
          <w:sz w:val="24"/>
          <w:szCs w:val="24"/>
        </w:rPr>
        <w:t>čl</w:t>
      </w:r>
      <w:r w:rsidR="0094714C">
        <w:rPr>
          <w:rFonts w:ascii="Calibri" w:hAnsi="Calibri"/>
          <w:b w:val="0"/>
          <w:sz w:val="24"/>
          <w:szCs w:val="24"/>
        </w:rPr>
        <w:t>.</w:t>
      </w:r>
      <w:r w:rsidR="00E876EA" w:rsidRPr="3EB6287B">
        <w:rPr>
          <w:rFonts w:ascii="Calibri" w:hAnsi="Calibri"/>
          <w:b w:val="0"/>
          <w:sz w:val="24"/>
          <w:szCs w:val="24"/>
        </w:rPr>
        <w:t xml:space="preserve"> V</w:t>
      </w:r>
      <w:r w:rsidR="0094714C">
        <w:rPr>
          <w:rFonts w:ascii="Calibri" w:hAnsi="Calibri"/>
          <w:b w:val="0"/>
          <w:sz w:val="24"/>
          <w:szCs w:val="24"/>
        </w:rPr>
        <w:t xml:space="preserve">. </w:t>
      </w:r>
      <w:r w:rsidR="002E7767" w:rsidRPr="3EB6287B">
        <w:rPr>
          <w:rFonts w:ascii="Calibri" w:hAnsi="Calibri"/>
          <w:b w:val="0"/>
          <w:sz w:val="24"/>
          <w:szCs w:val="24"/>
        </w:rPr>
        <w:t>této smlouvy</w:t>
      </w:r>
      <w:r w:rsidRPr="3EB6287B">
        <w:rPr>
          <w:rFonts w:ascii="Calibri" w:hAnsi="Calibri"/>
          <w:b w:val="0"/>
          <w:sz w:val="24"/>
          <w:szCs w:val="24"/>
        </w:rPr>
        <w:t>.</w:t>
      </w:r>
    </w:p>
    <w:p w14:paraId="27028BAA" w14:textId="77777777" w:rsidR="00436A6E" w:rsidRPr="00C257F8" w:rsidRDefault="00436A6E" w:rsidP="0A9C7F2F">
      <w:pPr>
        <w:rPr>
          <w:rFonts w:asciiTheme="minorHAnsi" w:hAnsiTheme="minorHAnsi" w:cs="Tahoma"/>
        </w:rPr>
      </w:pPr>
    </w:p>
    <w:p w14:paraId="5EFD2962" w14:textId="77777777" w:rsidR="00E876EA" w:rsidRPr="00E876EA" w:rsidRDefault="00FB34A5" w:rsidP="003859E4">
      <w:pPr>
        <w:pStyle w:val="Nadpis1"/>
        <w:tabs>
          <w:tab w:val="left" w:pos="8665"/>
        </w:tabs>
        <w:rPr>
          <w:rFonts w:ascii="Calibri" w:hAnsi="Calibri"/>
          <w:b w:val="0"/>
          <w:color w:val="000000"/>
        </w:rPr>
      </w:pPr>
      <w:r w:rsidRPr="00E876EA">
        <w:rPr>
          <w:rFonts w:ascii="Calibri" w:hAnsi="Calibri" w:cs="Tahoma"/>
          <w:sz w:val="24"/>
          <w:szCs w:val="24"/>
        </w:rPr>
        <w:t>V</w:t>
      </w:r>
      <w:r w:rsidR="009570C9" w:rsidRPr="00E876EA">
        <w:rPr>
          <w:rFonts w:ascii="Calibri" w:hAnsi="Calibri" w:cs="Tahoma"/>
          <w:sz w:val="24"/>
          <w:szCs w:val="24"/>
        </w:rPr>
        <w:t>.</w:t>
      </w:r>
    </w:p>
    <w:p w14:paraId="3129721D" w14:textId="77777777" w:rsidR="00E876EA" w:rsidRPr="00E876EA" w:rsidRDefault="00E876EA" w:rsidP="00E876EA">
      <w:pPr>
        <w:jc w:val="center"/>
        <w:rPr>
          <w:rFonts w:ascii="Calibri" w:hAnsi="Calibri"/>
          <w:b/>
        </w:rPr>
      </w:pPr>
      <w:r w:rsidRPr="00E876EA">
        <w:rPr>
          <w:rFonts w:ascii="Calibri" w:hAnsi="Calibri"/>
          <w:b/>
        </w:rPr>
        <w:t>Udělení oprávnění užít dílo objednatelem</w:t>
      </w:r>
    </w:p>
    <w:p w14:paraId="1E0B9063" w14:textId="4FD7B2F6" w:rsidR="00E876EA" w:rsidRPr="00E876EA" w:rsidRDefault="00E876EA" w:rsidP="00E876EA">
      <w:pPr>
        <w:numPr>
          <w:ilvl w:val="0"/>
          <w:numId w:val="4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CA39A4">
        <w:rPr>
          <w:rFonts w:ascii="Calibri" w:hAnsi="Calibri"/>
        </w:rPr>
        <w:t xml:space="preserve">Zhotovitel uděluje objednateli touto smlouvou oprávnění užít dílo ve smyslu zákona </w:t>
      </w:r>
      <w:r>
        <w:br/>
      </w:r>
      <w:r w:rsidRPr="00CA39A4">
        <w:rPr>
          <w:rFonts w:ascii="Calibri" w:hAnsi="Calibri"/>
        </w:rPr>
        <w:t xml:space="preserve">č. 121/2000 Sb., </w:t>
      </w:r>
      <w:r w:rsidR="0094714C">
        <w:rPr>
          <w:rFonts w:ascii="Calibri" w:hAnsi="Calibri"/>
        </w:rPr>
        <w:t>autorskéh</w:t>
      </w:r>
      <w:r w:rsidRPr="00CA39A4">
        <w:rPr>
          <w:rFonts w:ascii="Calibri" w:hAnsi="Calibri"/>
        </w:rPr>
        <w:t xml:space="preserve">o </w:t>
      </w:r>
      <w:r w:rsidR="0094714C">
        <w:rPr>
          <w:rFonts w:ascii="Calibri" w:hAnsi="Calibri"/>
        </w:rPr>
        <w:t>zákona</w:t>
      </w:r>
      <w:r w:rsidRPr="00CA39A4">
        <w:rPr>
          <w:rFonts w:ascii="Calibri" w:hAnsi="Calibri"/>
        </w:rPr>
        <w:t>.</w:t>
      </w:r>
    </w:p>
    <w:p w14:paraId="562C037D" w14:textId="045A7064" w:rsidR="00EF3BEE" w:rsidRDefault="00E876EA" w:rsidP="00EF3BEE">
      <w:pPr>
        <w:numPr>
          <w:ilvl w:val="0"/>
          <w:numId w:val="4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CA39A4">
        <w:rPr>
          <w:rFonts w:ascii="Calibri" w:hAnsi="Calibri"/>
        </w:rPr>
        <w:t xml:space="preserve">Zhotovitel uděluje objednateli dle </w:t>
      </w:r>
      <w:proofErr w:type="spellStart"/>
      <w:r w:rsidRPr="00CA39A4">
        <w:rPr>
          <w:rFonts w:ascii="Calibri" w:hAnsi="Calibri"/>
        </w:rPr>
        <w:t>ust</w:t>
      </w:r>
      <w:proofErr w:type="spellEnd"/>
      <w:r w:rsidRPr="00CA39A4">
        <w:rPr>
          <w:rFonts w:ascii="Calibri" w:hAnsi="Calibri"/>
        </w:rPr>
        <w:t xml:space="preserve">. § 12 odst. 1 </w:t>
      </w:r>
      <w:r w:rsidR="00EE37CE" w:rsidRPr="00CA39A4">
        <w:rPr>
          <w:rFonts w:ascii="Calibri" w:hAnsi="Calibri"/>
        </w:rPr>
        <w:t xml:space="preserve">a </w:t>
      </w:r>
      <w:r w:rsidR="0039388A" w:rsidRPr="00CA39A4">
        <w:rPr>
          <w:rFonts w:ascii="Calibri" w:hAnsi="Calibri"/>
        </w:rPr>
        <w:t xml:space="preserve">odst. 4 </w:t>
      </w:r>
      <w:r w:rsidRPr="00CA39A4">
        <w:rPr>
          <w:rFonts w:ascii="Calibri" w:hAnsi="Calibri"/>
        </w:rPr>
        <w:t>a násl. zákona č. 121/2000 Sb., autorské</w:t>
      </w:r>
      <w:r w:rsidR="0094714C">
        <w:rPr>
          <w:rFonts w:ascii="Calibri" w:hAnsi="Calibri"/>
        </w:rPr>
        <w:t>ho zákona</w:t>
      </w:r>
      <w:r w:rsidRPr="00CA39A4">
        <w:rPr>
          <w:rFonts w:ascii="Calibri" w:hAnsi="Calibri"/>
        </w:rPr>
        <w:t xml:space="preserve"> a dle </w:t>
      </w:r>
      <w:proofErr w:type="spellStart"/>
      <w:r w:rsidRPr="00CA39A4">
        <w:rPr>
          <w:rFonts w:ascii="Calibri" w:hAnsi="Calibri"/>
        </w:rPr>
        <w:t>ust</w:t>
      </w:r>
      <w:proofErr w:type="spellEnd"/>
      <w:r w:rsidRPr="00CA39A4">
        <w:rPr>
          <w:rFonts w:ascii="Calibri" w:hAnsi="Calibri"/>
        </w:rPr>
        <w:t xml:space="preserve">. § 2371 a násl. zákona č. 89/2012 Sb., občanský zákoník </w:t>
      </w:r>
      <w:r w:rsidR="00AA71C0" w:rsidRPr="00CA39A4">
        <w:rPr>
          <w:rFonts w:ascii="Calibri" w:hAnsi="Calibri"/>
        </w:rPr>
        <w:t>výhradní</w:t>
      </w:r>
      <w:r w:rsidRPr="00CA39A4">
        <w:rPr>
          <w:rFonts w:ascii="Calibri" w:hAnsi="Calibri"/>
        </w:rPr>
        <w:t xml:space="preserve"> licenci k užití díla</w:t>
      </w:r>
      <w:r w:rsidR="009837F5" w:rsidRPr="00CA39A4">
        <w:rPr>
          <w:rFonts w:ascii="Calibri" w:hAnsi="Calibri"/>
        </w:rPr>
        <w:t xml:space="preserve"> všemi způsoby užití</w:t>
      </w:r>
      <w:r w:rsidRPr="00CA39A4">
        <w:rPr>
          <w:rFonts w:ascii="Calibri" w:hAnsi="Calibri"/>
        </w:rPr>
        <w:t xml:space="preserve">, a to bez jakýchkoliv teritoriálního </w:t>
      </w:r>
      <w:r w:rsidR="009837F5" w:rsidRPr="00CA39A4">
        <w:rPr>
          <w:rFonts w:ascii="Calibri" w:hAnsi="Calibri"/>
        </w:rPr>
        <w:t xml:space="preserve">či jiného </w:t>
      </w:r>
      <w:r w:rsidRPr="00CA39A4">
        <w:rPr>
          <w:rFonts w:ascii="Calibri" w:hAnsi="Calibri"/>
        </w:rPr>
        <w:t>omezení a na celou dobu ochrany práv k dílu podle příslušných ustanovení zákona č. 121/2000 Sb., autorské</w:t>
      </w:r>
      <w:r w:rsidR="0094714C">
        <w:rPr>
          <w:rFonts w:ascii="Calibri" w:hAnsi="Calibri"/>
        </w:rPr>
        <w:t>ho zákona</w:t>
      </w:r>
      <w:r w:rsidRPr="00CA39A4">
        <w:rPr>
          <w:rFonts w:ascii="Calibri" w:hAnsi="Calibri"/>
        </w:rPr>
        <w:t>.</w:t>
      </w:r>
      <w:r w:rsidR="00EF3BEE">
        <w:rPr>
          <w:rFonts w:ascii="Calibri" w:hAnsi="Calibri"/>
        </w:rPr>
        <w:t xml:space="preserve"> </w:t>
      </w:r>
    </w:p>
    <w:p w14:paraId="1F0305BF" w14:textId="2D5FFAFA" w:rsidR="00E876EA" w:rsidRPr="00EF3BEE" w:rsidRDefault="00E876EA" w:rsidP="00EF3BEE">
      <w:pPr>
        <w:numPr>
          <w:ilvl w:val="0"/>
          <w:numId w:val="4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EF3BEE">
        <w:rPr>
          <w:rFonts w:ascii="Calibri" w:hAnsi="Calibri"/>
        </w:rPr>
        <w:t>Úhrada za poskytnut</w:t>
      </w:r>
      <w:r w:rsidR="006A3F75" w:rsidRPr="00EF3BEE">
        <w:rPr>
          <w:rFonts w:ascii="Calibri" w:hAnsi="Calibri"/>
        </w:rPr>
        <w:t>í</w:t>
      </w:r>
      <w:r w:rsidRPr="00EF3BEE">
        <w:rPr>
          <w:rFonts w:ascii="Calibri" w:hAnsi="Calibri"/>
        </w:rPr>
        <w:t xml:space="preserve"> licence je zahrnuta v ceně díla.</w:t>
      </w:r>
    </w:p>
    <w:p w14:paraId="52002908" w14:textId="77777777" w:rsidR="00E876EA" w:rsidRPr="00E876EA" w:rsidRDefault="00E876EA" w:rsidP="00E876EA">
      <w:pPr>
        <w:rPr>
          <w:rFonts w:ascii="Calibri" w:hAnsi="Calibri"/>
        </w:rPr>
      </w:pPr>
    </w:p>
    <w:p w14:paraId="1E4868DA" w14:textId="77777777" w:rsidR="00E876EA" w:rsidRPr="00C257F8" w:rsidRDefault="00E876EA" w:rsidP="00E876EA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VI.</w:t>
      </w:r>
    </w:p>
    <w:p w14:paraId="5AEB350E" w14:textId="77777777" w:rsidR="00601963" w:rsidRPr="00C257F8" w:rsidRDefault="002912F4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</w:t>
      </w:r>
      <w:r w:rsidR="00601963" w:rsidRPr="00C257F8">
        <w:rPr>
          <w:rFonts w:asciiTheme="minorHAnsi" w:hAnsiTheme="minorHAnsi" w:cs="Tahoma"/>
          <w:sz w:val="24"/>
          <w:szCs w:val="24"/>
        </w:rPr>
        <w:t>ovinnosti zhotovitele</w:t>
      </w:r>
    </w:p>
    <w:p w14:paraId="0C5F4D54" w14:textId="77777777" w:rsidR="002912F4" w:rsidRPr="00C257F8" w:rsidRDefault="002912F4" w:rsidP="0094714C">
      <w:pPr>
        <w:pStyle w:val="Odstavecseseznamem1"/>
        <w:numPr>
          <w:ilvl w:val="0"/>
          <w:numId w:val="37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Zhotovitel je povinen zajistit realizaci díla s vynaložením vysoké odborné péče a kvality prací.</w:t>
      </w:r>
    </w:p>
    <w:p w14:paraId="3F2650EE" w14:textId="77777777" w:rsidR="00524994" w:rsidRPr="00C257F8" w:rsidRDefault="002912F4" w:rsidP="00A02DC8">
      <w:pPr>
        <w:pStyle w:val="Odstavecseseznamem1"/>
        <w:numPr>
          <w:ilvl w:val="0"/>
          <w:numId w:val="37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Zhotovitel je povinen chránit zájmy a dobré jméno objednatele a zachovávat mlčenlivost o skutečnostech, o kterých se dozví při plnění předmětu této smlouvy a které by mohly objednatele poškodit. Tato povinnost trvá i po skončení tohoto smluvního vztahu. </w:t>
      </w:r>
    </w:p>
    <w:p w14:paraId="3BFB83E4" w14:textId="77777777" w:rsidR="00436A6E" w:rsidRPr="00C257F8" w:rsidRDefault="00436A6E" w:rsidP="0A9C7F2F">
      <w:pPr>
        <w:jc w:val="both"/>
        <w:rPr>
          <w:rFonts w:asciiTheme="minorHAnsi" w:hAnsiTheme="minorHAnsi" w:cs="Tahoma"/>
        </w:rPr>
      </w:pPr>
    </w:p>
    <w:p w14:paraId="7B0F4046" w14:textId="77777777" w:rsidR="00E876EA" w:rsidRPr="00C257F8" w:rsidRDefault="00E876EA" w:rsidP="00E876E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VII.</w:t>
      </w:r>
    </w:p>
    <w:p w14:paraId="1321ACB4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Práva a povinnosti objednatele</w:t>
      </w:r>
    </w:p>
    <w:p w14:paraId="0DEB1ED4" w14:textId="2C7D8D79" w:rsidR="002912F4" w:rsidRPr="00C257F8" w:rsidRDefault="002912F4" w:rsidP="002912F4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Objednatel je povinen předat zhotoviteli ke dni podpisu této smlouvy všechny podklady a informace potřebné k plnění předmětu díla podle této smlouvy.</w:t>
      </w:r>
    </w:p>
    <w:p w14:paraId="100A6FA7" w14:textId="77777777" w:rsidR="002912F4" w:rsidRPr="00C257F8" w:rsidRDefault="002912F4" w:rsidP="002912F4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7B6A1BD4" w14:textId="77777777" w:rsidR="00FD4DB1" w:rsidRDefault="002912F4" w:rsidP="00A02DC8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A9C7F2F">
        <w:rPr>
          <w:rFonts w:asciiTheme="minorHAnsi" w:hAnsiTheme="minorHAnsi"/>
          <w:sz w:val="24"/>
        </w:rPr>
        <w:t xml:space="preserve">Objednatel je oprávněn průběh provádění díla sledovat a kontrolovat, a to prostřednictvím svých pověřených pracovníků, což je zhotovitel povinen těmto osobám po předchozím oznámení umožnit. </w:t>
      </w:r>
    </w:p>
    <w:p w14:paraId="31768CCF" w14:textId="77777777" w:rsidR="00E876EA" w:rsidRPr="00C257F8" w:rsidRDefault="00E876EA" w:rsidP="009A420D">
      <w:pPr>
        <w:jc w:val="center"/>
        <w:rPr>
          <w:rFonts w:asciiTheme="minorHAnsi" w:hAnsiTheme="minorHAnsi" w:cs="Tahoma"/>
          <w:b/>
          <w:bCs/>
        </w:rPr>
      </w:pPr>
      <w:r w:rsidRPr="0A9C7F2F">
        <w:rPr>
          <w:rFonts w:asciiTheme="minorHAnsi" w:hAnsiTheme="minorHAnsi" w:cs="Tahoma"/>
          <w:b/>
          <w:bCs/>
        </w:rPr>
        <w:lastRenderedPageBreak/>
        <w:t>VIII.</w:t>
      </w:r>
    </w:p>
    <w:p w14:paraId="2C04A529" w14:textId="77777777" w:rsidR="00FB34A5" w:rsidRPr="00C257F8" w:rsidRDefault="00FB34A5" w:rsidP="00FB34A5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Ukončení smlouvy</w:t>
      </w:r>
    </w:p>
    <w:p w14:paraId="4940E611" w14:textId="77777777" w:rsidR="00FB34A5" w:rsidRPr="00C257F8" w:rsidRDefault="00FB34A5" w:rsidP="00FB34A5">
      <w:pPr>
        <w:numPr>
          <w:ilvl w:val="0"/>
          <w:numId w:val="39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Smlouva zaniká:</w:t>
      </w:r>
    </w:p>
    <w:p w14:paraId="59C701A7" w14:textId="77777777" w:rsidR="00FB34A5" w:rsidRPr="00C257F8" w:rsidRDefault="00FB34A5" w:rsidP="00FB34A5">
      <w:pPr>
        <w:pStyle w:val="Odstavecseseznamem"/>
        <w:numPr>
          <w:ilvl w:val="2"/>
          <w:numId w:val="39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dohodou smluvních stran za podmínek stanovených touto smlouvou,</w:t>
      </w:r>
    </w:p>
    <w:p w14:paraId="42973796" w14:textId="77777777" w:rsidR="00FB34A5" w:rsidRPr="00C257F8" w:rsidRDefault="00FB34A5" w:rsidP="00FB34A5">
      <w:pPr>
        <w:pStyle w:val="Odstavecseseznamem"/>
        <w:numPr>
          <w:ilvl w:val="2"/>
          <w:numId w:val="39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výpovědí kterékoliv ze smluvních stran za podmínek stanovených touto smlouvou,</w:t>
      </w:r>
    </w:p>
    <w:p w14:paraId="3E3C601E" w14:textId="77777777" w:rsidR="00FB34A5" w:rsidRPr="00C257F8" w:rsidRDefault="00FB34A5" w:rsidP="00FB34A5">
      <w:pPr>
        <w:pStyle w:val="Odstavecseseznamem"/>
        <w:numPr>
          <w:ilvl w:val="2"/>
          <w:numId w:val="39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odstoupením kterékoliv ze smluvních stran v případech, kdy tak stanoví právní předpis.</w:t>
      </w:r>
    </w:p>
    <w:p w14:paraId="2D402495" w14:textId="77777777" w:rsidR="00FB34A5" w:rsidRPr="00C257F8" w:rsidRDefault="00FB34A5" w:rsidP="00FB34A5">
      <w:pPr>
        <w:numPr>
          <w:ilvl w:val="0"/>
          <w:numId w:val="39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Dohoda o zániku smlouvy musí být písemná a podepsaná oběma smluvními stranami.</w:t>
      </w:r>
    </w:p>
    <w:p w14:paraId="10C83F20" w14:textId="77777777" w:rsidR="00FB34A5" w:rsidRPr="00C257F8" w:rsidRDefault="00FB34A5" w:rsidP="00FB34A5">
      <w:pPr>
        <w:numPr>
          <w:ilvl w:val="0"/>
          <w:numId w:val="39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Smluvní strana je oprávněna smlouvu vypovědět, nastanou-li opodstatněné věcné, finanční nebo technické důvody.</w:t>
      </w:r>
    </w:p>
    <w:p w14:paraId="6D2A5DAD" w14:textId="77777777" w:rsidR="00FB34A5" w:rsidRPr="00C257F8" w:rsidRDefault="00FB34A5" w:rsidP="00FB34A5">
      <w:pPr>
        <w:tabs>
          <w:tab w:val="num" w:pos="540"/>
        </w:tabs>
        <w:ind w:left="360"/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Za opodstatněné lze považovat zejména:</w:t>
      </w:r>
    </w:p>
    <w:p w14:paraId="0D58B8C0" w14:textId="77777777" w:rsidR="00FB34A5" w:rsidRPr="00C257F8" w:rsidRDefault="00FB34A5" w:rsidP="00FB34A5">
      <w:pPr>
        <w:pStyle w:val="Odstavecseseznamem1"/>
        <w:numPr>
          <w:ilvl w:val="0"/>
          <w:numId w:val="40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finanční </w:t>
      </w:r>
      <w:r w:rsidR="005A0AAE" w:rsidRPr="00C257F8">
        <w:rPr>
          <w:rFonts w:asciiTheme="minorHAnsi" w:hAnsiTheme="minorHAnsi"/>
          <w:sz w:val="24"/>
        </w:rPr>
        <w:t>důvody – nemožnost</w:t>
      </w:r>
      <w:r w:rsidRPr="00C257F8">
        <w:rPr>
          <w:rFonts w:asciiTheme="minorHAnsi" w:hAnsiTheme="minorHAnsi"/>
          <w:sz w:val="24"/>
        </w:rPr>
        <w:t xml:space="preserve"> hradit náklady spojené s výkonem spolupráce</w:t>
      </w:r>
    </w:p>
    <w:p w14:paraId="1FB45DD1" w14:textId="77777777" w:rsidR="00FB34A5" w:rsidRPr="00C257F8" w:rsidRDefault="00FB34A5" w:rsidP="00FB34A5">
      <w:pPr>
        <w:pStyle w:val="Odstavecseseznamem1"/>
        <w:numPr>
          <w:ilvl w:val="0"/>
          <w:numId w:val="40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technické </w:t>
      </w:r>
      <w:r w:rsidR="005A0AAE" w:rsidRPr="00C257F8">
        <w:rPr>
          <w:rFonts w:asciiTheme="minorHAnsi" w:hAnsiTheme="minorHAnsi"/>
          <w:sz w:val="24"/>
        </w:rPr>
        <w:t>důvody – zmenšení</w:t>
      </w:r>
      <w:r w:rsidRPr="00C257F8">
        <w:rPr>
          <w:rFonts w:asciiTheme="minorHAnsi" w:hAnsiTheme="minorHAnsi"/>
          <w:sz w:val="24"/>
        </w:rPr>
        <w:t xml:space="preserve"> rozsahu provozu zhotovitele, které nemá původ v jednání některé ze smluvních stran. </w:t>
      </w:r>
    </w:p>
    <w:p w14:paraId="657FDA03" w14:textId="77777777" w:rsidR="00FB34A5" w:rsidRPr="00C257F8" w:rsidRDefault="00FB34A5" w:rsidP="00FB34A5">
      <w:pPr>
        <w:pStyle w:val="Odstavecseseznamem1"/>
        <w:numPr>
          <w:ilvl w:val="0"/>
          <w:numId w:val="40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možnost vzniku škody na exponátu/exponátech</w:t>
      </w:r>
      <w:r w:rsidR="00617025">
        <w:rPr>
          <w:rFonts w:asciiTheme="minorHAnsi" w:hAnsiTheme="minorHAnsi"/>
          <w:sz w:val="24"/>
        </w:rPr>
        <w:t>.</w:t>
      </w:r>
    </w:p>
    <w:p w14:paraId="74DBA30B" w14:textId="0E077D56" w:rsidR="00FB34A5" w:rsidRPr="00C257F8" w:rsidRDefault="00FB34A5" w:rsidP="00FB34A5">
      <w:pPr>
        <w:pStyle w:val="Odstavecseseznamem1"/>
        <w:numPr>
          <w:ilvl w:val="0"/>
          <w:numId w:val="39"/>
        </w:numPr>
        <w:ind w:left="357" w:hanging="357"/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Výpověď musí být písemná a musí být doručena druhé smluvní straně. Výpovědní doba činí </w:t>
      </w:r>
      <w:r w:rsidR="0094714C">
        <w:rPr>
          <w:rFonts w:asciiTheme="minorHAnsi" w:hAnsiTheme="minorHAnsi"/>
          <w:sz w:val="24"/>
        </w:rPr>
        <w:t>pět dnů</w:t>
      </w:r>
      <w:r w:rsidRPr="00C257F8">
        <w:rPr>
          <w:rFonts w:asciiTheme="minorHAnsi" w:hAnsiTheme="minorHAnsi"/>
          <w:sz w:val="24"/>
        </w:rPr>
        <w:t xml:space="preserve"> a počíná běžet dnem následujícím po dni, v němž byla výpověď doručena druhé smluvní straně. </w:t>
      </w:r>
    </w:p>
    <w:p w14:paraId="290AC3CD" w14:textId="77777777" w:rsidR="00FB34A5" w:rsidRPr="00C257F8" w:rsidRDefault="00FB34A5" w:rsidP="00FB34A5">
      <w:pPr>
        <w:pStyle w:val="Odstavecseseznamem1"/>
        <w:numPr>
          <w:ilvl w:val="0"/>
          <w:numId w:val="39"/>
        </w:numPr>
        <w:ind w:left="357" w:hanging="357"/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Od této smlouvy může odstoupit kterákoli ze smluvních stran, poruší-li druhá smluvní strana ustanovení této smlouvy podstatným způsobem nebo hrubě poškodí dobré jméno druhé smluvní strany. Odstoupení od smlouvy nabývá platnosti a účinnosti okamžikem jeho doručení druhé smluvní straně.</w:t>
      </w:r>
    </w:p>
    <w:p w14:paraId="1D064B0B" w14:textId="77777777" w:rsidR="00E876EA" w:rsidRPr="00C257F8" w:rsidRDefault="00E876EA" w:rsidP="0A9C7F2F">
      <w:pPr>
        <w:rPr>
          <w:rFonts w:asciiTheme="minorHAnsi" w:hAnsiTheme="minorHAnsi" w:cs="Tahoma"/>
        </w:rPr>
      </w:pPr>
    </w:p>
    <w:p w14:paraId="772E30DB" w14:textId="77777777" w:rsidR="00E876EA" w:rsidRDefault="00E876EA" w:rsidP="00601963">
      <w:pPr>
        <w:pStyle w:val="Nadpis1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IX.</w:t>
      </w:r>
    </w:p>
    <w:p w14:paraId="4215383F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Závěrečná ustanovení</w:t>
      </w:r>
    </w:p>
    <w:p w14:paraId="431B97F0" w14:textId="77777777" w:rsidR="00601963" w:rsidRPr="00C257F8" w:rsidRDefault="00601963" w:rsidP="00CB2731">
      <w:pPr>
        <w:numPr>
          <w:ilvl w:val="0"/>
          <w:numId w:val="7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 xml:space="preserve">Tuto smlouvu lze měnit a doplňovat jen prostřednictvím písemných dodatků, které se po připojení podpisů stanou její nedílnou součástí. </w:t>
      </w:r>
    </w:p>
    <w:p w14:paraId="14A09DDE" w14:textId="77777777" w:rsidR="00601963" w:rsidRPr="00C257F8" w:rsidRDefault="00601963" w:rsidP="00601963">
      <w:pPr>
        <w:numPr>
          <w:ilvl w:val="0"/>
          <w:numId w:val="7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V záležitostech zde neuvedených se smlouva řídí příslušnými ustanoveními občanského zákoníku a autorským zákonem.</w:t>
      </w:r>
    </w:p>
    <w:p w14:paraId="44C85E0C" w14:textId="77777777" w:rsidR="0094714C" w:rsidRPr="00C257F8" w:rsidRDefault="0094714C" w:rsidP="0094714C">
      <w:pPr>
        <w:numPr>
          <w:ilvl w:val="0"/>
          <w:numId w:val="7"/>
        </w:num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Tato smlouva</w:t>
      </w:r>
      <w:r w:rsidRPr="00C257F8">
        <w:rPr>
          <w:rFonts w:asciiTheme="minorHAnsi" w:hAnsiTheme="minorHAnsi" w:cs="Tahoma"/>
        </w:rPr>
        <w:t xml:space="preserve"> nabývá platnosti </w:t>
      </w:r>
      <w:r>
        <w:rPr>
          <w:rFonts w:asciiTheme="minorHAnsi" w:hAnsiTheme="minorHAnsi" w:cs="Tahoma"/>
        </w:rPr>
        <w:t>podpisem smluvních stran a účinnosti dnem zveřejnění v registru smluv.</w:t>
      </w:r>
    </w:p>
    <w:p w14:paraId="077DC13B" w14:textId="77777777" w:rsidR="0094714C" w:rsidRDefault="00FD4DB1" w:rsidP="00FD4DB1">
      <w:pPr>
        <w:numPr>
          <w:ilvl w:val="0"/>
          <w:numId w:val="7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Smlouva je vyhotovena ve třech vyhotoveních, z nichž jedno obdrží zhotovitel a dvě objednatel</w:t>
      </w:r>
      <w:r w:rsidR="0094714C">
        <w:rPr>
          <w:rFonts w:asciiTheme="minorHAnsi" w:hAnsiTheme="minorHAnsi" w:cs="Tahoma"/>
        </w:rPr>
        <w:t>.</w:t>
      </w:r>
    </w:p>
    <w:p w14:paraId="39399C09" w14:textId="77777777" w:rsidR="00CE162A" w:rsidRPr="00C257F8" w:rsidRDefault="00CE162A" w:rsidP="00CE162A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C257F8">
        <w:rPr>
          <w:rFonts w:asciiTheme="minorHAnsi" w:hAnsiTheme="minorHAnsi"/>
          <w:color w:val="000000"/>
        </w:rPr>
        <w:t>Smluvní strany prohlašují, že je jim znám obsah této smlouvy, že s jejím obsahem souhlasí, a že smlouvu uzavírají svobodně, nikoliv v tísni či za nevýhodných podmínek.</w:t>
      </w:r>
    </w:p>
    <w:p w14:paraId="76606F57" w14:textId="77777777" w:rsidR="0094714C" w:rsidRPr="006079F1" w:rsidRDefault="0094714C" w:rsidP="0094714C">
      <w:pPr>
        <w:rPr>
          <w:rFonts w:asciiTheme="minorHAnsi" w:hAnsiTheme="minorHAnsi" w:cstheme="minorHAnsi"/>
        </w:rPr>
      </w:pPr>
    </w:p>
    <w:p w14:paraId="6C9C4F9E" w14:textId="77777777" w:rsidR="0094714C" w:rsidRPr="006079F1" w:rsidRDefault="0094714C" w:rsidP="0094714C">
      <w:pPr>
        <w:rPr>
          <w:rFonts w:asciiTheme="minorHAnsi" w:hAnsiTheme="minorHAnsi" w:cstheme="minorHAnsi"/>
        </w:rPr>
      </w:pPr>
    </w:p>
    <w:p w14:paraId="43A759B5" w14:textId="77777777" w:rsidR="0094714C" w:rsidRPr="006079F1" w:rsidRDefault="0094714C" w:rsidP="00947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Cs/>
          <w:color w:val="000000"/>
        </w:rPr>
      </w:pPr>
      <w:r w:rsidRPr="006079F1">
        <w:rPr>
          <w:rFonts w:asciiTheme="minorHAnsi" w:hAnsiTheme="minorHAnsi" w:cstheme="minorHAnsi"/>
          <w:bCs/>
          <w:color w:val="000000"/>
        </w:rPr>
        <w:t>V Praze dne _______________</w:t>
      </w:r>
      <w:r w:rsidRPr="006079F1">
        <w:rPr>
          <w:rFonts w:asciiTheme="minorHAnsi" w:hAnsiTheme="minorHAnsi" w:cstheme="minorHAnsi"/>
          <w:bCs/>
          <w:color w:val="000000"/>
        </w:rPr>
        <w:tab/>
      </w:r>
      <w:r w:rsidRPr="006079F1">
        <w:rPr>
          <w:rFonts w:asciiTheme="minorHAnsi" w:hAnsiTheme="minorHAnsi" w:cstheme="minorHAnsi"/>
          <w:bCs/>
          <w:color w:val="000000"/>
        </w:rPr>
        <w:tab/>
      </w:r>
      <w:r w:rsidRPr="006079F1">
        <w:rPr>
          <w:rFonts w:asciiTheme="minorHAnsi" w:hAnsiTheme="minorHAnsi" w:cstheme="minorHAnsi"/>
          <w:bCs/>
          <w:color w:val="000000"/>
        </w:rPr>
        <w:tab/>
      </w:r>
      <w:r w:rsidRPr="006079F1">
        <w:rPr>
          <w:rFonts w:asciiTheme="minorHAnsi" w:hAnsiTheme="minorHAnsi" w:cstheme="minorHAnsi"/>
          <w:bCs/>
          <w:color w:val="000000"/>
        </w:rPr>
        <w:tab/>
        <w:t>V Praze dne _______________</w:t>
      </w:r>
    </w:p>
    <w:p w14:paraId="06295198" w14:textId="77777777" w:rsidR="0094714C" w:rsidRPr="006079F1" w:rsidRDefault="0094714C" w:rsidP="00947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000000"/>
        </w:rPr>
      </w:pPr>
    </w:p>
    <w:p w14:paraId="7A2BE9B7" w14:textId="77777777" w:rsidR="0094714C" w:rsidRPr="006079F1" w:rsidRDefault="0094714C" w:rsidP="00947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000000"/>
        </w:rPr>
      </w:pPr>
    </w:p>
    <w:p w14:paraId="01B205D9" w14:textId="77777777" w:rsidR="0094714C" w:rsidRPr="006079F1" w:rsidRDefault="0094714C" w:rsidP="00947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000000"/>
        </w:rPr>
      </w:pPr>
    </w:p>
    <w:p w14:paraId="25970CC2" w14:textId="77777777" w:rsidR="0094714C" w:rsidRPr="006079F1" w:rsidRDefault="0094714C" w:rsidP="00947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000000"/>
        </w:rPr>
      </w:pPr>
      <w:r w:rsidRPr="006079F1">
        <w:rPr>
          <w:rFonts w:asciiTheme="minorHAnsi" w:hAnsiTheme="minorHAnsi" w:cstheme="minorHAnsi"/>
          <w:color w:val="000000"/>
        </w:rPr>
        <w:t>_________________________</w:t>
      </w:r>
      <w:r w:rsidRPr="006079F1">
        <w:rPr>
          <w:rFonts w:asciiTheme="minorHAnsi" w:hAnsiTheme="minorHAnsi" w:cstheme="minorHAnsi"/>
          <w:color w:val="000000"/>
        </w:rPr>
        <w:tab/>
      </w:r>
      <w:r w:rsidRPr="006079F1">
        <w:rPr>
          <w:rFonts w:asciiTheme="minorHAnsi" w:hAnsiTheme="minorHAnsi" w:cstheme="minorHAnsi"/>
          <w:color w:val="000000"/>
        </w:rPr>
        <w:tab/>
      </w:r>
      <w:r w:rsidRPr="006079F1">
        <w:rPr>
          <w:rFonts w:asciiTheme="minorHAnsi" w:hAnsiTheme="minorHAnsi" w:cstheme="minorHAnsi"/>
          <w:color w:val="000000"/>
        </w:rPr>
        <w:tab/>
      </w:r>
      <w:r w:rsidRPr="006079F1">
        <w:rPr>
          <w:rFonts w:asciiTheme="minorHAnsi" w:hAnsiTheme="minorHAnsi" w:cstheme="minorHAnsi"/>
          <w:color w:val="000000"/>
        </w:rPr>
        <w:tab/>
        <w:t>_________________________</w:t>
      </w:r>
    </w:p>
    <w:p w14:paraId="23C43B8D" w14:textId="77777777" w:rsidR="0094714C" w:rsidRPr="006079F1" w:rsidRDefault="0094714C" w:rsidP="0094714C">
      <w:pPr>
        <w:spacing w:line="276" w:lineRule="auto"/>
        <w:jc w:val="both"/>
        <w:rPr>
          <w:rFonts w:asciiTheme="minorHAnsi" w:hAnsiTheme="minorHAnsi" w:cstheme="minorHAnsi"/>
        </w:rPr>
      </w:pPr>
      <w:r w:rsidRPr="006079F1">
        <w:rPr>
          <w:rFonts w:asciiTheme="minorHAnsi" w:hAnsiTheme="minorHAnsi" w:cstheme="minorHAnsi"/>
          <w:color w:val="000000"/>
          <w:lang w:eastAsia="en-US" w:bidi="en-US"/>
        </w:rPr>
        <w:t>Mgr. Petr Brůha</w:t>
      </w:r>
      <w:r w:rsidRPr="006079F1">
        <w:rPr>
          <w:rFonts w:asciiTheme="minorHAnsi" w:hAnsiTheme="minorHAnsi" w:cstheme="minorHAnsi"/>
          <w:color w:val="000000"/>
          <w:lang w:eastAsia="en-US" w:bidi="en-US"/>
        </w:rPr>
        <w:tab/>
      </w:r>
      <w:r w:rsidRPr="006079F1">
        <w:rPr>
          <w:rFonts w:asciiTheme="minorHAnsi" w:hAnsiTheme="minorHAnsi" w:cstheme="minorHAnsi"/>
          <w:color w:val="000000"/>
          <w:lang w:eastAsia="en-US" w:bidi="en-US"/>
        </w:rPr>
        <w:tab/>
      </w:r>
      <w:r w:rsidRPr="006079F1">
        <w:rPr>
          <w:rFonts w:asciiTheme="minorHAnsi" w:hAnsiTheme="minorHAnsi" w:cstheme="minorHAnsi"/>
          <w:color w:val="000000"/>
          <w:lang w:eastAsia="en-US" w:bidi="en-US"/>
        </w:rPr>
        <w:tab/>
      </w:r>
      <w:r w:rsidRPr="006079F1">
        <w:rPr>
          <w:rFonts w:asciiTheme="minorHAnsi" w:hAnsiTheme="minorHAnsi" w:cstheme="minorHAnsi"/>
          <w:color w:val="000000"/>
          <w:lang w:eastAsia="en-US" w:bidi="en-US"/>
        </w:rPr>
        <w:tab/>
      </w:r>
      <w:r w:rsidRPr="006079F1">
        <w:rPr>
          <w:rFonts w:asciiTheme="minorHAnsi" w:hAnsiTheme="minorHAnsi" w:cstheme="minorHAnsi"/>
          <w:color w:val="000000"/>
          <w:lang w:eastAsia="en-US" w:bidi="en-US"/>
        </w:rPr>
        <w:tab/>
      </w:r>
      <w:r w:rsidRPr="006079F1">
        <w:rPr>
          <w:rFonts w:asciiTheme="minorHAnsi" w:hAnsiTheme="minorHAnsi" w:cstheme="minorHAnsi"/>
          <w:color w:val="000000"/>
          <w:lang w:eastAsia="en-US" w:bidi="en-US"/>
        </w:rPr>
        <w:tab/>
      </w:r>
      <w:r w:rsidRPr="006079F1">
        <w:rPr>
          <w:rFonts w:asciiTheme="minorHAnsi" w:hAnsiTheme="minorHAnsi" w:cstheme="minorHAnsi"/>
        </w:rPr>
        <w:t>Katarina Kratochvílová</w:t>
      </w:r>
    </w:p>
    <w:p w14:paraId="3175D01A" w14:textId="77777777" w:rsidR="0094714C" w:rsidRPr="006079F1" w:rsidRDefault="0094714C" w:rsidP="0094714C">
      <w:pPr>
        <w:spacing w:line="276" w:lineRule="auto"/>
        <w:jc w:val="both"/>
        <w:rPr>
          <w:rFonts w:asciiTheme="minorHAnsi" w:hAnsiTheme="minorHAnsi" w:cstheme="minorHAnsi"/>
          <w:color w:val="000000"/>
          <w:lang w:eastAsia="en-US" w:bidi="en-US"/>
        </w:rPr>
      </w:pPr>
      <w:r w:rsidRPr="006079F1">
        <w:rPr>
          <w:rFonts w:asciiTheme="minorHAnsi" w:hAnsiTheme="minorHAnsi" w:cstheme="minorHAnsi"/>
          <w:color w:val="000000"/>
          <w:lang w:eastAsia="en-US" w:bidi="en-US"/>
        </w:rPr>
        <w:t xml:space="preserve">náměstek pro centrální </w:t>
      </w:r>
    </w:p>
    <w:p w14:paraId="3B3D1E00" w14:textId="23F60DA2" w:rsidR="0094714C" w:rsidRPr="006079F1" w:rsidRDefault="0094714C" w:rsidP="0094714C">
      <w:pPr>
        <w:spacing w:line="276" w:lineRule="auto"/>
        <w:jc w:val="both"/>
        <w:rPr>
          <w:rFonts w:asciiTheme="minorHAnsi" w:hAnsiTheme="minorHAnsi" w:cstheme="minorHAnsi"/>
          <w:color w:val="000000"/>
          <w:lang w:eastAsia="en-US" w:bidi="en-US"/>
        </w:rPr>
      </w:pPr>
      <w:r w:rsidRPr="006079F1">
        <w:rPr>
          <w:rFonts w:asciiTheme="minorHAnsi" w:hAnsiTheme="minorHAnsi" w:cstheme="minorHAnsi"/>
          <w:color w:val="000000"/>
          <w:lang w:eastAsia="en-US" w:bidi="en-US"/>
        </w:rPr>
        <w:t>sbírkotvornou a výstavní činnost</w:t>
      </w:r>
    </w:p>
    <w:sectPr w:rsidR="0094714C" w:rsidRPr="006079F1" w:rsidSect="004231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04F9" w14:textId="77777777" w:rsidR="000F29A1" w:rsidRDefault="000F29A1" w:rsidP="00915EB6">
      <w:r>
        <w:separator/>
      </w:r>
    </w:p>
  </w:endnote>
  <w:endnote w:type="continuationSeparator" w:id="0">
    <w:p w14:paraId="150FEC4B" w14:textId="77777777" w:rsidR="000F29A1" w:rsidRDefault="000F29A1" w:rsidP="00915EB6">
      <w:r>
        <w:continuationSeparator/>
      </w:r>
    </w:p>
  </w:endnote>
  <w:endnote w:type="continuationNotice" w:id="1">
    <w:p w14:paraId="60819801" w14:textId="77777777" w:rsidR="000F29A1" w:rsidRDefault="000F2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BE3A" w14:textId="77777777" w:rsidR="009A407D" w:rsidRDefault="001A6C0D">
    <w:pPr>
      <w:pStyle w:val="Zpat"/>
      <w:jc w:val="right"/>
    </w:pPr>
    <w:r>
      <w:fldChar w:fldCharType="begin"/>
    </w:r>
    <w:r w:rsidR="00A8323B">
      <w:instrText xml:space="preserve"> PAGE   \* MERGEFORMAT </w:instrText>
    </w:r>
    <w:r>
      <w:fldChar w:fldCharType="separate"/>
    </w:r>
    <w:r w:rsidR="00AB11C5">
      <w:rPr>
        <w:noProof/>
      </w:rPr>
      <w:t>4</w:t>
    </w:r>
    <w:r>
      <w:rPr>
        <w:noProof/>
      </w:rPr>
      <w:fldChar w:fldCharType="end"/>
    </w:r>
  </w:p>
  <w:p w14:paraId="21CD7C88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66F6" w14:textId="77777777" w:rsidR="000F29A1" w:rsidRDefault="000F29A1" w:rsidP="00915EB6">
      <w:r>
        <w:separator/>
      </w:r>
    </w:p>
  </w:footnote>
  <w:footnote w:type="continuationSeparator" w:id="0">
    <w:p w14:paraId="2E56A9EA" w14:textId="77777777" w:rsidR="000F29A1" w:rsidRDefault="000F29A1" w:rsidP="00915EB6">
      <w:r>
        <w:continuationSeparator/>
      </w:r>
    </w:p>
  </w:footnote>
  <w:footnote w:type="continuationNotice" w:id="1">
    <w:p w14:paraId="07D13B2B" w14:textId="77777777" w:rsidR="000F29A1" w:rsidRDefault="000F2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AC09" w14:textId="74353375" w:rsidR="0047096E" w:rsidRPr="00F67347" w:rsidRDefault="3EB6287B" w:rsidP="3EB6287B">
    <w:pPr>
      <w:pStyle w:val="Zhlav"/>
      <w:rPr>
        <w:rFonts w:asciiTheme="minorHAnsi" w:hAnsiTheme="minorHAnsi"/>
        <w:sz w:val="22"/>
        <w:szCs w:val="22"/>
      </w:rPr>
    </w:pPr>
    <w:r w:rsidRPr="3EB6287B">
      <w:rPr>
        <w:rFonts w:asciiTheme="minorHAnsi" w:hAnsiTheme="minorHAnsi"/>
        <w:sz w:val="22"/>
        <w:szCs w:val="22"/>
      </w:rPr>
      <w:t>Č.j. 2025/</w:t>
    </w:r>
    <w:r w:rsidR="00A65891">
      <w:rPr>
        <w:rFonts w:asciiTheme="minorHAnsi" w:hAnsiTheme="minorHAnsi"/>
        <w:sz w:val="22"/>
        <w:szCs w:val="22"/>
      </w:rPr>
      <w:t>1077</w:t>
    </w:r>
    <w:r w:rsidRPr="3EB6287B">
      <w:rPr>
        <w:rFonts w:asciiTheme="minorHAnsi" w:hAnsiTheme="minorHAnsi"/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 w15:restartNumberingAfterBreak="0">
    <w:nsid w:val="055A6D4B"/>
    <w:multiLevelType w:val="hybridMultilevel"/>
    <w:tmpl w:val="C108E80A"/>
    <w:lvl w:ilvl="0" w:tplc="9994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47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3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8C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6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AF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0C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D45"/>
    <w:multiLevelType w:val="hybridMultilevel"/>
    <w:tmpl w:val="9716CA80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E9375"/>
    <w:multiLevelType w:val="hybridMultilevel"/>
    <w:tmpl w:val="3CDE729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C1A3E10">
      <w:start w:val="1"/>
      <w:numFmt w:val="lowerLetter"/>
      <w:lvlText w:val="%2."/>
      <w:lvlJc w:val="left"/>
      <w:pPr>
        <w:ind w:left="1800" w:hanging="360"/>
      </w:pPr>
    </w:lvl>
    <w:lvl w:ilvl="2" w:tplc="59DCA9CA">
      <w:start w:val="1"/>
      <w:numFmt w:val="lowerRoman"/>
      <w:lvlText w:val="%3."/>
      <w:lvlJc w:val="right"/>
      <w:pPr>
        <w:ind w:left="2520" w:hanging="180"/>
      </w:pPr>
    </w:lvl>
    <w:lvl w:ilvl="3" w:tplc="2E388818">
      <w:start w:val="1"/>
      <w:numFmt w:val="decimal"/>
      <w:lvlText w:val="%4."/>
      <w:lvlJc w:val="left"/>
      <w:pPr>
        <w:ind w:left="3240" w:hanging="360"/>
      </w:pPr>
    </w:lvl>
    <w:lvl w:ilvl="4" w:tplc="63820F5A">
      <w:start w:val="1"/>
      <w:numFmt w:val="lowerLetter"/>
      <w:lvlText w:val="%5."/>
      <w:lvlJc w:val="left"/>
      <w:pPr>
        <w:ind w:left="3960" w:hanging="360"/>
      </w:pPr>
    </w:lvl>
    <w:lvl w:ilvl="5" w:tplc="3738AA34">
      <w:start w:val="1"/>
      <w:numFmt w:val="lowerRoman"/>
      <w:lvlText w:val="%6."/>
      <w:lvlJc w:val="right"/>
      <w:pPr>
        <w:ind w:left="4680" w:hanging="180"/>
      </w:pPr>
    </w:lvl>
    <w:lvl w:ilvl="6" w:tplc="3A006BDC">
      <w:start w:val="1"/>
      <w:numFmt w:val="decimal"/>
      <w:lvlText w:val="%7."/>
      <w:lvlJc w:val="left"/>
      <w:pPr>
        <w:ind w:left="5400" w:hanging="360"/>
      </w:pPr>
    </w:lvl>
    <w:lvl w:ilvl="7" w:tplc="4DFC1A9C">
      <w:start w:val="1"/>
      <w:numFmt w:val="lowerLetter"/>
      <w:lvlText w:val="%8."/>
      <w:lvlJc w:val="left"/>
      <w:pPr>
        <w:ind w:left="6120" w:hanging="360"/>
      </w:pPr>
    </w:lvl>
    <w:lvl w:ilvl="8" w:tplc="50B8017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96BB0"/>
    <w:multiLevelType w:val="hybridMultilevel"/>
    <w:tmpl w:val="1C401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34BEB"/>
    <w:multiLevelType w:val="hybridMultilevel"/>
    <w:tmpl w:val="6234C63C"/>
    <w:lvl w:ilvl="0" w:tplc="30BAC2A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85FCA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67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A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8E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8E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2D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C7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8E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EC3C1E"/>
    <w:multiLevelType w:val="singleLevel"/>
    <w:tmpl w:val="7D5A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33FA3E6A"/>
    <w:multiLevelType w:val="hybridMultilevel"/>
    <w:tmpl w:val="EE003F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5">
      <w:start w:val="1"/>
      <w:numFmt w:val="upperLetter"/>
      <w:lvlText w:val="%2."/>
      <w:lvlJc w:val="left"/>
      <w:pPr>
        <w:ind w:left="1637" w:hanging="360"/>
      </w:pPr>
    </w:lvl>
    <w:lvl w:ilvl="2" w:tplc="3F0E49BC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97D51"/>
    <w:multiLevelType w:val="hybridMultilevel"/>
    <w:tmpl w:val="41FE2F3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967A52EC">
      <w:start w:val="1"/>
      <w:numFmt w:val="lowerLetter"/>
      <w:lvlText w:val="%2."/>
      <w:lvlJc w:val="left"/>
      <w:pPr>
        <w:ind w:left="1440" w:hanging="360"/>
      </w:pPr>
    </w:lvl>
    <w:lvl w:ilvl="2" w:tplc="95C2CA36">
      <w:start w:val="1"/>
      <w:numFmt w:val="lowerRoman"/>
      <w:lvlText w:val="%3."/>
      <w:lvlJc w:val="right"/>
      <w:pPr>
        <w:ind w:left="2160" w:hanging="180"/>
      </w:pPr>
    </w:lvl>
    <w:lvl w:ilvl="3" w:tplc="FD8A5F14">
      <w:start w:val="1"/>
      <w:numFmt w:val="decimal"/>
      <w:lvlText w:val="%4."/>
      <w:lvlJc w:val="left"/>
      <w:pPr>
        <w:ind w:left="2880" w:hanging="360"/>
      </w:pPr>
    </w:lvl>
    <w:lvl w:ilvl="4" w:tplc="ED80D6C8">
      <w:start w:val="1"/>
      <w:numFmt w:val="lowerLetter"/>
      <w:lvlText w:val="%5."/>
      <w:lvlJc w:val="left"/>
      <w:pPr>
        <w:ind w:left="3600" w:hanging="360"/>
      </w:pPr>
    </w:lvl>
    <w:lvl w:ilvl="5" w:tplc="6876E422">
      <w:start w:val="1"/>
      <w:numFmt w:val="lowerRoman"/>
      <w:lvlText w:val="%6."/>
      <w:lvlJc w:val="right"/>
      <w:pPr>
        <w:ind w:left="4320" w:hanging="180"/>
      </w:pPr>
    </w:lvl>
    <w:lvl w:ilvl="6" w:tplc="6C464B88">
      <w:start w:val="1"/>
      <w:numFmt w:val="decimal"/>
      <w:lvlText w:val="%7."/>
      <w:lvlJc w:val="left"/>
      <w:pPr>
        <w:ind w:left="5040" w:hanging="360"/>
      </w:pPr>
    </w:lvl>
    <w:lvl w:ilvl="7" w:tplc="0F34C1FA">
      <w:start w:val="1"/>
      <w:numFmt w:val="lowerLetter"/>
      <w:lvlText w:val="%8."/>
      <w:lvlJc w:val="left"/>
      <w:pPr>
        <w:ind w:left="5760" w:hanging="360"/>
      </w:pPr>
    </w:lvl>
    <w:lvl w:ilvl="8" w:tplc="11B005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C4686"/>
    <w:multiLevelType w:val="hybridMultilevel"/>
    <w:tmpl w:val="79F8BBE8"/>
    <w:lvl w:ilvl="0" w:tplc="62A6FE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2E2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A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2A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04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21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CF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3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49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FB41D2F"/>
    <w:multiLevelType w:val="hybridMultilevel"/>
    <w:tmpl w:val="B1C6918A"/>
    <w:lvl w:ilvl="0" w:tplc="40D20896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70C9B"/>
    <w:multiLevelType w:val="singleLevel"/>
    <w:tmpl w:val="4406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3" w15:restartNumberingAfterBreak="0">
    <w:nsid w:val="42835ED4"/>
    <w:multiLevelType w:val="multilevel"/>
    <w:tmpl w:val="C6DEE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BC34AC2"/>
    <w:multiLevelType w:val="hybridMultilevel"/>
    <w:tmpl w:val="71AE8B8E"/>
    <w:lvl w:ilvl="0" w:tplc="F834A28A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F9AAA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E9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AD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89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4A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2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A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9123DAF"/>
    <w:multiLevelType w:val="hybridMultilevel"/>
    <w:tmpl w:val="37B0E750"/>
    <w:lvl w:ilvl="0" w:tplc="021C3468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ECFC11F4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2DAD116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1C67D9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1001F42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7ECA887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D1042DB4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A8AEC81A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471A2B2E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2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51D8A2"/>
    <w:multiLevelType w:val="hybridMultilevel"/>
    <w:tmpl w:val="5712C25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49A801AE">
      <w:start w:val="1"/>
      <w:numFmt w:val="lowerLetter"/>
      <w:lvlText w:val="%2."/>
      <w:lvlJc w:val="left"/>
      <w:pPr>
        <w:ind w:left="1800" w:hanging="360"/>
      </w:pPr>
    </w:lvl>
    <w:lvl w:ilvl="2" w:tplc="C6AC67A4">
      <w:start w:val="1"/>
      <w:numFmt w:val="lowerRoman"/>
      <w:lvlText w:val="%3."/>
      <w:lvlJc w:val="right"/>
      <w:pPr>
        <w:ind w:left="2520" w:hanging="180"/>
      </w:pPr>
    </w:lvl>
    <w:lvl w:ilvl="3" w:tplc="8938BF3E">
      <w:start w:val="1"/>
      <w:numFmt w:val="decimal"/>
      <w:lvlText w:val="%4."/>
      <w:lvlJc w:val="left"/>
      <w:pPr>
        <w:ind w:left="3240" w:hanging="360"/>
      </w:pPr>
    </w:lvl>
    <w:lvl w:ilvl="4" w:tplc="53D2004E">
      <w:start w:val="1"/>
      <w:numFmt w:val="lowerLetter"/>
      <w:lvlText w:val="%5."/>
      <w:lvlJc w:val="left"/>
      <w:pPr>
        <w:ind w:left="3960" w:hanging="360"/>
      </w:pPr>
    </w:lvl>
    <w:lvl w:ilvl="5" w:tplc="037E50C8">
      <w:start w:val="1"/>
      <w:numFmt w:val="lowerRoman"/>
      <w:lvlText w:val="%6."/>
      <w:lvlJc w:val="right"/>
      <w:pPr>
        <w:ind w:left="4680" w:hanging="180"/>
      </w:pPr>
    </w:lvl>
    <w:lvl w:ilvl="6" w:tplc="5B6840E6">
      <w:start w:val="1"/>
      <w:numFmt w:val="decimal"/>
      <w:lvlText w:val="%7."/>
      <w:lvlJc w:val="left"/>
      <w:pPr>
        <w:ind w:left="5400" w:hanging="360"/>
      </w:pPr>
    </w:lvl>
    <w:lvl w:ilvl="7" w:tplc="323C6E12">
      <w:start w:val="1"/>
      <w:numFmt w:val="lowerLetter"/>
      <w:lvlText w:val="%8."/>
      <w:lvlJc w:val="left"/>
      <w:pPr>
        <w:ind w:left="6120" w:hanging="360"/>
      </w:pPr>
    </w:lvl>
    <w:lvl w:ilvl="8" w:tplc="06E4A89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71D06A5"/>
    <w:multiLevelType w:val="hybridMultilevel"/>
    <w:tmpl w:val="4C3AB8EC"/>
    <w:lvl w:ilvl="0" w:tplc="3788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B612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2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2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9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E1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0F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0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45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C952A2A"/>
    <w:multiLevelType w:val="hybridMultilevel"/>
    <w:tmpl w:val="77DA864A"/>
    <w:lvl w:ilvl="0" w:tplc="155CB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C0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8D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EA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A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6C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07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AC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82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A361BE"/>
    <w:multiLevelType w:val="hybridMultilevel"/>
    <w:tmpl w:val="5BE0F716"/>
    <w:lvl w:ilvl="0" w:tplc="A080C3AC">
      <w:start w:val="1"/>
      <w:numFmt w:val="decimal"/>
      <w:lvlText w:val="%1)"/>
      <w:lvlJc w:val="left"/>
      <w:pPr>
        <w:ind w:left="720" w:hanging="360"/>
      </w:pPr>
    </w:lvl>
    <w:lvl w:ilvl="1" w:tplc="20A82344">
      <w:start w:val="1"/>
      <w:numFmt w:val="lowerLetter"/>
      <w:lvlText w:val="%2."/>
      <w:lvlJc w:val="left"/>
      <w:pPr>
        <w:ind w:left="1440" w:hanging="360"/>
      </w:pPr>
    </w:lvl>
    <w:lvl w:ilvl="2" w:tplc="6FFA4C4C">
      <w:start w:val="1"/>
      <w:numFmt w:val="lowerRoman"/>
      <w:lvlText w:val="%3."/>
      <w:lvlJc w:val="right"/>
      <w:pPr>
        <w:ind w:left="2160" w:hanging="180"/>
      </w:pPr>
    </w:lvl>
    <w:lvl w:ilvl="3" w:tplc="6F521E94">
      <w:start w:val="1"/>
      <w:numFmt w:val="decimal"/>
      <w:lvlText w:val="%4."/>
      <w:lvlJc w:val="left"/>
      <w:pPr>
        <w:ind w:left="2880" w:hanging="360"/>
      </w:pPr>
    </w:lvl>
    <w:lvl w:ilvl="4" w:tplc="9A16C9AC">
      <w:start w:val="1"/>
      <w:numFmt w:val="lowerLetter"/>
      <w:lvlText w:val="%5."/>
      <w:lvlJc w:val="left"/>
      <w:pPr>
        <w:ind w:left="3600" w:hanging="360"/>
      </w:pPr>
    </w:lvl>
    <w:lvl w:ilvl="5" w:tplc="77F0AD28">
      <w:start w:val="1"/>
      <w:numFmt w:val="lowerRoman"/>
      <w:lvlText w:val="%6."/>
      <w:lvlJc w:val="right"/>
      <w:pPr>
        <w:ind w:left="4320" w:hanging="180"/>
      </w:pPr>
    </w:lvl>
    <w:lvl w:ilvl="6" w:tplc="60E8413E">
      <w:start w:val="1"/>
      <w:numFmt w:val="decimal"/>
      <w:lvlText w:val="%7."/>
      <w:lvlJc w:val="left"/>
      <w:pPr>
        <w:ind w:left="5040" w:hanging="360"/>
      </w:pPr>
    </w:lvl>
    <w:lvl w:ilvl="7" w:tplc="5A388976">
      <w:start w:val="1"/>
      <w:numFmt w:val="lowerLetter"/>
      <w:lvlText w:val="%8."/>
      <w:lvlJc w:val="left"/>
      <w:pPr>
        <w:ind w:left="5760" w:hanging="360"/>
      </w:pPr>
    </w:lvl>
    <w:lvl w:ilvl="8" w:tplc="FA2C15D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8007E"/>
    <w:multiLevelType w:val="hybridMultilevel"/>
    <w:tmpl w:val="869C89CE"/>
    <w:lvl w:ilvl="0" w:tplc="07F81F92">
      <w:start w:val="1"/>
      <w:numFmt w:val="lowerLetter"/>
      <w:lvlText w:val="%1."/>
      <w:lvlJc w:val="left"/>
      <w:pPr>
        <w:ind w:left="148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 w15:restartNumberingAfterBreak="0">
    <w:nsid w:val="7EFD15B7"/>
    <w:multiLevelType w:val="hybridMultilevel"/>
    <w:tmpl w:val="7FC2B170"/>
    <w:lvl w:ilvl="0" w:tplc="84B22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5016480">
    <w:abstractNumId w:val="39"/>
  </w:num>
  <w:num w:numId="2" w16cid:durableId="1156074943">
    <w:abstractNumId w:val="6"/>
  </w:num>
  <w:num w:numId="3" w16cid:durableId="600916258">
    <w:abstractNumId w:val="33"/>
  </w:num>
  <w:num w:numId="4" w16cid:durableId="1017972034">
    <w:abstractNumId w:val="15"/>
  </w:num>
  <w:num w:numId="5" w16cid:durableId="46035468">
    <w:abstractNumId w:val="12"/>
  </w:num>
  <w:num w:numId="6" w16cid:durableId="882669172">
    <w:abstractNumId w:val="19"/>
  </w:num>
  <w:num w:numId="7" w16cid:durableId="1184393590">
    <w:abstractNumId w:val="22"/>
  </w:num>
  <w:num w:numId="8" w16cid:durableId="1344671977">
    <w:abstractNumId w:val="34"/>
  </w:num>
  <w:num w:numId="9" w16cid:durableId="1616406877">
    <w:abstractNumId w:val="29"/>
  </w:num>
  <w:num w:numId="10" w16cid:durableId="1754544442">
    <w:abstractNumId w:val="2"/>
  </w:num>
  <w:num w:numId="11" w16cid:durableId="781993273">
    <w:abstractNumId w:val="35"/>
  </w:num>
  <w:num w:numId="12" w16cid:durableId="146363795">
    <w:abstractNumId w:val="30"/>
  </w:num>
  <w:num w:numId="13" w16cid:durableId="1501313835">
    <w:abstractNumId w:val="38"/>
  </w:num>
  <w:num w:numId="14" w16cid:durableId="1758479282">
    <w:abstractNumId w:val="17"/>
  </w:num>
  <w:num w:numId="15" w16cid:durableId="2107536223">
    <w:abstractNumId w:val="26"/>
  </w:num>
  <w:num w:numId="16" w16cid:durableId="1430857000">
    <w:abstractNumId w:val="11"/>
  </w:num>
  <w:num w:numId="17" w16cid:durableId="2003116476">
    <w:abstractNumId w:val="31"/>
  </w:num>
  <w:num w:numId="18" w16cid:durableId="361394740">
    <w:abstractNumId w:val="28"/>
  </w:num>
  <w:num w:numId="19" w16cid:durableId="1008753451">
    <w:abstractNumId w:val="32"/>
  </w:num>
  <w:num w:numId="20" w16cid:durableId="497235331">
    <w:abstractNumId w:val="37"/>
  </w:num>
  <w:num w:numId="21" w16cid:durableId="1376468546">
    <w:abstractNumId w:val="3"/>
  </w:num>
  <w:num w:numId="22" w16cid:durableId="1989824732">
    <w:abstractNumId w:val="7"/>
  </w:num>
  <w:num w:numId="23" w16cid:durableId="2140223101">
    <w:abstractNumId w:val="21"/>
  </w:num>
  <w:num w:numId="24" w16cid:durableId="225845242">
    <w:abstractNumId w:val="8"/>
  </w:num>
  <w:num w:numId="25" w16cid:durableId="1259758303">
    <w:abstractNumId w:val="9"/>
  </w:num>
  <w:num w:numId="26" w16cid:durableId="490098675">
    <w:abstractNumId w:val="41"/>
  </w:num>
  <w:num w:numId="27" w16cid:durableId="2041665937">
    <w:abstractNumId w:val="10"/>
  </w:num>
  <w:num w:numId="28" w16cid:durableId="600377111">
    <w:abstractNumId w:val="14"/>
  </w:num>
  <w:num w:numId="29" w16cid:durableId="639001923">
    <w:abstractNumId w:val="1"/>
  </w:num>
  <w:num w:numId="30" w16cid:durableId="298993398">
    <w:abstractNumId w:val="23"/>
  </w:num>
  <w:num w:numId="31" w16cid:durableId="1393040931">
    <w:abstractNumId w:val="13"/>
  </w:num>
  <w:num w:numId="32" w16cid:durableId="1474253792">
    <w:abstractNumId w:val="27"/>
  </w:num>
  <w:num w:numId="33" w16cid:durableId="1177037979">
    <w:abstractNumId w:val="16"/>
  </w:num>
  <w:num w:numId="34" w16cid:durableId="899288871">
    <w:abstractNumId w:val="5"/>
  </w:num>
  <w:num w:numId="35" w16cid:durableId="510412144">
    <w:abstractNumId w:val="20"/>
  </w:num>
  <w:num w:numId="36" w16cid:durableId="909387659">
    <w:abstractNumId w:val="25"/>
  </w:num>
  <w:num w:numId="37" w16cid:durableId="1154957028">
    <w:abstractNumId w:val="24"/>
  </w:num>
  <w:num w:numId="38" w16cid:durableId="1688559210">
    <w:abstractNumId w:val="4"/>
  </w:num>
  <w:num w:numId="39" w16cid:durableId="1228879134">
    <w:abstractNumId w:val="18"/>
  </w:num>
  <w:num w:numId="40" w16cid:durableId="1434546283">
    <w:abstractNumId w:val="36"/>
  </w:num>
  <w:num w:numId="41" w16cid:durableId="1800340866">
    <w:abstractNumId w:val="0"/>
  </w:num>
  <w:num w:numId="42" w16cid:durableId="110750072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01C5D"/>
    <w:rsid w:val="00010900"/>
    <w:rsid w:val="000205E5"/>
    <w:rsid w:val="000246D9"/>
    <w:rsid w:val="00041B21"/>
    <w:rsid w:val="00047387"/>
    <w:rsid w:val="0004784E"/>
    <w:rsid w:val="00047E0C"/>
    <w:rsid w:val="00050F5C"/>
    <w:rsid w:val="000565E4"/>
    <w:rsid w:val="000619BD"/>
    <w:rsid w:val="00074883"/>
    <w:rsid w:val="00075D63"/>
    <w:rsid w:val="000800CB"/>
    <w:rsid w:val="000819B7"/>
    <w:rsid w:val="00093157"/>
    <w:rsid w:val="000A0041"/>
    <w:rsid w:val="000A0BF7"/>
    <w:rsid w:val="000A76B6"/>
    <w:rsid w:val="000B505C"/>
    <w:rsid w:val="000B6720"/>
    <w:rsid w:val="000C5281"/>
    <w:rsid w:val="000C5CF5"/>
    <w:rsid w:val="000C6D71"/>
    <w:rsid w:val="000D0CE5"/>
    <w:rsid w:val="000D31F5"/>
    <w:rsid w:val="000D5ED2"/>
    <w:rsid w:val="000E1794"/>
    <w:rsid w:val="000E5F79"/>
    <w:rsid w:val="000F06A0"/>
    <w:rsid w:val="000F29A1"/>
    <w:rsid w:val="000F3665"/>
    <w:rsid w:val="00102469"/>
    <w:rsid w:val="00112B19"/>
    <w:rsid w:val="00115E4B"/>
    <w:rsid w:val="001226EE"/>
    <w:rsid w:val="00126610"/>
    <w:rsid w:val="00152D39"/>
    <w:rsid w:val="00157120"/>
    <w:rsid w:val="00157809"/>
    <w:rsid w:val="00160696"/>
    <w:rsid w:val="00162DAA"/>
    <w:rsid w:val="00171533"/>
    <w:rsid w:val="001745A2"/>
    <w:rsid w:val="00183AF7"/>
    <w:rsid w:val="001914CA"/>
    <w:rsid w:val="0019288B"/>
    <w:rsid w:val="00196A26"/>
    <w:rsid w:val="001A56C2"/>
    <w:rsid w:val="001A6C0D"/>
    <w:rsid w:val="001B7948"/>
    <w:rsid w:val="001BA580"/>
    <w:rsid w:val="001C1956"/>
    <w:rsid w:val="001C3999"/>
    <w:rsid w:val="001C6C7F"/>
    <w:rsid w:val="001E2F6E"/>
    <w:rsid w:val="001E7BB4"/>
    <w:rsid w:val="0020171B"/>
    <w:rsid w:val="00205230"/>
    <w:rsid w:val="00206C4D"/>
    <w:rsid w:val="00215204"/>
    <w:rsid w:val="00220DB6"/>
    <w:rsid w:val="00225705"/>
    <w:rsid w:val="0022784F"/>
    <w:rsid w:val="002402B2"/>
    <w:rsid w:val="00250F40"/>
    <w:rsid w:val="00256F19"/>
    <w:rsid w:val="00264BE6"/>
    <w:rsid w:val="00265F3A"/>
    <w:rsid w:val="00272DCF"/>
    <w:rsid w:val="0027437F"/>
    <w:rsid w:val="002749A6"/>
    <w:rsid w:val="00282DCD"/>
    <w:rsid w:val="002912F4"/>
    <w:rsid w:val="002931F2"/>
    <w:rsid w:val="002A6F85"/>
    <w:rsid w:val="002B4CD3"/>
    <w:rsid w:val="002C4820"/>
    <w:rsid w:val="002C5BD3"/>
    <w:rsid w:val="002D1AA2"/>
    <w:rsid w:val="002E3669"/>
    <w:rsid w:val="002E3E09"/>
    <w:rsid w:val="002E7767"/>
    <w:rsid w:val="002F52EE"/>
    <w:rsid w:val="002F5BDE"/>
    <w:rsid w:val="00303E8A"/>
    <w:rsid w:val="00311AE3"/>
    <w:rsid w:val="0032167E"/>
    <w:rsid w:val="003248DA"/>
    <w:rsid w:val="00332A07"/>
    <w:rsid w:val="00340D1B"/>
    <w:rsid w:val="0034318B"/>
    <w:rsid w:val="00345DCE"/>
    <w:rsid w:val="003610A2"/>
    <w:rsid w:val="0037274A"/>
    <w:rsid w:val="00377BAA"/>
    <w:rsid w:val="0038143D"/>
    <w:rsid w:val="003859E4"/>
    <w:rsid w:val="00392C68"/>
    <w:rsid w:val="0039388A"/>
    <w:rsid w:val="00396790"/>
    <w:rsid w:val="003A415C"/>
    <w:rsid w:val="003B40EF"/>
    <w:rsid w:val="003C40AF"/>
    <w:rsid w:val="003C50D9"/>
    <w:rsid w:val="003C623C"/>
    <w:rsid w:val="003D7DFA"/>
    <w:rsid w:val="003E1B3D"/>
    <w:rsid w:val="003F00A4"/>
    <w:rsid w:val="004136CF"/>
    <w:rsid w:val="0041679F"/>
    <w:rsid w:val="004174D3"/>
    <w:rsid w:val="004226E8"/>
    <w:rsid w:val="00423119"/>
    <w:rsid w:val="0042315A"/>
    <w:rsid w:val="00424EFC"/>
    <w:rsid w:val="00425199"/>
    <w:rsid w:val="00436A6E"/>
    <w:rsid w:val="00437E41"/>
    <w:rsid w:val="004461E2"/>
    <w:rsid w:val="00455A34"/>
    <w:rsid w:val="004618C6"/>
    <w:rsid w:val="0047096E"/>
    <w:rsid w:val="004712C5"/>
    <w:rsid w:val="00472C4C"/>
    <w:rsid w:val="00473F34"/>
    <w:rsid w:val="00475C52"/>
    <w:rsid w:val="00480364"/>
    <w:rsid w:val="00484854"/>
    <w:rsid w:val="00487E14"/>
    <w:rsid w:val="004917A1"/>
    <w:rsid w:val="00494AE5"/>
    <w:rsid w:val="00495C3C"/>
    <w:rsid w:val="00497D2B"/>
    <w:rsid w:val="004A237B"/>
    <w:rsid w:val="004A324B"/>
    <w:rsid w:val="004A7450"/>
    <w:rsid w:val="004B3B13"/>
    <w:rsid w:val="004C365C"/>
    <w:rsid w:val="004C4DDF"/>
    <w:rsid w:val="004C68B7"/>
    <w:rsid w:val="004D06CC"/>
    <w:rsid w:val="004D39C6"/>
    <w:rsid w:val="004E0AB7"/>
    <w:rsid w:val="00504824"/>
    <w:rsid w:val="00510F8E"/>
    <w:rsid w:val="005136A5"/>
    <w:rsid w:val="005158BB"/>
    <w:rsid w:val="005242DE"/>
    <w:rsid w:val="00524994"/>
    <w:rsid w:val="0053142D"/>
    <w:rsid w:val="00531E5D"/>
    <w:rsid w:val="00537639"/>
    <w:rsid w:val="0054163F"/>
    <w:rsid w:val="00546CAA"/>
    <w:rsid w:val="0055022B"/>
    <w:rsid w:val="00550FC5"/>
    <w:rsid w:val="00554B76"/>
    <w:rsid w:val="005561D5"/>
    <w:rsid w:val="00557433"/>
    <w:rsid w:val="005603D1"/>
    <w:rsid w:val="00581530"/>
    <w:rsid w:val="00581FA0"/>
    <w:rsid w:val="0058593E"/>
    <w:rsid w:val="00591901"/>
    <w:rsid w:val="005A0AAE"/>
    <w:rsid w:val="005A19C2"/>
    <w:rsid w:val="005A3009"/>
    <w:rsid w:val="005A53C1"/>
    <w:rsid w:val="005A6CF7"/>
    <w:rsid w:val="005C0B87"/>
    <w:rsid w:val="005C7A87"/>
    <w:rsid w:val="005F3921"/>
    <w:rsid w:val="005F4DEE"/>
    <w:rsid w:val="005F70F1"/>
    <w:rsid w:val="005F7FB4"/>
    <w:rsid w:val="0060042A"/>
    <w:rsid w:val="00601963"/>
    <w:rsid w:val="006079F1"/>
    <w:rsid w:val="00615AF5"/>
    <w:rsid w:val="00615EBE"/>
    <w:rsid w:val="00617025"/>
    <w:rsid w:val="00633A1D"/>
    <w:rsid w:val="00633F87"/>
    <w:rsid w:val="00642EA7"/>
    <w:rsid w:val="00643537"/>
    <w:rsid w:val="00644095"/>
    <w:rsid w:val="0064446A"/>
    <w:rsid w:val="00646070"/>
    <w:rsid w:val="00650C41"/>
    <w:rsid w:val="00653258"/>
    <w:rsid w:val="0065546F"/>
    <w:rsid w:val="00655A8B"/>
    <w:rsid w:val="00656B72"/>
    <w:rsid w:val="00660E69"/>
    <w:rsid w:val="0066619F"/>
    <w:rsid w:val="006711E6"/>
    <w:rsid w:val="00671E13"/>
    <w:rsid w:val="00683FFB"/>
    <w:rsid w:val="0069235E"/>
    <w:rsid w:val="006A3F75"/>
    <w:rsid w:val="006B5871"/>
    <w:rsid w:val="006B640E"/>
    <w:rsid w:val="006B6EB4"/>
    <w:rsid w:val="006C0202"/>
    <w:rsid w:val="006C29FD"/>
    <w:rsid w:val="006C38CF"/>
    <w:rsid w:val="006C3D84"/>
    <w:rsid w:val="006C5D9F"/>
    <w:rsid w:val="006E063A"/>
    <w:rsid w:val="00706A27"/>
    <w:rsid w:val="00717FF0"/>
    <w:rsid w:val="0072031C"/>
    <w:rsid w:val="00723D18"/>
    <w:rsid w:val="007268ED"/>
    <w:rsid w:val="00727B65"/>
    <w:rsid w:val="00732488"/>
    <w:rsid w:val="00733252"/>
    <w:rsid w:val="00737E1E"/>
    <w:rsid w:val="00742D28"/>
    <w:rsid w:val="0074663F"/>
    <w:rsid w:val="007620C4"/>
    <w:rsid w:val="00773341"/>
    <w:rsid w:val="0077346E"/>
    <w:rsid w:val="007756F8"/>
    <w:rsid w:val="00784B63"/>
    <w:rsid w:val="007873AE"/>
    <w:rsid w:val="00787431"/>
    <w:rsid w:val="007A5E07"/>
    <w:rsid w:val="007B22A2"/>
    <w:rsid w:val="007C0988"/>
    <w:rsid w:val="007C6993"/>
    <w:rsid w:val="007D0802"/>
    <w:rsid w:val="007D4588"/>
    <w:rsid w:val="007F6EBC"/>
    <w:rsid w:val="008051B9"/>
    <w:rsid w:val="008062CE"/>
    <w:rsid w:val="008072BE"/>
    <w:rsid w:val="008146E4"/>
    <w:rsid w:val="00820A36"/>
    <w:rsid w:val="0082760B"/>
    <w:rsid w:val="00827F59"/>
    <w:rsid w:val="00830534"/>
    <w:rsid w:val="00833066"/>
    <w:rsid w:val="008358F5"/>
    <w:rsid w:val="008418F5"/>
    <w:rsid w:val="0085393B"/>
    <w:rsid w:val="008626D5"/>
    <w:rsid w:val="00873C48"/>
    <w:rsid w:val="00876C28"/>
    <w:rsid w:val="00881EDB"/>
    <w:rsid w:val="00884D2D"/>
    <w:rsid w:val="00886FF1"/>
    <w:rsid w:val="008910B1"/>
    <w:rsid w:val="0089383E"/>
    <w:rsid w:val="00893DC5"/>
    <w:rsid w:val="00895190"/>
    <w:rsid w:val="00896825"/>
    <w:rsid w:val="00897F33"/>
    <w:rsid w:val="008B0258"/>
    <w:rsid w:val="008B4004"/>
    <w:rsid w:val="008B503B"/>
    <w:rsid w:val="008B7392"/>
    <w:rsid w:val="008C6835"/>
    <w:rsid w:val="008D016A"/>
    <w:rsid w:val="008D2B2E"/>
    <w:rsid w:val="008D6CD6"/>
    <w:rsid w:val="008E2950"/>
    <w:rsid w:val="008F1818"/>
    <w:rsid w:val="008F250A"/>
    <w:rsid w:val="008F63B8"/>
    <w:rsid w:val="009054F4"/>
    <w:rsid w:val="00915CFA"/>
    <w:rsid w:val="00915EB6"/>
    <w:rsid w:val="009163FF"/>
    <w:rsid w:val="00917B1F"/>
    <w:rsid w:val="00924249"/>
    <w:rsid w:val="009364F7"/>
    <w:rsid w:val="00943C03"/>
    <w:rsid w:val="0094714C"/>
    <w:rsid w:val="00953C6A"/>
    <w:rsid w:val="009570C9"/>
    <w:rsid w:val="0096002E"/>
    <w:rsid w:val="009635F5"/>
    <w:rsid w:val="00963A79"/>
    <w:rsid w:val="009645C4"/>
    <w:rsid w:val="00974117"/>
    <w:rsid w:val="00980E2D"/>
    <w:rsid w:val="00983200"/>
    <w:rsid w:val="009837F5"/>
    <w:rsid w:val="00985966"/>
    <w:rsid w:val="00991310"/>
    <w:rsid w:val="009A407D"/>
    <w:rsid w:val="009A420D"/>
    <w:rsid w:val="009A641A"/>
    <w:rsid w:val="009A6CF6"/>
    <w:rsid w:val="009B0980"/>
    <w:rsid w:val="009C0A4B"/>
    <w:rsid w:val="009C1707"/>
    <w:rsid w:val="009C6D8E"/>
    <w:rsid w:val="009D0C76"/>
    <w:rsid w:val="009D33D5"/>
    <w:rsid w:val="009D372D"/>
    <w:rsid w:val="009E08C9"/>
    <w:rsid w:val="009E0AA0"/>
    <w:rsid w:val="009E72E6"/>
    <w:rsid w:val="009E74C4"/>
    <w:rsid w:val="009F0A9D"/>
    <w:rsid w:val="009F33D8"/>
    <w:rsid w:val="009F4D69"/>
    <w:rsid w:val="009F5313"/>
    <w:rsid w:val="009F7A75"/>
    <w:rsid w:val="00A02DC8"/>
    <w:rsid w:val="00A0578F"/>
    <w:rsid w:val="00A12EB3"/>
    <w:rsid w:val="00A151D7"/>
    <w:rsid w:val="00A15324"/>
    <w:rsid w:val="00A15B29"/>
    <w:rsid w:val="00A16761"/>
    <w:rsid w:val="00A22C77"/>
    <w:rsid w:val="00A32377"/>
    <w:rsid w:val="00A373B1"/>
    <w:rsid w:val="00A37521"/>
    <w:rsid w:val="00A45A96"/>
    <w:rsid w:val="00A57E8F"/>
    <w:rsid w:val="00A620AE"/>
    <w:rsid w:val="00A6514E"/>
    <w:rsid w:val="00A65891"/>
    <w:rsid w:val="00A7094E"/>
    <w:rsid w:val="00A75812"/>
    <w:rsid w:val="00A76C9B"/>
    <w:rsid w:val="00A77E10"/>
    <w:rsid w:val="00A8323B"/>
    <w:rsid w:val="00A83A30"/>
    <w:rsid w:val="00A92317"/>
    <w:rsid w:val="00AA37E0"/>
    <w:rsid w:val="00AA71C0"/>
    <w:rsid w:val="00AB11C5"/>
    <w:rsid w:val="00AB37B3"/>
    <w:rsid w:val="00AC38DF"/>
    <w:rsid w:val="00AC4EF3"/>
    <w:rsid w:val="00AD453E"/>
    <w:rsid w:val="00AD7AAE"/>
    <w:rsid w:val="00AE46F2"/>
    <w:rsid w:val="00AE57CD"/>
    <w:rsid w:val="00AE652F"/>
    <w:rsid w:val="00AF03DB"/>
    <w:rsid w:val="00B07BC0"/>
    <w:rsid w:val="00B07EBB"/>
    <w:rsid w:val="00B13310"/>
    <w:rsid w:val="00B1408C"/>
    <w:rsid w:val="00B205FA"/>
    <w:rsid w:val="00B26712"/>
    <w:rsid w:val="00B30038"/>
    <w:rsid w:val="00B34842"/>
    <w:rsid w:val="00B354A2"/>
    <w:rsid w:val="00B42252"/>
    <w:rsid w:val="00B44299"/>
    <w:rsid w:val="00B443C0"/>
    <w:rsid w:val="00B53C3A"/>
    <w:rsid w:val="00B54AE3"/>
    <w:rsid w:val="00B5516A"/>
    <w:rsid w:val="00B64A5C"/>
    <w:rsid w:val="00B65331"/>
    <w:rsid w:val="00B673DE"/>
    <w:rsid w:val="00B70E83"/>
    <w:rsid w:val="00B762E5"/>
    <w:rsid w:val="00B86266"/>
    <w:rsid w:val="00BB4E85"/>
    <w:rsid w:val="00BC2241"/>
    <w:rsid w:val="00BC2F1C"/>
    <w:rsid w:val="00BC36E5"/>
    <w:rsid w:val="00BC3B99"/>
    <w:rsid w:val="00BD3C1A"/>
    <w:rsid w:val="00BD781A"/>
    <w:rsid w:val="00BE0EA7"/>
    <w:rsid w:val="00BE3A8A"/>
    <w:rsid w:val="00BE47D2"/>
    <w:rsid w:val="00BE74D1"/>
    <w:rsid w:val="00BF143B"/>
    <w:rsid w:val="00BF5B64"/>
    <w:rsid w:val="00C11C8A"/>
    <w:rsid w:val="00C23C9C"/>
    <w:rsid w:val="00C257F8"/>
    <w:rsid w:val="00C36E49"/>
    <w:rsid w:val="00C4789D"/>
    <w:rsid w:val="00C47A4C"/>
    <w:rsid w:val="00C51B1B"/>
    <w:rsid w:val="00C60E2F"/>
    <w:rsid w:val="00C643C9"/>
    <w:rsid w:val="00C718FC"/>
    <w:rsid w:val="00C76514"/>
    <w:rsid w:val="00C77015"/>
    <w:rsid w:val="00C86F5F"/>
    <w:rsid w:val="00C909A6"/>
    <w:rsid w:val="00C92202"/>
    <w:rsid w:val="00C930DD"/>
    <w:rsid w:val="00C9559C"/>
    <w:rsid w:val="00CA1BB1"/>
    <w:rsid w:val="00CA39A4"/>
    <w:rsid w:val="00CA4568"/>
    <w:rsid w:val="00CB03C1"/>
    <w:rsid w:val="00CB2731"/>
    <w:rsid w:val="00CB2F8D"/>
    <w:rsid w:val="00CC2777"/>
    <w:rsid w:val="00CC40DE"/>
    <w:rsid w:val="00CD40C8"/>
    <w:rsid w:val="00CE162A"/>
    <w:rsid w:val="00CE6FE6"/>
    <w:rsid w:val="00CF01B5"/>
    <w:rsid w:val="00CF77C4"/>
    <w:rsid w:val="00CF7F92"/>
    <w:rsid w:val="00D00761"/>
    <w:rsid w:val="00D05364"/>
    <w:rsid w:val="00D1081B"/>
    <w:rsid w:val="00D165F4"/>
    <w:rsid w:val="00D17776"/>
    <w:rsid w:val="00D208B9"/>
    <w:rsid w:val="00D25A7B"/>
    <w:rsid w:val="00D30437"/>
    <w:rsid w:val="00D34AB2"/>
    <w:rsid w:val="00D4430F"/>
    <w:rsid w:val="00D50523"/>
    <w:rsid w:val="00D5786D"/>
    <w:rsid w:val="00D66ADB"/>
    <w:rsid w:val="00D67F42"/>
    <w:rsid w:val="00D7383C"/>
    <w:rsid w:val="00D756F5"/>
    <w:rsid w:val="00D80B25"/>
    <w:rsid w:val="00D83C50"/>
    <w:rsid w:val="00D84FA4"/>
    <w:rsid w:val="00D8788E"/>
    <w:rsid w:val="00D977F8"/>
    <w:rsid w:val="00DA2C14"/>
    <w:rsid w:val="00DA4BB8"/>
    <w:rsid w:val="00DC27D8"/>
    <w:rsid w:val="00DC6BAF"/>
    <w:rsid w:val="00DC6C7C"/>
    <w:rsid w:val="00DC7FD4"/>
    <w:rsid w:val="00DD5630"/>
    <w:rsid w:val="00DE1EC8"/>
    <w:rsid w:val="00DE70F1"/>
    <w:rsid w:val="00DF2AFE"/>
    <w:rsid w:val="00E01912"/>
    <w:rsid w:val="00E06230"/>
    <w:rsid w:val="00E11E72"/>
    <w:rsid w:val="00E12FB7"/>
    <w:rsid w:val="00E15352"/>
    <w:rsid w:val="00E27C0B"/>
    <w:rsid w:val="00E30A1E"/>
    <w:rsid w:val="00E313BA"/>
    <w:rsid w:val="00E35833"/>
    <w:rsid w:val="00E4070E"/>
    <w:rsid w:val="00E411AD"/>
    <w:rsid w:val="00E4763D"/>
    <w:rsid w:val="00E47AD3"/>
    <w:rsid w:val="00E52207"/>
    <w:rsid w:val="00E52816"/>
    <w:rsid w:val="00E54110"/>
    <w:rsid w:val="00E5493F"/>
    <w:rsid w:val="00E617B8"/>
    <w:rsid w:val="00E867D4"/>
    <w:rsid w:val="00E876EA"/>
    <w:rsid w:val="00E92326"/>
    <w:rsid w:val="00E926F5"/>
    <w:rsid w:val="00E9582A"/>
    <w:rsid w:val="00EA1327"/>
    <w:rsid w:val="00EB4092"/>
    <w:rsid w:val="00EB7074"/>
    <w:rsid w:val="00EC4093"/>
    <w:rsid w:val="00ED25D5"/>
    <w:rsid w:val="00ED7634"/>
    <w:rsid w:val="00EE37CE"/>
    <w:rsid w:val="00EE6193"/>
    <w:rsid w:val="00EF330B"/>
    <w:rsid w:val="00EF3BEE"/>
    <w:rsid w:val="00EF666D"/>
    <w:rsid w:val="00F04CBE"/>
    <w:rsid w:val="00F061AC"/>
    <w:rsid w:val="00F06D9D"/>
    <w:rsid w:val="00F16F3A"/>
    <w:rsid w:val="00F21E41"/>
    <w:rsid w:val="00F25CC9"/>
    <w:rsid w:val="00F27A7B"/>
    <w:rsid w:val="00F31A23"/>
    <w:rsid w:val="00F40231"/>
    <w:rsid w:val="00F513CE"/>
    <w:rsid w:val="00F52DEE"/>
    <w:rsid w:val="00F6048C"/>
    <w:rsid w:val="00F60D13"/>
    <w:rsid w:val="00F642C6"/>
    <w:rsid w:val="00F67347"/>
    <w:rsid w:val="00F7347A"/>
    <w:rsid w:val="00F74C6B"/>
    <w:rsid w:val="00F81B26"/>
    <w:rsid w:val="00F832B2"/>
    <w:rsid w:val="00F87919"/>
    <w:rsid w:val="00F910DC"/>
    <w:rsid w:val="00F92A9B"/>
    <w:rsid w:val="00F9556F"/>
    <w:rsid w:val="00FA0E75"/>
    <w:rsid w:val="00FA2C47"/>
    <w:rsid w:val="00FB00B8"/>
    <w:rsid w:val="00FB34A5"/>
    <w:rsid w:val="00FB3D28"/>
    <w:rsid w:val="00FB5B53"/>
    <w:rsid w:val="00FC4BC1"/>
    <w:rsid w:val="00FC798A"/>
    <w:rsid w:val="00FD4DB1"/>
    <w:rsid w:val="00FD6D6B"/>
    <w:rsid w:val="00FE2675"/>
    <w:rsid w:val="00FE2A82"/>
    <w:rsid w:val="00FF7004"/>
    <w:rsid w:val="031E377E"/>
    <w:rsid w:val="04B04C7C"/>
    <w:rsid w:val="051DB120"/>
    <w:rsid w:val="0602A33F"/>
    <w:rsid w:val="0609FFD3"/>
    <w:rsid w:val="073011CB"/>
    <w:rsid w:val="084833A3"/>
    <w:rsid w:val="0973DBB4"/>
    <w:rsid w:val="09F1DDE9"/>
    <w:rsid w:val="0A8BBF1F"/>
    <w:rsid w:val="0A9C7F2F"/>
    <w:rsid w:val="0AEF46EB"/>
    <w:rsid w:val="0B99C7D8"/>
    <w:rsid w:val="0C7532CF"/>
    <w:rsid w:val="0C90FBBB"/>
    <w:rsid w:val="0DAC7A53"/>
    <w:rsid w:val="0EFAD1A7"/>
    <w:rsid w:val="0F52F002"/>
    <w:rsid w:val="0F570AF3"/>
    <w:rsid w:val="0FAB4CF5"/>
    <w:rsid w:val="102F7F75"/>
    <w:rsid w:val="10A23115"/>
    <w:rsid w:val="111D7E2E"/>
    <w:rsid w:val="1176B70C"/>
    <w:rsid w:val="13297ADA"/>
    <w:rsid w:val="1371C357"/>
    <w:rsid w:val="14F43F86"/>
    <w:rsid w:val="1722413D"/>
    <w:rsid w:val="19AC68ED"/>
    <w:rsid w:val="19F98082"/>
    <w:rsid w:val="1B6FEBAC"/>
    <w:rsid w:val="1B7729C6"/>
    <w:rsid w:val="1C39F8BE"/>
    <w:rsid w:val="1C4E1909"/>
    <w:rsid w:val="1D6FB434"/>
    <w:rsid w:val="1E73859C"/>
    <w:rsid w:val="1E801704"/>
    <w:rsid w:val="229938D1"/>
    <w:rsid w:val="23C636FD"/>
    <w:rsid w:val="242219EA"/>
    <w:rsid w:val="253CD395"/>
    <w:rsid w:val="262DA3E6"/>
    <w:rsid w:val="27E5D7AE"/>
    <w:rsid w:val="282E3002"/>
    <w:rsid w:val="2A1B674A"/>
    <w:rsid w:val="2B470192"/>
    <w:rsid w:val="2D396A67"/>
    <w:rsid w:val="2D4EB1AF"/>
    <w:rsid w:val="2E9521AB"/>
    <w:rsid w:val="2EBD79BC"/>
    <w:rsid w:val="312D4D4B"/>
    <w:rsid w:val="329EC2E8"/>
    <w:rsid w:val="336CA0A9"/>
    <w:rsid w:val="3392C2E7"/>
    <w:rsid w:val="3464C475"/>
    <w:rsid w:val="34B98022"/>
    <w:rsid w:val="35B4C56C"/>
    <w:rsid w:val="35EF2B48"/>
    <w:rsid w:val="3683D436"/>
    <w:rsid w:val="389B1901"/>
    <w:rsid w:val="38ABAC66"/>
    <w:rsid w:val="38D28FE0"/>
    <w:rsid w:val="38F94336"/>
    <w:rsid w:val="3A3EE802"/>
    <w:rsid w:val="3A45DE42"/>
    <w:rsid w:val="3B21B83E"/>
    <w:rsid w:val="3C0664D0"/>
    <w:rsid w:val="3C8FD906"/>
    <w:rsid w:val="3D9DBD7B"/>
    <w:rsid w:val="3EB6287B"/>
    <w:rsid w:val="40191C6A"/>
    <w:rsid w:val="4077BC5D"/>
    <w:rsid w:val="414A4799"/>
    <w:rsid w:val="42FDFFD0"/>
    <w:rsid w:val="435523D6"/>
    <w:rsid w:val="4367BE20"/>
    <w:rsid w:val="43DA2AA5"/>
    <w:rsid w:val="43FD17F7"/>
    <w:rsid w:val="469770C2"/>
    <w:rsid w:val="476BC51A"/>
    <w:rsid w:val="485D6DD3"/>
    <w:rsid w:val="4B1363C8"/>
    <w:rsid w:val="4B69CF5A"/>
    <w:rsid w:val="4D4C9E90"/>
    <w:rsid w:val="4DF83F93"/>
    <w:rsid w:val="4E828390"/>
    <w:rsid w:val="4E9641D7"/>
    <w:rsid w:val="4FD1D76F"/>
    <w:rsid w:val="51745346"/>
    <w:rsid w:val="51E378C4"/>
    <w:rsid w:val="520DF02F"/>
    <w:rsid w:val="5359919A"/>
    <w:rsid w:val="550CDE24"/>
    <w:rsid w:val="59A0E165"/>
    <w:rsid w:val="5A92EA61"/>
    <w:rsid w:val="5F0AF5F6"/>
    <w:rsid w:val="5F7B98A1"/>
    <w:rsid w:val="5F8E1623"/>
    <w:rsid w:val="6171928D"/>
    <w:rsid w:val="62C49C09"/>
    <w:rsid w:val="644C5937"/>
    <w:rsid w:val="64DFFFB8"/>
    <w:rsid w:val="65A2BBF9"/>
    <w:rsid w:val="67D91F27"/>
    <w:rsid w:val="69850A5B"/>
    <w:rsid w:val="69971E89"/>
    <w:rsid w:val="6BF28FA3"/>
    <w:rsid w:val="6EB46BBD"/>
    <w:rsid w:val="6F79408D"/>
    <w:rsid w:val="7057AFEF"/>
    <w:rsid w:val="71003039"/>
    <w:rsid w:val="71C971B6"/>
    <w:rsid w:val="71D5C90E"/>
    <w:rsid w:val="721F2037"/>
    <w:rsid w:val="723D723E"/>
    <w:rsid w:val="730C5815"/>
    <w:rsid w:val="75391AEC"/>
    <w:rsid w:val="77775758"/>
    <w:rsid w:val="78B244E4"/>
    <w:rsid w:val="794A6398"/>
    <w:rsid w:val="7A2609DD"/>
    <w:rsid w:val="7A79C9E7"/>
    <w:rsid w:val="7AD167AB"/>
    <w:rsid w:val="7C53B376"/>
    <w:rsid w:val="7C748695"/>
    <w:rsid w:val="7D5437F6"/>
    <w:rsid w:val="7DA9871C"/>
    <w:rsid w:val="7EBAE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0878E"/>
  <w15:docId w15:val="{4326CD4D-B29A-45F5-A416-D5095462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15A"/>
    <w:rPr>
      <w:sz w:val="24"/>
      <w:szCs w:val="24"/>
    </w:rPr>
  </w:style>
  <w:style w:type="paragraph" w:styleId="Nadpis1">
    <w:name w:val="heading 1"/>
    <w:basedOn w:val="Normln"/>
    <w:next w:val="Normln"/>
    <w:qFormat/>
    <w:rsid w:val="0042315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qFormat/>
    <w:rsid w:val="0042315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315A"/>
    <w:pPr>
      <w:jc w:val="center"/>
    </w:pPr>
    <w:rPr>
      <w:b/>
      <w:bCs/>
      <w:sz w:val="28"/>
    </w:rPr>
  </w:style>
  <w:style w:type="character" w:styleId="Hypertextovodkaz">
    <w:name w:val="Hyperlink"/>
    <w:rsid w:val="0042315A"/>
    <w:rPr>
      <w:color w:val="0000FF"/>
      <w:u w:val="single"/>
    </w:rPr>
  </w:style>
  <w:style w:type="paragraph" w:customStyle="1" w:styleId="NormlnsWWW">
    <w:name w:val="Normální (síť WWW)"/>
    <w:basedOn w:val="Normln"/>
    <w:rsid w:val="00423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2315A"/>
    <w:rPr>
      <w:color w:val="800080"/>
      <w:u w:val="single"/>
    </w:rPr>
  </w:style>
  <w:style w:type="paragraph" w:customStyle="1" w:styleId="text">
    <w:name w:val="text"/>
    <w:basedOn w:val="Normln"/>
    <w:rsid w:val="0042315A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2315A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231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3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2315A"/>
    <w:rPr>
      <w:b/>
      <w:bCs/>
    </w:rPr>
  </w:style>
  <w:style w:type="paragraph" w:styleId="Textbubliny">
    <w:name w:val="Balloon Text"/>
    <w:basedOn w:val="Normln"/>
    <w:semiHidden/>
    <w:rsid w:val="0042315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2315A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2315A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9D33D5"/>
    <w:rPr>
      <w:b/>
      <w:bCs/>
      <w:smallCaps/>
      <w:color w:val="C0504D" w:themeColor="accent2"/>
      <w:spacing w:val="5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68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C68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40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400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2AFE"/>
    <w:pPr>
      <w:ind w:left="720"/>
      <w:contextualSpacing/>
    </w:pPr>
  </w:style>
  <w:style w:type="paragraph" w:customStyle="1" w:styleId="Odstavecseseznamem1">
    <w:name w:val="Odstavec se seznamem1"/>
    <w:basedOn w:val="Normln"/>
    <w:rsid w:val="002912F4"/>
    <w:pPr>
      <w:ind w:left="720"/>
      <w:contextualSpacing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2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1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79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gdalena.jilkova@n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243C3-4C34-4E44-8F57-B94D8CD853D0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8DDBF50E-C7AE-4C76-B550-9A31F9716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CBE-9FF0-48EE-A35C-335922368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 Michal</dc:creator>
  <cp:lastModifiedBy>Rumlová Martina</cp:lastModifiedBy>
  <cp:revision>3</cp:revision>
  <cp:lastPrinted>2025-02-26T13:56:00Z</cp:lastPrinted>
  <dcterms:created xsi:type="dcterms:W3CDTF">2025-02-27T07:44:00Z</dcterms:created>
  <dcterms:modified xsi:type="dcterms:W3CDTF">2025-03-17T08:05:00Z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