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FB" w:rsidRDefault="0025293F">
      <w:pPr>
        <w:rPr>
          <w:sz w:val="32"/>
          <w:szCs w:val="32"/>
        </w:rPr>
      </w:pPr>
      <w:r w:rsidRPr="0025293F">
        <w:rPr>
          <w:sz w:val="32"/>
          <w:szCs w:val="32"/>
        </w:rPr>
        <w:t>Smlouva o vedení mzdové a personální agendy účetní jednotky</w:t>
      </w:r>
    </w:p>
    <w:p w:rsidR="0025293F" w:rsidRDefault="0025293F" w:rsidP="0025293F">
      <w:pPr>
        <w:jc w:val="center"/>
        <w:rPr>
          <w:sz w:val="28"/>
          <w:szCs w:val="28"/>
        </w:rPr>
      </w:pPr>
      <w:r>
        <w:rPr>
          <w:sz w:val="28"/>
          <w:szCs w:val="28"/>
        </w:rPr>
        <w:t>podle § 2430 a následujících občanského zákoníku</w:t>
      </w:r>
    </w:p>
    <w:p w:rsidR="0025293F" w:rsidRDefault="0025293F" w:rsidP="0025293F">
      <w:pPr>
        <w:jc w:val="center"/>
        <w:rPr>
          <w:sz w:val="28"/>
          <w:szCs w:val="28"/>
        </w:rPr>
      </w:pPr>
    </w:p>
    <w:p w:rsidR="0025293F" w:rsidRPr="0025293F" w:rsidRDefault="0025293F" w:rsidP="0025293F">
      <w:pPr>
        <w:spacing w:after="0" w:line="240" w:lineRule="auto"/>
        <w:rPr>
          <w:sz w:val="24"/>
          <w:szCs w:val="24"/>
        </w:rPr>
      </w:pPr>
      <w:r w:rsidRPr="0025293F">
        <w:rPr>
          <w:sz w:val="24"/>
          <w:szCs w:val="24"/>
        </w:rPr>
        <w:t>Název: Základní škola Slovanka, Česká Lípa, Antonína Sovy 3056, příspěvková organizace</w:t>
      </w:r>
    </w:p>
    <w:p w:rsidR="0025293F" w:rsidRPr="0025293F" w:rsidRDefault="0025293F" w:rsidP="0025293F">
      <w:pPr>
        <w:spacing w:after="0" w:line="240" w:lineRule="auto"/>
        <w:rPr>
          <w:sz w:val="24"/>
          <w:szCs w:val="24"/>
        </w:rPr>
      </w:pPr>
      <w:r w:rsidRPr="0025293F">
        <w:rPr>
          <w:sz w:val="24"/>
          <w:szCs w:val="24"/>
        </w:rPr>
        <w:t>Adresa: Antonína Sovy 3056, Česká Lípa, 47001</w:t>
      </w:r>
    </w:p>
    <w:p w:rsidR="0025293F" w:rsidRDefault="0025293F" w:rsidP="0025293F">
      <w:pPr>
        <w:spacing w:line="240" w:lineRule="auto"/>
        <w:rPr>
          <w:sz w:val="24"/>
          <w:szCs w:val="24"/>
        </w:rPr>
      </w:pPr>
      <w:r w:rsidRPr="0025293F">
        <w:rPr>
          <w:sz w:val="24"/>
          <w:szCs w:val="24"/>
        </w:rPr>
        <w:t xml:space="preserve">Zastoupená: Mgr. Václavem </w:t>
      </w:r>
      <w:proofErr w:type="spellStart"/>
      <w:r w:rsidRPr="0025293F">
        <w:rPr>
          <w:sz w:val="24"/>
          <w:szCs w:val="24"/>
        </w:rPr>
        <w:t>Špetlíkem</w:t>
      </w:r>
      <w:proofErr w:type="spellEnd"/>
      <w:r w:rsidRPr="0025293F">
        <w:rPr>
          <w:sz w:val="24"/>
          <w:szCs w:val="24"/>
        </w:rPr>
        <w:t>, ředitelem školy</w:t>
      </w:r>
    </w:p>
    <w:p w:rsidR="0025293F" w:rsidRDefault="00D2625C" w:rsidP="00252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 49864599</w:t>
      </w:r>
    </w:p>
    <w:p w:rsidR="00D2625C" w:rsidRDefault="00D2625C" w:rsidP="00252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Bankovní účet: </w:t>
      </w:r>
      <w:r w:rsidRPr="008420A1">
        <w:rPr>
          <w:sz w:val="24"/>
          <w:szCs w:val="24"/>
          <w:highlight w:val="black"/>
        </w:rPr>
        <w:t>42724824/0600</w:t>
      </w:r>
    </w:p>
    <w:p w:rsidR="00D2625C" w:rsidRDefault="00D2625C" w:rsidP="00252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E-mailová adresa: </w:t>
      </w:r>
      <w:hyperlink r:id="rId5" w:history="1">
        <w:r w:rsidRPr="00CD4780">
          <w:rPr>
            <w:rStyle w:val="Hypertextovodkaz"/>
            <w:sz w:val="24"/>
            <w:szCs w:val="24"/>
          </w:rPr>
          <w:t>zsslovanka@seznam.cz</w:t>
        </w:r>
      </w:hyperlink>
      <w:r>
        <w:rPr>
          <w:sz w:val="24"/>
          <w:szCs w:val="24"/>
        </w:rPr>
        <w:t>, tel. 730573056</w:t>
      </w:r>
    </w:p>
    <w:p w:rsidR="00D2625C" w:rsidRDefault="00D2625C" w:rsidP="00252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(dále jako příkazce)</w:t>
      </w:r>
    </w:p>
    <w:p w:rsidR="00D2625C" w:rsidRDefault="00D2625C" w:rsidP="0025293F">
      <w:pPr>
        <w:spacing w:after="0" w:line="240" w:lineRule="auto"/>
        <w:rPr>
          <w:sz w:val="24"/>
          <w:szCs w:val="24"/>
        </w:rPr>
      </w:pPr>
    </w:p>
    <w:p w:rsidR="00D2625C" w:rsidRDefault="00D2625C" w:rsidP="00252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D2625C" w:rsidRDefault="00D2625C" w:rsidP="0025293F">
      <w:pPr>
        <w:spacing w:after="0" w:line="240" w:lineRule="auto"/>
        <w:rPr>
          <w:sz w:val="24"/>
          <w:szCs w:val="24"/>
        </w:rPr>
      </w:pPr>
    </w:p>
    <w:p w:rsidR="00D2625C" w:rsidRDefault="00D2625C" w:rsidP="00252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Jméno: </w:t>
      </w:r>
      <w:r w:rsidR="009E43E1">
        <w:rPr>
          <w:sz w:val="24"/>
          <w:szCs w:val="24"/>
        </w:rPr>
        <w:t>Filipi Jitka</w:t>
      </w:r>
    </w:p>
    <w:p w:rsidR="00D2625C" w:rsidRDefault="00D2625C" w:rsidP="00252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Bydliště: </w:t>
      </w:r>
      <w:r w:rsidR="009E43E1" w:rsidRPr="008420A1">
        <w:rPr>
          <w:sz w:val="24"/>
          <w:szCs w:val="24"/>
          <w:highlight w:val="black"/>
        </w:rPr>
        <w:t>Antonína Sovy 1713/32</w:t>
      </w:r>
      <w:r w:rsidRPr="008420A1">
        <w:rPr>
          <w:sz w:val="24"/>
          <w:szCs w:val="24"/>
          <w:highlight w:val="black"/>
        </w:rPr>
        <w:t>, Česká Lípa, 47001</w:t>
      </w:r>
    </w:p>
    <w:p w:rsidR="00D2625C" w:rsidRDefault="00D2625C" w:rsidP="00252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9E43E1">
        <w:rPr>
          <w:sz w:val="24"/>
          <w:szCs w:val="24"/>
        </w:rPr>
        <w:t>06280293</w:t>
      </w:r>
    </w:p>
    <w:p w:rsidR="0025293F" w:rsidRDefault="00D2625C" w:rsidP="002529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(dále jako příkazník)</w:t>
      </w:r>
    </w:p>
    <w:p w:rsidR="00D2625C" w:rsidRDefault="00D2625C" w:rsidP="009B6CF4">
      <w:pPr>
        <w:spacing w:after="0" w:line="240" w:lineRule="auto"/>
        <w:rPr>
          <w:sz w:val="24"/>
          <w:szCs w:val="24"/>
        </w:rPr>
      </w:pPr>
    </w:p>
    <w:p w:rsidR="00AB4600" w:rsidRDefault="00D2625C" w:rsidP="002529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uzavřeli </w:t>
      </w:r>
      <w:r w:rsidR="00D534D0">
        <w:rPr>
          <w:sz w:val="24"/>
          <w:szCs w:val="24"/>
        </w:rPr>
        <w:t xml:space="preserve">ode dne </w:t>
      </w:r>
      <w:r w:rsidR="009E43E1">
        <w:rPr>
          <w:sz w:val="24"/>
          <w:szCs w:val="24"/>
        </w:rPr>
        <w:t>01</w:t>
      </w:r>
      <w:r w:rsidR="00D534D0">
        <w:rPr>
          <w:sz w:val="24"/>
          <w:szCs w:val="24"/>
        </w:rPr>
        <w:t xml:space="preserve">. </w:t>
      </w:r>
      <w:r w:rsidR="009E43E1">
        <w:rPr>
          <w:sz w:val="24"/>
          <w:szCs w:val="24"/>
        </w:rPr>
        <w:t>08</w:t>
      </w:r>
      <w:r w:rsidR="00DC2133">
        <w:rPr>
          <w:sz w:val="24"/>
          <w:szCs w:val="24"/>
        </w:rPr>
        <w:t>.</w:t>
      </w:r>
      <w:r w:rsidR="00D534D0">
        <w:rPr>
          <w:sz w:val="24"/>
          <w:szCs w:val="24"/>
        </w:rPr>
        <w:t xml:space="preserve"> 2</w:t>
      </w:r>
      <w:r w:rsidR="00DC2133">
        <w:rPr>
          <w:sz w:val="24"/>
          <w:szCs w:val="24"/>
        </w:rPr>
        <w:t>01</w:t>
      </w:r>
      <w:r w:rsidR="0030572C">
        <w:rPr>
          <w:sz w:val="24"/>
          <w:szCs w:val="24"/>
        </w:rPr>
        <w:t>7</w:t>
      </w:r>
      <w:r>
        <w:rPr>
          <w:sz w:val="24"/>
          <w:szCs w:val="24"/>
        </w:rPr>
        <w:t xml:space="preserve"> tuto smlouvu</w:t>
      </w:r>
    </w:p>
    <w:p w:rsidR="00AB4600" w:rsidRDefault="00AB4600" w:rsidP="009B6CF4">
      <w:pPr>
        <w:spacing w:after="0" w:line="240" w:lineRule="auto"/>
        <w:rPr>
          <w:sz w:val="24"/>
          <w:szCs w:val="24"/>
        </w:rPr>
      </w:pPr>
    </w:p>
    <w:p w:rsidR="00D2625C" w:rsidRDefault="00AB4600" w:rsidP="00AB46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AB4600" w:rsidRDefault="00AB4600" w:rsidP="00AB46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Předmět smlouvy</w:t>
      </w:r>
    </w:p>
    <w:p w:rsidR="00AB4600" w:rsidRDefault="00AB4600" w:rsidP="00AB46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Příkazník se touto smlouvou zavazuje vykonávat pro příkazce činnost spočívající ve vedení mzdové agendy a vedení personální agendy.</w:t>
      </w:r>
    </w:p>
    <w:p w:rsidR="00AB4600" w:rsidRPr="0061107F" w:rsidRDefault="00AB4600" w:rsidP="009B6CF4">
      <w:pPr>
        <w:spacing w:after="0" w:line="240" w:lineRule="auto"/>
        <w:rPr>
          <w:sz w:val="24"/>
          <w:szCs w:val="24"/>
          <w:u w:val="single"/>
        </w:rPr>
      </w:pPr>
      <w:r w:rsidRPr="0061107F">
        <w:rPr>
          <w:sz w:val="24"/>
          <w:szCs w:val="24"/>
          <w:u w:val="single"/>
        </w:rPr>
        <w:t>Mzdová agenda zahrnuje:</w:t>
      </w:r>
    </w:p>
    <w:p w:rsidR="00AB4600" w:rsidRDefault="00AB4600" w:rsidP="00AB46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přebírání vstupních podkladů od příkazce nejdéle do 3.</w:t>
      </w:r>
      <w:r w:rsidR="00A50EB2">
        <w:rPr>
          <w:sz w:val="24"/>
          <w:szCs w:val="24"/>
        </w:rPr>
        <w:t xml:space="preserve"> </w:t>
      </w:r>
      <w:r>
        <w:rPr>
          <w:sz w:val="24"/>
          <w:szCs w:val="24"/>
        </w:rPr>
        <w:t>dne v kalendářním měsíci za uplynulý kalendářní měsíc</w:t>
      </w:r>
      <w:r w:rsidR="00A50EB2">
        <w:rPr>
          <w:sz w:val="24"/>
          <w:szCs w:val="24"/>
        </w:rPr>
        <w:t>, jinak dle dohody</w:t>
      </w:r>
      <w:r>
        <w:rPr>
          <w:sz w:val="24"/>
          <w:szCs w:val="24"/>
        </w:rPr>
        <w:t xml:space="preserve"> </w:t>
      </w:r>
    </w:p>
    <w:p w:rsidR="00AB4600" w:rsidRDefault="00AB4600" w:rsidP="00AB46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kontrolu převzatých vstupních podkladů a případné úpravy nesrovnalostí</w:t>
      </w:r>
    </w:p>
    <w:p w:rsidR="00AB4600" w:rsidRDefault="00AB4600" w:rsidP="00AB46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výpočet mezd a generování všech elektronických výstupů</w:t>
      </w:r>
      <w:r w:rsidR="00A50EB2">
        <w:rPr>
          <w:sz w:val="24"/>
          <w:szCs w:val="24"/>
        </w:rPr>
        <w:t xml:space="preserve"> nejdéle do 8. dne v kalendářním měsíci, jinak dle dohody</w:t>
      </w:r>
      <w:r w:rsidR="00DA6A6E">
        <w:rPr>
          <w:sz w:val="24"/>
          <w:szCs w:val="24"/>
        </w:rPr>
        <w:t>,</w:t>
      </w:r>
      <w:r w:rsidR="00A50EB2">
        <w:rPr>
          <w:sz w:val="24"/>
          <w:szCs w:val="24"/>
        </w:rPr>
        <w:t xml:space="preserve"> předání ekonomce školy k zaúčtování</w:t>
      </w:r>
    </w:p>
    <w:p w:rsidR="00AB4600" w:rsidRDefault="00AB4600" w:rsidP="00AB46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zpracování statistických výkazů</w:t>
      </w:r>
      <w:r w:rsidR="00A50EB2">
        <w:rPr>
          <w:sz w:val="24"/>
          <w:szCs w:val="24"/>
        </w:rPr>
        <w:t xml:space="preserve"> a ostatních výkazů vyplývajících </w:t>
      </w:r>
      <w:r w:rsidR="00DA6A6E">
        <w:rPr>
          <w:sz w:val="24"/>
          <w:szCs w:val="24"/>
        </w:rPr>
        <w:t>ze mzdové agendy</w:t>
      </w:r>
    </w:p>
    <w:p w:rsidR="00AB4600" w:rsidRDefault="00AB4600" w:rsidP="00A50E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elektronické vykazování dat na ČSSZ, zdravotní pojišťovny a Finanční správu</w:t>
      </w:r>
    </w:p>
    <w:p w:rsidR="00AB4600" w:rsidRDefault="00AB4600" w:rsidP="00A50E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zpracovávání hlášení pro zdravotní pojišťovny</w:t>
      </w:r>
    </w:p>
    <w:p w:rsidR="00DA6A6E" w:rsidRDefault="00AB4600" w:rsidP="00DA6A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EB2">
        <w:rPr>
          <w:sz w:val="24"/>
          <w:szCs w:val="24"/>
        </w:rPr>
        <w:t>dle pokynu příkazce provádět další práce související se zpracováním mezd</w:t>
      </w:r>
      <w:r w:rsidR="009B6CF4">
        <w:rPr>
          <w:sz w:val="24"/>
          <w:szCs w:val="24"/>
        </w:rPr>
        <w:t>, sledování rozpočtu</w:t>
      </w:r>
      <w:r w:rsidR="00A50EB2">
        <w:rPr>
          <w:sz w:val="24"/>
          <w:szCs w:val="24"/>
        </w:rPr>
        <w:t xml:space="preserve"> </w:t>
      </w:r>
    </w:p>
    <w:p w:rsidR="00A50EB2" w:rsidRDefault="00A50EB2" w:rsidP="00DA6A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zpracování daňových vyúčtování</w:t>
      </w:r>
    </w:p>
    <w:p w:rsidR="00A50EB2" w:rsidRDefault="00A50EB2" w:rsidP="00DA6A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zpracování a odeslání ELDP zaměstnanců</w:t>
      </w:r>
    </w:p>
    <w:p w:rsidR="009B6CF4" w:rsidRDefault="00DA6A6E" w:rsidP="009B6C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zpracování dokladů o dočasné pracovní neschopnosti a ošetřování člena rodiny</w:t>
      </w:r>
      <w:r w:rsidR="009B6CF4">
        <w:rPr>
          <w:sz w:val="24"/>
          <w:szCs w:val="24"/>
        </w:rPr>
        <w:t xml:space="preserve"> a dalších souvisejících dokladů</w:t>
      </w:r>
      <w:r>
        <w:rPr>
          <w:sz w:val="24"/>
          <w:szCs w:val="24"/>
        </w:rPr>
        <w:t xml:space="preserve"> </w:t>
      </w:r>
    </w:p>
    <w:p w:rsidR="009B6CF4" w:rsidRDefault="009B6CF4" w:rsidP="00AB46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zpracování podkladů pro výroční zprávy</w:t>
      </w:r>
    </w:p>
    <w:p w:rsidR="00EB6DC9" w:rsidRDefault="00EB6DC9" w:rsidP="00AB46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 zpracování mzdové rozvahy pro následující kalendářní rok</w:t>
      </w:r>
    </w:p>
    <w:p w:rsidR="00DA6A6E" w:rsidRPr="0061107F" w:rsidRDefault="00DA6A6E" w:rsidP="009B6CF4">
      <w:pPr>
        <w:spacing w:after="0" w:line="240" w:lineRule="auto"/>
        <w:rPr>
          <w:sz w:val="24"/>
          <w:szCs w:val="24"/>
          <w:u w:val="single"/>
        </w:rPr>
      </w:pPr>
      <w:r w:rsidRPr="0061107F">
        <w:rPr>
          <w:sz w:val="24"/>
          <w:szCs w:val="24"/>
          <w:u w:val="single"/>
        </w:rPr>
        <w:t xml:space="preserve">  Personální agenda zahrnuje:</w:t>
      </w:r>
    </w:p>
    <w:p w:rsidR="00DA6A6E" w:rsidRDefault="00DA6A6E" w:rsidP="009B6C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přebírání vstupních podkladů od příkazce a to neprodleně po nástupu zaměstnance</w:t>
      </w:r>
    </w:p>
    <w:p w:rsidR="00DA6A6E" w:rsidRDefault="00DA6A6E" w:rsidP="009B6C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kontrolu převzatých vstupních podkladů a případné úpravy nesrovnalostí</w:t>
      </w:r>
    </w:p>
    <w:p w:rsidR="004707FF" w:rsidRDefault="00DA6A6E" w:rsidP="004707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zpracování vstupních podkladů a tisk výstupů: platový výměr, platové zařazení, zápočet let odborné praxe, platové postupy, pracovní náplně, dohody o hmotné odpovědnosti, zařazení do tříd, hlídání platových postupů, potvrzení pro dávky státní sociální podpory, potvrzení o době zaměstnání</w:t>
      </w:r>
      <w:r w:rsidR="00754420">
        <w:rPr>
          <w:sz w:val="24"/>
          <w:szCs w:val="24"/>
        </w:rPr>
        <w:t>, potvrzení k žádosti o důchod</w:t>
      </w:r>
      <w:r w:rsidR="009B6CF4">
        <w:rPr>
          <w:sz w:val="24"/>
          <w:szCs w:val="24"/>
        </w:rPr>
        <w:t xml:space="preserve"> a další potřebné doklady vyplývající z této činnosti</w:t>
      </w:r>
    </w:p>
    <w:p w:rsidR="00DA6A6E" w:rsidRDefault="004707FF" w:rsidP="00AB46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zpracování podkladů pro pracovní a životní výročí zaměstnanců</w:t>
      </w:r>
      <w:r w:rsidR="00DA6A6E">
        <w:rPr>
          <w:sz w:val="24"/>
          <w:szCs w:val="24"/>
        </w:rPr>
        <w:t xml:space="preserve"> </w:t>
      </w:r>
    </w:p>
    <w:p w:rsidR="009B6CF4" w:rsidRDefault="009B6CF4" w:rsidP="00AB46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Výše uvedené činnosti bude vykonávat příkazník pravidelně, každý kalendářní měsíc </w:t>
      </w:r>
      <w:r w:rsidR="009E43E1">
        <w:rPr>
          <w:sz w:val="24"/>
          <w:szCs w:val="24"/>
        </w:rPr>
        <w:t xml:space="preserve">zpracování mezd, ostatní činnosti v určených úředních hodinách </w:t>
      </w:r>
      <w:r>
        <w:rPr>
          <w:sz w:val="24"/>
          <w:szCs w:val="24"/>
        </w:rPr>
        <w:t xml:space="preserve">nebo dle potřeby příkazce, po dobu trvání této smlouvy. </w:t>
      </w:r>
    </w:p>
    <w:p w:rsidR="009B6CF4" w:rsidRDefault="009B6CF4" w:rsidP="00AB4600">
      <w:pPr>
        <w:spacing w:line="240" w:lineRule="auto"/>
        <w:rPr>
          <w:sz w:val="24"/>
          <w:szCs w:val="24"/>
        </w:rPr>
      </w:pPr>
    </w:p>
    <w:p w:rsidR="00754420" w:rsidRDefault="00754420" w:rsidP="0075442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:rsidR="00754420" w:rsidRDefault="00754420" w:rsidP="0075442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Povinnosti příkazníka</w:t>
      </w:r>
    </w:p>
    <w:p w:rsidR="006D5800" w:rsidRDefault="00754420" w:rsidP="006D5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Příkazník je povinný vykonávat pro příkazce činnosti uvedené v čl. I. této smlouvy svědomitě a s odbornou péčí v souladu se zájmy příkazce a řídit se při výkonu této činnosti pokyny příkazce</w:t>
      </w:r>
      <w:r w:rsidR="006D5800">
        <w:rPr>
          <w:sz w:val="24"/>
          <w:szCs w:val="24"/>
        </w:rPr>
        <w:t>.</w:t>
      </w:r>
    </w:p>
    <w:p w:rsidR="009238C4" w:rsidRDefault="009238C4" w:rsidP="006D5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Příkazník používá k činnostem podle článku I. technické prostředky a programy účetní jednotky, data</w:t>
      </w:r>
      <w:r w:rsidR="00772611">
        <w:rPr>
          <w:sz w:val="24"/>
          <w:szCs w:val="24"/>
        </w:rPr>
        <w:t xml:space="preserve"> zpracová</w:t>
      </w:r>
      <w:r w:rsidR="00AC15FF">
        <w:rPr>
          <w:sz w:val="24"/>
          <w:szCs w:val="24"/>
        </w:rPr>
        <w:t>vá</w:t>
      </w:r>
      <w:r w:rsidR="00772611">
        <w:rPr>
          <w:sz w:val="24"/>
          <w:szCs w:val="24"/>
        </w:rPr>
        <w:t xml:space="preserve"> v sídle účetní jednotky a </w:t>
      </w:r>
      <w:r>
        <w:rPr>
          <w:sz w:val="24"/>
          <w:szCs w:val="24"/>
        </w:rPr>
        <w:t xml:space="preserve">nepřenáší mimo </w:t>
      </w:r>
      <w:r w:rsidR="00772611">
        <w:rPr>
          <w:sz w:val="24"/>
          <w:szCs w:val="24"/>
        </w:rPr>
        <w:t>sídlo</w:t>
      </w:r>
      <w:r>
        <w:rPr>
          <w:sz w:val="24"/>
          <w:szCs w:val="24"/>
        </w:rPr>
        <w:t xml:space="preserve"> účetní jednotky.</w:t>
      </w:r>
      <w:r w:rsidR="0061107F">
        <w:rPr>
          <w:sz w:val="24"/>
          <w:szCs w:val="24"/>
        </w:rPr>
        <w:t xml:space="preserve"> </w:t>
      </w:r>
    </w:p>
    <w:p w:rsidR="001E30A6" w:rsidRDefault="001E30A6" w:rsidP="006D5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Data zpracovává v sídle účetní jednotky v pracovní dny. </w:t>
      </w:r>
    </w:p>
    <w:p w:rsidR="009238C4" w:rsidRDefault="009238C4" w:rsidP="006D5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Příkazník komunikuje a sjednává úpravy mzdového programu po konzultaci s příkazcem. </w:t>
      </w:r>
    </w:p>
    <w:p w:rsidR="006D5800" w:rsidRDefault="006D5800" w:rsidP="006D5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Příkazník je povinný předávat příkazci řádně zpracované mzdy, sestavy a přehledy vždy do 8. dne následujícího měsíce po zpracovaném účetním období. Mzdové a evidenční listy</w:t>
      </w:r>
      <w:r w:rsidR="002A7D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</w:t>
      </w:r>
    </w:p>
    <w:p w:rsidR="00754420" w:rsidRDefault="006D5800" w:rsidP="006D5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31. ledna následujícího roku za uplynulý kalendářní rok a daňová vyúčtování do 31. března následujícího roku za uplynulý kalendářní rok. V případě výstupů průběžně.   </w:t>
      </w:r>
      <w:r w:rsidR="00754420">
        <w:rPr>
          <w:sz w:val="24"/>
          <w:szCs w:val="24"/>
        </w:rPr>
        <w:t xml:space="preserve"> </w:t>
      </w:r>
    </w:p>
    <w:p w:rsidR="006D5800" w:rsidRDefault="006D5800" w:rsidP="00EA2D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Příkazník se zavazuje zachovávat mlčenlivost o všech skutečnostech, které při výkonu činnosti podle této smlouvy zjistí, a to i po ukončení smluvního vztahu. </w:t>
      </w:r>
    </w:p>
    <w:p w:rsidR="006D5800" w:rsidRDefault="006D5800" w:rsidP="007544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Příkazník odpovídá za škodu, kterou příkazci způsobil v souvislosti s výkonem předmětu smlouvy. </w:t>
      </w:r>
    </w:p>
    <w:p w:rsidR="00AB4600" w:rsidRDefault="00AB4600" w:rsidP="00AB4600">
      <w:pPr>
        <w:spacing w:line="240" w:lineRule="auto"/>
        <w:jc w:val="center"/>
        <w:rPr>
          <w:sz w:val="24"/>
          <w:szCs w:val="24"/>
        </w:rPr>
      </w:pPr>
    </w:p>
    <w:p w:rsidR="00D2625C" w:rsidRDefault="009238C4" w:rsidP="009238C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III.</w:t>
      </w:r>
    </w:p>
    <w:p w:rsidR="009238C4" w:rsidRDefault="009238C4" w:rsidP="009238C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Odměna příkazníka</w:t>
      </w:r>
    </w:p>
    <w:p w:rsidR="009238C4" w:rsidRDefault="009238C4" w:rsidP="009238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Příkazníkovi náleží za jeho činnost smluvní paušální měsíční odměna ve výši 11.000,-Kč</w:t>
      </w:r>
      <w:r w:rsidR="00EB6DC9">
        <w:rPr>
          <w:sz w:val="24"/>
          <w:szCs w:val="24"/>
        </w:rPr>
        <w:t xml:space="preserve"> včetně DPH</w:t>
      </w:r>
      <w:r>
        <w:rPr>
          <w:sz w:val="24"/>
          <w:szCs w:val="24"/>
        </w:rPr>
        <w:t>. Účetní jednotka není plátcem DPH. Odměna je splatná měsíčně dle předložené faktury do 15. dne každého měsíce za uplynulý měsíc.</w:t>
      </w:r>
    </w:p>
    <w:p w:rsidR="006654F6" w:rsidRDefault="006654F6" w:rsidP="009238C4">
      <w:pPr>
        <w:spacing w:line="240" w:lineRule="auto"/>
        <w:jc w:val="center"/>
        <w:rPr>
          <w:sz w:val="24"/>
          <w:szCs w:val="24"/>
        </w:rPr>
      </w:pPr>
    </w:p>
    <w:p w:rsidR="006654F6" w:rsidRDefault="006654F6" w:rsidP="009238C4">
      <w:pPr>
        <w:spacing w:line="240" w:lineRule="auto"/>
        <w:jc w:val="center"/>
        <w:rPr>
          <w:sz w:val="24"/>
          <w:szCs w:val="24"/>
        </w:rPr>
      </w:pPr>
    </w:p>
    <w:p w:rsidR="009238C4" w:rsidRDefault="009238C4" w:rsidP="009238C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IV.</w:t>
      </w:r>
    </w:p>
    <w:p w:rsidR="009238C4" w:rsidRDefault="009238C4" w:rsidP="009238C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Povinnosti příkazce</w:t>
      </w:r>
    </w:p>
    <w:p w:rsidR="009238C4" w:rsidRDefault="009238C4" w:rsidP="008F12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Příkazce se zavazuje platit příkazníkovi za jeho činnost smluvní odměnu sjednanou v čl.</w:t>
      </w:r>
      <w:r w:rsidR="00EB6DC9">
        <w:rPr>
          <w:sz w:val="24"/>
          <w:szCs w:val="24"/>
        </w:rPr>
        <w:t xml:space="preserve"> </w:t>
      </w:r>
      <w:r>
        <w:rPr>
          <w:sz w:val="24"/>
          <w:szCs w:val="24"/>
        </w:rPr>
        <w:t>III.</w:t>
      </w:r>
    </w:p>
    <w:p w:rsidR="009238C4" w:rsidRDefault="008F1221" w:rsidP="009238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Příkazce se zavazuje poskytovat příkazníkovi veškeré podklady a informace potřebné pro jeho činnost podle této smlouvy, a to v souladu s podmínkami touto smlouvou sjednanými.</w:t>
      </w:r>
    </w:p>
    <w:p w:rsidR="008F1221" w:rsidRDefault="008F1221" w:rsidP="008F122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V.</w:t>
      </w:r>
    </w:p>
    <w:p w:rsidR="008F1221" w:rsidRDefault="008F1221" w:rsidP="008F122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Doba trvání smlouvy</w:t>
      </w:r>
    </w:p>
    <w:p w:rsidR="008F1221" w:rsidRDefault="008F1221" w:rsidP="008F12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Tato smlouva se uzavírá na dobu určitou do 31.</w:t>
      </w:r>
      <w:r w:rsidR="00EB6DC9">
        <w:rPr>
          <w:sz w:val="24"/>
          <w:szCs w:val="24"/>
        </w:rPr>
        <w:t xml:space="preserve"> </w:t>
      </w:r>
      <w:r w:rsidR="00E13215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EB6DC9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9E43E1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EB6DC9">
        <w:rPr>
          <w:sz w:val="24"/>
          <w:szCs w:val="24"/>
        </w:rPr>
        <w:t xml:space="preserve"> V případě ukončení smlouvy některou smluvní stranou před uvedeným datem, činí výpovědní doba 1 měsíc a počíná běžet prvním dnem kalendářního měsíce následujícího po měsíci, ve kterém byla výpověď doručena druhé smluvní straně.</w:t>
      </w:r>
    </w:p>
    <w:p w:rsidR="008F1221" w:rsidRDefault="008F1221" w:rsidP="008F1221">
      <w:pPr>
        <w:spacing w:line="240" w:lineRule="auto"/>
        <w:rPr>
          <w:sz w:val="24"/>
          <w:szCs w:val="24"/>
        </w:rPr>
      </w:pPr>
    </w:p>
    <w:p w:rsidR="008F1221" w:rsidRDefault="008F1221" w:rsidP="008F122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VI.</w:t>
      </w:r>
    </w:p>
    <w:p w:rsidR="008F1221" w:rsidRDefault="008F1221" w:rsidP="008F122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Závěrečná ustanovení</w:t>
      </w:r>
    </w:p>
    <w:p w:rsidR="008F1221" w:rsidRDefault="008F1221" w:rsidP="008F12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Tato smlouva nabývá účinnosti a platnosti dnem</w:t>
      </w:r>
      <w:r w:rsidR="009E43E1">
        <w:rPr>
          <w:sz w:val="24"/>
          <w:szCs w:val="24"/>
        </w:rPr>
        <w:t xml:space="preserve"> podpisu (zpracování mezd za měsíc srpen 2017 v měsíci září 2017, ostatní činnosti provádí již od </w:t>
      </w:r>
      <w:proofErr w:type="gramStart"/>
      <w:r w:rsidR="009E43E1">
        <w:rPr>
          <w:sz w:val="24"/>
          <w:szCs w:val="24"/>
        </w:rPr>
        <w:t>1.8.2017</w:t>
      </w:r>
      <w:proofErr w:type="gramEnd"/>
      <w:r w:rsidR="009E43E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F1221" w:rsidRDefault="008F1221" w:rsidP="008F12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Smlouva je provedena ve dvou vyhotoveních, z nichž každá smluvní strana obdrží po jednom výtisku.</w:t>
      </w:r>
    </w:p>
    <w:p w:rsidR="008F1221" w:rsidRDefault="008F1221" w:rsidP="008F12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Smluvní strany prohlašují, že tato smlouva vyjadřuje jejich vlastní a skutečnou vůli, souhlasí s jejím obsahem a na důkaz toho připojují své vlastní podpisy.</w:t>
      </w:r>
    </w:p>
    <w:p w:rsidR="00EE5DBA" w:rsidRPr="00EE5DBA" w:rsidRDefault="00EE5DBA" w:rsidP="00EE5DBA">
      <w:pPr>
        <w:rPr>
          <w:rFonts w:ascii="Calibri" w:hAnsi="Calibri" w:cs="Arial"/>
          <w:sz w:val="24"/>
          <w:szCs w:val="24"/>
        </w:rPr>
      </w:pPr>
      <w:r w:rsidRPr="00EE5DBA">
        <w:rPr>
          <w:rFonts w:ascii="Calibri" w:hAnsi="Calibri" w:cs="Arial"/>
          <w:sz w:val="24"/>
          <w:szCs w:val="24"/>
        </w:rPr>
        <w:t>Dodatek uzavřený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tohoto Dodatku v registru smluv je povinný objednatel. Příjemce bere na vědomí, že má povinnost tento Dodatek včetně všech jejích změn a dalších dodatků zveřejnit. Poskytovatel souhlasí s tím, že tento Dodatek bude veřejně přístupný. Smluvní strany podpisem tohoto Dodatku udělují výslovný souhlas s uveřejněním úplného obsahu v registru smluv dle zákona č. 340/2015 Sb. v platném znění.</w:t>
      </w:r>
    </w:p>
    <w:p w:rsidR="008F1221" w:rsidRDefault="008F1221" w:rsidP="008F1221">
      <w:pPr>
        <w:spacing w:line="240" w:lineRule="auto"/>
        <w:rPr>
          <w:sz w:val="24"/>
          <w:szCs w:val="24"/>
        </w:rPr>
      </w:pPr>
    </w:p>
    <w:p w:rsidR="008F1221" w:rsidRDefault="008F1221" w:rsidP="008F12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 České Lípě dne</w:t>
      </w:r>
      <w:r w:rsidR="00852849">
        <w:rPr>
          <w:sz w:val="24"/>
          <w:szCs w:val="24"/>
        </w:rPr>
        <w:t xml:space="preserve"> </w:t>
      </w:r>
      <w:r w:rsidR="0030572C">
        <w:rPr>
          <w:sz w:val="24"/>
          <w:szCs w:val="24"/>
        </w:rPr>
        <w:t>01</w:t>
      </w:r>
      <w:r w:rsidR="00852849">
        <w:rPr>
          <w:sz w:val="24"/>
          <w:szCs w:val="24"/>
        </w:rPr>
        <w:t>.</w:t>
      </w:r>
      <w:r w:rsidR="0030572C">
        <w:rPr>
          <w:sz w:val="24"/>
          <w:szCs w:val="24"/>
        </w:rPr>
        <w:t xml:space="preserve"> </w:t>
      </w:r>
      <w:r w:rsidR="00852849">
        <w:rPr>
          <w:sz w:val="24"/>
          <w:szCs w:val="24"/>
        </w:rPr>
        <w:t>0</w:t>
      </w:r>
      <w:r w:rsidR="009E43E1">
        <w:rPr>
          <w:sz w:val="24"/>
          <w:szCs w:val="24"/>
        </w:rPr>
        <w:t>8</w:t>
      </w:r>
      <w:r w:rsidR="00852849">
        <w:rPr>
          <w:sz w:val="24"/>
          <w:szCs w:val="24"/>
        </w:rPr>
        <w:t>. 201</w:t>
      </w:r>
      <w:r w:rsidR="0030572C">
        <w:rPr>
          <w:sz w:val="24"/>
          <w:szCs w:val="24"/>
        </w:rPr>
        <w:t>7</w:t>
      </w:r>
    </w:p>
    <w:p w:rsidR="008F1221" w:rsidRDefault="008F1221" w:rsidP="008F1221">
      <w:pPr>
        <w:spacing w:line="240" w:lineRule="auto"/>
        <w:rPr>
          <w:sz w:val="24"/>
          <w:szCs w:val="24"/>
        </w:rPr>
      </w:pPr>
    </w:p>
    <w:p w:rsidR="008F1221" w:rsidRDefault="008F1221" w:rsidP="008F12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Příkazce: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Příkazník:</w:t>
      </w:r>
    </w:p>
    <w:p w:rsidR="008F1221" w:rsidRDefault="008F1221" w:rsidP="008F12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Mgr. Václav </w:t>
      </w:r>
      <w:proofErr w:type="spellStart"/>
      <w:r>
        <w:rPr>
          <w:sz w:val="24"/>
          <w:szCs w:val="24"/>
        </w:rPr>
        <w:t>Špetlík</w:t>
      </w:r>
      <w:proofErr w:type="spellEnd"/>
      <w:r>
        <w:rPr>
          <w:sz w:val="24"/>
          <w:szCs w:val="24"/>
        </w:rPr>
        <w:t>, ředitel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43E1">
        <w:rPr>
          <w:sz w:val="24"/>
          <w:szCs w:val="24"/>
        </w:rPr>
        <w:t>Filipi Jitka</w:t>
      </w:r>
      <w:r>
        <w:rPr>
          <w:sz w:val="24"/>
          <w:szCs w:val="24"/>
        </w:rPr>
        <w:t xml:space="preserve">  </w:t>
      </w:r>
      <w:bookmarkStart w:id="0" w:name="_GoBack"/>
      <w:bookmarkEnd w:id="0"/>
    </w:p>
    <w:sectPr w:rsidR="008F1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3F"/>
    <w:rsid w:val="0017363F"/>
    <w:rsid w:val="001E30A6"/>
    <w:rsid w:val="0025293F"/>
    <w:rsid w:val="002A7D6C"/>
    <w:rsid w:val="0030572C"/>
    <w:rsid w:val="004707FF"/>
    <w:rsid w:val="005624FB"/>
    <w:rsid w:val="0061107F"/>
    <w:rsid w:val="006160F9"/>
    <w:rsid w:val="006654F6"/>
    <w:rsid w:val="006D5800"/>
    <w:rsid w:val="00754420"/>
    <w:rsid w:val="00766AE1"/>
    <w:rsid w:val="00772611"/>
    <w:rsid w:val="008420A1"/>
    <w:rsid w:val="00852849"/>
    <w:rsid w:val="008F1221"/>
    <w:rsid w:val="009238C4"/>
    <w:rsid w:val="00952EFC"/>
    <w:rsid w:val="009B6CF4"/>
    <w:rsid w:val="009E43E1"/>
    <w:rsid w:val="00A50EB2"/>
    <w:rsid w:val="00AB4600"/>
    <w:rsid w:val="00AC15FF"/>
    <w:rsid w:val="00D2625C"/>
    <w:rsid w:val="00D534D0"/>
    <w:rsid w:val="00DA6A6E"/>
    <w:rsid w:val="00DC2133"/>
    <w:rsid w:val="00E13215"/>
    <w:rsid w:val="00E9104E"/>
    <w:rsid w:val="00EA2D16"/>
    <w:rsid w:val="00EB6DC9"/>
    <w:rsid w:val="00E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625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625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slovan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Bittnerova</cp:lastModifiedBy>
  <cp:revision>4</cp:revision>
  <cp:lastPrinted>2017-01-21T10:44:00Z</cp:lastPrinted>
  <dcterms:created xsi:type="dcterms:W3CDTF">2017-08-07T13:33:00Z</dcterms:created>
  <dcterms:modified xsi:type="dcterms:W3CDTF">2017-08-09T12:20:00Z</dcterms:modified>
</cp:coreProperties>
</file>