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0C18" w14:textId="0961ED41" w:rsidR="00FA5878" w:rsidRPr="008D2D5C" w:rsidRDefault="00CB7B42" w:rsidP="00E07915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8D2D5C">
        <w:rPr>
          <w:rFonts w:asciiTheme="majorHAnsi" w:hAnsiTheme="majorHAnsi"/>
          <w:b/>
          <w:sz w:val="28"/>
        </w:rPr>
        <w:t xml:space="preserve">Smlouva o </w:t>
      </w:r>
      <w:r w:rsidR="00BF1CB3">
        <w:rPr>
          <w:rFonts w:asciiTheme="majorHAnsi" w:hAnsiTheme="majorHAnsi"/>
          <w:b/>
          <w:sz w:val="28"/>
        </w:rPr>
        <w:t>ekonomickém poradenství</w:t>
      </w:r>
    </w:p>
    <w:p w14:paraId="473CDE38" w14:textId="77777777" w:rsidR="008D2D5C" w:rsidRPr="00E07915" w:rsidRDefault="008D2D5C" w:rsidP="00E07915">
      <w:pPr>
        <w:jc w:val="center"/>
        <w:rPr>
          <w:b/>
        </w:rPr>
      </w:pPr>
    </w:p>
    <w:p w14:paraId="437A8BBF" w14:textId="77777777" w:rsidR="007C616A" w:rsidRDefault="007C616A" w:rsidP="00BF1CB3">
      <w:pPr>
        <w:spacing w:after="0"/>
      </w:pPr>
      <w:r w:rsidRPr="007C616A">
        <w:t>Mateřská škola Pardubice, K Polabinám 626</w:t>
      </w:r>
    </w:p>
    <w:p w14:paraId="7662004A" w14:textId="71C5D318" w:rsidR="006077C3" w:rsidRPr="00BF1CB3" w:rsidRDefault="007C616A" w:rsidP="00BF1CB3">
      <w:pPr>
        <w:spacing w:after="0"/>
      </w:pPr>
      <w:r w:rsidRPr="007C616A">
        <w:t xml:space="preserve">K Polabinám 626, </w:t>
      </w:r>
      <w:proofErr w:type="gramStart"/>
      <w:r w:rsidRPr="007C616A">
        <w:t>Zelené</w:t>
      </w:r>
      <w:proofErr w:type="gramEnd"/>
      <w:r w:rsidRPr="007C616A">
        <w:t xml:space="preserve"> Předměstí, 530 02 Pardubice</w:t>
      </w:r>
      <w:r w:rsidR="001D2192" w:rsidRPr="00BF1CB3">
        <w:t xml:space="preserve">, </w:t>
      </w:r>
      <w:r w:rsidR="00953628" w:rsidRPr="00BF1CB3">
        <w:t xml:space="preserve">IČO </w:t>
      </w:r>
      <w:r w:rsidRPr="007C616A">
        <w:t>60157321</w:t>
      </w:r>
    </w:p>
    <w:p w14:paraId="519CEAA4" w14:textId="77777777" w:rsidR="006077C3" w:rsidRDefault="006077C3" w:rsidP="000C3D88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294CD05" w14:textId="56C532C2" w:rsidR="00E07915" w:rsidRPr="00E07915" w:rsidRDefault="000C3D88" w:rsidP="001D2192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zastoupená ředitelkou školy </w:t>
      </w:r>
      <w:r w:rsidR="007C616A">
        <w:rPr>
          <w:rFonts w:ascii="Calibri" w:hAnsi="Calibri" w:cs="Calibri"/>
        </w:rPr>
        <w:t>Mgr. Miloslavou Mňukovou</w:t>
      </w:r>
    </w:p>
    <w:p w14:paraId="4189F07D" w14:textId="77777777" w:rsidR="00E07915" w:rsidRPr="00E07915" w:rsidRDefault="00CB7B42" w:rsidP="00E07915">
      <w:r w:rsidRPr="00E07915">
        <w:t>a</w:t>
      </w:r>
    </w:p>
    <w:p w14:paraId="63DBC3AC" w14:textId="2A7DE56F" w:rsidR="00CB7B42" w:rsidRPr="00E07915" w:rsidRDefault="00CB7B42" w:rsidP="008D2D5C">
      <w:pPr>
        <w:spacing w:after="0"/>
      </w:pPr>
      <w:r w:rsidRPr="00E07915">
        <w:t xml:space="preserve">Ing. Pavla Netíková, </w:t>
      </w:r>
      <w:r w:rsidR="00953628">
        <w:t>Bulharská 1459</w:t>
      </w:r>
      <w:r w:rsidRPr="00E07915">
        <w:t>, Pardubice, IČO 04943287</w:t>
      </w:r>
    </w:p>
    <w:p w14:paraId="00EE9CA4" w14:textId="77777777" w:rsidR="00CB7B42" w:rsidRPr="00E07915" w:rsidRDefault="008D2D5C" w:rsidP="008D2D5C">
      <w:pPr>
        <w:spacing w:after="0"/>
      </w:pPr>
      <w:r>
        <w:t>j</w:t>
      </w:r>
      <w:r w:rsidR="00CB7B42" w:rsidRPr="00E07915">
        <w:t>ako dodavatel</w:t>
      </w:r>
    </w:p>
    <w:p w14:paraId="5CFBFC6B" w14:textId="77777777" w:rsidR="00E07915" w:rsidRPr="00E07915" w:rsidRDefault="00E07915"/>
    <w:p w14:paraId="4A0F8198" w14:textId="215782D0" w:rsidR="00CB7B42" w:rsidRPr="00E07915" w:rsidRDefault="00CB7B42">
      <w:r w:rsidRPr="00E07915">
        <w:t xml:space="preserve">Uzavírají tímto smlouvu o </w:t>
      </w:r>
      <w:r w:rsidR="00BF1CB3">
        <w:t>ekonomickém poradenství</w:t>
      </w:r>
    </w:p>
    <w:p w14:paraId="4FEB78AA" w14:textId="698DCFA8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 xml:space="preserve">Dodavatel se zavazuje </w:t>
      </w:r>
      <w:r w:rsidR="00BF1CB3">
        <w:t>zkontrolovat a případně doplnit</w:t>
      </w:r>
      <w:r w:rsidRPr="00E07915">
        <w:t xml:space="preserve"> pro odběratele účetnictví. Bude</w:t>
      </w:r>
      <w:r w:rsidR="00E07915" w:rsidRPr="00E07915">
        <w:t xml:space="preserve"> provádět </w:t>
      </w:r>
      <w:r w:rsidRPr="00E07915">
        <w:t>následující práce:</w:t>
      </w:r>
    </w:p>
    <w:p w14:paraId="1780E06F" w14:textId="18D92F5C" w:rsidR="00CB7B42" w:rsidRPr="00E07915" w:rsidRDefault="00BF1CB3" w:rsidP="00CB7B42">
      <w:pPr>
        <w:pStyle w:val="Odstavecseseznamem"/>
        <w:numPr>
          <w:ilvl w:val="1"/>
          <w:numId w:val="1"/>
        </w:numPr>
      </w:pPr>
      <w:r>
        <w:t>Kontrolu a případné z</w:t>
      </w:r>
      <w:r w:rsidR="00CB7B42" w:rsidRPr="00E07915">
        <w:t>aúčtování účetních dokladů vyplývajících z pokladní knihy, knihy závazků, bankovních výpisů účtů organizace, mzdových a ostatních nákladů</w:t>
      </w:r>
    </w:p>
    <w:p w14:paraId="462ED186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Účetní případy týkající se FKSP</w:t>
      </w:r>
    </w:p>
    <w:p w14:paraId="0D28DB4C" w14:textId="17F08866" w:rsidR="00CB7B42" w:rsidRPr="00E07915" w:rsidRDefault="00BF1CB3" w:rsidP="00CB7B42">
      <w:pPr>
        <w:pStyle w:val="Odstavecseseznamem"/>
        <w:numPr>
          <w:ilvl w:val="1"/>
          <w:numId w:val="1"/>
        </w:numPr>
      </w:pPr>
      <w:r>
        <w:t>Kontrolu v</w:t>
      </w:r>
      <w:r w:rsidR="00CB7B42" w:rsidRPr="00E07915">
        <w:t>edení účetního deníku a hlavní účetní knihy</w:t>
      </w:r>
    </w:p>
    <w:p w14:paraId="7371AF60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Měsíční vyhodnocování čerpání finančních prostředků</w:t>
      </w:r>
    </w:p>
    <w:p w14:paraId="6B61DBA0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Sestavení účetní závěrky, zpracování podkladů dle požadavků zřizovatele</w:t>
      </w:r>
    </w:p>
    <w:p w14:paraId="24337CBE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Odsouhlasení výsledků inventarizace s účetním stavem</w:t>
      </w:r>
    </w:p>
    <w:p w14:paraId="7F5FF2D3" w14:textId="7019CB69" w:rsidR="00953628" w:rsidRDefault="00953628" w:rsidP="008D2D5C">
      <w:pPr>
        <w:pStyle w:val="Odstavecseseznamem"/>
        <w:numPr>
          <w:ilvl w:val="1"/>
          <w:numId w:val="1"/>
        </w:numPr>
      </w:pPr>
      <w:r>
        <w:t>Zpracování statistických výkazů</w:t>
      </w:r>
    </w:p>
    <w:p w14:paraId="0A27C612" w14:textId="32E518AA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>Účetnictví bude zpracováno</w:t>
      </w:r>
      <w:r w:rsidR="00BF1CB3">
        <w:t xml:space="preserve"> a </w:t>
      </w:r>
      <w:proofErr w:type="spellStart"/>
      <w:r w:rsidR="00BF1CB3">
        <w:t>odkontrolováno</w:t>
      </w:r>
      <w:proofErr w:type="spellEnd"/>
      <w:r w:rsidRPr="00E07915">
        <w:t xml:space="preserve"> v programu </w:t>
      </w:r>
      <w:proofErr w:type="spellStart"/>
      <w:r w:rsidRPr="00E07915">
        <w:t>Gordic</w:t>
      </w:r>
      <w:proofErr w:type="spellEnd"/>
      <w:r w:rsidRPr="00E07915">
        <w:t>, který má škola nainstalován ve svém počítač</w:t>
      </w:r>
      <w:r w:rsidR="00C26248">
        <w:t>i</w:t>
      </w:r>
      <w:r w:rsidRPr="00E07915">
        <w:t>. Režijní náklady hradí odběratel.</w:t>
      </w:r>
    </w:p>
    <w:p w14:paraId="32E65211" w14:textId="5FB96791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>Odběratel před</w:t>
      </w:r>
      <w:r w:rsidR="00BF1CB3">
        <w:t>loží zpracované účetnictví</w:t>
      </w:r>
      <w:r w:rsidRPr="00E07915">
        <w:t xml:space="preserve"> za </w:t>
      </w:r>
      <w:r w:rsidR="00BF1CB3">
        <w:t xml:space="preserve">daný </w:t>
      </w:r>
      <w:r w:rsidRPr="00E07915">
        <w:t xml:space="preserve">měsíc do </w:t>
      </w:r>
      <w:r w:rsidR="00E07915" w:rsidRPr="00E07915">
        <w:t>15. dne</w:t>
      </w:r>
      <w:r w:rsidRPr="00E07915">
        <w:t xml:space="preserve"> následujícího měsíce. </w:t>
      </w:r>
      <w:r w:rsidR="00BF1CB3">
        <w:t xml:space="preserve">Po provedení konzultace bude </w:t>
      </w:r>
      <w:r w:rsidRPr="00E07915">
        <w:t xml:space="preserve">vystavena faktura se splatností </w:t>
      </w:r>
      <w:r w:rsidR="00302B6C">
        <w:t>14</w:t>
      </w:r>
      <w:r w:rsidRPr="00E07915">
        <w:t xml:space="preserve"> dní.</w:t>
      </w:r>
    </w:p>
    <w:p w14:paraId="48E7327D" w14:textId="596D1BBE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 xml:space="preserve">Cena dodávky se stanoví </w:t>
      </w:r>
      <w:r w:rsidR="00BF1CB3">
        <w:t>paušální částkou 4.000,-Kč za měsíc.</w:t>
      </w:r>
    </w:p>
    <w:p w14:paraId="6888B6DB" w14:textId="77777777" w:rsidR="00E07915" w:rsidRPr="00E07915" w:rsidRDefault="00E07915" w:rsidP="00CB7B42">
      <w:pPr>
        <w:pStyle w:val="Odstavecseseznamem"/>
        <w:numPr>
          <w:ilvl w:val="0"/>
          <w:numId w:val="1"/>
        </w:numPr>
      </w:pPr>
      <w:r w:rsidRPr="00E07915">
        <w:t>Dodavatel se zavazuje zachovávat mlčenlivost o skutečnostech vyplývajících z účetnictví odběratele, dodržovat všechny platné zákony a přebírá zodpovědnost za správně vedení účetnictví dle prvotních účetních dokladů.</w:t>
      </w:r>
    </w:p>
    <w:p w14:paraId="5FDBDA68" w14:textId="57CE1033" w:rsidR="00E07915" w:rsidRPr="00E07915" w:rsidRDefault="00E07915" w:rsidP="00CB7B42">
      <w:pPr>
        <w:pStyle w:val="Odstavecseseznamem"/>
        <w:numPr>
          <w:ilvl w:val="0"/>
          <w:numId w:val="1"/>
        </w:numPr>
      </w:pPr>
      <w:r w:rsidRPr="00E07915">
        <w:t>Tato smlouva se uzavírá na dobu</w:t>
      </w:r>
      <w:r w:rsidR="008B542C">
        <w:t xml:space="preserve"> </w:t>
      </w:r>
      <w:r w:rsidR="00953628">
        <w:t>neurčitou s výpovědní dobou 2 měsíce. Platnost smlouvy lze ukončit dohodou obou stran.</w:t>
      </w:r>
    </w:p>
    <w:p w14:paraId="1056A25F" w14:textId="17506BE4" w:rsidR="00E07915" w:rsidRDefault="00E07915" w:rsidP="00CB7B42">
      <w:pPr>
        <w:pStyle w:val="Odstavecseseznamem"/>
        <w:numPr>
          <w:ilvl w:val="0"/>
          <w:numId w:val="1"/>
        </w:numPr>
      </w:pPr>
      <w:r w:rsidRPr="00E07915">
        <w:t>Případné změny a doplňky této smlouvy budou písemné.</w:t>
      </w:r>
    </w:p>
    <w:p w14:paraId="669FE123" w14:textId="77777777" w:rsidR="008D2D5C" w:rsidRDefault="008D2D5C" w:rsidP="008D2D5C">
      <w:pPr>
        <w:pStyle w:val="Odstavecseseznamem"/>
      </w:pPr>
    </w:p>
    <w:p w14:paraId="1E8CF89F" w14:textId="77777777" w:rsidR="008D2D5C" w:rsidRPr="00E07915" w:rsidRDefault="008D2D5C" w:rsidP="008D2D5C">
      <w:pPr>
        <w:pStyle w:val="Odstavecseseznamem"/>
      </w:pPr>
    </w:p>
    <w:p w14:paraId="7FBDA431" w14:textId="262FE80D" w:rsidR="00E07915" w:rsidRDefault="008D2D5C" w:rsidP="00E07915">
      <w:r>
        <w:t>V Pardubicích</w:t>
      </w:r>
      <w:r w:rsidR="00E07915" w:rsidRPr="00E07915">
        <w:t xml:space="preserve"> dne </w:t>
      </w:r>
    </w:p>
    <w:p w14:paraId="2950F645" w14:textId="77777777" w:rsidR="008D2D5C" w:rsidRPr="00E07915" w:rsidRDefault="008D2D5C" w:rsidP="00E07915"/>
    <w:p w14:paraId="22048252" w14:textId="77777777" w:rsidR="00E07915" w:rsidRPr="00E07915" w:rsidRDefault="008D2D5C" w:rsidP="00E07915"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7915" w:rsidRPr="00E07915">
        <w:t>Dodavatel</w:t>
      </w:r>
      <w:r>
        <w:t>:</w:t>
      </w:r>
    </w:p>
    <w:p w14:paraId="220841AF" w14:textId="77777777" w:rsidR="00CB7B42" w:rsidRPr="00E07915" w:rsidRDefault="00CB7B42"/>
    <w:sectPr w:rsidR="00CB7B42" w:rsidRPr="00E0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09F8"/>
    <w:multiLevelType w:val="hybridMultilevel"/>
    <w:tmpl w:val="69D0A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2"/>
    <w:rsid w:val="000C3D88"/>
    <w:rsid w:val="001D2192"/>
    <w:rsid w:val="00292D18"/>
    <w:rsid w:val="00302B6C"/>
    <w:rsid w:val="006077C3"/>
    <w:rsid w:val="00701F5A"/>
    <w:rsid w:val="00721898"/>
    <w:rsid w:val="007C5B19"/>
    <w:rsid w:val="007C616A"/>
    <w:rsid w:val="00816C71"/>
    <w:rsid w:val="008B542C"/>
    <w:rsid w:val="008D2D5C"/>
    <w:rsid w:val="00912152"/>
    <w:rsid w:val="00953628"/>
    <w:rsid w:val="009D4F67"/>
    <w:rsid w:val="00A07365"/>
    <w:rsid w:val="00A3382A"/>
    <w:rsid w:val="00AD6474"/>
    <w:rsid w:val="00BE52E4"/>
    <w:rsid w:val="00BF1CB3"/>
    <w:rsid w:val="00C26248"/>
    <w:rsid w:val="00CB7B42"/>
    <w:rsid w:val="00D23B42"/>
    <w:rsid w:val="00E07915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A412"/>
  <w15:chartTrackingRefBased/>
  <w15:docId w15:val="{C9F530D9-58F8-4CE2-B523-FA6DB2A7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B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zástupkyně</cp:lastModifiedBy>
  <cp:revision>2</cp:revision>
  <cp:lastPrinted>2016-05-23T08:01:00Z</cp:lastPrinted>
  <dcterms:created xsi:type="dcterms:W3CDTF">2025-02-14T12:10:00Z</dcterms:created>
  <dcterms:modified xsi:type="dcterms:W3CDTF">2025-02-14T12:10:00Z</dcterms:modified>
</cp:coreProperties>
</file>