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3A760F3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7D4AB2" w:rsidRPr="007D4AB2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6C992D5B" w14:textId="708FF55A" w:rsidR="00CC11A9" w:rsidRPr="002D3284" w:rsidRDefault="00CC11A9" w:rsidP="00D11DBB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615E8D7D" w:rsidR="00CC11A9" w:rsidRPr="002D3284" w:rsidRDefault="00CC11A9" w:rsidP="0083153B">
      <w:pPr>
        <w:spacing w:after="0" w:line="240" w:lineRule="auto"/>
        <w:ind w:left="2124" w:hanging="2124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83153B" w:rsidRPr="0083153B">
        <w:rPr>
          <w:rFonts w:eastAsia="Times New Roman"/>
          <w:color w:val="000000" w:themeColor="text1"/>
          <w:lang w:eastAsia="cs-CZ"/>
        </w:rPr>
        <w:t xml:space="preserve">Ing. Jan Vrba, </w:t>
      </w:r>
      <w:r w:rsidR="00F54C37" w:rsidRPr="00F54C37">
        <w:rPr>
          <w:rFonts w:eastAsia="Times New Roman"/>
          <w:color w:val="000000" w:themeColor="text1"/>
          <w:lang w:eastAsia="cs-CZ"/>
        </w:rPr>
        <w:t>radní pro oblast životního prostředí a energetiky</w:t>
      </w:r>
    </w:p>
    <w:p w14:paraId="6FBF1517" w14:textId="24169968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C1182C" w:rsidRPr="00C1182C">
        <w:rPr>
          <w:rFonts w:eastAsia="Times New Roman"/>
          <w:lang w:eastAsia="cs-CZ"/>
        </w:rPr>
        <w:t xml:space="preserve"> </w:t>
      </w:r>
      <w:r w:rsidR="00C1182C">
        <w:rPr>
          <w:rFonts w:eastAsia="Times New Roman"/>
          <w:lang w:eastAsia="cs-CZ"/>
        </w:rPr>
        <w:tab/>
      </w:r>
      <w:r w:rsidR="00C65CAE" w:rsidRPr="00C65CAE">
        <w:rPr>
          <w:rFonts w:eastAsia="Times New Roman"/>
          <w:lang w:eastAsia="cs-CZ"/>
        </w:rPr>
        <w:t>XXXXX</w:t>
      </w:r>
      <w:r w:rsidR="00C1182C" w:rsidRPr="00AA0189">
        <w:rPr>
          <w:rFonts w:eastAsia="Times New Roman"/>
          <w:lang w:eastAsia="cs-CZ"/>
        </w:rPr>
        <w:tab/>
      </w:r>
    </w:p>
    <w:p w14:paraId="269EE3DA" w14:textId="77777777" w:rsidR="00C65CAE" w:rsidRDefault="00C1182C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2D3284">
        <w:rPr>
          <w:rFonts w:eastAsia="Times New Roman"/>
          <w:color w:val="000000" w:themeColor="text1"/>
          <w:lang w:eastAsia="cs-CZ"/>
        </w:rPr>
        <w:t>íslo účtu</w:t>
      </w:r>
      <w:r w:rsidR="00634CE5" w:rsidRPr="002D3284">
        <w:rPr>
          <w:rFonts w:eastAsia="Times New Roman"/>
          <w:color w:val="000000" w:themeColor="text1"/>
          <w:lang w:eastAsia="cs-CZ"/>
        </w:rPr>
        <w:t>:</w:t>
      </w:r>
      <w:r w:rsidR="00CC11A9" w:rsidRPr="002D32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C65CAE" w:rsidRPr="00C65CAE">
        <w:rPr>
          <w:rFonts w:eastAsia="Times New Roman"/>
          <w:lang w:eastAsia="cs-CZ"/>
        </w:rPr>
        <w:t xml:space="preserve">XXXXX </w:t>
      </w:r>
    </w:p>
    <w:p w14:paraId="77403A26" w14:textId="32BA0D59" w:rsidR="00CC11A9" w:rsidRPr="00C1182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</w:t>
      </w:r>
      <w:r w:rsidRPr="00C1182C">
        <w:rPr>
          <w:rFonts w:eastAsia="Times New Roman"/>
          <w:color w:val="000000" w:themeColor="text1"/>
          <w:lang w:eastAsia="cs-CZ"/>
        </w:rPr>
        <w:t>:</w:t>
      </w:r>
      <w:r w:rsidRPr="00C1182C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261EE3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1182C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1182C">
        <w:rPr>
          <w:rFonts w:eastAsia="Times New Roman"/>
          <w:color w:val="000000" w:themeColor="text1"/>
          <w:lang w:eastAsia="cs-CZ"/>
        </w:rPr>
        <w:t xml:space="preserve"> odbor:</w:t>
      </w:r>
      <w:r w:rsidRPr="00C1182C">
        <w:rPr>
          <w:rFonts w:eastAsia="Times New Roman"/>
          <w:color w:val="000000" w:themeColor="text1"/>
          <w:lang w:eastAsia="cs-CZ"/>
        </w:rPr>
        <w:tab/>
      </w:r>
      <w:r w:rsidR="00C1182C" w:rsidRPr="00C1182C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04BF328" w14:textId="77777777" w:rsidR="00FF2D45" w:rsidRDefault="00FF2D45" w:rsidP="0037799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FF2D45">
        <w:rPr>
          <w:rFonts w:eastAsia="Times New Roman"/>
          <w:b/>
          <w:bCs/>
          <w:color w:val="000000" w:themeColor="text1"/>
          <w:lang w:eastAsia="cs-CZ"/>
        </w:rPr>
        <w:t>Sokolovská vodárenská s.r.o.</w:t>
      </w:r>
    </w:p>
    <w:p w14:paraId="7152572C" w14:textId="1EEF60E2" w:rsidR="00CC11A9" w:rsidRPr="002D3284" w:rsidRDefault="00CC11A9" w:rsidP="0037799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AA74FF" w:rsidRPr="00AA74FF">
        <w:rPr>
          <w:rFonts w:eastAsia="Times New Roman"/>
          <w:bCs/>
          <w:color w:val="000000" w:themeColor="text1"/>
          <w:lang w:eastAsia="cs-CZ"/>
        </w:rPr>
        <w:t>Jiřího Dimitrova 1619, 356 01 Sokolov</w:t>
      </w:r>
    </w:p>
    <w:p w14:paraId="5714C4FD" w14:textId="60647193" w:rsidR="00371C6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377991" w:rsidRPr="00377991">
        <w:rPr>
          <w:rFonts w:eastAsia="Times New Roman"/>
          <w:bCs/>
          <w:color w:val="000000" w:themeColor="text1"/>
          <w:lang w:eastAsia="cs-CZ"/>
        </w:rPr>
        <w:t>00872083</w:t>
      </w:r>
    </w:p>
    <w:p w14:paraId="08660C71" w14:textId="2A22A73A" w:rsidR="00AA74FF" w:rsidRDefault="00AA74F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DIČ:</w:t>
      </w:r>
      <w:r>
        <w:rPr>
          <w:rFonts w:eastAsia="Times New Roman"/>
          <w:bCs/>
          <w:color w:val="000000" w:themeColor="text1"/>
          <w:lang w:eastAsia="cs-CZ"/>
        </w:rPr>
        <w:tab/>
      </w:r>
      <w:r w:rsidRPr="00AA74FF">
        <w:rPr>
          <w:rFonts w:eastAsia="Times New Roman"/>
          <w:bCs/>
          <w:color w:val="000000" w:themeColor="text1"/>
          <w:lang w:eastAsia="cs-CZ"/>
        </w:rPr>
        <w:t>CZ26348675</w:t>
      </w:r>
    </w:p>
    <w:p w14:paraId="5A4DE416" w14:textId="64FFCA9B" w:rsidR="00A33D8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Zastoupený:</w:t>
      </w:r>
      <w:r w:rsidRPr="00A33D8E">
        <w:rPr>
          <w:rFonts w:eastAsia="Times New Roman"/>
          <w:color w:val="000000" w:themeColor="text1"/>
          <w:lang w:eastAsia="cs-CZ"/>
        </w:rPr>
        <w:tab/>
      </w:r>
      <w:r w:rsidR="00AA74FF">
        <w:rPr>
          <w:rFonts w:eastAsia="Times New Roman"/>
          <w:color w:val="000000" w:themeColor="text1"/>
          <w:lang w:eastAsia="cs-CZ"/>
        </w:rPr>
        <w:t>Miroslav Bouda, jednatel</w:t>
      </w:r>
    </w:p>
    <w:p w14:paraId="440C9099" w14:textId="32CF02A3" w:rsidR="00AA74FF" w:rsidRPr="00A33D8E" w:rsidRDefault="00AA74FF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ab/>
        <w:t>Ing. Petr Janura, jednatel</w:t>
      </w:r>
    </w:p>
    <w:p w14:paraId="07F095F1" w14:textId="3B19B215" w:rsidR="00847558" w:rsidRDefault="00A33D8E" w:rsidP="00A33D8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B</w:t>
      </w:r>
      <w:r w:rsidR="00CC11A9" w:rsidRPr="00A33D8E">
        <w:rPr>
          <w:rFonts w:eastAsia="Times New Roman"/>
          <w:color w:val="000000" w:themeColor="text1"/>
          <w:lang w:eastAsia="cs-CZ"/>
        </w:rPr>
        <w:t>ankovní spojení:</w:t>
      </w:r>
      <w:r w:rsidRPr="00A33D8E">
        <w:rPr>
          <w:rFonts w:eastAsia="Times New Roman"/>
          <w:color w:val="000000" w:themeColor="text1"/>
          <w:lang w:eastAsia="cs-CZ"/>
        </w:rPr>
        <w:tab/>
      </w:r>
      <w:r w:rsidR="00C65CAE" w:rsidRPr="00C65CAE">
        <w:rPr>
          <w:rFonts w:eastAsia="Times New Roman"/>
          <w:color w:val="000000" w:themeColor="text1"/>
          <w:lang w:eastAsia="cs-CZ"/>
        </w:rPr>
        <w:t>XXXXX</w:t>
      </w:r>
    </w:p>
    <w:p w14:paraId="6026A4C8" w14:textId="543889E2" w:rsidR="00CC11A9" w:rsidRPr="00A33D8E" w:rsidRDefault="00A33D8E" w:rsidP="00A33D8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A33D8E">
        <w:rPr>
          <w:rFonts w:eastAsia="Times New Roman"/>
          <w:color w:val="000000" w:themeColor="text1"/>
          <w:lang w:eastAsia="cs-CZ"/>
        </w:rPr>
        <w:t>Č</w:t>
      </w:r>
      <w:r w:rsidR="00CC11A9" w:rsidRPr="00A33D8E">
        <w:rPr>
          <w:rFonts w:eastAsia="Times New Roman"/>
          <w:color w:val="000000" w:themeColor="text1"/>
          <w:lang w:eastAsia="cs-CZ"/>
        </w:rPr>
        <w:t>íslo účtu:</w:t>
      </w:r>
      <w:r w:rsidR="00CC11A9" w:rsidRPr="00A33D8E">
        <w:rPr>
          <w:rFonts w:eastAsia="Times New Roman"/>
          <w:color w:val="000000" w:themeColor="text1"/>
          <w:lang w:eastAsia="cs-CZ"/>
        </w:rPr>
        <w:tab/>
      </w:r>
      <w:r w:rsidR="00C65CAE" w:rsidRPr="00C65CAE">
        <w:rPr>
          <w:rFonts w:eastAsia="Times New Roman"/>
          <w:color w:val="000000" w:themeColor="text1"/>
          <w:lang w:eastAsia="cs-CZ"/>
        </w:rPr>
        <w:t>XXXXX</w:t>
      </w:r>
    </w:p>
    <w:p w14:paraId="16D3FF60" w14:textId="77777777" w:rsidR="00C65CAE" w:rsidRDefault="00CC11A9" w:rsidP="00C65CAE">
      <w:pPr>
        <w:spacing w:after="0" w:line="240" w:lineRule="auto"/>
      </w:pPr>
      <w:r w:rsidRPr="00A33D8E">
        <w:rPr>
          <w:rFonts w:eastAsia="Times New Roman"/>
          <w:color w:val="000000" w:themeColor="text1"/>
          <w:lang w:eastAsia="cs-CZ"/>
        </w:rPr>
        <w:t>E-mail:</w:t>
      </w:r>
      <w:r w:rsidRPr="00A33D8E">
        <w:rPr>
          <w:rFonts w:eastAsia="Times New Roman"/>
          <w:color w:val="000000" w:themeColor="text1"/>
          <w:lang w:eastAsia="cs-CZ"/>
        </w:rPr>
        <w:tab/>
      </w:r>
      <w:r w:rsidRPr="00A33D8E">
        <w:rPr>
          <w:rFonts w:eastAsia="Times New Roman"/>
          <w:color w:val="000000" w:themeColor="text1"/>
          <w:lang w:eastAsia="cs-CZ"/>
        </w:rPr>
        <w:tab/>
      </w:r>
      <w:r w:rsidRPr="00A33D8E">
        <w:rPr>
          <w:rFonts w:eastAsia="Times New Roman"/>
          <w:color w:val="000000" w:themeColor="text1"/>
          <w:lang w:eastAsia="cs-CZ"/>
        </w:rPr>
        <w:tab/>
      </w:r>
      <w:r w:rsidR="00C65CAE" w:rsidRPr="00C65CAE">
        <w:t xml:space="preserve">XXXXX </w:t>
      </w:r>
    </w:p>
    <w:p w14:paraId="1C958F35" w14:textId="28246218" w:rsidR="00B766F2" w:rsidRDefault="00560154" w:rsidP="00C65CA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C34FB" w:rsidRPr="005C34FB">
        <w:rPr>
          <w:rFonts w:eastAsia="Times New Roman"/>
          <w:color w:val="000000" w:themeColor="text1"/>
          <w:lang w:eastAsia="cs-CZ"/>
        </w:rPr>
        <w:t>3b527gs</w:t>
      </w:r>
    </w:p>
    <w:p w14:paraId="4B6986B4" w14:textId="77777777" w:rsidR="00A33D8E" w:rsidRPr="002D3284" w:rsidRDefault="00A33D8E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2A3B2D56" w14:textId="275D9CA7" w:rsidR="00CC11A9" w:rsidRPr="00C1182C" w:rsidRDefault="00CC11A9" w:rsidP="00C1182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2A4A52E9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D80CD8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C1182C" w:rsidRPr="00C1182C">
        <w:rPr>
          <w:rFonts w:eastAsia="Arial Unicode MS"/>
          <w:color w:val="000000" w:themeColor="text1"/>
          <w:lang w:eastAsia="cs-CZ"/>
        </w:rPr>
        <w:t xml:space="preserve">na realizaci drobných vodohospodářských ekologických akcí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6CB67732" w14:textId="6A022D47" w:rsidR="005C34FB" w:rsidRDefault="005C34FB">
      <w:pPr>
        <w:spacing w:after="0" w:line="240" w:lineRule="auto"/>
        <w:jc w:val="left"/>
        <w:rPr>
          <w:rFonts w:eastAsia="Times New Roman"/>
          <w:color w:val="000000" w:themeColor="text1"/>
          <w:lang w:eastAsia="cs-CZ"/>
        </w:rPr>
      </w:pPr>
    </w:p>
    <w:p w14:paraId="62FD60D4" w14:textId="29779C5D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68DB420C" w:rsidR="00CC11A9" w:rsidRPr="00C74815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C1182C" w:rsidRPr="00C74815">
        <w:rPr>
          <w:b/>
          <w:color w:val="000000" w:themeColor="text1"/>
          <w:sz w:val="22"/>
          <w:szCs w:val="22"/>
        </w:rPr>
        <w:t>202</w:t>
      </w:r>
      <w:r w:rsidR="00D0267B" w:rsidRPr="00C74815">
        <w:rPr>
          <w:b/>
          <w:color w:val="000000" w:themeColor="text1"/>
          <w:sz w:val="22"/>
          <w:szCs w:val="22"/>
        </w:rPr>
        <w:t>5</w:t>
      </w:r>
    </w:p>
    <w:p w14:paraId="7DCDDED4" w14:textId="5A589C39" w:rsidR="00FC60D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1B3B66">
        <w:rPr>
          <w:color w:val="000000" w:themeColor="text1"/>
          <w:sz w:val="22"/>
          <w:szCs w:val="22"/>
        </w:rPr>
        <w:t>Dotace se poskytuje ve výši:</w:t>
      </w:r>
      <w:r w:rsidRPr="001B3B66">
        <w:rPr>
          <w:color w:val="000000" w:themeColor="text1"/>
          <w:sz w:val="22"/>
          <w:szCs w:val="22"/>
        </w:rPr>
        <w:tab/>
      </w:r>
      <w:r w:rsidRPr="001B3B66">
        <w:rPr>
          <w:color w:val="000000" w:themeColor="text1"/>
          <w:sz w:val="22"/>
          <w:szCs w:val="22"/>
        </w:rPr>
        <w:tab/>
      </w:r>
      <w:r w:rsidRPr="001B3B66">
        <w:rPr>
          <w:color w:val="000000" w:themeColor="text1"/>
          <w:sz w:val="22"/>
          <w:szCs w:val="22"/>
        </w:rPr>
        <w:tab/>
      </w:r>
      <w:r w:rsidRPr="001B3B66">
        <w:rPr>
          <w:color w:val="000000" w:themeColor="text1"/>
          <w:sz w:val="22"/>
          <w:szCs w:val="22"/>
        </w:rPr>
        <w:tab/>
      </w:r>
      <w:r w:rsidR="005C34FB" w:rsidRPr="00C74815">
        <w:rPr>
          <w:b/>
          <w:color w:val="000000" w:themeColor="text1"/>
          <w:sz w:val="22"/>
          <w:szCs w:val="22"/>
        </w:rPr>
        <w:t>2 159 934,17 Kč</w:t>
      </w:r>
    </w:p>
    <w:p w14:paraId="7CF831B7" w14:textId="792D2FA4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1B3B66">
        <w:rPr>
          <w:color w:val="000000" w:themeColor="text1"/>
          <w:sz w:val="22"/>
          <w:szCs w:val="22"/>
        </w:rPr>
        <w:t>(</w:t>
      </w:r>
      <w:r w:rsidR="005C4E9D" w:rsidRPr="001B3B66">
        <w:rPr>
          <w:color w:val="000000" w:themeColor="text1"/>
          <w:sz w:val="22"/>
          <w:szCs w:val="22"/>
        </w:rPr>
        <w:t>s</w:t>
      </w:r>
      <w:r w:rsidRPr="001B3B66">
        <w:rPr>
          <w:color w:val="000000" w:themeColor="text1"/>
          <w:sz w:val="22"/>
          <w:szCs w:val="22"/>
        </w:rPr>
        <w:t xml:space="preserve">lovy: </w:t>
      </w:r>
      <w:r w:rsidR="005C34FB" w:rsidRPr="005C34FB">
        <w:rPr>
          <w:color w:val="000000" w:themeColor="text1"/>
          <w:sz w:val="22"/>
          <w:szCs w:val="22"/>
        </w:rPr>
        <w:t>dva miliony jedno sto padesát devět tisíc devět set třicet čtyři korun českých sedmnáct haléřů</w:t>
      </w:r>
      <w:r w:rsidR="00B5195D">
        <w:rPr>
          <w:color w:val="000000" w:themeColor="text1"/>
          <w:sz w:val="22"/>
          <w:szCs w:val="22"/>
        </w:rPr>
        <w:t>)</w:t>
      </w:r>
    </w:p>
    <w:p w14:paraId="17DBDA93" w14:textId="1990A0FD" w:rsidR="000F5634" w:rsidRPr="002D3284" w:rsidRDefault="000F5634" w:rsidP="000F5634">
      <w:pPr>
        <w:pStyle w:val="Normlnweb"/>
        <w:ind w:left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5C34FB" w:rsidRPr="00C74815">
        <w:rPr>
          <w:b/>
          <w:sz w:val="22"/>
          <w:szCs w:val="22"/>
        </w:rPr>
        <w:t>40,53%</w:t>
      </w:r>
    </w:p>
    <w:p w14:paraId="58983808" w14:textId="5BA69826" w:rsidR="00CC11A9" w:rsidRPr="002D3284" w:rsidRDefault="00CC11A9" w:rsidP="001B3B66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5C34FB" w:rsidRPr="00E27F5C">
        <w:rPr>
          <w:b/>
          <w:color w:val="000000" w:themeColor="text1"/>
          <w:sz w:val="22"/>
          <w:szCs w:val="22"/>
        </w:rPr>
        <w:t>Stříbrná – prodloužení vodovodu a kanalizace</w:t>
      </w:r>
    </w:p>
    <w:p w14:paraId="62AA832A" w14:textId="6065CAD3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  <w:highlight w:val="yellow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C65CAE" w:rsidRPr="00C65CAE">
        <w:rPr>
          <w:b/>
          <w:color w:val="000000" w:themeColor="text1"/>
          <w:sz w:val="22"/>
          <w:szCs w:val="22"/>
        </w:rPr>
        <w:t>XXXXX</w:t>
      </w:r>
    </w:p>
    <w:p w14:paraId="522181AD" w14:textId="77777777" w:rsidR="000F5634" w:rsidRPr="002D3284" w:rsidRDefault="000F5634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E00DB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E00DB">
        <w:rPr>
          <w:rFonts w:eastAsia="Arial Unicode MS"/>
          <w:color w:val="000000" w:themeColor="text1"/>
          <w:lang w:eastAsia="cs-CZ"/>
        </w:rPr>
        <w:t xml:space="preserve">20 </w:t>
      </w:r>
      <w:r w:rsidRPr="002E00DB">
        <w:rPr>
          <w:rFonts w:eastAsia="Arial Unicode MS"/>
          <w:color w:val="000000" w:themeColor="text1"/>
          <w:lang w:eastAsia="cs-CZ"/>
        </w:rPr>
        <w:t>pracovních dnů</w:t>
      </w:r>
      <w:r w:rsidRPr="002D3284">
        <w:rPr>
          <w:rFonts w:eastAsia="Arial Unicode MS"/>
          <w:color w:val="000000" w:themeColor="text1"/>
          <w:lang w:eastAsia="cs-CZ"/>
        </w:rPr>
        <w:t xml:space="preserve">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2D3284">
        <w:rPr>
          <w:rFonts w:eastAsia="Arial Unicode MS"/>
          <w:color w:val="000000" w:themeColor="text1"/>
          <w:lang w:eastAsia="cs-CZ"/>
        </w:rPr>
        <w:t>uvedený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42759583" w:rsidR="00D733D2" w:rsidRPr="002D328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povinen vyčerpat poskytnuté finanční prostředky nejpozději </w:t>
      </w:r>
      <w:r w:rsidR="00DB671A" w:rsidRPr="005856B3">
        <w:rPr>
          <w:rFonts w:eastAsia="Arial Unicode MS"/>
          <w:lang w:eastAsia="cs-CZ"/>
        </w:rPr>
        <w:t>do </w:t>
      </w:r>
      <w:r w:rsidR="00DB671A">
        <w:rPr>
          <w:rFonts w:eastAsia="Arial Unicode MS"/>
          <w:lang w:eastAsia="cs-CZ"/>
        </w:rPr>
        <w:t>data předložení závěrečného finančního vypořádání dotace</w:t>
      </w:r>
      <w:r w:rsidRPr="002D3284">
        <w:rPr>
          <w:rFonts w:eastAsia="Arial Unicode MS"/>
          <w:color w:val="000000" w:themeColor="text1"/>
          <w:lang w:eastAsia="cs-CZ"/>
        </w:rPr>
        <w:t>.</w:t>
      </w:r>
      <w:r w:rsidR="00DF7ECE" w:rsidRPr="002D3284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</w:t>
      </w:r>
      <w:bookmarkStart w:id="0" w:name="_GoBack"/>
      <w:bookmarkEnd w:id="0"/>
      <w:r w:rsidR="00DF7ECE" w:rsidRPr="002D3284">
        <w:rPr>
          <w:rFonts w:eastAsia="Arial Unicode MS"/>
          <w:color w:val="000000" w:themeColor="text1"/>
          <w:lang w:eastAsia="cs-CZ"/>
        </w:rPr>
        <w:t>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7123608" w14:textId="77777777" w:rsidR="000F5634" w:rsidRPr="00050420" w:rsidRDefault="000F5634" w:rsidP="000F563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50420">
        <w:rPr>
          <w:rFonts w:eastAsia="Arial Unicode MS"/>
          <w:lang w:eastAsia="cs-CZ"/>
        </w:rPr>
        <w:t>Příjemce je dále povinen:</w:t>
      </w:r>
    </w:p>
    <w:p w14:paraId="10AFC13A" w14:textId="77777777" w:rsidR="000F5634" w:rsidRPr="00050420" w:rsidRDefault="000F5634" w:rsidP="001B3B66">
      <w:pPr>
        <w:spacing w:after="0" w:line="240" w:lineRule="auto"/>
        <w:rPr>
          <w:rFonts w:eastAsia="Times New Roman"/>
          <w:bCs/>
          <w:lang w:eastAsia="cs-CZ"/>
        </w:rPr>
      </w:pPr>
    </w:p>
    <w:p w14:paraId="5FC0C08F" w14:textId="4B0A3DD7" w:rsidR="00035F6A" w:rsidRPr="00BE57C0" w:rsidRDefault="009B09A6" w:rsidP="00BE57C0">
      <w:pPr>
        <w:pStyle w:val="Odstavecseseznamem"/>
        <w:numPr>
          <w:ilvl w:val="0"/>
          <w:numId w:val="4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9B09A6">
        <w:rPr>
          <w:rFonts w:eastAsia="Arial Unicode MS"/>
          <w:color w:val="000000" w:themeColor="text1"/>
          <w:lang w:eastAsia="cs-CZ"/>
        </w:rPr>
        <w:t xml:space="preserve">Poskytnutou dotaci použít na realizaci stavby </w:t>
      </w:r>
      <w:r w:rsidR="0011647B" w:rsidRPr="0011647B">
        <w:rPr>
          <w:rFonts w:eastAsia="Arial Unicode MS"/>
          <w:color w:val="000000" w:themeColor="text1"/>
          <w:lang w:eastAsia="cs-CZ"/>
        </w:rPr>
        <w:t>Stříbrná – prodloužení vodovodu a kanalizace</w:t>
      </w:r>
      <w:r w:rsidR="00E44ACF">
        <w:rPr>
          <w:rFonts w:eastAsia="Arial Unicode MS"/>
          <w:color w:val="000000" w:themeColor="text1"/>
          <w:lang w:eastAsia="cs-CZ"/>
        </w:rPr>
        <w:t xml:space="preserve"> </w:t>
      </w:r>
      <w:r w:rsidRPr="009B09A6">
        <w:rPr>
          <w:rFonts w:eastAsia="Arial Unicode MS"/>
          <w:color w:val="000000" w:themeColor="text1"/>
          <w:lang w:eastAsia="cs-CZ"/>
        </w:rPr>
        <w:t xml:space="preserve">dle projektové dokumentace, v souladu s pravomocným rozhodnutím </w:t>
      </w:r>
      <w:r w:rsidRPr="00BE57C0">
        <w:rPr>
          <w:rFonts w:eastAsia="Arial Unicode MS"/>
          <w:color w:val="000000" w:themeColor="text1"/>
          <w:lang w:eastAsia="cs-CZ"/>
        </w:rPr>
        <w:t xml:space="preserve">č. j. </w:t>
      </w:r>
      <w:r w:rsidR="0011647B">
        <w:rPr>
          <w:rFonts w:eastAsia="Arial Unicode MS"/>
          <w:color w:val="000000" w:themeColor="text1"/>
          <w:lang w:eastAsia="cs-CZ"/>
        </w:rPr>
        <w:t xml:space="preserve">2723/2023/MUK-11 </w:t>
      </w:r>
      <w:r w:rsidRPr="00BE57C0">
        <w:rPr>
          <w:rFonts w:eastAsia="Arial Unicode MS"/>
          <w:color w:val="000000" w:themeColor="text1"/>
          <w:lang w:eastAsia="cs-CZ"/>
        </w:rPr>
        <w:t xml:space="preserve">ze dne </w:t>
      </w:r>
      <w:r w:rsidR="0011647B">
        <w:rPr>
          <w:rFonts w:eastAsia="Arial Unicode MS"/>
          <w:color w:val="000000" w:themeColor="text1"/>
          <w:lang w:eastAsia="cs-CZ"/>
        </w:rPr>
        <w:t>08</w:t>
      </w:r>
      <w:r w:rsidRPr="00BE57C0">
        <w:rPr>
          <w:rFonts w:eastAsia="Arial Unicode MS"/>
          <w:color w:val="000000" w:themeColor="text1"/>
          <w:lang w:eastAsia="cs-CZ"/>
        </w:rPr>
        <w:t>.</w:t>
      </w:r>
      <w:r w:rsidR="0011647B">
        <w:rPr>
          <w:rFonts w:eastAsia="Arial Unicode MS"/>
          <w:color w:val="000000" w:themeColor="text1"/>
          <w:lang w:eastAsia="cs-CZ"/>
        </w:rPr>
        <w:t>06</w:t>
      </w:r>
      <w:r w:rsidRPr="00BE57C0">
        <w:rPr>
          <w:rFonts w:eastAsia="Arial Unicode MS"/>
          <w:color w:val="000000" w:themeColor="text1"/>
          <w:lang w:eastAsia="cs-CZ"/>
        </w:rPr>
        <w:t>.20</w:t>
      </w:r>
      <w:r w:rsidR="0011647B">
        <w:rPr>
          <w:rFonts w:eastAsia="Arial Unicode MS"/>
          <w:color w:val="000000" w:themeColor="text1"/>
          <w:lang w:eastAsia="cs-CZ"/>
        </w:rPr>
        <w:t>23</w:t>
      </w:r>
      <w:r w:rsidRPr="00BE57C0">
        <w:rPr>
          <w:rFonts w:eastAsia="Arial Unicode MS"/>
          <w:color w:val="000000" w:themeColor="text1"/>
          <w:lang w:eastAsia="cs-CZ"/>
        </w:rPr>
        <w:t xml:space="preserve"> a dle Smlouvy o dílo ze dne </w:t>
      </w:r>
      <w:r w:rsidR="0011647B">
        <w:rPr>
          <w:rFonts w:eastAsia="Arial Unicode MS"/>
          <w:color w:val="000000" w:themeColor="text1"/>
          <w:lang w:eastAsia="cs-CZ"/>
        </w:rPr>
        <w:t>11</w:t>
      </w:r>
      <w:r w:rsidR="00BE57C0">
        <w:rPr>
          <w:rFonts w:eastAsia="Arial Unicode MS"/>
          <w:color w:val="000000" w:themeColor="text1"/>
          <w:lang w:eastAsia="cs-CZ"/>
        </w:rPr>
        <w:t>.</w:t>
      </w:r>
      <w:r w:rsidRPr="00BE57C0">
        <w:rPr>
          <w:rFonts w:eastAsia="Arial Unicode MS"/>
          <w:color w:val="000000" w:themeColor="text1"/>
          <w:lang w:eastAsia="cs-CZ"/>
        </w:rPr>
        <w:t>0</w:t>
      </w:r>
      <w:r w:rsidR="00847558">
        <w:rPr>
          <w:rFonts w:eastAsia="Arial Unicode MS"/>
          <w:color w:val="000000" w:themeColor="text1"/>
          <w:lang w:eastAsia="cs-CZ"/>
        </w:rPr>
        <w:t>3</w:t>
      </w:r>
      <w:r w:rsidRPr="00BE57C0">
        <w:rPr>
          <w:rFonts w:eastAsia="Arial Unicode MS"/>
          <w:color w:val="000000" w:themeColor="text1"/>
          <w:lang w:eastAsia="cs-CZ"/>
        </w:rPr>
        <w:t>.202</w:t>
      </w:r>
      <w:r w:rsidR="00847558">
        <w:rPr>
          <w:rFonts w:eastAsia="Arial Unicode MS"/>
          <w:color w:val="000000" w:themeColor="text1"/>
          <w:lang w:eastAsia="cs-CZ"/>
        </w:rPr>
        <w:t>4</w:t>
      </w:r>
      <w:r w:rsidR="00E21921" w:rsidRPr="00BE57C0">
        <w:rPr>
          <w:rFonts w:eastAsia="Arial Unicode MS"/>
          <w:color w:val="000000" w:themeColor="text1"/>
          <w:lang w:eastAsia="cs-CZ"/>
        </w:rPr>
        <w:t>.</w:t>
      </w:r>
    </w:p>
    <w:p w14:paraId="78EB6EA3" w14:textId="77777777" w:rsidR="00035F6A" w:rsidRPr="00035F6A" w:rsidRDefault="00035F6A" w:rsidP="00035F6A">
      <w:pPr>
        <w:pStyle w:val="Odstavecseseznamem"/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AD896E8" w14:textId="12E34CAA" w:rsidR="000F5634" w:rsidRPr="001B3B66" w:rsidRDefault="000F5634" w:rsidP="009B09A6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1B3B66">
        <w:rPr>
          <w:rFonts w:eastAsia="Arial Unicode MS"/>
          <w:color w:val="0D0D0D" w:themeColor="text1" w:themeTint="F2"/>
          <w:lang w:eastAsia="cs-CZ"/>
        </w:rPr>
        <w:t xml:space="preserve">Dotace </w:t>
      </w:r>
      <w:r w:rsidRPr="001B3B66">
        <w:rPr>
          <w:rFonts w:eastAsia="Times New Roman"/>
          <w:bCs/>
          <w:color w:val="0D0D0D" w:themeColor="text1" w:themeTint="F2"/>
          <w:shd w:val="clear" w:color="auto" w:fill="FFFFFF"/>
          <w:lang w:eastAsia="cs-CZ"/>
        </w:rPr>
        <w:t>je</w:t>
      </w:r>
      <w:r w:rsidRPr="001B3B66">
        <w:rPr>
          <w:rFonts w:eastAsia="Times New Roman"/>
          <w:bCs/>
          <w:color w:val="0D0D0D" w:themeColor="text1" w:themeTint="F2"/>
          <w:lang w:eastAsia="cs-CZ"/>
        </w:rPr>
        <w:t xml:space="preserve"> investičního charakteru a </w:t>
      </w:r>
      <w:r w:rsidR="001B3B66" w:rsidRPr="001B3B66">
        <w:rPr>
          <w:rFonts w:eastAsia="Times New Roman"/>
          <w:bCs/>
          <w:color w:val="0D0D0D" w:themeColor="text1" w:themeTint="F2"/>
          <w:lang w:eastAsia="cs-CZ"/>
        </w:rPr>
        <w:t>lze ji použít výhradně k těmto účelům</w:t>
      </w:r>
      <w:r w:rsidRPr="001B3B66">
        <w:rPr>
          <w:rFonts w:eastAsia="Times New Roman"/>
          <w:bCs/>
          <w:color w:val="0D0D0D" w:themeColor="text1" w:themeTint="F2"/>
          <w:lang w:eastAsia="cs-CZ"/>
        </w:rPr>
        <w:t>:</w:t>
      </w:r>
    </w:p>
    <w:p w14:paraId="6222300D" w14:textId="77777777" w:rsidR="000F5634" w:rsidRPr="00B27C33" w:rsidRDefault="000F5634" w:rsidP="001B3B66">
      <w:pPr>
        <w:pStyle w:val="Odstavecseseznamem"/>
        <w:numPr>
          <w:ilvl w:val="0"/>
          <w:numId w:val="46"/>
        </w:numPr>
        <w:spacing w:after="0" w:line="240" w:lineRule="auto"/>
        <w:ind w:left="851" w:hanging="284"/>
        <w:rPr>
          <w:rFonts w:eastAsia="Times New Roman"/>
          <w:bCs/>
          <w:lang w:eastAsia="cs-CZ"/>
        </w:rPr>
      </w:pPr>
      <w:r w:rsidRPr="001B3B66">
        <w:rPr>
          <w:color w:val="0D0D0D" w:themeColor="text1" w:themeTint="F2"/>
        </w:rPr>
        <w:t xml:space="preserve">výstavba/rekonstrukce </w:t>
      </w:r>
      <w:r w:rsidRPr="001B3B66">
        <w:t xml:space="preserve">čistírny odpadních vod včetně související veřejné kanalizace </w:t>
      </w:r>
      <w:r w:rsidRPr="001B3B66">
        <w:br/>
        <w:t>u obcí do 2 000 obyvatel a částí obcí</w:t>
      </w:r>
      <w:r w:rsidRPr="00CD0D22">
        <w:rPr>
          <w:rStyle w:val="Ukotvenpoznmkypodarou"/>
        </w:rPr>
        <w:footnoteReference w:id="1"/>
      </w:r>
      <w:r w:rsidRPr="00CD0D22">
        <w:t xml:space="preserve"> do 500 obyvatel,</w:t>
      </w:r>
    </w:p>
    <w:p w14:paraId="549A409B" w14:textId="77777777" w:rsidR="000F5634" w:rsidRPr="00B27C33" w:rsidRDefault="000F5634" w:rsidP="001B3B66">
      <w:pPr>
        <w:pStyle w:val="Odstavecseseznamem"/>
        <w:numPr>
          <w:ilvl w:val="0"/>
          <w:numId w:val="46"/>
        </w:numPr>
        <w:spacing w:after="0" w:line="240" w:lineRule="auto"/>
        <w:ind w:left="851" w:hanging="284"/>
        <w:rPr>
          <w:rFonts w:eastAsia="Times New Roman"/>
          <w:bCs/>
          <w:lang w:eastAsia="cs-CZ"/>
        </w:rPr>
      </w:pPr>
      <w:r w:rsidRPr="00CD0D22">
        <w:t>výstavba, rekonstrukce veřejné kanalizace nebo vodovodu</w:t>
      </w:r>
      <w:r w:rsidRPr="00CD0D22">
        <w:rPr>
          <w:rStyle w:val="Ukotvenpoznmkypodarou"/>
        </w:rPr>
        <w:footnoteReference w:id="2"/>
      </w:r>
      <w:r w:rsidRPr="00CD0D22">
        <w:t xml:space="preserve"> s napojením minimálně </w:t>
      </w:r>
      <w:r>
        <w:br/>
        <w:t>50 ekvivalentních obyvatel, pro obce do 2 000 obyvatel a částí obcí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3CAD6B00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>rozšíření vodovodní nebo kanalizační sítě s připojením minimálně 20 ekvivalentních obyvatel pro obce do 2 000 obyvatel a částí obcí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63EEC008" w14:textId="77777777" w:rsidR="000F5634" w:rsidRPr="00B27C33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 xml:space="preserve">vybudování zdroje pitné vody, úpravny vody a vodojemů, včetně technologického zařízení </w:t>
      </w:r>
      <w:r>
        <w:br/>
        <w:t>pro obce do 2 000 obyvatel nebo část obce</w:t>
      </w:r>
      <w:r w:rsidRPr="00B27C33">
        <w:rPr>
          <w:vertAlign w:val="superscript"/>
        </w:rPr>
        <w:t>1</w:t>
      </w:r>
      <w:r>
        <w:t xml:space="preserve"> do 500 obyvatel,</w:t>
      </w:r>
    </w:p>
    <w:p w14:paraId="5949D55C" w14:textId="77777777" w:rsidR="000F5634" w:rsidRPr="00050420" w:rsidRDefault="000F5634" w:rsidP="000F5634">
      <w:pPr>
        <w:pStyle w:val="Odstavecseseznamem"/>
        <w:numPr>
          <w:ilvl w:val="0"/>
          <w:numId w:val="46"/>
        </w:numPr>
        <w:shd w:val="clear" w:color="auto" w:fill="FFFFFF"/>
        <w:spacing w:after="0" w:line="240" w:lineRule="auto"/>
        <w:ind w:left="851" w:hanging="284"/>
        <w:rPr>
          <w:rFonts w:eastAsia="Times New Roman"/>
          <w:bCs/>
          <w:lang w:eastAsia="cs-CZ"/>
        </w:rPr>
      </w:pPr>
      <w:r>
        <w:t xml:space="preserve">výstavba nebo rekonstrukce přívodního/zásobovacího řádu pitné vody pro obce </w:t>
      </w:r>
      <w:r>
        <w:br/>
        <w:t>do 2 000 obyvatel nebo část obce</w:t>
      </w:r>
      <w:r w:rsidRPr="00B27C33">
        <w:rPr>
          <w:vertAlign w:val="superscript"/>
        </w:rPr>
        <w:t>1</w:t>
      </w:r>
      <w:r>
        <w:t xml:space="preserve"> do 500 obyvatel.</w:t>
      </w:r>
    </w:p>
    <w:p w14:paraId="008B1E31" w14:textId="77777777" w:rsidR="000F5634" w:rsidRPr="00050420" w:rsidRDefault="000F5634" w:rsidP="000F5634">
      <w:pPr>
        <w:pStyle w:val="Odstavecseseznamem"/>
        <w:shd w:val="clear" w:color="auto" w:fill="FFFFFF"/>
        <w:spacing w:after="0" w:line="240" w:lineRule="auto"/>
        <w:ind w:left="851"/>
        <w:rPr>
          <w:rFonts w:eastAsia="Times New Roman"/>
          <w:bCs/>
          <w:lang w:eastAsia="cs-CZ"/>
        </w:rPr>
      </w:pPr>
    </w:p>
    <w:p w14:paraId="7411E343" w14:textId="77777777" w:rsidR="000F5634" w:rsidRPr="00A31EA9" w:rsidRDefault="000F5634" w:rsidP="000F5634">
      <w:pPr>
        <w:pStyle w:val="Normlnweb"/>
        <w:numPr>
          <w:ilvl w:val="0"/>
          <w:numId w:val="4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6D487AA6" w14:textId="77777777" w:rsidR="000F5634" w:rsidRPr="00A31EA9" w:rsidRDefault="000F5634" w:rsidP="000F5634">
      <w:pPr>
        <w:pStyle w:val="Odstavecseseznamem"/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555BA861" w14:textId="7313B92A" w:rsidR="00B766F2" w:rsidRPr="00D11DBB" w:rsidRDefault="000F5634" w:rsidP="002B67D8">
      <w:pPr>
        <w:pStyle w:val="Odstavecseseznamem"/>
        <w:numPr>
          <w:ilvl w:val="0"/>
          <w:numId w:val="48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6294C48B" w14:textId="5DC46180" w:rsidR="006635D1" w:rsidRDefault="006635D1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3857805C" w14:textId="257DB4FB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6B935E94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Programem</w:t>
      </w:r>
      <w:r w:rsidR="00820862" w:rsidRPr="002D3284">
        <w:rPr>
          <w:color w:val="000000" w:themeColor="text1"/>
          <w:lang w:eastAsia="cs-CZ"/>
        </w:rPr>
        <w:t xml:space="preserve"> </w:t>
      </w:r>
      <w:r w:rsidR="00657D47" w:rsidRPr="00657D47">
        <w:rPr>
          <w:color w:val="000000" w:themeColor="text1"/>
          <w:lang w:eastAsia="cs-CZ"/>
        </w:rPr>
        <w:t xml:space="preserve">na realizaci drobných vodohospodářských ekologických akcí </w:t>
      </w:r>
      <w:r w:rsidR="00820862" w:rsidRPr="002D3284">
        <w:rPr>
          <w:color w:val="000000" w:themeColor="text1"/>
          <w:lang w:eastAsia="cs-CZ"/>
        </w:rPr>
        <w:t xml:space="preserve">schváleným Zastupitelstvem </w:t>
      </w:r>
      <w:r w:rsidRPr="002D3284">
        <w:rPr>
          <w:color w:val="000000" w:themeColor="text1"/>
          <w:lang w:eastAsia="cs-CZ"/>
        </w:rPr>
        <w:t xml:space="preserve">Karlovarského kraje usnesením číslo </w:t>
      </w:r>
      <w:r w:rsidR="00657D47" w:rsidRPr="00657D47">
        <w:rPr>
          <w:color w:val="000000" w:themeColor="text1"/>
          <w:lang w:eastAsia="cs-CZ"/>
        </w:rPr>
        <w:t>ZK 568/12/23,</w:t>
      </w:r>
      <w:r w:rsidR="00657D47">
        <w:rPr>
          <w:color w:val="000000" w:themeColor="text1"/>
          <w:lang w:eastAsia="cs-CZ"/>
        </w:rPr>
        <w:t xml:space="preserve"> </w:t>
      </w:r>
      <w:r w:rsidR="00035F6A">
        <w:rPr>
          <w:color w:val="000000" w:themeColor="text1"/>
          <w:lang w:eastAsia="cs-CZ"/>
        </w:rPr>
        <w:br/>
      </w:r>
      <w:r w:rsidRPr="002D3284">
        <w:rPr>
          <w:color w:val="000000" w:themeColor="text1"/>
          <w:lang w:eastAsia="cs-CZ"/>
        </w:rPr>
        <w:t xml:space="preserve">ze dne </w:t>
      </w:r>
      <w:r w:rsidR="00657D47">
        <w:rPr>
          <w:color w:val="000000" w:themeColor="text1"/>
          <w:lang w:eastAsia="cs-CZ"/>
        </w:rPr>
        <w:t>11. 12. 2023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C1182C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C1182C">
        <w:rPr>
          <w:rFonts w:eastAsia="Arial Unicode MS"/>
          <w:color w:val="000000" w:themeColor="text1"/>
          <w:lang w:eastAsia="cs-CZ"/>
        </w:rPr>
        <w:t> </w:t>
      </w:r>
      <w:r w:rsidRPr="00C1182C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C1182C">
        <w:rPr>
          <w:rFonts w:eastAsia="Arial Unicode MS"/>
          <w:color w:val="000000" w:themeColor="text1"/>
          <w:lang w:eastAsia="cs-CZ"/>
        </w:rPr>
        <w:t> </w:t>
      </w:r>
      <w:r w:rsidRPr="00C1182C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C1182C">
        <w:rPr>
          <w:rFonts w:eastAsia="Arial Unicode MS"/>
          <w:color w:val="000000" w:themeColor="text1"/>
          <w:lang w:eastAsia="cs-CZ"/>
        </w:rPr>
        <w:t>poštovné</w:t>
      </w:r>
      <w:r w:rsidR="00C75871" w:rsidRPr="00C1182C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C1182C">
        <w:rPr>
          <w:rFonts w:eastAsia="Arial Unicode MS"/>
          <w:color w:val="000000" w:themeColor="text1"/>
          <w:lang w:eastAsia="cs-CZ"/>
        </w:rPr>
        <w:t xml:space="preserve">, </w:t>
      </w:r>
      <w:r w:rsidRPr="00C1182C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7F10B8E" w14:textId="6FC51B02" w:rsidR="00C1182C" w:rsidRDefault="00C1182C" w:rsidP="00C1182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D80CD8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241DC233" w14:textId="77777777" w:rsidR="00C1182C" w:rsidRPr="00C1182C" w:rsidRDefault="00C1182C" w:rsidP="00C1182C">
      <w:pPr>
        <w:spacing w:after="0" w:line="240" w:lineRule="auto"/>
        <w:rPr>
          <w:rFonts w:eastAsia="Arial Unicode MS"/>
          <w:lang w:eastAsia="cs-CZ"/>
        </w:rPr>
      </w:pPr>
    </w:p>
    <w:p w14:paraId="027FD38B" w14:textId="3A51704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77AA0A8B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</w:t>
      </w:r>
      <w:r w:rsidR="00C1182C" w:rsidRPr="00F2633F">
        <w:rPr>
          <w:rFonts w:eastAsia="Arial Unicode MS"/>
          <w:b/>
          <w:lang w:eastAsia="cs-CZ"/>
        </w:rPr>
        <w:t>nejpozději do</w:t>
      </w:r>
      <w:r w:rsidR="00C1182C" w:rsidRPr="0096502F">
        <w:rPr>
          <w:rFonts w:eastAsia="Arial Unicode MS"/>
          <w:lang w:eastAsia="cs-CZ"/>
        </w:rPr>
        <w:t xml:space="preserve"> </w:t>
      </w:r>
      <w:r w:rsidR="00C1182C" w:rsidRPr="003D4D41">
        <w:rPr>
          <w:rFonts w:eastAsia="Arial Unicode MS"/>
          <w:b/>
          <w:lang w:eastAsia="cs-CZ"/>
        </w:rPr>
        <w:t>24 měsíců ode dne uzavření veřejnoprávní smlouvy o poskytnutí dotace</w:t>
      </w:r>
      <w:r w:rsidR="00D80CD8">
        <w:rPr>
          <w:rFonts w:eastAsia="Arial Unicode MS"/>
          <w:b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2D3284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2D3284">
        <w:rPr>
          <w:rFonts w:eastAsia="Arial Unicode MS"/>
          <w:color w:val="000000" w:themeColor="text1"/>
          <w:lang w:eastAsia="cs-CZ"/>
        </w:rPr>
        <w:t>:</w:t>
      </w:r>
    </w:p>
    <w:p w14:paraId="05A86A34" w14:textId="17FE640A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28FEFA00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58C992D0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481213F9" w14:textId="77777777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vypořádání;</w:t>
      </w:r>
    </w:p>
    <w:p w14:paraId="78950C33" w14:textId="2E20E126" w:rsidR="00E874A9" w:rsidRDefault="00E874A9" w:rsidP="00E874A9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ED679F2" w14:textId="77777777" w:rsidR="00EC053E" w:rsidRDefault="00EC053E" w:rsidP="00EC053E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A94E01B" w14:textId="41281B66" w:rsidR="00EC053E" w:rsidRPr="00EC053E" w:rsidRDefault="00EC053E" w:rsidP="00EC05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C053E">
        <w:rPr>
          <w:rFonts w:eastAsia="Arial Unicode MS"/>
          <w:color w:val="000000" w:themeColor="text1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</w:t>
      </w:r>
      <w:r w:rsidRPr="00EC053E">
        <w:rPr>
          <w:rFonts w:eastAsia="Arial Unicode MS"/>
          <w:color w:val="000000" w:themeColor="text1"/>
          <w:lang w:eastAsia="cs-CZ"/>
        </w:rPr>
        <w:br/>
        <w:t xml:space="preserve">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 w:rsidRPr="00EC053E">
          <w:rPr>
            <w:rStyle w:val="Hypertextovodkaz"/>
            <w:color w:val="000000" w:themeColor="text1"/>
          </w:rPr>
          <w:t>https://www.kr-karlovarsky.cz</w:t>
        </w:r>
      </w:hyperlink>
      <w:r w:rsidRPr="00EC053E">
        <w:rPr>
          <w:rFonts w:eastAsia="Arial Unicode MS"/>
          <w:color w:val="000000" w:themeColor="text1"/>
          <w:lang w:eastAsia="cs-CZ"/>
        </w:rPr>
        <w:t>.</w:t>
      </w:r>
    </w:p>
    <w:p w14:paraId="0C661D0A" w14:textId="77777777" w:rsidR="00EC053E" w:rsidRPr="002D3284" w:rsidRDefault="00EC053E" w:rsidP="00EC053E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E6A2EDE" w14:textId="5EFA9054" w:rsidR="00EC053E" w:rsidRPr="00EC053E" w:rsidRDefault="00EC053E" w:rsidP="00EC053E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 xml:space="preserve">Příjemce odpovídá za správnost loga poskytovatele, pokud je uvedeno na propagačních materiálech (viz pravidla pro užití loga poskytovatele </w:t>
      </w:r>
      <w:hyperlink r:id="rId13" w:history="1">
        <w:r w:rsidR="001710B7" w:rsidRPr="0014399C">
          <w:rPr>
            <w:rStyle w:val="Hypertextovodkaz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29B59EAB" w14:textId="534B2A73" w:rsidR="008F0B23" w:rsidRPr="002D3284" w:rsidRDefault="008F0B23" w:rsidP="00E874A9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2A060652" w14:textId="62C263BB" w:rsidR="008F0B23" w:rsidRPr="00EC053E" w:rsidRDefault="00190D24" w:rsidP="00EC053E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C053E">
        <w:rPr>
          <w:color w:val="000000" w:themeColor="text1"/>
        </w:rPr>
        <w:t>Pokud</w:t>
      </w:r>
      <w:r w:rsidR="008F0B23" w:rsidRPr="00EC053E">
        <w:rPr>
          <w:color w:val="000000" w:themeColor="text1"/>
        </w:rPr>
        <w:t xml:space="preserve"> má </w:t>
      </w:r>
      <w:r w:rsidRPr="00EC053E">
        <w:rPr>
          <w:color w:val="000000" w:themeColor="text1"/>
        </w:rPr>
        <w:t xml:space="preserve">příjemce </w:t>
      </w:r>
      <w:r w:rsidR="008F0B23" w:rsidRPr="00EC053E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13A3ABC5" w:rsidR="008F0B23" w:rsidRPr="005E5943" w:rsidRDefault="008F0B23" w:rsidP="005E5943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5943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1710B7" w:rsidRPr="005E5943">
        <w:rPr>
          <w:rFonts w:eastAsia="Arial Unicode MS"/>
          <w:color w:val="000000" w:themeColor="text1"/>
          <w:lang w:eastAsia="cs-CZ"/>
        </w:rPr>
        <w:t>7</w:t>
      </w:r>
      <w:r w:rsidR="00664E7F" w:rsidRPr="005E5943">
        <w:rPr>
          <w:rFonts w:eastAsia="Arial Unicode MS"/>
          <w:color w:val="000000" w:themeColor="text1"/>
          <w:lang w:eastAsia="cs-CZ"/>
        </w:rPr>
        <w:t xml:space="preserve"> </w:t>
      </w:r>
      <w:r w:rsidRPr="005E5943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5E5943">
        <w:rPr>
          <w:rFonts w:eastAsia="Arial Unicode MS"/>
          <w:color w:val="000000" w:themeColor="text1"/>
          <w:lang w:eastAsia="cs-CZ"/>
        </w:rPr>
        <w:t> </w:t>
      </w:r>
      <w:r w:rsidRPr="005E5943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5E5943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5E5943">
        <w:rPr>
          <w:rFonts w:eastAsia="Arial Unicode MS"/>
          <w:color w:val="000000" w:themeColor="text1"/>
          <w:lang w:eastAsia="cs-CZ"/>
        </w:rPr>
        <w:t>.</w:t>
      </w:r>
      <w:r w:rsidRPr="005E5943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5E5943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5E5943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5E5943">
        <w:rPr>
          <w:rFonts w:eastAsia="Arial Unicode MS"/>
          <w:color w:val="000000" w:themeColor="text1"/>
          <w:lang w:eastAsia="cs-CZ"/>
        </w:rPr>
        <w:t xml:space="preserve">opatřit </w:t>
      </w:r>
      <w:r w:rsidRPr="005E5943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5E5943">
        <w:rPr>
          <w:rFonts w:eastAsia="Arial Unicode MS"/>
          <w:color w:val="000000" w:themeColor="text1"/>
          <w:lang w:eastAsia="cs-CZ"/>
        </w:rPr>
        <w:br/>
      </w:r>
      <w:r w:rsidRPr="005E5943">
        <w:rPr>
          <w:rFonts w:eastAsia="Arial Unicode MS"/>
          <w:color w:val="000000" w:themeColor="text1"/>
          <w:lang w:eastAsia="cs-CZ"/>
        </w:rPr>
        <w:t>v čl. II</w:t>
      </w:r>
      <w:r w:rsidR="00A94054" w:rsidRPr="005E5943">
        <w:rPr>
          <w:rFonts w:eastAsia="Arial Unicode MS"/>
          <w:color w:val="000000" w:themeColor="text1"/>
          <w:lang w:eastAsia="cs-CZ"/>
        </w:rPr>
        <w:t>.</w:t>
      </w:r>
      <w:r w:rsidR="00D80E8F" w:rsidRPr="005E5943">
        <w:rPr>
          <w:rFonts w:eastAsia="Arial Unicode MS"/>
          <w:color w:val="000000" w:themeColor="text1"/>
          <w:lang w:eastAsia="cs-CZ"/>
        </w:rPr>
        <w:t xml:space="preserve"> odst. 2</w:t>
      </w:r>
      <w:r w:rsidRPr="005E5943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="00014FB6" w:rsidRPr="002D3284">
        <w:rPr>
          <w:rFonts w:eastAsia="Arial Unicode MS"/>
          <w:color w:val="000000" w:themeColor="text1"/>
          <w:lang w:eastAsia="cs-CZ"/>
        </w:rPr>
        <w:t xml:space="preserve"> nebo n</w:t>
      </w:r>
      <w:r w:rsidR="00014FB6" w:rsidRPr="00035F6A">
        <w:rPr>
          <w:rFonts w:eastAsia="Arial Unicode MS"/>
          <w:color w:val="000000" w:themeColor="text1"/>
          <w:lang w:eastAsia="cs-CZ"/>
        </w:rPr>
        <w:t xml:space="preserve">emůže </w:t>
      </w:r>
      <w:r w:rsidR="00EF4C48" w:rsidRPr="00035F6A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035F6A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035F6A">
        <w:rPr>
          <w:rFonts w:eastAsia="Arial Unicode MS"/>
          <w:color w:val="000000" w:themeColor="text1"/>
          <w:lang w:eastAsia="cs-CZ"/>
        </w:rPr>
        <w:t>.</w:t>
      </w:r>
      <w:r w:rsidR="00686ECC" w:rsidRPr="00035F6A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035F6A">
        <w:rPr>
          <w:rFonts w:eastAsia="Arial Unicode MS"/>
          <w:color w:val="000000" w:themeColor="text1"/>
          <w:lang w:eastAsia="cs-CZ"/>
        </w:rPr>
        <w:t>,</w:t>
      </w:r>
      <w:r w:rsidRPr="00035F6A">
        <w:rPr>
          <w:rFonts w:eastAsia="Arial Unicode MS"/>
          <w:color w:val="000000" w:themeColor="text1"/>
          <w:lang w:eastAsia="cs-CZ"/>
        </w:rPr>
        <w:t xml:space="preserve"> do 10 pracovních</w:t>
      </w:r>
      <w:r w:rsidRPr="002D3284">
        <w:rPr>
          <w:rFonts w:eastAsia="Arial Unicode MS"/>
          <w:color w:val="000000" w:themeColor="text1"/>
          <w:lang w:eastAsia="cs-CZ"/>
        </w:rPr>
        <w:t xml:space="preserve"> dnů ode dne, kdy se příjemce o této skutečnosti dozví. Platba bude opatřena variabilním symbolem uvedeným v čl. II</w:t>
      </w:r>
      <w:r w:rsidR="004335E2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="00A22E47" w:rsidRPr="002D3284">
        <w:rPr>
          <w:rFonts w:eastAsia="Arial Unicode MS"/>
          <w:color w:val="000000" w:themeColor="text1"/>
          <w:lang w:eastAsia="cs-CZ"/>
        </w:rPr>
        <w:t>je součástí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84EBEFB" w14:textId="18909B84" w:rsidR="005E5943" w:rsidRPr="005E5943" w:rsidRDefault="005E5943" w:rsidP="005E5943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5943">
        <w:rPr>
          <w:rFonts w:eastAsia="Arial Unicode MS"/>
          <w:color w:val="000000" w:themeColor="text1"/>
          <w:lang w:eastAsia="cs-CZ"/>
        </w:rP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 apod.</w:t>
      </w:r>
    </w:p>
    <w:p w14:paraId="70015874" w14:textId="77777777" w:rsidR="005E5943" w:rsidRPr="005E5943" w:rsidRDefault="005E5943" w:rsidP="005E59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EAB5FF6" w14:textId="76986C28" w:rsidR="005E5943" w:rsidRPr="005E5943" w:rsidRDefault="005E5943" w:rsidP="005E5943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5943">
        <w:rPr>
          <w:rFonts w:eastAsia="Arial Unicode MS"/>
          <w:color w:val="000000" w:themeColor="text1"/>
          <w:lang w:eastAsia="cs-CZ"/>
        </w:rP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dotace, a to ke dni likvidace.</w:t>
      </w:r>
    </w:p>
    <w:p w14:paraId="729833DB" w14:textId="77777777" w:rsidR="00035F6A" w:rsidRPr="00035F6A" w:rsidRDefault="00035F6A" w:rsidP="00035F6A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78016AA3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D80CD8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D80CD8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6F5DDB62" w14:textId="56B3796A" w:rsidR="006635D1" w:rsidRDefault="006635D1">
      <w:pPr>
        <w:spacing w:after="0" w:line="240" w:lineRule="auto"/>
        <w:jc w:val="left"/>
        <w:rPr>
          <w:rFonts w:eastAsia="Times New Roman"/>
          <w:b/>
          <w:color w:val="000000" w:themeColor="text1"/>
          <w:lang w:eastAsia="cs-CZ"/>
        </w:rPr>
      </w:pPr>
    </w:p>
    <w:p w14:paraId="5EEA28BE" w14:textId="0044EDA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5E49B30A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1710B7">
        <w:rPr>
          <w:rFonts w:eastAsia="Times New Roman"/>
          <w:bCs/>
          <w:color w:val="000000" w:themeColor="text1"/>
          <w:lang w:eastAsia="cs-CZ"/>
        </w:rPr>
        <w:t>5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>6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>9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1710B7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</w:t>
      </w:r>
      <w:r w:rsidR="001710B7">
        <w:rPr>
          <w:rFonts w:eastAsia="Times New Roman"/>
          <w:bCs/>
          <w:color w:val="000000" w:themeColor="text1"/>
          <w:lang w:eastAsia="cs-CZ"/>
        </w:rPr>
        <w:t>1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>1</w:t>
      </w:r>
      <w:r w:rsidR="001710B7">
        <w:rPr>
          <w:rFonts w:eastAsia="Times New Roman"/>
          <w:bCs/>
          <w:color w:val="000000" w:themeColor="text1"/>
          <w:lang w:eastAsia="cs-CZ"/>
        </w:rPr>
        <w:t>2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této smlouvy, nespočívající však v neoprávněném použití prostředků dle odst. 2 </w:t>
      </w:r>
      <w:r w:rsidRPr="002D3284">
        <w:rPr>
          <w:rFonts w:eastAsia="Times New Roman"/>
          <w:bCs/>
          <w:color w:val="000000" w:themeColor="text1"/>
          <w:lang w:eastAsia="cs-CZ"/>
        </w:rPr>
        <w:lastRenderedPageBreak/>
        <w:t>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4CDBEEDA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1710B7">
        <w:rPr>
          <w:rFonts w:eastAsia="Times New Roman"/>
          <w:bCs/>
          <w:color w:val="000000" w:themeColor="text1"/>
          <w:lang w:eastAsia="cs-CZ"/>
        </w:rPr>
        <w:t xml:space="preserve">4,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7</w:t>
      </w:r>
      <w:r w:rsidR="001710B7">
        <w:rPr>
          <w:rFonts w:eastAsia="Times New Roman"/>
          <w:bCs/>
          <w:color w:val="000000" w:themeColor="text1"/>
          <w:lang w:eastAsia="cs-CZ"/>
        </w:rPr>
        <w:t>, 8,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5818813F" w14:textId="58BD1D6F" w:rsidR="00EC053E" w:rsidRPr="000F5634" w:rsidRDefault="008F0B23" w:rsidP="000F5634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4EE15609" w14:textId="7EB635E3" w:rsidR="00035F6A" w:rsidRDefault="00035F6A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16CD85AC" w14:textId="77777777" w:rsidR="00D11DBB" w:rsidRDefault="00D11DBB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268570A6" w14:textId="3E45CCC5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D8CECDC" w:rsidR="008F0B23" w:rsidRPr="00035F6A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</w:t>
      </w:r>
      <w:r w:rsidRPr="00035F6A">
        <w:rPr>
          <w:rFonts w:eastAsia="Times New Roman"/>
          <w:color w:val="000000" w:themeColor="text1"/>
          <w:lang w:eastAsia="cs-CZ"/>
        </w:rPr>
        <w:t>ustanoveními zákonů č. 500/2004 Sb., správní řád</w:t>
      </w:r>
      <w:r w:rsidR="00D80CD8" w:rsidRPr="00035F6A">
        <w:rPr>
          <w:rFonts w:eastAsia="Times New Roman"/>
          <w:color w:val="000000" w:themeColor="text1"/>
          <w:lang w:eastAsia="cs-CZ"/>
        </w:rPr>
        <w:t>,</w:t>
      </w:r>
      <w:r w:rsidR="00D403A5" w:rsidRPr="00035F6A">
        <w:rPr>
          <w:rFonts w:eastAsia="Times New Roman"/>
          <w:color w:val="000000" w:themeColor="text1"/>
          <w:lang w:eastAsia="cs-CZ"/>
        </w:rPr>
        <w:t xml:space="preserve"> ve znění</w:t>
      </w:r>
      <w:r w:rsidRPr="00035F6A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80CD8" w:rsidRPr="00035F6A">
        <w:rPr>
          <w:rFonts w:eastAsia="Times New Roman"/>
          <w:color w:val="000000" w:themeColor="text1"/>
          <w:lang w:eastAsia="cs-CZ"/>
        </w:rPr>
        <w:t>,</w:t>
      </w:r>
      <w:r w:rsidR="00D403A5" w:rsidRPr="00035F6A">
        <w:rPr>
          <w:rFonts w:eastAsia="Times New Roman"/>
          <w:color w:val="000000" w:themeColor="text1"/>
          <w:lang w:eastAsia="cs-CZ"/>
        </w:rPr>
        <w:t xml:space="preserve"> ve znění</w:t>
      </w:r>
      <w:r w:rsidRPr="00035F6A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035F6A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0F7475B" w14:textId="0D8E3B26" w:rsidR="008F0B23" w:rsidRPr="00035F6A" w:rsidRDefault="008F0B23" w:rsidP="00035F6A">
      <w:pPr>
        <w:pStyle w:val="Odstavecseseznamem"/>
        <w:numPr>
          <w:ilvl w:val="0"/>
          <w:numId w:val="37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035F6A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příjemce.</w:t>
      </w:r>
    </w:p>
    <w:p w14:paraId="4E1C6E05" w14:textId="77777777" w:rsidR="008F0B23" w:rsidRPr="00035F6A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0A276CAC" w:rsidR="008F0B23" w:rsidRPr="00035F6A" w:rsidRDefault="00F326E8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035F6A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035F6A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035F6A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1"/>
    <w:p w14:paraId="266D740F" w14:textId="77777777" w:rsidR="00BD446B" w:rsidRPr="00035F6A" w:rsidRDefault="00BD446B" w:rsidP="000717F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035F6A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</w:t>
      </w:r>
      <w:r w:rsidRPr="002D3284">
        <w:rPr>
          <w:rFonts w:eastAsia="Times New Roman"/>
          <w:color w:val="000000" w:themeColor="text1"/>
          <w:lang w:eastAsia="cs-CZ"/>
        </w:rPr>
        <w:t xml:space="preserve">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7881A042" w14:textId="77777777" w:rsidR="004B5135" w:rsidRPr="002D3284" w:rsidRDefault="004B5135" w:rsidP="004B5135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E0D29C" w14:textId="6A7DEF78" w:rsidR="00521A49" w:rsidRPr="002D3284" w:rsidRDefault="00521A49" w:rsidP="00521A49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O poskytnutí dotace a uzavření veřejnoprávní smlouvy rozhodlo v souladu s ustanovením § 36 písm. </w:t>
      </w:r>
      <w:r w:rsidR="00FF2D45">
        <w:rPr>
          <w:rFonts w:eastAsia="Times New Roman"/>
          <w:color w:val="000000" w:themeColor="text1"/>
          <w:lang w:eastAsia="cs-CZ"/>
        </w:rPr>
        <w:t>c</w:t>
      </w:r>
      <w:r w:rsidRPr="002D3284">
        <w:rPr>
          <w:rFonts w:eastAsia="Times New Roman"/>
          <w:color w:val="000000" w:themeColor="text1"/>
          <w:lang w:eastAsia="cs-CZ"/>
        </w:rPr>
        <w:t xml:space="preserve">) zákona č. 129/2000 Sb., o krajích (krajské zřízení), ve znění pozdějších předpisů Zastupitelstvo Karlovarského kraje usnesením č. </w:t>
      </w:r>
      <w:r w:rsidR="00256DD9" w:rsidRPr="00256DD9">
        <w:rPr>
          <w:rFonts w:eastAsia="Times New Roman"/>
          <w:color w:val="000000" w:themeColor="text1"/>
          <w:lang w:eastAsia="cs-CZ"/>
        </w:rPr>
        <w:t>ZK 462/12/24 ze dne 09.12.2024.</w:t>
      </w:r>
    </w:p>
    <w:p w14:paraId="5264320D" w14:textId="77777777" w:rsidR="00521A49" w:rsidRPr="002D3284" w:rsidRDefault="00521A49" w:rsidP="00521A49">
      <w:pPr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2D3284" w:rsidRPr="002D3284" w14:paraId="247CCB24" w14:textId="77777777" w:rsidTr="00EC053E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521A49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687C291" w14:textId="3B80746D" w:rsidR="00D80CD8" w:rsidRDefault="00D80CD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5CF0565D" w14:textId="77777777" w:rsidR="00035F6A" w:rsidRDefault="00035F6A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035F6A">
              <w:rPr>
                <w:rFonts w:eastAsia="Times New Roman"/>
                <w:color w:val="000000" w:themeColor="text1"/>
                <w:lang w:eastAsia="cs-CZ"/>
              </w:rPr>
              <w:t>Ing. Jan Vrba,</w:t>
            </w:r>
          </w:p>
          <w:p w14:paraId="714729F7" w14:textId="43590D01" w:rsidR="00035F6A" w:rsidRPr="002D3284" w:rsidRDefault="00F54C37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54C37">
              <w:rPr>
                <w:rFonts w:eastAsia="Times New Roman"/>
                <w:color w:val="000000" w:themeColor="text1"/>
                <w:lang w:eastAsia="cs-CZ"/>
              </w:rPr>
              <w:t xml:space="preserve">radní pro oblast životního prostředí a energetiky </w:t>
            </w:r>
          </w:p>
          <w:p w14:paraId="5D6E577E" w14:textId="6C45D131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0B764C57" w14:textId="4F0AF116" w:rsidR="00D80CD8" w:rsidRDefault="00D80CD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4B83B585" w14:textId="5A10D71B" w:rsidR="00F54C37" w:rsidRPr="002D3284" w:rsidRDefault="00AA74FF" w:rsidP="00990F35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A74FF">
              <w:rPr>
                <w:rFonts w:eastAsia="Times New Roman"/>
                <w:color w:val="000000" w:themeColor="text1"/>
                <w:lang w:eastAsia="cs-CZ"/>
              </w:rPr>
              <w:t>Miroslav Bouda, jednatel</w:t>
            </w:r>
          </w:p>
        </w:tc>
      </w:tr>
      <w:tr w:rsidR="00AA74FF" w:rsidRPr="002D3284" w14:paraId="57E6699D" w14:textId="77777777" w:rsidTr="00AA74FF">
        <w:trPr>
          <w:trHeight w:val="64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BC76" w14:textId="5C464B7C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DFA222" w14:textId="0FCAA92B" w:rsidR="00AA74FF" w:rsidRPr="002D3284" w:rsidRDefault="00AA74FF" w:rsidP="00A43557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bottom"/>
          </w:tcPr>
          <w:p w14:paraId="325BACB9" w14:textId="77777777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1FE074C" w14:textId="77777777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096A8E6C" w14:textId="77777777" w:rsidR="00AA74FF" w:rsidRPr="002D3284" w:rsidRDefault="00AA74FF" w:rsidP="00A43557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AA74FF" w:rsidRPr="002D3284" w14:paraId="35A37EDA" w14:textId="77777777" w:rsidTr="00AA74FF">
        <w:trPr>
          <w:trHeight w:val="1536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87D0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14:paraId="7FB806A8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1E461E7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18CB2F5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DBA4B40" w14:textId="77777777" w:rsidR="00AA74FF" w:rsidRPr="002D3284" w:rsidRDefault="00AA74FF" w:rsidP="00A4355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EE5C5D1" w14:textId="77777777" w:rsidR="00AA74FF" w:rsidRPr="002D3284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E2CE86" w14:textId="77777777" w:rsidR="00AA74FF" w:rsidRDefault="00AA74FF" w:rsidP="00A4355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4B19BE39" w14:textId="2F3E3449" w:rsidR="00AA74FF" w:rsidRPr="002D3284" w:rsidRDefault="00AA74FF" w:rsidP="006635D1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AA74FF">
              <w:rPr>
                <w:rFonts w:eastAsia="Times New Roman"/>
                <w:color w:val="000000" w:themeColor="text1"/>
                <w:lang w:eastAsia="cs-CZ"/>
              </w:rPr>
              <w:t xml:space="preserve">Ing. Petr Janura, jednatel </w:t>
            </w:r>
          </w:p>
        </w:tc>
      </w:tr>
    </w:tbl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2AEE" w14:textId="77777777" w:rsidR="004E0779" w:rsidRDefault="004E0779" w:rsidP="008F0B23">
      <w:pPr>
        <w:spacing w:after="0" w:line="240" w:lineRule="auto"/>
      </w:pPr>
      <w:r>
        <w:separator/>
      </w:r>
    </w:p>
  </w:endnote>
  <w:endnote w:type="continuationSeparator" w:id="0">
    <w:p w14:paraId="6330F8E3" w14:textId="77777777" w:rsidR="004E0779" w:rsidRDefault="004E077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D721" w14:textId="77777777" w:rsidR="004E0779" w:rsidRDefault="004E0779" w:rsidP="008F0B23">
      <w:pPr>
        <w:spacing w:after="0" w:line="240" w:lineRule="auto"/>
      </w:pPr>
      <w:r>
        <w:separator/>
      </w:r>
    </w:p>
  </w:footnote>
  <w:footnote w:type="continuationSeparator" w:id="0">
    <w:p w14:paraId="7458A564" w14:textId="77777777" w:rsidR="004E0779" w:rsidRDefault="004E0779" w:rsidP="008F0B23">
      <w:pPr>
        <w:spacing w:after="0" w:line="240" w:lineRule="auto"/>
      </w:pPr>
      <w:r>
        <w:continuationSeparator/>
      </w:r>
    </w:p>
  </w:footnote>
  <w:footnote w:id="1">
    <w:p w14:paraId="698A6019" w14:textId="77777777" w:rsidR="000F5634" w:rsidRDefault="000F5634" w:rsidP="000F5634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§ 27 odst. 2 zákona č. 128/2000 Sb., o obcích (obecní zřízení), ve znění pozdějších předpisů</w:t>
      </w:r>
    </w:p>
  </w:footnote>
  <w:footnote w:id="2">
    <w:p w14:paraId="7C958595" w14:textId="77777777" w:rsidR="000F5634" w:rsidRDefault="000F5634" w:rsidP="000F5634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Zákon č. 274/2001 Sb., o vodovodech a kanalizacích pro veřejnou potřebu a o změně některých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D3A25"/>
    <w:multiLevelType w:val="hybridMultilevel"/>
    <w:tmpl w:val="5A529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116CD7"/>
    <w:multiLevelType w:val="hybridMultilevel"/>
    <w:tmpl w:val="732E0464"/>
    <w:lvl w:ilvl="0" w:tplc="DB840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6"/>
  </w:num>
  <w:num w:numId="4">
    <w:abstractNumId w:val="34"/>
  </w:num>
  <w:num w:numId="5">
    <w:abstractNumId w:val="45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7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1"/>
  </w:num>
  <w:num w:numId="20">
    <w:abstractNumId w:val="25"/>
  </w:num>
  <w:num w:numId="21">
    <w:abstractNumId w:val="24"/>
  </w:num>
  <w:num w:numId="22">
    <w:abstractNumId w:val="48"/>
  </w:num>
  <w:num w:numId="23">
    <w:abstractNumId w:val="44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2"/>
  </w:num>
  <w:num w:numId="31">
    <w:abstractNumId w:val="43"/>
  </w:num>
  <w:num w:numId="32">
    <w:abstractNumId w:val="14"/>
  </w:num>
  <w:num w:numId="33">
    <w:abstractNumId w:val="38"/>
  </w:num>
  <w:num w:numId="34">
    <w:abstractNumId w:val="9"/>
  </w:num>
  <w:num w:numId="35">
    <w:abstractNumId w:val="41"/>
  </w:num>
  <w:num w:numId="36">
    <w:abstractNumId w:val="19"/>
  </w:num>
  <w:num w:numId="37">
    <w:abstractNumId w:val="29"/>
  </w:num>
  <w:num w:numId="38">
    <w:abstractNumId w:val="40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9"/>
  </w:num>
  <w:num w:numId="44">
    <w:abstractNumId w:val="33"/>
  </w:num>
  <w:num w:numId="45">
    <w:abstractNumId w:val="11"/>
  </w:num>
  <w:num w:numId="46">
    <w:abstractNumId w:val="36"/>
  </w:num>
  <w:num w:numId="47">
    <w:abstractNumId w:val="21"/>
  </w:num>
  <w:num w:numId="48">
    <w:abstractNumId w:val="37"/>
  </w:num>
  <w:num w:numId="4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2DA"/>
    <w:rsid w:val="00014FB6"/>
    <w:rsid w:val="0002214C"/>
    <w:rsid w:val="00031E45"/>
    <w:rsid w:val="00033EEB"/>
    <w:rsid w:val="00035F6A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5397"/>
    <w:rsid w:val="000C76F4"/>
    <w:rsid w:val="000D37F3"/>
    <w:rsid w:val="000D6B02"/>
    <w:rsid w:val="000E6D8B"/>
    <w:rsid w:val="000F5634"/>
    <w:rsid w:val="000F73AF"/>
    <w:rsid w:val="00102C47"/>
    <w:rsid w:val="0011647B"/>
    <w:rsid w:val="00117A22"/>
    <w:rsid w:val="00130488"/>
    <w:rsid w:val="0015202A"/>
    <w:rsid w:val="00166C41"/>
    <w:rsid w:val="001710B7"/>
    <w:rsid w:val="001817D7"/>
    <w:rsid w:val="00184E2C"/>
    <w:rsid w:val="00187D78"/>
    <w:rsid w:val="00190D24"/>
    <w:rsid w:val="001962A9"/>
    <w:rsid w:val="00196DB2"/>
    <w:rsid w:val="001A3CCC"/>
    <w:rsid w:val="001B3B66"/>
    <w:rsid w:val="001D08F0"/>
    <w:rsid w:val="001F3575"/>
    <w:rsid w:val="00235F86"/>
    <w:rsid w:val="00244366"/>
    <w:rsid w:val="002448B8"/>
    <w:rsid w:val="00247572"/>
    <w:rsid w:val="00251951"/>
    <w:rsid w:val="002525C2"/>
    <w:rsid w:val="0025503C"/>
    <w:rsid w:val="00256DD9"/>
    <w:rsid w:val="00266773"/>
    <w:rsid w:val="00281566"/>
    <w:rsid w:val="00282F74"/>
    <w:rsid w:val="0029215C"/>
    <w:rsid w:val="00295B0C"/>
    <w:rsid w:val="002A15CC"/>
    <w:rsid w:val="002B3F52"/>
    <w:rsid w:val="002B67D8"/>
    <w:rsid w:val="002C3670"/>
    <w:rsid w:val="002D0539"/>
    <w:rsid w:val="002D3284"/>
    <w:rsid w:val="002E00DB"/>
    <w:rsid w:val="002E4E97"/>
    <w:rsid w:val="002F3B1D"/>
    <w:rsid w:val="00300D1B"/>
    <w:rsid w:val="00303E56"/>
    <w:rsid w:val="00320C36"/>
    <w:rsid w:val="00325592"/>
    <w:rsid w:val="003633F4"/>
    <w:rsid w:val="00371C6B"/>
    <w:rsid w:val="00371D93"/>
    <w:rsid w:val="003733B0"/>
    <w:rsid w:val="003767E2"/>
    <w:rsid w:val="00377991"/>
    <w:rsid w:val="003829B7"/>
    <w:rsid w:val="00385583"/>
    <w:rsid w:val="00393659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44C32"/>
    <w:rsid w:val="0046096F"/>
    <w:rsid w:val="00476C23"/>
    <w:rsid w:val="004867DA"/>
    <w:rsid w:val="004B5135"/>
    <w:rsid w:val="004B7CA6"/>
    <w:rsid w:val="004C3CDF"/>
    <w:rsid w:val="004C60B5"/>
    <w:rsid w:val="004E0779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1A49"/>
    <w:rsid w:val="00522CB4"/>
    <w:rsid w:val="00551BAE"/>
    <w:rsid w:val="00560154"/>
    <w:rsid w:val="00564566"/>
    <w:rsid w:val="005865FA"/>
    <w:rsid w:val="005A3162"/>
    <w:rsid w:val="005B6C29"/>
    <w:rsid w:val="005C34FB"/>
    <w:rsid w:val="005C4E9D"/>
    <w:rsid w:val="005D143B"/>
    <w:rsid w:val="005D58A5"/>
    <w:rsid w:val="005D78CC"/>
    <w:rsid w:val="005E5943"/>
    <w:rsid w:val="005E6AC0"/>
    <w:rsid w:val="00630DF0"/>
    <w:rsid w:val="00634CE5"/>
    <w:rsid w:val="00640D63"/>
    <w:rsid w:val="00643C26"/>
    <w:rsid w:val="00657D47"/>
    <w:rsid w:val="0066062E"/>
    <w:rsid w:val="006635D1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66575"/>
    <w:rsid w:val="007A26B7"/>
    <w:rsid w:val="007B5CE3"/>
    <w:rsid w:val="007C424F"/>
    <w:rsid w:val="007D4AB2"/>
    <w:rsid w:val="00800E6F"/>
    <w:rsid w:val="0080740E"/>
    <w:rsid w:val="008076E0"/>
    <w:rsid w:val="00815C2F"/>
    <w:rsid w:val="00820862"/>
    <w:rsid w:val="008211C7"/>
    <w:rsid w:val="00826116"/>
    <w:rsid w:val="0083153B"/>
    <w:rsid w:val="008348EA"/>
    <w:rsid w:val="008466C6"/>
    <w:rsid w:val="00847558"/>
    <w:rsid w:val="0086261B"/>
    <w:rsid w:val="0086380E"/>
    <w:rsid w:val="00866C55"/>
    <w:rsid w:val="008721B5"/>
    <w:rsid w:val="00893799"/>
    <w:rsid w:val="008C6878"/>
    <w:rsid w:val="008D4B53"/>
    <w:rsid w:val="008E38E7"/>
    <w:rsid w:val="008E571B"/>
    <w:rsid w:val="008F0B23"/>
    <w:rsid w:val="0096233F"/>
    <w:rsid w:val="00972169"/>
    <w:rsid w:val="00990F35"/>
    <w:rsid w:val="009929D2"/>
    <w:rsid w:val="009B09A6"/>
    <w:rsid w:val="009B4958"/>
    <w:rsid w:val="009C4702"/>
    <w:rsid w:val="009C6F84"/>
    <w:rsid w:val="00A04A53"/>
    <w:rsid w:val="00A22E47"/>
    <w:rsid w:val="00A33D8E"/>
    <w:rsid w:val="00A43ABC"/>
    <w:rsid w:val="00A47F4B"/>
    <w:rsid w:val="00A562B2"/>
    <w:rsid w:val="00A77221"/>
    <w:rsid w:val="00A94054"/>
    <w:rsid w:val="00AA4091"/>
    <w:rsid w:val="00AA74FF"/>
    <w:rsid w:val="00AF07DC"/>
    <w:rsid w:val="00B16D7B"/>
    <w:rsid w:val="00B5195D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D6927"/>
    <w:rsid w:val="00BE57C0"/>
    <w:rsid w:val="00BF512D"/>
    <w:rsid w:val="00C112CD"/>
    <w:rsid w:val="00C1182C"/>
    <w:rsid w:val="00C231ED"/>
    <w:rsid w:val="00C57C01"/>
    <w:rsid w:val="00C65CAE"/>
    <w:rsid w:val="00C707E0"/>
    <w:rsid w:val="00C74815"/>
    <w:rsid w:val="00C75871"/>
    <w:rsid w:val="00C81072"/>
    <w:rsid w:val="00C81F01"/>
    <w:rsid w:val="00C8481B"/>
    <w:rsid w:val="00C91027"/>
    <w:rsid w:val="00CC11A9"/>
    <w:rsid w:val="00CC5256"/>
    <w:rsid w:val="00CC5F72"/>
    <w:rsid w:val="00CD7089"/>
    <w:rsid w:val="00CF660D"/>
    <w:rsid w:val="00D006DF"/>
    <w:rsid w:val="00D0267B"/>
    <w:rsid w:val="00D046AF"/>
    <w:rsid w:val="00D11DBB"/>
    <w:rsid w:val="00D14739"/>
    <w:rsid w:val="00D21DE8"/>
    <w:rsid w:val="00D403A5"/>
    <w:rsid w:val="00D46478"/>
    <w:rsid w:val="00D72289"/>
    <w:rsid w:val="00D73041"/>
    <w:rsid w:val="00D733D2"/>
    <w:rsid w:val="00D80CD8"/>
    <w:rsid w:val="00D80E8F"/>
    <w:rsid w:val="00D9675B"/>
    <w:rsid w:val="00DA5631"/>
    <w:rsid w:val="00DB55D3"/>
    <w:rsid w:val="00DB5B9C"/>
    <w:rsid w:val="00DB671A"/>
    <w:rsid w:val="00DD5083"/>
    <w:rsid w:val="00DF1E0C"/>
    <w:rsid w:val="00DF5E91"/>
    <w:rsid w:val="00DF7ECE"/>
    <w:rsid w:val="00E164AC"/>
    <w:rsid w:val="00E21921"/>
    <w:rsid w:val="00E27F5C"/>
    <w:rsid w:val="00E30593"/>
    <w:rsid w:val="00E35F29"/>
    <w:rsid w:val="00E44ACF"/>
    <w:rsid w:val="00E51915"/>
    <w:rsid w:val="00E84768"/>
    <w:rsid w:val="00E874A9"/>
    <w:rsid w:val="00EB02D6"/>
    <w:rsid w:val="00EC053E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54C37"/>
    <w:rsid w:val="00F6738E"/>
    <w:rsid w:val="00F73C3E"/>
    <w:rsid w:val="00F73D78"/>
    <w:rsid w:val="00F8238C"/>
    <w:rsid w:val="00F858B5"/>
    <w:rsid w:val="00FA04D0"/>
    <w:rsid w:val="00FA04E2"/>
    <w:rsid w:val="00FA63A9"/>
    <w:rsid w:val="00FB6890"/>
    <w:rsid w:val="00FC3151"/>
    <w:rsid w:val="00FC60D4"/>
    <w:rsid w:val="00FE74A1"/>
    <w:rsid w:val="00FF2D45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Ukotvenpoznmkypodarou">
    <w:name w:val="Ukotvení poznámky pod čarou"/>
    <w:rsid w:val="00C1182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7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90EA03-7478-4CDF-ACBD-F9069864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3</cp:revision>
  <cp:lastPrinted>2020-08-12T11:20:00Z</cp:lastPrinted>
  <dcterms:created xsi:type="dcterms:W3CDTF">2025-02-28T11:00:00Z</dcterms:created>
  <dcterms:modified xsi:type="dcterms:W3CDTF">2025-02-28T11:01:00Z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