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D278" w14:textId="77777777" w:rsidR="00D63E00" w:rsidRDefault="00D63E00">
      <w:pPr>
        <w:pStyle w:val="Zkladntext"/>
        <w:rPr>
          <w:rFonts w:ascii="Times New Roman"/>
        </w:rPr>
      </w:pPr>
    </w:p>
    <w:p w14:paraId="419928B9" w14:textId="77777777" w:rsidR="00D63E00" w:rsidRDefault="00D63E00">
      <w:pPr>
        <w:pStyle w:val="Zkladntext"/>
        <w:spacing w:before="37"/>
        <w:rPr>
          <w:rFonts w:ascii="Times New Roman"/>
        </w:rPr>
      </w:pPr>
    </w:p>
    <w:p w14:paraId="2BBC2709" w14:textId="77777777" w:rsidR="00D63E00" w:rsidRDefault="00A00E31">
      <w:pPr>
        <w:pStyle w:val="Nadpis2"/>
        <w:ind w:right="1068" w:firstLine="0"/>
        <w:jc w:val="center"/>
      </w:pPr>
      <w:r>
        <w:rPr>
          <w:color w:val="527694"/>
        </w:rPr>
        <w:t>DODATEK</w:t>
      </w:r>
      <w:r>
        <w:rPr>
          <w:color w:val="527694"/>
          <w:spacing w:val="-7"/>
        </w:rPr>
        <w:t xml:space="preserve"> </w:t>
      </w:r>
      <w:r>
        <w:rPr>
          <w:color w:val="527694"/>
        </w:rPr>
        <w:t>Č.</w:t>
      </w:r>
      <w:r>
        <w:rPr>
          <w:color w:val="527694"/>
          <w:spacing w:val="-2"/>
        </w:rPr>
        <w:t xml:space="preserve"> </w:t>
      </w:r>
      <w:r>
        <w:rPr>
          <w:color w:val="527694"/>
        </w:rPr>
        <w:t>2</w:t>
      </w:r>
      <w:r>
        <w:rPr>
          <w:color w:val="527694"/>
          <w:spacing w:val="-6"/>
        </w:rPr>
        <w:t xml:space="preserve"> </w:t>
      </w:r>
      <w:r>
        <w:rPr>
          <w:color w:val="527694"/>
        </w:rPr>
        <w:t>KE</w:t>
      </w:r>
      <w:r>
        <w:rPr>
          <w:color w:val="527694"/>
          <w:spacing w:val="-4"/>
        </w:rPr>
        <w:t xml:space="preserve"> </w:t>
      </w:r>
      <w:r>
        <w:rPr>
          <w:color w:val="527694"/>
        </w:rPr>
        <w:t>SMLOUVĚ</w:t>
      </w:r>
      <w:r>
        <w:rPr>
          <w:color w:val="527694"/>
          <w:spacing w:val="-4"/>
        </w:rPr>
        <w:t xml:space="preserve"> </w:t>
      </w:r>
      <w:r>
        <w:rPr>
          <w:color w:val="527694"/>
        </w:rPr>
        <w:t>NA</w:t>
      </w:r>
      <w:r>
        <w:rPr>
          <w:color w:val="527694"/>
          <w:spacing w:val="-4"/>
        </w:rPr>
        <w:t xml:space="preserve"> </w:t>
      </w:r>
      <w:r>
        <w:rPr>
          <w:color w:val="527694"/>
        </w:rPr>
        <w:t>DODÁVKU</w:t>
      </w:r>
      <w:r>
        <w:rPr>
          <w:color w:val="527694"/>
          <w:spacing w:val="-7"/>
        </w:rPr>
        <w:t xml:space="preserve"> </w:t>
      </w:r>
      <w:r>
        <w:rPr>
          <w:color w:val="527694"/>
        </w:rPr>
        <w:t>A</w:t>
      </w:r>
      <w:r>
        <w:rPr>
          <w:color w:val="527694"/>
          <w:spacing w:val="-4"/>
        </w:rPr>
        <w:t xml:space="preserve"> </w:t>
      </w:r>
      <w:r>
        <w:rPr>
          <w:color w:val="527694"/>
        </w:rPr>
        <w:t>IMPLEMENTACI</w:t>
      </w:r>
      <w:r>
        <w:rPr>
          <w:color w:val="527694"/>
          <w:spacing w:val="-4"/>
        </w:rPr>
        <w:t xml:space="preserve"> </w:t>
      </w:r>
      <w:r>
        <w:rPr>
          <w:color w:val="527694"/>
        </w:rPr>
        <w:t>MPLS</w:t>
      </w:r>
      <w:r>
        <w:rPr>
          <w:color w:val="527694"/>
          <w:spacing w:val="-6"/>
        </w:rPr>
        <w:t xml:space="preserve"> </w:t>
      </w:r>
      <w:r>
        <w:rPr>
          <w:color w:val="527694"/>
        </w:rPr>
        <w:t>CORE</w:t>
      </w:r>
      <w:r>
        <w:rPr>
          <w:color w:val="527694"/>
          <w:spacing w:val="-6"/>
        </w:rPr>
        <w:t xml:space="preserve"> </w:t>
      </w:r>
      <w:r>
        <w:rPr>
          <w:color w:val="527694"/>
        </w:rPr>
        <w:t>A</w:t>
      </w:r>
      <w:r>
        <w:rPr>
          <w:color w:val="527694"/>
          <w:spacing w:val="-4"/>
        </w:rPr>
        <w:t xml:space="preserve"> </w:t>
      </w:r>
      <w:r>
        <w:rPr>
          <w:color w:val="527694"/>
          <w:spacing w:val="-5"/>
        </w:rPr>
        <w:t>DC</w:t>
      </w:r>
    </w:p>
    <w:p w14:paraId="6C325856" w14:textId="77777777" w:rsidR="00D63E00" w:rsidRDefault="00A00E31">
      <w:pPr>
        <w:spacing w:before="76"/>
        <w:ind w:right="1064"/>
        <w:jc w:val="center"/>
        <w:rPr>
          <w:b/>
        </w:rPr>
      </w:pPr>
      <w:r>
        <w:rPr>
          <w:b/>
          <w:color w:val="527694"/>
        </w:rPr>
        <w:t>NETWORK</w:t>
      </w:r>
      <w:r>
        <w:rPr>
          <w:b/>
          <w:color w:val="527694"/>
          <w:spacing w:val="-4"/>
        </w:rPr>
        <w:t xml:space="preserve"> </w:t>
      </w:r>
      <w:r>
        <w:rPr>
          <w:b/>
          <w:color w:val="527694"/>
        </w:rPr>
        <w:t>PRO</w:t>
      </w:r>
      <w:r>
        <w:rPr>
          <w:b/>
          <w:color w:val="527694"/>
          <w:spacing w:val="-4"/>
        </w:rPr>
        <w:t xml:space="preserve"> </w:t>
      </w:r>
      <w:r>
        <w:rPr>
          <w:b/>
          <w:color w:val="527694"/>
        </w:rPr>
        <w:t>PROJEKT</w:t>
      </w:r>
      <w:r>
        <w:rPr>
          <w:b/>
          <w:color w:val="527694"/>
          <w:spacing w:val="-2"/>
        </w:rPr>
        <w:t xml:space="preserve"> </w:t>
      </w:r>
      <w:r>
        <w:rPr>
          <w:b/>
          <w:color w:val="527694"/>
        </w:rPr>
        <w:t>CMS</w:t>
      </w:r>
      <w:r>
        <w:rPr>
          <w:b/>
          <w:color w:val="527694"/>
          <w:spacing w:val="-3"/>
        </w:rPr>
        <w:t xml:space="preserve"> </w:t>
      </w:r>
      <w:r>
        <w:rPr>
          <w:b/>
          <w:color w:val="527694"/>
          <w:spacing w:val="-5"/>
        </w:rPr>
        <w:t>2.5</w:t>
      </w:r>
    </w:p>
    <w:p w14:paraId="6273D3CD" w14:textId="77777777" w:rsidR="00D63E00" w:rsidRDefault="00D63E00">
      <w:pPr>
        <w:pStyle w:val="Zkladntext"/>
        <w:spacing w:before="62"/>
        <w:rPr>
          <w:b/>
        </w:rPr>
      </w:pPr>
    </w:p>
    <w:p w14:paraId="1091435B" w14:textId="77777777" w:rsidR="00D63E00" w:rsidRDefault="00A00E31">
      <w:pPr>
        <w:pStyle w:val="Zkladntext"/>
        <w:spacing w:before="1"/>
        <w:ind w:left="2875"/>
      </w:pPr>
      <w:r>
        <w:rPr>
          <w:color w:val="4C4D4F"/>
        </w:rPr>
        <w:t>číslo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smlouvy: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2024/171-2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NAKIT</w:t>
      </w:r>
    </w:p>
    <w:p w14:paraId="2FD1B268" w14:textId="77777777" w:rsidR="00D63E00" w:rsidRDefault="00D63E00">
      <w:pPr>
        <w:pStyle w:val="Zkladntext"/>
        <w:spacing w:before="129"/>
      </w:pPr>
    </w:p>
    <w:p w14:paraId="1AB60A0A" w14:textId="77777777" w:rsidR="00D63E00" w:rsidRDefault="00A00E31">
      <w:pPr>
        <w:pStyle w:val="Zkladntext"/>
        <w:spacing w:before="1"/>
        <w:ind w:left="115"/>
      </w:pPr>
      <w:r>
        <w:rPr>
          <w:color w:val="4C4D4F"/>
        </w:rPr>
        <w:t>Smluvní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strany:</w:t>
      </w:r>
    </w:p>
    <w:p w14:paraId="54ABD555" w14:textId="77777777" w:rsidR="00D63E00" w:rsidRDefault="00A00E31">
      <w:pPr>
        <w:pStyle w:val="Nadpis3"/>
        <w:spacing w:before="160"/>
        <w:ind w:left="285" w:right="1064"/>
      </w:pPr>
      <w:r>
        <w:rPr>
          <w:color w:val="4C4D4F"/>
        </w:rPr>
        <w:t>Národní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informační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technologie,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s.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5"/>
        </w:rPr>
        <w:t>p.</w:t>
      </w:r>
    </w:p>
    <w:p w14:paraId="5F240474" w14:textId="77777777" w:rsidR="00D63E00" w:rsidRDefault="00A00E31">
      <w:pPr>
        <w:pStyle w:val="Zkladntext"/>
        <w:spacing w:before="147"/>
        <w:ind w:right="777"/>
        <w:jc w:val="center"/>
      </w:pPr>
      <w:r>
        <w:rPr>
          <w:color w:val="4C4D4F"/>
        </w:rPr>
        <w:t>se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sídlem: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Kodaňská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1441/46,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101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Praha</w:t>
      </w:r>
      <w:r>
        <w:rPr>
          <w:color w:val="4C4D4F"/>
          <w:spacing w:val="-5"/>
        </w:rPr>
        <w:t xml:space="preserve"> 10</w:t>
      </w:r>
    </w:p>
    <w:p w14:paraId="03CBC989" w14:textId="77777777" w:rsidR="00D63E00" w:rsidRDefault="00A00E31">
      <w:pPr>
        <w:pStyle w:val="Zkladntext"/>
        <w:spacing w:before="146"/>
        <w:ind w:left="285" w:right="1064"/>
        <w:jc w:val="center"/>
      </w:pPr>
      <w:r>
        <w:rPr>
          <w:color w:val="4C4D4F"/>
        </w:rPr>
        <w:t>IČO: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04767543,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DIČ: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CZ04767543</w:t>
      </w:r>
    </w:p>
    <w:p w14:paraId="3BFF35C2" w14:textId="22FAA8CA" w:rsidR="00D63E00" w:rsidRDefault="00A00E31">
      <w:pPr>
        <w:pStyle w:val="Zkladntext"/>
        <w:spacing w:before="147"/>
        <w:ind w:right="777"/>
        <w:jc w:val="center"/>
      </w:pPr>
      <w:r>
        <w:rPr>
          <w:color w:val="4C4D4F"/>
        </w:rPr>
        <w:t>bankovní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spojení:</w:t>
      </w:r>
      <w:r>
        <w:rPr>
          <w:color w:val="4C4D4F"/>
          <w:spacing w:val="-7"/>
        </w:rPr>
        <w:t xml:space="preserve"> </w:t>
      </w:r>
      <w:proofErr w:type="spellStart"/>
      <w:r>
        <w:rPr>
          <w:color w:val="4C4D4F"/>
        </w:rPr>
        <w:t>xxx</w:t>
      </w:r>
      <w:proofErr w:type="spellEnd"/>
      <w:r>
        <w:rPr>
          <w:color w:val="4C4D4F"/>
        </w:rPr>
        <w:t>,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účtu:</w:t>
      </w:r>
      <w:r>
        <w:rPr>
          <w:color w:val="4C4D4F"/>
          <w:spacing w:val="-6"/>
        </w:rPr>
        <w:t xml:space="preserve"> </w:t>
      </w:r>
      <w:proofErr w:type="spellStart"/>
      <w:r>
        <w:rPr>
          <w:color w:val="4C4D4F"/>
          <w:spacing w:val="-2"/>
        </w:rPr>
        <w:t>xxx</w:t>
      </w:r>
      <w:proofErr w:type="spellEnd"/>
    </w:p>
    <w:p w14:paraId="48BE14AA" w14:textId="17BC8A9E" w:rsidR="00D63E00" w:rsidRDefault="00A00E31" w:rsidP="00A00E31">
      <w:pPr>
        <w:pStyle w:val="Zkladntext"/>
        <w:spacing w:before="196"/>
        <w:ind w:left="3600"/>
      </w:pPr>
      <w:r>
        <w:rPr>
          <w:color w:val="4C4D4F"/>
        </w:rPr>
        <w:t xml:space="preserve">    </w:t>
      </w:r>
      <w:r>
        <w:rPr>
          <w:color w:val="4C4D4F"/>
        </w:rPr>
        <w:t>zastoupená:</w:t>
      </w:r>
      <w:r>
        <w:rPr>
          <w:color w:val="4C4D4F"/>
          <w:spacing w:val="-9"/>
        </w:rPr>
        <w:t xml:space="preserve"> </w:t>
      </w:r>
      <w:proofErr w:type="spellStart"/>
      <w:r>
        <w:rPr>
          <w:color w:val="4C4D4F"/>
        </w:rPr>
        <w:t>xxx</w:t>
      </w:r>
      <w:proofErr w:type="spellEnd"/>
    </w:p>
    <w:p w14:paraId="3F2B98A5" w14:textId="77777777" w:rsidR="00D63E00" w:rsidRDefault="00A00E31">
      <w:pPr>
        <w:spacing w:before="158"/>
        <w:ind w:left="285" w:right="1064"/>
        <w:jc w:val="center"/>
      </w:pPr>
      <w:r>
        <w:rPr>
          <w:color w:val="4C4D4F"/>
        </w:rPr>
        <w:t>(dále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„</w:t>
      </w:r>
      <w:r>
        <w:rPr>
          <w:b/>
          <w:color w:val="4C4D4F"/>
          <w:spacing w:val="-2"/>
        </w:rPr>
        <w:t>Objednatel</w:t>
      </w:r>
      <w:r>
        <w:rPr>
          <w:color w:val="4C4D4F"/>
          <w:spacing w:val="-2"/>
        </w:rPr>
        <w:t>“)</w:t>
      </w:r>
    </w:p>
    <w:p w14:paraId="068BD872" w14:textId="77777777" w:rsidR="00D63E00" w:rsidRDefault="00D63E00">
      <w:pPr>
        <w:pStyle w:val="Zkladntext"/>
      </w:pPr>
    </w:p>
    <w:p w14:paraId="3DFB5379" w14:textId="77777777" w:rsidR="00D63E00" w:rsidRDefault="00D63E00">
      <w:pPr>
        <w:pStyle w:val="Zkladntext"/>
        <w:spacing w:before="88"/>
      </w:pPr>
    </w:p>
    <w:p w14:paraId="6DBE1C6D" w14:textId="77777777" w:rsidR="00D63E00" w:rsidRDefault="00A00E31">
      <w:pPr>
        <w:pStyle w:val="Zkladntext"/>
        <w:ind w:right="781"/>
        <w:jc w:val="center"/>
      </w:pPr>
      <w:r>
        <w:rPr>
          <w:color w:val="4C4D4F"/>
          <w:spacing w:val="-10"/>
        </w:rPr>
        <w:t>a</w:t>
      </w:r>
    </w:p>
    <w:p w14:paraId="315568C6" w14:textId="77777777" w:rsidR="00D63E00" w:rsidRDefault="00D63E00">
      <w:pPr>
        <w:pStyle w:val="Zkladntext"/>
        <w:spacing w:before="127"/>
      </w:pPr>
    </w:p>
    <w:p w14:paraId="34A1526A" w14:textId="77777777" w:rsidR="00D63E00" w:rsidRDefault="00A00E31">
      <w:pPr>
        <w:pStyle w:val="Nadpis2"/>
        <w:spacing w:before="1"/>
        <w:ind w:right="778" w:firstLine="0"/>
        <w:jc w:val="center"/>
      </w:pPr>
      <w:r>
        <w:rPr>
          <w:color w:val="4C4D4F"/>
          <w:spacing w:val="-2"/>
        </w:rPr>
        <w:t>S.A.R.S.,</w:t>
      </w:r>
    </w:p>
    <w:p w14:paraId="2BE38839" w14:textId="77777777" w:rsidR="00D63E00" w:rsidRDefault="00A00E31">
      <w:pPr>
        <w:spacing w:before="147" w:line="379" w:lineRule="auto"/>
        <w:ind w:left="2162" w:right="2946"/>
        <w:jc w:val="center"/>
      </w:pPr>
      <w:r>
        <w:rPr>
          <w:b/>
          <w:color w:val="4C4D4F"/>
        </w:rPr>
        <w:t>jako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společnost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tvořená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sdružením</w:t>
      </w:r>
      <w:r>
        <w:rPr>
          <w:b/>
          <w:color w:val="4C4D4F"/>
          <w:spacing w:val="-10"/>
        </w:rPr>
        <w:t xml:space="preserve"> </w:t>
      </w:r>
      <w:r>
        <w:rPr>
          <w:b/>
          <w:color w:val="4C4D4F"/>
        </w:rPr>
        <w:t xml:space="preserve">dodavatelů: Dodavatel č. 1 </w:t>
      </w:r>
      <w:proofErr w:type="gramStart"/>
      <w:r>
        <w:rPr>
          <w:b/>
          <w:color w:val="4C4D4F"/>
        </w:rPr>
        <w:t>– ,,S.</w:t>
      </w:r>
      <w:proofErr w:type="gramEnd"/>
      <w:r>
        <w:rPr>
          <w:b/>
          <w:color w:val="4C4D4F"/>
        </w:rPr>
        <w:t xml:space="preserve">" – </w:t>
      </w:r>
      <w:proofErr w:type="spellStart"/>
      <w:r>
        <w:rPr>
          <w:b/>
          <w:color w:val="4C4D4F"/>
        </w:rPr>
        <w:t>Simac</w:t>
      </w:r>
      <w:proofErr w:type="spellEnd"/>
      <w:r>
        <w:rPr>
          <w:b/>
          <w:color w:val="4C4D4F"/>
        </w:rPr>
        <w:t xml:space="preserve"> Technik ČR, a. s. </w:t>
      </w:r>
      <w:r>
        <w:rPr>
          <w:color w:val="4C4D4F"/>
        </w:rPr>
        <w:t>se sídlem: Radlická 740/113c, 158 00 Praha 5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IČO: 63079496, DIČ: CZ63079496</w:t>
      </w:r>
    </w:p>
    <w:p w14:paraId="52EDB2C5" w14:textId="77777777" w:rsidR="00D63E00" w:rsidRDefault="00A00E31">
      <w:pPr>
        <w:pStyle w:val="Zkladntext"/>
        <w:spacing w:line="252" w:lineRule="exact"/>
        <w:ind w:left="285" w:right="1064"/>
        <w:jc w:val="center"/>
      </w:pPr>
      <w:r>
        <w:rPr>
          <w:color w:val="4C4D4F"/>
        </w:rPr>
        <w:t>společnost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zapsaná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obchodním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rejstříku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vedeném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Městským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soudem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Praze</w:t>
      </w:r>
    </w:p>
    <w:p w14:paraId="03F01506" w14:textId="77777777" w:rsidR="00D63E00" w:rsidRDefault="00A00E31">
      <w:pPr>
        <w:pStyle w:val="Zkladntext"/>
        <w:spacing w:before="148"/>
        <w:ind w:right="778"/>
        <w:jc w:val="center"/>
      </w:pPr>
      <w:r>
        <w:rPr>
          <w:color w:val="4C4D4F"/>
        </w:rPr>
        <w:t>oddíl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B,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vložka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4"/>
        </w:rPr>
        <w:t>3190</w:t>
      </w:r>
    </w:p>
    <w:p w14:paraId="556C23DA" w14:textId="77777777" w:rsidR="00A00E31" w:rsidRDefault="00A00E31">
      <w:pPr>
        <w:pStyle w:val="Zkladntext"/>
        <w:spacing w:before="148" w:line="376" w:lineRule="auto"/>
        <w:ind w:left="530" w:right="1309"/>
        <w:jc w:val="center"/>
        <w:rPr>
          <w:color w:val="4C4D4F"/>
        </w:rPr>
      </w:pPr>
      <w:r>
        <w:rPr>
          <w:color w:val="4C4D4F"/>
        </w:rPr>
        <w:t>bank.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spojení:</w:t>
      </w:r>
      <w:r>
        <w:rPr>
          <w:color w:val="4C4D4F"/>
          <w:spacing w:val="-5"/>
        </w:rPr>
        <w:t xml:space="preserve"> </w:t>
      </w:r>
      <w:proofErr w:type="spellStart"/>
      <w:r>
        <w:rPr>
          <w:color w:val="4C4D4F"/>
        </w:rPr>
        <w:t>xxx</w:t>
      </w:r>
      <w:proofErr w:type="spellEnd"/>
      <w:r>
        <w:rPr>
          <w:color w:val="4C4D4F"/>
        </w:rPr>
        <w:t>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účtu: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</w:rPr>
        <w:t>xxx</w:t>
      </w:r>
      <w:proofErr w:type="spellEnd"/>
    </w:p>
    <w:p w14:paraId="2C633869" w14:textId="371E8F2A" w:rsidR="00D63E00" w:rsidRDefault="00A00E31">
      <w:pPr>
        <w:pStyle w:val="Zkladntext"/>
        <w:spacing w:before="148" w:line="376" w:lineRule="auto"/>
        <w:ind w:left="530" w:right="1309"/>
        <w:jc w:val="center"/>
      </w:pPr>
      <w:r>
        <w:rPr>
          <w:color w:val="4C4D4F"/>
        </w:rPr>
        <w:t xml:space="preserve">zastoupená: </w:t>
      </w:r>
      <w:proofErr w:type="spellStart"/>
      <w:r>
        <w:rPr>
          <w:color w:val="4C4D4F"/>
        </w:rPr>
        <w:t>xxx</w:t>
      </w:r>
      <w:proofErr w:type="spellEnd"/>
    </w:p>
    <w:p w14:paraId="1A7B1563" w14:textId="7EF02DBC" w:rsidR="00A00E31" w:rsidRDefault="00A00E31" w:rsidP="00A00E31">
      <w:pPr>
        <w:pStyle w:val="Zkladntext"/>
        <w:spacing w:before="5" w:line="379" w:lineRule="auto"/>
        <w:ind w:left="3827" w:right="3077" w:firstLine="493"/>
        <w:jc w:val="both"/>
        <w:rPr>
          <w:color w:val="4C4D4F"/>
        </w:rPr>
      </w:pPr>
      <w:proofErr w:type="spellStart"/>
      <w:r>
        <w:rPr>
          <w:color w:val="4C4D4F"/>
        </w:rPr>
        <w:t>xxx</w:t>
      </w:r>
      <w:proofErr w:type="spellEnd"/>
    </w:p>
    <w:p w14:paraId="4A4CE078" w14:textId="77777777" w:rsidR="00A00E31" w:rsidRDefault="00A00E31" w:rsidP="00A00E31">
      <w:pPr>
        <w:pStyle w:val="Zkladntext"/>
        <w:spacing w:before="5" w:line="379" w:lineRule="auto"/>
        <w:ind w:left="3827" w:right="3077" w:firstLine="493"/>
        <w:jc w:val="both"/>
        <w:rPr>
          <w:color w:val="4C4D4F"/>
        </w:rPr>
      </w:pPr>
      <w:proofErr w:type="spellStart"/>
      <w:r>
        <w:rPr>
          <w:color w:val="4C4D4F"/>
        </w:rPr>
        <w:t>xxx</w:t>
      </w:r>
      <w:proofErr w:type="spellEnd"/>
    </w:p>
    <w:p w14:paraId="7577D494" w14:textId="29BADD1C" w:rsidR="00D63E00" w:rsidRDefault="00A00E31" w:rsidP="00A00E31">
      <w:pPr>
        <w:pStyle w:val="Zkladntext"/>
        <w:spacing w:before="5" w:line="379" w:lineRule="auto"/>
        <w:ind w:left="3827" w:right="3077" w:firstLine="493"/>
        <w:jc w:val="both"/>
      </w:pPr>
      <w:proofErr w:type="spellStart"/>
      <w:r>
        <w:rPr>
          <w:color w:val="4C4D4F"/>
        </w:rPr>
        <w:t>xxx</w:t>
      </w:r>
      <w:proofErr w:type="spellEnd"/>
    </w:p>
    <w:p w14:paraId="11233A10" w14:textId="77777777" w:rsidR="00D63E00" w:rsidRDefault="00A00E31">
      <w:pPr>
        <w:pStyle w:val="Zkladntext"/>
        <w:ind w:left="1142"/>
        <w:jc w:val="both"/>
      </w:pPr>
      <w:r>
        <w:rPr>
          <w:color w:val="4C4D4F"/>
        </w:rPr>
        <w:t>Jménem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společnosti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jednají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vždy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dva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členové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představenstva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společně.</w:t>
      </w:r>
    </w:p>
    <w:p w14:paraId="0F773AE0" w14:textId="77777777" w:rsidR="00D63E00" w:rsidRDefault="00D63E00">
      <w:pPr>
        <w:pStyle w:val="Zkladntext"/>
      </w:pPr>
    </w:p>
    <w:p w14:paraId="6C1A6CA7" w14:textId="77777777" w:rsidR="00D63E00" w:rsidRDefault="00D63E00">
      <w:pPr>
        <w:pStyle w:val="Zkladntext"/>
        <w:spacing w:before="40"/>
      </w:pPr>
    </w:p>
    <w:p w14:paraId="4CC7353C" w14:textId="77777777" w:rsidR="00D63E00" w:rsidRDefault="00A00E31">
      <w:pPr>
        <w:pStyle w:val="Nadpis3"/>
        <w:ind w:right="781"/>
      </w:pPr>
      <w:r>
        <w:rPr>
          <w:color w:val="4C4D4F"/>
        </w:rPr>
        <w:t>Dodavatel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5"/>
        </w:rPr>
        <w:t xml:space="preserve"> </w:t>
      </w:r>
      <w:proofErr w:type="gramStart"/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,,A.</w:t>
      </w:r>
      <w:proofErr w:type="gramEnd"/>
      <w:r>
        <w:rPr>
          <w:color w:val="4C4D4F"/>
        </w:rPr>
        <w:t>"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ALEF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NULA,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a.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5"/>
        </w:rPr>
        <w:t>s.</w:t>
      </w:r>
    </w:p>
    <w:p w14:paraId="11520E4D" w14:textId="77777777" w:rsidR="00D63E00" w:rsidRDefault="00A00E31">
      <w:pPr>
        <w:pStyle w:val="Zkladntext"/>
        <w:spacing w:before="148"/>
        <w:ind w:right="778"/>
        <w:jc w:val="center"/>
      </w:pPr>
      <w:r>
        <w:rPr>
          <w:color w:val="4C4D4F"/>
        </w:rPr>
        <w:t>se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sídlem: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Pernerova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691/42,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Karlín,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186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Praha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10"/>
        </w:rPr>
        <w:t>8</w:t>
      </w:r>
    </w:p>
    <w:p w14:paraId="13FB48BD" w14:textId="77777777" w:rsidR="00D63E00" w:rsidRDefault="00A00E31">
      <w:pPr>
        <w:pStyle w:val="Zkladntext"/>
        <w:spacing w:before="148"/>
        <w:ind w:right="781"/>
        <w:jc w:val="center"/>
      </w:pPr>
      <w:r>
        <w:rPr>
          <w:color w:val="4C4D4F"/>
        </w:rPr>
        <w:t>IČO: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61858579,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DIČ: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CZ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61858579</w:t>
      </w:r>
    </w:p>
    <w:p w14:paraId="2A2226F2" w14:textId="77777777" w:rsidR="00D63E00" w:rsidRDefault="00A00E31">
      <w:pPr>
        <w:pStyle w:val="Zkladntext"/>
        <w:spacing w:before="145" w:line="379" w:lineRule="auto"/>
        <w:ind w:left="567" w:right="1346"/>
        <w:jc w:val="center"/>
      </w:pPr>
      <w:r>
        <w:rPr>
          <w:color w:val="4C4D4F"/>
        </w:rPr>
        <w:t>společnost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zapsaná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obchodním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rejstříku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vedeném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Městským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soudem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Praze oddíl B, vložka 2727</w:t>
      </w:r>
    </w:p>
    <w:p w14:paraId="7B3CD2CC" w14:textId="77777777" w:rsidR="00D63E00" w:rsidRDefault="00D63E00">
      <w:pPr>
        <w:spacing w:line="379" w:lineRule="auto"/>
        <w:jc w:val="center"/>
        <w:sectPr w:rsidR="00D63E00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460" w:right="520" w:bottom="800" w:left="1300" w:header="820" w:footer="603" w:gutter="0"/>
          <w:pgNumType w:start="1"/>
          <w:cols w:space="708"/>
        </w:sectPr>
      </w:pPr>
    </w:p>
    <w:p w14:paraId="676FE7D9" w14:textId="77777777" w:rsidR="00D63E00" w:rsidRDefault="00D63E00">
      <w:pPr>
        <w:pStyle w:val="Zkladntext"/>
        <w:spacing w:before="69"/>
      </w:pPr>
    </w:p>
    <w:p w14:paraId="4B1E66E5" w14:textId="77777777" w:rsidR="00D63E00" w:rsidRDefault="00A00E31">
      <w:pPr>
        <w:pStyle w:val="Nadpis3"/>
        <w:ind w:right="777"/>
      </w:pPr>
      <w:r>
        <w:rPr>
          <w:color w:val="4C4D4F"/>
        </w:rPr>
        <w:t>Dodavatel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3</w:t>
      </w:r>
      <w:r>
        <w:rPr>
          <w:color w:val="4C4D4F"/>
          <w:spacing w:val="-5"/>
        </w:rPr>
        <w:t xml:space="preserve"> </w:t>
      </w:r>
      <w:proofErr w:type="gramStart"/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,,R.</w:t>
      </w:r>
      <w:proofErr w:type="gramEnd"/>
      <w:r>
        <w:rPr>
          <w:color w:val="4C4D4F"/>
        </w:rPr>
        <w:t>"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proofErr w:type="spellStart"/>
      <w:r>
        <w:rPr>
          <w:color w:val="4C4D4F"/>
        </w:rPr>
        <w:t>Rexonix</w:t>
      </w:r>
      <w:proofErr w:type="spellEnd"/>
      <w:r>
        <w:rPr>
          <w:color w:val="4C4D4F"/>
          <w:spacing w:val="-3"/>
        </w:rPr>
        <w:t xml:space="preserve"> </w:t>
      </w:r>
      <w:r>
        <w:rPr>
          <w:color w:val="4C4D4F"/>
        </w:rPr>
        <w:t>s.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r.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o.</w:t>
      </w:r>
    </w:p>
    <w:p w14:paraId="685E2AB8" w14:textId="77777777" w:rsidR="00D63E00" w:rsidRDefault="00A00E31">
      <w:pPr>
        <w:pStyle w:val="Zkladntext"/>
        <w:spacing w:before="148" w:line="379" w:lineRule="auto"/>
        <w:ind w:left="1893" w:right="2671"/>
        <w:jc w:val="center"/>
      </w:pPr>
      <w:r>
        <w:rPr>
          <w:color w:val="4C4D4F"/>
        </w:rPr>
        <w:t>se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sídlem: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Pod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višňovkou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1661/35,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Krč,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140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Praha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4 IČO: 04493982, DIČ: CZ04493982</w:t>
      </w:r>
    </w:p>
    <w:p w14:paraId="7F99B247" w14:textId="77777777" w:rsidR="00D63E00" w:rsidRDefault="00A00E31">
      <w:pPr>
        <w:pStyle w:val="Zkladntext"/>
        <w:spacing w:line="253" w:lineRule="exact"/>
        <w:ind w:right="777"/>
        <w:jc w:val="center"/>
      </w:pPr>
      <w:r>
        <w:rPr>
          <w:color w:val="4C4D4F"/>
        </w:rPr>
        <w:t>společnost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zapsaná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obchodním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rejstříku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vedeném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Městským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soudem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Praze</w:t>
      </w:r>
    </w:p>
    <w:p w14:paraId="46593B0A" w14:textId="77777777" w:rsidR="00D63E00" w:rsidRDefault="00A00E31">
      <w:pPr>
        <w:pStyle w:val="Zkladntext"/>
        <w:spacing w:before="148"/>
        <w:ind w:right="780"/>
        <w:jc w:val="center"/>
      </w:pPr>
      <w:r>
        <w:rPr>
          <w:color w:val="4C4D4F"/>
        </w:rPr>
        <w:t>oddíl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vložka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248598</w:t>
      </w:r>
    </w:p>
    <w:p w14:paraId="683AC22D" w14:textId="77777777" w:rsidR="00D63E00" w:rsidRDefault="00D63E00">
      <w:pPr>
        <w:pStyle w:val="Zkladntext"/>
      </w:pPr>
    </w:p>
    <w:p w14:paraId="3138267E" w14:textId="77777777" w:rsidR="00D63E00" w:rsidRDefault="00D63E00">
      <w:pPr>
        <w:pStyle w:val="Zkladntext"/>
        <w:spacing w:before="40"/>
      </w:pPr>
    </w:p>
    <w:p w14:paraId="52298A10" w14:textId="77777777" w:rsidR="00D63E00" w:rsidRDefault="00A00E31">
      <w:pPr>
        <w:pStyle w:val="Nadpis3"/>
        <w:ind w:right="777"/>
      </w:pPr>
      <w:r>
        <w:rPr>
          <w:color w:val="4C4D4F"/>
        </w:rPr>
        <w:t>Dodavatel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5"/>
        </w:rPr>
        <w:t xml:space="preserve"> </w:t>
      </w:r>
      <w:proofErr w:type="gramStart"/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,,S.</w:t>
      </w:r>
      <w:proofErr w:type="gramEnd"/>
      <w:r>
        <w:rPr>
          <w:color w:val="4C4D4F"/>
        </w:rPr>
        <w:t>"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SOITRON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s.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o.</w:t>
      </w:r>
    </w:p>
    <w:p w14:paraId="1EA25CEF" w14:textId="77777777" w:rsidR="00D63E00" w:rsidRDefault="00A00E31">
      <w:pPr>
        <w:pStyle w:val="Zkladntext"/>
        <w:spacing w:before="148" w:line="379" w:lineRule="auto"/>
        <w:ind w:left="1891" w:right="2671"/>
        <w:jc w:val="center"/>
      </w:pPr>
      <w:r>
        <w:rPr>
          <w:color w:val="4C4D4F"/>
        </w:rPr>
        <w:t>se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sídlem: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Pekařská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621/7,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Jinonice,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155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00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Praha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5 IČO: 27270599, DIČ: CZ27270599</w:t>
      </w:r>
    </w:p>
    <w:p w14:paraId="55D3FD7D" w14:textId="77777777" w:rsidR="00D63E00" w:rsidRDefault="00A00E31">
      <w:pPr>
        <w:pStyle w:val="Zkladntext"/>
        <w:spacing w:line="253" w:lineRule="exact"/>
        <w:ind w:right="777"/>
        <w:jc w:val="center"/>
      </w:pPr>
      <w:r>
        <w:rPr>
          <w:color w:val="4C4D4F"/>
        </w:rPr>
        <w:t>společnost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zapsaná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obchodním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rejstříku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vedeném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Městským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soudem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7"/>
        </w:rPr>
        <w:t xml:space="preserve"> </w:t>
      </w:r>
      <w:r>
        <w:rPr>
          <w:color w:val="4C4D4F"/>
          <w:spacing w:val="-2"/>
        </w:rPr>
        <w:t>Praze</w:t>
      </w:r>
    </w:p>
    <w:p w14:paraId="40B074E2" w14:textId="77777777" w:rsidR="00D63E00" w:rsidRDefault="00A00E31">
      <w:pPr>
        <w:pStyle w:val="Zkladntext"/>
        <w:spacing w:before="147"/>
        <w:ind w:left="285" w:right="1064"/>
        <w:jc w:val="center"/>
      </w:pPr>
      <w:r>
        <w:rPr>
          <w:color w:val="4C4D4F"/>
        </w:rPr>
        <w:t>oddíl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C,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vložka</w:t>
      </w:r>
      <w:r>
        <w:rPr>
          <w:color w:val="4C4D4F"/>
          <w:spacing w:val="-2"/>
        </w:rPr>
        <w:t xml:space="preserve"> 116270</w:t>
      </w:r>
    </w:p>
    <w:p w14:paraId="4C80DF16" w14:textId="77777777" w:rsidR="00D63E00" w:rsidRDefault="00D63E00">
      <w:pPr>
        <w:pStyle w:val="Zkladntext"/>
        <w:spacing w:before="37"/>
      </w:pPr>
    </w:p>
    <w:p w14:paraId="06FB38CB" w14:textId="77777777" w:rsidR="00D63E00" w:rsidRDefault="00A00E31">
      <w:pPr>
        <w:pStyle w:val="Nadpis3"/>
        <w:ind w:left="115"/>
        <w:jc w:val="both"/>
      </w:pPr>
      <w:r>
        <w:rPr>
          <w:color w:val="4C4D4F"/>
        </w:rPr>
        <w:t>společně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zastoupena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Dodavatelem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10"/>
        </w:rPr>
        <w:t>1</w:t>
      </w:r>
    </w:p>
    <w:p w14:paraId="6EBE8980" w14:textId="77777777" w:rsidR="00D63E00" w:rsidRDefault="00D63E00">
      <w:pPr>
        <w:pStyle w:val="Zkladntext"/>
        <w:spacing w:before="43"/>
        <w:rPr>
          <w:b/>
        </w:rPr>
      </w:pPr>
    </w:p>
    <w:p w14:paraId="1EADF7D3" w14:textId="77777777" w:rsidR="00D63E00" w:rsidRDefault="00A00E31">
      <w:pPr>
        <w:spacing w:before="1"/>
        <w:ind w:right="778"/>
        <w:jc w:val="center"/>
      </w:pPr>
      <w:r>
        <w:rPr>
          <w:color w:val="4C4D4F"/>
        </w:rPr>
        <w:t>(dále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„</w:t>
      </w:r>
      <w:r>
        <w:rPr>
          <w:b/>
          <w:color w:val="4C4D4F"/>
          <w:spacing w:val="-2"/>
        </w:rPr>
        <w:t>Dodavatel</w:t>
      </w:r>
      <w:r>
        <w:rPr>
          <w:color w:val="4C4D4F"/>
          <w:spacing w:val="-2"/>
        </w:rPr>
        <w:t>“)</w:t>
      </w:r>
    </w:p>
    <w:p w14:paraId="13092B1A" w14:textId="77777777" w:rsidR="00D63E00" w:rsidRDefault="00D63E00">
      <w:pPr>
        <w:pStyle w:val="Zkladntext"/>
      </w:pPr>
    </w:p>
    <w:p w14:paraId="61C748EE" w14:textId="77777777" w:rsidR="00D63E00" w:rsidRDefault="00D63E00">
      <w:pPr>
        <w:pStyle w:val="Zkladntext"/>
        <w:spacing w:before="88"/>
      </w:pPr>
    </w:p>
    <w:p w14:paraId="3545AD0D" w14:textId="77777777" w:rsidR="00D63E00" w:rsidRDefault="00A00E31">
      <w:pPr>
        <w:spacing w:line="324" w:lineRule="auto"/>
        <w:ind w:left="115" w:right="893"/>
        <w:jc w:val="both"/>
      </w:pPr>
      <w:r>
        <w:rPr>
          <w:color w:val="4C4D4F"/>
        </w:rPr>
        <w:t>(Objednatel a Dodavatel dále společně jen „</w:t>
      </w:r>
      <w:r>
        <w:rPr>
          <w:b/>
          <w:color w:val="4C4D4F"/>
        </w:rPr>
        <w:t>Smluvní strany</w:t>
      </w:r>
      <w:r>
        <w:rPr>
          <w:color w:val="4C4D4F"/>
        </w:rPr>
        <w:t>" anebo samostatně „</w:t>
      </w:r>
      <w:r>
        <w:rPr>
          <w:b/>
          <w:color w:val="4C4D4F"/>
        </w:rPr>
        <w:t xml:space="preserve">Smluvní </w:t>
      </w:r>
      <w:r>
        <w:rPr>
          <w:b/>
          <w:color w:val="4C4D4F"/>
          <w:spacing w:val="-2"/>
        </w:rPr>
        <w:t>strana</w:t>
      </w:r>
      <w:r>
        <w:rPr>
          <w:color w:val="4C4D4F"/>
          <w:spacing w:val="-2"/>
        </w:rPr>
        <w:t>“)</w:t>
      </w:r>
    </w:p>
    <w:p w14:paraId="4D0C965A" w14:textId="77777777" w:rsidR="00D63E00" w:rsidRDefault="00A00E31">
      <w:pPr>
        <w:spacing w:before="118" w:line="321" w:lineRule="auto"/>
        <w:ind w:left="116" w:right="889" w:hanging="1"/>
        <w:jc w:val="both"/>
      </w:pPr>
      <w:r>
        <w:rPr>
          <w:color w:val="4C4D4F"/>
        </w:rPr>
        <w:t>uzavírají</w:t>
      </w:r>
      <w:r>
        <w:rPr>
          <w:color w:val="4C4D4F"/>
          <w:spacing w:val="75"/>
          <w:w w:val="150"/>
        </w:rPr>
        <w:t xml:space="preserve"> </w:t>
      </w:r>
      <w:r>
        <w:rPr>
          <w:color w:val="4C4D4F"/>
        </w:rPr>
        <w:t>dnešního</w:t>
      </w:r>
      <w:r>
        <w:rPr>
          <w:color w:val="4C4D4F"/>
          <w:spacing w:val="73"/>
          <w:w w:val="150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74"/>
          <w:w w:val="150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souladu</w:t>
      </w:r>
      <w:r>
        <w:rPr>
          <w:color w:val="4C4D4F"/>
          <w:spacing w:val="73"/>
          <w:w w:val="150"/>
        </w:rPr>
        <w:t xml:space="preserve"> </w:t>
      </w:r>
      <w:r>
        <w:rPr>
          <w:color w:val="4C4D4F"/>
        </w:rPr>
        <w:t>s čl.</w:t>
      </w:r>
      <w:r>
        <w:rPr>
          <w:color w:val="4C4D4F"/>
          <w:spacing w:val="74"/>
          <w:w w:val="150"/>
        </w:rPr>
        <w:t xml:space="preserve"> </w:t>
      </w:r>
      <w:r>
        <w:rPr>
          <w:color w:val="4C4D4F"/>
        </w:rPr>
        <w:t>21</w:t>
      </w:r>
      <w:r>
        <w:rPr>
          <w:color w:val="4C4D4F"/>
          <w:spacing w:val="73"/>
          <w:w w:val="150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74"/>
          <w:w w:val="150"/>
        </w:rPr>
        <w:t xml:space="preserve"> </w:t>
      </w:r>
      <w:r>
        <w:rPr>
          <w:color w:val="4C4D4F"/>
        </w:rPr>
        <w:t>21.5</w:t>
      </w:r>
      <w:r>
        <w:rPr>
          <w:color w:val="4C4D4F"/>
          <w:spacing w:val="73"/>
          <w:w w:val="15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73"/>
          <w:w w:val="150"/>
        </w:rPr>
        <w:t xml:space="preserve"> </w:t>
      </w:r>
      <w:r>
        <w:rPr>
          <w:color w:val="4C4D4F"/>
        </w:rPr>
        <w:t>násl.</w:t>
      </w:r>
      <w:r>
        <w:rPr>
          <w:color w:val="4C4D4F"/>
          <w:spacing w:val="74"/>
          <w:w w:val="150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76"/>
          <w:w w:val="150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73"/>
          <w:w w:val="150"/>
        </w:rPr>
        <w:t xml:space="preserve"> </w:t>
      </w:r>
      <w:r>
        <w:rPr>
          <w:color w:val="4C4D4F"/>
        </w:rPr>
        <w:t>dodávku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implementaci MPLS CORE a DC NETWORK pro projekt CMS 2.5 uzavřené Smluvními stranami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4. 7. 2024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 souvislosti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veřejnou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zakázkou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Dodávka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a</w:t>
      </w:r>
      <w:r>
        <w:rPr>
          <w:b/>
          <w:color w:val="4C4D4F"/>
          <w:spacing w:val="-3"/>
        </w:rPr>
        <w:t xml:space="preserve"> </w:t>
      </w:r>
      <w:r>
        <w:rPr>
          <w:b/>
          <w:color w:val="4C4D4F"/>
        </w:rPr>
        <w:t>implementace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MPLS CORE</w:t>
      </w:r>
      <w:r>
        <w:rPr>
          <w:b/>
          <w:color w:val="4C4D4F"/>
          <w:spacing w:val="7"/>
        </w:rPr>
        <w:t xml:space="preserve"> </w:t>
      </w:r>
      <w:r>
        <w:rPr>
          <w:b/>
          <w:color w:val="4C4D4F"/>
        </w:rPr>
        <w:t>a</w:t>
      </w:r>
      <w:r>
        <w:rPr>
          <w:b/>
          <w:color w:val="4C4D4F"/>
          <w:spacing w:val="5"/>
        </w:rPr>
        <w:t xml:space="preserve"> </w:t>
      </w:r>
      <w:r>
        <w:rPr>
          <w:b/>
          <w:color w:val="4C4D4F"/>
        </w:rPr>
        <w:t>DC</w:t>
      </w:r>
      <w:r>
        <w:rPr>
          <w:b/>
          <w:color w:val="4C4D4F"/>
          <w:spacing w:val="4"/>
        </w:rPr>
        <w:t xml:space="preserve"> </w:t>
      </w:r>
      <w:r>
        <w:rPr>
          <w:b/>
          <w:color w:val="4C4D4F"/>
        </w:rPr>
        <w:t>NETWORK</w:t>
      </w:r>
      <w:r>
        <w:rPr>
          <w:b/>
          <w:color w:val="4C4D4F"/>
          <w:spacing w:val="4"/>
        </w:rPr>
        <w:t xml:space="preserve"> </w:t>
      </w:r>
      <w:r>
        <w:rPr>
          <w:b/>
          <w:color w:val="4C4D4F"/>
        </w:rPr>
        <w:t>pro</w:t>
      </w:r>
      <w:r>
        <w:rPr>
          <w:b/>
          <w:color w:val="4C4D4F"/>
          <w:spacing w:val="6"/>
        </w:rPr>
        <w:t xml:space="preserve"> </w:t>
      </w:r>
      <w:r>
        <w:rPr>
          <w:b/>
          <w:color w:val="4C4D4F"/>
        </w:rPr>
        <w:t>projekt</w:t>
      </w:r>
      <w:r>
        <w:rPr>
          <w:b/>
          <w:color w:val="4C4D4F"/>
          <w:spacing w:val="7"/>
        </w:rPr>
        <w:t xml:space="preserve"> </w:t>
      </w:r>
      <w:r>
        <w:rPr>
          <w:b/>
          <w:color w:val="4C4D4F"/>
        </w:rPr>
        <w:t>CMS</w:t>
      </w:r>
      <w:r>
        <w:rPr>
          <w:b/>
          <w:color w:val="4C4D4F"/>
          <w:spacing w:val="4"/>
        </w:rPr>
        <w:t xml:space="preserve"> </w:t>
      </w:r>
      <w:r>
        <w:rPr>
          <w:b/>
          <w:color w:val="4C4D4F"/>
        </w:rPr>
        <w:t>2.5</w:t>
      </w:r>
      <w:r>
        <w:rPr>
          <w:color w:val="4C4D4F"/>
        </w:rPr>
        <w:t>"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(dále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jen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„</w:t>
      </w:r>
      <w:r>
        <w:rPr>
          <w:b/>
          <w:color w:val="4C4D4F"/>
        </w:rPr>
        <w:t>Smlouva</w:t>
      </w:r>
      <w:r>
        <w:rPr>
          <w:color w:val="4C4D4F"/>
        </w:rPr>
        <w:t>“)</w:t>
      </w:r>
      <w:r>
        <w:rPr>
          <w:color w:val="4C4D4F"/>
          <w:spacing w:val="6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mezích</w:t>
      </w:r>
      <w:r>
        <w:rPr>
          <w:color w:val="4C4D4F"/>
          <w:spacing w:val="5"/>
        </w:rPr>
        <w:t xml:space="preserve"> </w:t>
      </w:r>
      <w:r>
        <w:rPr>
          <w:color w:val="4C4D4F"/>
          <w:spacing w:val="-2"/>
        </w:rPr>
        <w:t>ustanovení</w:t>
      </w:r>
    </w:p>
    <w:p w14:paraId="76F0D13C" w14:textId="77777777" w:rsidR="00D63E00" w:rsidRDefault="00A00E31">
      <w:pPr>
        <w:pStyle w:val="Zkladntext"/>
        <w:spacing w:before="3" w:line="324" w:lineRule="auto"/>
        <w:ind w:left="116" w:right="893"/>
        <w:jc w:val="both"/>
      </w:pPr>
      <w:r>
        <w:rPr>
          <w:color w:val="4C4D4F"/>
        </w:rPr>
        <w:t>§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222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zákona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134/2016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Sb.,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zadávání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veřejných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zakázek,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znění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pozdějších předpisů (dále jen „</w:t>
      </w:r>
      <w:r>
        <w:rPr>
          <w:b/>
          <w:color w:val="4C4D4F"/>
        </w:rPr>
        <w:t>ZZVZ</w:t>
      </w:r>
      <w:r>
        <w:rPr>
          <w:color w:val="4C4D4F"/>
        </w:rPr>
        <w:t>"), tento dodatek č. 2 ke Smlouvě (dále jen „</w:t>
      </w:r>
      <w:r>
        <w:rPr>
          <w:b/>
          <w:color w:val="4C4D4F"/>
        </w:rPr>
        <w:t>Dodatek</w:t>
      </w:r>
      <w:r>
        <w:rPr>
          <w:color w:val="4C4D4F"/>
        </w:rPr>
        <w:t>").</w:t>
      </w:r>
    </w:p>
    <w:p w14:paraId="0F97E323" w14:textId="77777777" w:rsidR="00D63E00" w:rsidRDefault="00A00E31">
      <w:pPr>
        <w:pStyle w:val="Zkladntext"/>
        <w:spacing w:before="118" w:line="321" w:lineRule="auto"/>
        <w:ind w:left="116" w:right="889"/>
        <w:jc w:val="both"/>
      </w:pPr>
      <w:r>
        <w:rPr>
          <w:color w:val="4C4D4F"/>
        </w:rPr>
        <w:t xml:space="preserve">Smluvní strany, vědomy si svých závazků obsažených ve Smlouvě a s úmyslem být vázány Smlouvou ve znění tohoto Dodatku, se dohodly na následujícím znění Dodatku a změnách </w:t>
      </w:r>
      <w:r>
        <w:rPr>
          <w:color w:val="4C4D4F"/>
          <w:spacing w:val="-2"/>
        </w:rPr>
        <w:t>Smlouvy:</w:t>
      </w:r>
    </w:p>
    <w:p w14:paraId="50F15E66" w14:textId="77777777" w:rsidR="00D63E00" w:rsidRDefault="00A00E31">
      <w:pPr>
        <w:pStyle w:val="Nadpis2"/>
        <w:numPr>
          <w:ilvl w:val="0"/>
          <w:numId w:val="4"/>
        </w:numPr>
        <w:tabs>
          <w:tab w:val="left" w:pos="474"/>
        </w:tabs>
        <w:spacing w:before="123"/>
        <w:ind w:left="474" w:hanging="358"/>
      </w:pPr>
      <w:r>
        <w:rPr>
          <w:color w:val="4C4D4F"/>
        </w:rPr>
        <w:t>PŘEDMĚT</w:t>
      </w:r>
      <w:r>
        <w:rPr>
          <w:color w:val="4C4D4F"/>
          <w:spacing w:val="-2"/>
        </w:rPr>
        <w:t xml:space="preserve"> DODATKU</w:t>
      </w:r>
    </w:p>
    <w:p w14:paraId="56BF6118" w14:textId="77777777" w:rsidR="00D63E00" w:rsidRDefault="00A00E31">
      <w:pPr>
        <w:pStyle w:val="Zkladntext"/>
        <w:spacing w:before="214"/>
        <w:ind w:left="134"/>
        <w:jc w:val="both"/>
      </w:pPr>
      <w:r>
        <w:rPr>
          <w:noProof/>
        </w:rPr>
        <w:drawing>
          <wp:inline distT="0" distB="0" distL="0" distR="0" wp14:anchorId="1FDBF55C" wp14:editId="54608B1F">
            <wp:extent cx="213359" cy="10235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color w:val="4C4D4F"/>
        </w:rPr>
        <w:t>Předmětem tohoto Dodatku je:</w:t>
      </w:r>
    </w:p>
    <w:p w14:paraId="06FCC118" w14:textId="77777777" w:rsidR="00D63E00" w:rsidRDefault="00A00E31">
      <w:pPr>
        <w:pStyle w:val="Odstavecseseznamem"/>
        <w:numPr>
          <w:ilvl w:val="2"/>
          <w:numId w:val="3"/>
        </w:numPr>
        <w:tabs>
          <w:tab w:val="left" w:pos="2236"/>
        </w:tabs>
        <w:spacing w:before="200"/>
        <w:ind w:left="2236" w:hanging="703"/>
        <w:jc w:val="both"/>
      </w:pPr>
      <w:r>
        <w:rPr>
          <w:color w:val="4C4D4F"/>
        </w:rPr>
        <w:t>Pořízení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33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Vyhrazené</w:t>
      </w:r>
      <w:r>
        <w:rPr>
          <w:color w:val="4C4D4F"/>
          <w:spacing w:val="35"/>
        </w:rPr>
        <w:t xml:space="preserve"> </w:t>
      </w:r>
      <w:r>
        <w:rPr>
          <w:color w:val="4C4D4F"/>
        </w:rPr>
        <w:t>změny</w:t>
      </w:r>
      <w:r>
        <w:rPr>
          <w:color w:val="4C4D4F"/>
          <w:spacing w:val="33"/>
        </w:rPr>
        <w:t xml:space="preserve"> </w:t>
      </w:r>
      <w:r>
        <w:rPr>
          <w:color w:val="4C4D4F"/>
          <w:spacing w:val="-2"/>
        </w:rPr>
        <w:t>závazku</w:t>
      </w:r>
    </w:p>
    <w:p w14:paraId="2988745C" w14:textId="77777777" w:rsidR="00D63E00" w:rsidRDefault="00A00E31">
      <w:pPr>
        <w:pStyle w:val="Zkladntext"/>
        <w:spacing w:before="88"/>
        <w:ind w:left="2037"/>
        <w:jc w:val="both"/>
      </w:pPr>
      <w:r>
        <w:rPr>
          <w:color w:val="4C4D4F"/>
        </w:rPr>
        <w:t>ze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podle</w:t>
      </w:r>
      <w:r>
        <w:rPr>
          <w:color w:val="4C4D4F"/>
          <w:spacing w:val="2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21.5</w:t>
      </w:r>
      <w:r>
        <w:rPr>
          <w:color w:val="4C4D4F"/>
          <w:spacing w:val="5"/>
        </w:rPr>
        <w:t xml:space="preserve"> </w:t>
      </w:r>
      <w:r>
        <w:rPr>
          <w:color w:val="4C4D4F"/>
        </w:rPr>
        <w:t>až</w:t>
      </w:r>
      <w:r>
        <w:rPr>
          <w:color w:val="4C4D4F"/>
          <w:spacing w:val="3"/>
        </w:rPr>
        <w:t xml:space="preserve"> </w:t>
      </w:r>
      <w:r>
        <w:rPr>
          <w:color w:val="4C4D4F"/>
        </w:rPr>
        <w:t>21.7</w:t>
      </w:r>
      <w:r>
        <w:rPr>
          <w:color w:val="4C4D4F"/>
          <w:spacing w:val="2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2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souladu</w:t>
      </w:r>
      <w:r>
        <w:rPr>
          <w:color w:val="4C4D4F"/>
          <w:spacing w:val="4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2"/>
        </w:rPr>
        <w:t>ustanovením</w:t>
      </w:r>
    </w:p>
    <w:p w14:paraId="72E4C190" w14:textId="77777777" w:rsidR="00D63E00" w:rsidRDefault="00A00E31">
      <w:pPr>
        <w:pStyle w:val="Zkladntext"/>
        <w:spacing w:before="85" w:line="321" w:lineRule="auto"/>
        <w:ind w:left="2038" w:right="892" w:hanging="1"/>
        <w:jc w:val="both"/>
      </w:pPr>
      <w:r>
        <w:rPr>
          <w:color w:val="4C4D4F"/>
        </w:rPr>
        <w:t>§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222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ZZVZ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celkové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hodnotě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ve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výši</w:t>
      </w:r>
      <w:r>
        <w:rPr>
          <w:color w:val="4C4D4F"/>
          <w:spacing w:val="-10"/>
        </w:rPr>
        <w:t xml:space="preserve"> </w:t>
      </w:r>
      <w:r>
        <w:rPr>
          <w:b/>
          <w:color w:val="4C4D4F"/>
        </w:rPr>
        <w:t>7</w:t>
      </w:r>
      <w:r>
        <w:rPr>
          <w:b/>
          <w:color w:val="4C4D4F"/>
          <w:spacing w:val="-14"/>
        </w:rPr>
        <w:t xml:space="preserve"> </w:t>
      </w:r>
      <w:r>
        <w:rPr>
          <w:b/>
          <w:color w:val="4C4D4F"/>
        </w:rPr>
        <w:t>756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784,44</w:t>
      </w:r>
      <w:r>
        <w:rPr>
          <w:b/>
          <w:color w:val="4C4D4F"/>
          <w:spacing w:val="-11"/>
        </w:rPr>
        <w:t xml:space="preserve"> </w:t>
      </w:r>
      <w:r>
        <w:rPr>
          <w:b/>
          <w:color w:val="4C4D4F"/>
        </w:rPr>
        <w:t>Kč</w:t>
      </w:r>
      <w:r>
        <w:rPr>
          <w:b/>
          <w:color w:val="4C4D4F"/>
          <w:spacing w:val="-14"/>
        </w:rPr>
        <w:t xml:space="preserve"> </w:t>
      </w:r>
      <w:r>
        <w:rPr>
          <w:b/>
          <w:color w:val="4C4D4F"/>
        </w:rPr>
        <w:t>bez</w:t>
      </w:r>
      <w:r>
        <w:rPr>
          <w:b/>
          <w:color w:val="4C4D4F"/>
          <w:spacing w:val="-11"/>
        </w:rPr>
        <w:t xml:space="preserve"> </w:t>
      </w:r>
      <w:r>
        <w:rPr>
          <w:b/>
          <w:color w:val="4C4D4F"/>
        </w:rPr>
        <w:t xml:space="preserve">DPH </w:t>
      </w:r>
      <w:r>
        <w:rPr>
          <w:color w:val="4C4D4F"/>
        </w:rPr>
        <w:t>(dále též „</w:t>
      </w:r>
      <w:r>
        <w:rPr>
          <w:b/>
          <w:color w:val="4C4D4F"/>
        </w:rPr>
        <w:t>Dodatečné plnění V</w:t>
      </w:r>
      <w:r>
        <w:rPr>
          <w:color w:val="4C4D4F"/>
        </w:rPr>
        <w:t>“). K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uplatnění této Vyhrazené změny Smluvní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27"/>
        </w:rPr>
        <w:t xml:space="preserve"> </w:t>
      </w:r>
      <w:r>
        <w:rPr>
          <w:color w:val="4C4D4F"/>
        </w:rPr>
        <w:t>přistupují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podle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21.8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písm.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b)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c)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Smlouvy,</w:t>
      </w:r>
      <w:r>
        <w:rPr>
          <w:color w:val="4C4D4F"/>
          <w:spacing w:val="30"/>
        </w:rPr>
        <w:t xml:space="preserve"> </w:t>
      </w:r>
      <w:r>
        <w:rPr>
          <w:color w:val="4C4D4F"/>
        </w:rPr>
        <w:t>když 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průběhu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>realizace</w:t>
      </w:r>
      <w:r>
        <w:rPr>
          <w:color w:val="4C4D4F"/>
          <w:spacing w:val="26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26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26"/>
        </w:rPr>
        <w:t xml:space="preserve"> </w:t>
      </w:r>
      <w:r>
        <w:rPr>
          <w:color w:val="4C4D4F"/>
        </w:rPr>
        <w:t>ukázalo,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26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24"/>
        </w:rPr>
        <w:t xml:space="preserve"> </w:t>
      </w:r>
      <w:r>
        <w:rPr>
          <w:color w:val="4C4D4F"/>
        </w:rPr>
        <w:t>naplnění</w:t>
      </w:r>
      <w:r>
        <w:rPr>
          <w:color w:val="4C4D4F"/>
          <w:spacing w:val="28"/>
        </w:rPr>
        <w:t xml:space="preserve"> </w:t>
      </w:r>
      <w:r>
        <w:rPr>
          <w:color w:val="4C4D4F"/>
        </w:rPr>
        <w:t>cílů</w:t>
      </w:r>
      <w:r>
        <w:rPr>
          <w:color w:val="4C4D4F"/>
          <w:spacing w:val="26"/>
        </w:rPr>
        <w:t xml:space="preserve"> </w:t>
      </w:r>
      <w:r>
        <w:rPr>
          <w:color w:val="4C4D4F"/>
        </w:rPr>
        <w:t>Smlouvy a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projektu CMS 2.5, jak jsou vymezené ve Smlouvě a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Technickém projektu,</w:t>
      </w:r>
      <w:r>
        <w:rPr>
          <w:color w:val="4C4D4F"/>
          <w:spacing w:val="63"/>
          <w:w w:val="150"/>
        </w:rPr>
        <w:t xml:space="preserve"> </w:t>
      </w:r>
      <w:r>
        <w:rPr>
          <w:color w:val="4C4D4F"/>
        </w:rPr>
        <w:t>je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</w:rPr>
        <w:t>nezbytné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</w:rPr>
        <w:t>dodat</w:t>
      </w:r>
      <w:r>
        <w:rPr>
          <w:color w:val="4C4D4F"/>
          <w:spacing w:val="65"/>
          <w:w w:val="150"/>
        </w:rPr>
        <w:t xml:space="preserve"> </w:t>
      </w:r>
      <w:r>
        <w:rPr>
          <w:color w:val="4C4D4F"/>
        </w:rPr>
        <w:t>další</w:t>
      </w:r>
      <w:r>
        <w:rPr>
          <w:color w:val="4C4D4F"/>
          <w:spacing w:val="63"/>
          <w:w w:val="150"/>
        </w:rPr>
        <w:t xml:space="preserve"> </w:t>
      </w:r>
      <w:r>
        <w:rPr>
          <w:color w:val="4C4D4F"/>
        </w:rPr>
        <w:t>dodatečný</w:t>
      </w:r>
      <w:r>
        <w:rPr>
          <w:color w:val="4C4D4F"/>
          <w:spacing w:val="62"/>
          <w:w w:val="150"/>
        </w:rPr>
        <w:t xml:space="preserve"> </w:t>
      </w:r>
      <w:r>
        <w:rPr>
          <w:color w:val="4C4D4F"/>
        </w:rPr>
        <w:t>Hardware</w:t>
      </w:r>
      <w:r>
        <w:rPr>
          <w:color w:val="4C4D4F"/>
          <w:spacing w:val="63"/>
          <w:w w:val="150"/>
        </w:rPr>
        <w:t xml:space="preserve"> </w:t>
      </w:r>
      <w:r>
        <w:rPr>
          <w:color w:val="4C4D4F"/>
        </w:rPr>
        <w:t>nad</w:t>
      </w:r>
      <w:r>
        <w:rPr>
          <w:color w:val="4C4D4F"/>
          <w:spacing w:val="61"/>
          <w:w w:val="150"/>
        </w:rPr>
        <w:t xml:space="preserve"> </w:t>
      </w:r>
      <w:r>
        <w:rPr>
          <w:color w:val="4C4D4F"/>
          <w:spacing w:val="-2"/>
        </w:rPr>
        <w:t>rámec</w:t>
      </w:r>
    </w:p>
    <w:p w14:paraId="4CE2B0D7" w14:textId="77777777" w:rsidR="00D63E00" w:rsidRDefault="00D63E00">
      <w:pPr>
        <w:spacing w:line="321" w:lineRule="auto"/>
        <w:jc w:val="both"/>
        <w:sectPr w:rsidR="00D63E00">
          <w:pgSz w:w="11910" w:h="16840"/>
          <w:pgMar w:top="1460" w:right="520" w:bottom="800" w:left="1300" w:header="820" w:footer="603" w:gutter="0"/>
          <w:cols w:space="708"/>
        </w:sectPr>
      </w:pPr>
    </w:p>
    <w:p w14:paraId="2FA707F1" w14:textId="77777777" w:rsidR="00D63E00" w:rsidRDefault="00D63E00">
      <w:pPr>
        <w:pStyle w:val="Zkladntext"/>
        <w:spacing w:before="117"/>
      </w:pPr>
    </w:p>
    <w:p w14:paraId="35E8683E" w14:textId="77777777" w:rsidR="00D63E00" w:rsidRDefault="00A00E31">
      <w:pPr>
        <w:pStyle w:val="Zkladntext"/>
        <w:spacing w:line="324" w:lineRule="auto"/>
        <w:ind w:left="2038" w:right="892" w:hanging="1"/>
        <w:jc w:val="both"/>
      </w:pPr>
      <w:r>
        <w:rPr>
          <w:color w:val="4C4D4F"/>
        </w:rPr>
        <w:t>Hardware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uvedeného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v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Technické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specifikaci,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přičemž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tuto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potřebu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nebylo možné</w:t>
      </w:r>
      <w:r>
        <w:rPr>
          <w:color w:val="4C4D4F"/>
          <w:spacing w:val="76"/>
          <w:w w:val="150"/>
        </w:rPr>
        <w:t xml:space="preserve"> </w:t>
      </w:r>
      <w:r>
        <w:rPr>
          <w:color w:val="4C4D4F"/>
        </w:rPr>
        <w:t>objektivně</w:t>
      </w:r>
      <w:r>
        <w:rPr>
          <w:color w:val="4C4D4F"/>
          <w:spacing w:val="74"/>
          <w:w w:val="150"/>
        </w:rPr>
        <w:t xml:space="preserve"> </w:t>
      </w:r>
      <w:r>
        <w:rPr>
          <w:color w:val="4C4D4F"/>
        </w:rPr>
        <w:t>zjistit</w:t>
      </w:r>
      <w:r>
        <w:rPr>
          <w:color w:val="4C4D4F"/>
          <w:spacing w:val="78"/>
          <w:w w:val="150"/>
        </w:rPr>
        <w:t xml:space="preserve"> </w:t>
      </w:r>
      <w:r>
        <w:rPr>
          <w:color w:val="4C4D4F"/>
        </w:rPr>
        <w:t>před</w:t>
      </w:r>
      <w:r>
        <w:rPr>
          <w:color w:val="4C4D4F"/>
          <w:spacing w:val="76"/>
          <w:w w:val="150"/>
        </w:rPr>
        <w:t xml:space="preserve"> </w:t>
      </w:r>
      <w:r>
        <w:rPr>
          <w:color w:val="4C4D4F"/>
        </w:rPr>
        <w:t>uzavřením</w:t>
      </w:r>
      <w:r>
        <w:rPr>
          <w:color w:val="4C4D4F"/>
          <w:spacing w:val="77"/>
          <w:w w:val="150"/>
        </w:rPr>
        <w:t xml:space="preserve"> </w:t>
      </w:r>
      <w:r>
        <w:rPr>
          <w:color w:val="4C4D4F"/>
        </w:rPr>
        <w:t>Smlouvy,</w:t>
      </w:r>
      <w:r>
        <w:rPr>
          <w:color w:val="4C4D4F"/>
          <w:spacing w:val="76"/>
          <w:w w:val="150"/>
        </w:rPr>
        <w:t xml:space="preserve"> </w:t>
      </w:r>
      <w:r>
        <w:rPr>
          <w:color w:val="4C4D4F"/>
        </w:rPr>
        <w:t>resp.</w:t>
      </w:r>
      <w:r>
        <w:rPr>
          <w:color w:val="4C4D4F"/>
          <w:spacing w:val="76"/>
          <w:w w:val="150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74"/>
          <w:w w:val="150"/>
        </w:rPr>
        <w:t xml:space="preserve"> </w:t>
      </w:r>
      <w:r>
        <w:rPr>
          <w:color w:val="4C4D4F"/>
        </w:rPr>
        <w:t>jedná o objektivní akutní potřebu projektu CMS 2.5;</w:t>
      </w:r>
    </w:p>
    <w:p w14:paraId="2FF3D523" w14:textId="77777777" w:rsidR="00D63E00" w:rsidRDefault="00A00E31">
      <w:pPr>
        <w:pStyle w:val="Zkladntext"/>
        <w:spacing w:before="115"/>
        <w:ind w:left="2038"/>
        <w:jc w:val="both"/>
      </w:pPr>
      <w:r>
        <w:rPr>
          <w:color w:val="4C4D4F"/>
        </w:rPr>
        <w:t xml:space="preserve">a </w:t>
      </w:r>
      <w:r>
        <w:rPr>
          <w:color w:val="4C4D4F"/>
          <w:spacing w:val="-2"/>
        </w:rPr>
        <w:t>současně</w:t>
      </w:r>
    </w:p>
    <w:p w14:paraId="3844658C" w14:textId="77777777" w:rsidR="00D63E00" w:rsidRDefault="00A00E31">
      <w:pPr>
        <w:pStyle w:val="Odstavecseseznamem"/>
        <w:numPr>
          <w:ilvl w:val="2"/>
          <w:numId w:val="3"/>
        </w:numPr>
        <w:tabs>
          <w:tab w:val="left" w:pos="2237"/>
        </w:tabs>
        <w:spacing w:before="208"/>
        <w:ind w:left="2237" w:hanging="703"/>
        <w:jc w:val="both"/>
      </w:pPr>
      <w:r>
        <w:rPr>
          <w:color w:val="4C4D4F"/>
        </w:rPr>
        <w:t>pořízení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ustanovení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§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222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4</w:t>
      </w:r>
      <w:r>
        <w:rPr>
          <w:color w:val="4C4D4F"/>
          <w:spacing w:val="-13"/>
        </w:rPr>
        <w:t xml:space="preserve"> </w:t>
      </w:r>
      <w:r>
        <w:rPr>
          <w:color w:val="4C4D4F"/>
          <w:spacing w:val="-4"/>
        </w:rPr>
        <w:t>ZZVZ</w:t>
      </w:r>
    </w:p>
    <w:p w14:paraId="32F890CA" w14:textId="77777777" w:rsidR="00D63E00" w:rsidRDefault="00A00E31">
      <w:pPr>
        <w:spacing w:before="86"/>
        <w:ind w:left="2038"/>
        <w:jc w:val="both"/>
      </w:pPr>
      <w:r>
        <w:rPr>
          <w:color w:val="4C4D4F"/>
        </w:rPr>
        <w:t>v</w:t>
      </w:r>
      <w:r>
        <w:rPr>
          <w:color w:val="4C4D4F"/>
          <w:spacing w:val="-1"/>
        </w:rPr>
        <w:t xml:space="preserve"> </w:t>
      </w:r>
      <w:proofErr w:type="gramStart"/>
      <w:r>
        <w:rPr>
          <w:color w:val="4C4D4F"/>
        </w:rPr>
        <w:t>celkové</w:t>
      </w:r>
      <w:r>
        <w:rPr>
          <w:color w:val="4C4D4F"/>
          <w:spacing w:val="28"/>
        </w:rPr>
        <w:t xml:space="preserve">  </w:t>
      </w:r>
      <w:r>
        <w:rPr>
          <w:color w:val="4C4D4F"/>
        </w:rPr>
        <w:t>hodnotě</w:t>
      </w:r>
      <w:proofErr w:type="gramEnd"/>
      <w:r>
        <w:rPr>
          <w:color w:val="4C4D4F"/>
          <w:spacing w:val="28"/>
        </w:rPr>
        <w:t xml:space="preserve">  </w:t>
      </w:r>
      <w:r>
        <w:rPr>
          <w:color w:val="4C4D4F"/>
        </w:rPr>
        <w:t>ve</w:t>
      </w:r>
      <w:r>
        <w:rPr>
          <w:color w:val="4C4D4F"/>
          <w:spacing w:val="27"/>
        </w:rPr>
        <w:t xml:space="preserve">  </w:t>
      </w:r>
      <w:r>
        <w:rPr>
          <w:color w:val="4C4D4F"/>
        </w:rPr>
        <w:t>výši</w:t>
      </w:r>
      <w:r>
        <w:rPr>
          <w:color w:val="4C4D4F"/>
          <w:spacing w:val="28"/>
        </w:rPr>
        <w:t xml:space="preserve">  </w:t>
      </w:r>
      <w:r>
        <w:rPr>
          <w:b/>
          <w:color w:val="4C4D4F"/>
        </w:rPr>
        <w:t>3 320</w:t>
      </w:r>
      <w:r>
        <w:rPr>
          <w:b/>
          <w:color w:val="4C4D4F"/>
          <w:spacing w:val="-3"/>
        </w:rPr>
        <w:t xml:space="preserve"> </w:t>
      </w:r>
      <w:r>
        <w:rPr>
          <w:b/>
          <w:color w:val="4C4D4F"/>
        </w:rPr>
        <w:t>713,04</w:t>
      </w:r>
      <w:r>
        <w:rPr>
          <w:b/>
          <w:color w:val="4C4D4F"/>
          <w:spacing w:val="27"/>
        </w:rPr>
        <w:t xml:space="preserve">  </w:t>
      </w:r>
      <w:r>
        <w:rPr>
          <w:b/>
          <w:color w:val="4C4D4F"/>
        </w:rPr>
        <w:t>Kč</w:t>
      </w:r>
      <w:r>
        <w:rPr>
          <w:b/>
          <w:color w:val="4C4D4F"/>
          <w:spacing w:val="30"/>
        </w:rPr>
        <w:t xml:space="preserve">  </w:t>
      </w:r>
      <w:r>
        <w:rPr>
          <w:b/>
          <w:color w:val="4C4D4F"/>
        </w:rPr>
        <w:t>bez</w:t>
      </w:r>
      <w:r>
        <w:rPr>
          <w:b/>
          <w:color w:val="4C4D4F"/>
          <w:spacing w:val="28"/>
        </w:rPr>
        <w:t xml:space="preserve">  </w:t>
      </w:r>
      <w:r>
        <w:rPr>
          <w:b/>
          <w:color w:val="4C4D4F"/>
        </w:rPr>
        <w:t>DPH</w:t>
      </w:r>
      <w:r>
        <w:rPr>
          <w:b/>
          <w:color w:val="4C4D4F"/>
          <w:spacing w:val="29"/>
        </w:rPr>
        <w:t xml:space="preserve">  </w:t>
      </w:r>
      <w:r>
        <w:rPr>
          <w:color w:val="4C4D4F"/>
        </w:rPr>
        <w:t>(dále</w:t>
      </w:r>
      <w:r>
        <w:rPr>
          <w:color w:val="4C4D4F"/>
          <w:spacing w:val="28"/>
        </w:rPr>
        <w:t xml:space="preserve">  </w:t>
      </w:r>
      <w:r>
        <w:rPr>
          <w:color w:val="4C4D4F"/>
          <w:spacing w:val="-5"/>
        </w:rPr>
        <w:t>též</w:t>
      </w:r>
    </w:p>
    <w:p w14:paraId="04D76290" w14:textId="77777777" w:rsidR="00D63E00" w:rsidRDefault="00A00E31">
      <w:pPr>
        <w:spacing w:before="87" w:line="324" w:lineRule="auto"/>
        <w:ind w:left="2038" w:right="890" w:hanging="1"/>
        <w:jc w:val="both"/>
      </w:pPr>
      <w:r>
        <w:rPr>
          <w:color w:val="4C4D4F"/>
        </w:rPr>
        <w:t>„</w:t>
      </w:r>
      <w:r>
        <w:rPr>
          <w:b/>
          <w:color w:val="4C4D4F"/>
        </w:rPr>
        <w:t>Dodatečné plnění VI</w:t>
      </w:r>
      <w:r>
        <w:rPr>
          <w:color w:val="4C4D4F"/>
        </w:rPr>
        <w:t>“) a zajištění Implementace vč. konfigurace Dodatečných plnění V a VI.</w:t>
      </w:r>
    </w:p>
    <w:p w14:paraId="55ECE53C" w14:textId="77777777" w:rsidR="00D63E00" w:rsidRDefault="00A00E31">
      <w:pPr>
        <w:spacing w:before="117" w:line="324" w:lineRule="auto"/>
        <w:ind w:left="1535" w:right="893" w:hanging="1"/>
        <w:jc w:val="both"/>
      </w:pPr>
      <w:r>
        <w:rPr>
          <w:color w:val="4C4D4F"/>
        </w:rPr>
        <w:t>(Dodatečné plnění V a Dodatečné plnění VI dále společně též „</w:t>
      </w:r>
      <w:r>
        <w:rPr>
          <w:b/>
          <w:color w:val="4C4D4F"/>
        </w:rPr>
        <w:t xml:space="preserve">Dodatečná </w:t>
      </w:r>
      <w:r>
        <w:rPr>
          <w:b/>
          <w:color w:val="4C4D4F"/>
          <w:spacing w:val="-2"/>
        </w:rPr>
        <w:t>plnění</w:t>
      </w:r>
      <w:r>
        <w:rPr>
          <w:color w:val="4C4D4F"/>
          <w:spacing w:val="-2"/>
        </w:rPr>
        <w:t>“)</w:t>
      </w:r>
    </w:p>
    <w:p w14:paraId="7C230E1A" w14:textId="77777777" w:rsidR="00D63E00" w:rsidRDefault="00A00E31">
      <w:pPr>
        <w:pStyle w:val="Zkladntext"/>
        <w:spacing w:before="118" w:line="321" w:lineRule="auto"/>
        <w:ind w:left="544" w:right="888" w:hanging="1"/>
        <w:jc w:val="both"/>
      </w:pPr>
      <w:r>
        <w:rPr>
          <w:color w:val="4C4D4F"/>
        </w:rPr>
        <w:t>Dodatečná plnění dle výše uvedených ustanovení Smlouvy a ZZVZ jsou Objednatelem pořizována v podobě dalšího dodatečného Hardware nad rámec vymezený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Technické specifikaci vč. zajištění jeho Implementace a konfigurace, a poskytnutí služeb Servisní podpory a Podpory výrobce k tomuto dodatečnému Hardware.</w:t>
      </w:r>
    </w:p>
    <w:p w14:paraId="67E0FD72" w14:textId="77777777" w:rsidR="00D63E00" w:rsidRDefault="00A00E31">
      <w:pPr>
        <w:pStyle w:val="Zkladntext"/>
        <w:spacing w:before="128" w:line="319" w:lineRule="auto"/>
        <w:ind w:left="547" w:right="893" w:hanging="413"/>
        <w:jc w:val="both"/>
      </w:pPr>
      <w:r>
        <w:rPr>
          <w:noProof/>
        </w:rPr>
        <w:drawing>
          <wp:inline distT="0" distB="0" distL="0" distR="0" wp14:anchorId="16C5F466" wp14:editId="433DBDD4">
            <wp:extent cx="213359" cy="10235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4C4D4F"/>
        </w:rPr>
        <w:t>Dodatečná plnění pořizovaná na základě tohoto Dodatku jsou definována a blíže specifikována v Příloze č. 1 tohoto Dodatku.</w:t>
      </w:r>
    </w:p>
    <w:p w14:paraId="3D67DDF3" w14:textId="77777777" w:rsidR="00D63E00" w:rsidRDefault="00A00E31">
      <w:pPr>
        <w:pStyle w:val="Zkladntext"/>
        <w:spacing w:before="123"/>
        <w:ind w:left="134"/>
        <w:jc w:val="both"/>
      </w:pPr>
      <w:r>
        <w:rPr>
          <w:noProof/>
        </w:rPr>
        <w:drawing>
          <wp:inline distT="0" distB="0" distL="0" distR="0" wp14:anchorId="32A84083" wp14:editId="7BBFBAE7">
            <wp:extent cx="213359" cy="1053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Pro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vyloučení pochybností se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dohodly, že:</w:t>
      </w:r>
    </w:p>
    <w:p w14:paraId="54BA7D75" w14:textId="77777777" w:rsidR="00D63E00" w:rsidRDefault="00A00E31">
      <w:pPr>
        <w:pStyle w:val="Odstavecseseznamem"/>
        <w:numPr>
          <w:ilvl w:val="2"/>
          <w:numId w:val="2"/>
        </w:numPr>
        <w:tabs>
          <w:tab w:val="left" w:pos="2038"/>
          <w:tab w:val="left" w:pos="2236"/>
        </w:tabs>
        <w:spacing w:before="206" w:line="324" w:lineRule="auto"/>
        <w:ind w:right="891" w:hanging="505"/>
        <w:jc w:val="both"/>
      </w:pPr>
      <w:r>
        <w:rPr>
          <w:color w:val="4C4D4F"/>
        </w:rPr>
        <w:t>V souladu s odst. 21.5 Smlouvy Dodatečná plnění pořizovaná na základě tohoto Dodatku budou Dodavatelem poskytnuta za shodných podmínek,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jako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Plnění,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tedy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zejména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za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podmínek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stanovených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Smlouvou a jejími přílohami;</w:t>
      </w:r>
    </w:p>
    <w:p w14:paraId="116BC49A" w14:textId="77777777" w:rsidR="00D63E00" w:rsidRDefault="00A00E31">
      <w:pPr>
        <w:pStyle w:val="Odstavecseseznamem"/>
        <w:numPr>
          <w:ilvl w:val="2"/>
          <w:numId w:val="2"/>
        </w:numPr>
        <w:tabs>
          <w:tab w:val="left" w:pos="2038"/>
          <w:tab w:val="left" w:pos="2236"/>
        </w:tabs>
        <w:spacing w:before="114" w:line="324" w:lineRule="auto"/>
        <w:ind w:right="894" w:hanging="505"/>
        <w:jc w:val="both"/>
      </w:pPr>
      <w:r>
        <w:rPr>
          <w:color w:val="4C4D4F"/>
        </w:rPr>
        <w:t>Pro Dodatečná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plnění pořizovaná na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tohoto Dodatku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použijí pravidla obsažená v odst. 21.7 Smlouvy věta třetí a násl.</w:t>
      </w:r>
    </w:p>
    <w:p w14:paraId="6E620C47" w14:textId="77777777" w:rsidR="00D63E00" w:rsidRDefault="00A00E31">
      <w:pPr>
        <w:pStyle w:val="Zkladntext"/>
        <w:spacing w:before="124"/>
        <w:ind w:left="134"/>
        <w:jc w:val="both"/>
      </w:pPr>
      <w:r>
        <w:rPr>
          <w:noProof/>
        </w:rPr>
        <w:drawing>
          <wp:inline distT="0" distB="0" distL="0" distR="0" wp14:anchorId="05721D8B" wp14:editId="05E40716">
            <wp:extent cx="213359" cy="10235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color w:val="4C4D4F"/>
        </w:rPr>
        <w:t>S ohledem na výše uvedené:</w:t>
      </w:r>
    </w:p>
    <w:p w14:paraId="427DF2CF" w14:textId="77777777" w:rsidR="00D63E00" w:rsidRDefault="00A00E31">
      <w:pPr>
        <w:pStyle w:val="Odstavecseseznamem"/>
        <w:numPr>
          <w:ilvl w:val="2"/>
          <w:numId w:val="1"/>
        </w:numPr>
        <w:tabs>
          <w:tab w:val="left" w:pos="2038"/>
          <w:tab w:val="left" w:pos="2236"/>
        </w:tabs>
        <w:spacing w:before="201" w:line="324" w:lineRule="auto"/>
        <w:ind w:right="891" w:hanging="505"/>
        <w:jc w:val="both"/>
      </w:pPr>
      <w:r>
        <w:rPr>
          <w:color w:val="4C4D4F"/>
        </w:rPr>
        <w:t xml:space="preserve">Znění Přílohy č. 3 Smlouvy: Specifikace ceny Plnění se nahrazuje zněním obsaženým v Příloze č. 2 tohoto Dodatku: </w:t>
      </w:r>
      <w:r>
        <w:rPr>
          <w:i/>
          <w:color w:val="4C4D4F"/>
        </w:rPr>
        <w:t xml:space="preserve">Specifikace ceny </w:t>
      </w:r>
      <w:proofErr w:type="spellStart"/>
      <w:r>
        <w:rPr>
          <w:i/>
          <w:color w:val="4C4D4F"/>
        </w:rPr>
        <w:t>Plnění_Dodatek</w:t>
      </w:r>
      <w:proofErr w:type="spellEnd"/>
      <w:r>
        <w:rPr>
          <w:i/>
          <w:color w:val="4C4D4F"/>
        </w:rPr>
        <w:t xml:space="preserve"> č. 2</w:t>
      </w:r>
      <w:r>
        <w:rPr>
          <w:color w:val="4C4D4F"/>
        </w:rPr>
        <w:t>;</w:t>
      </w:r>
    </w:p>
    <w:p w14:paraId="74D8C224" w14:textId="77777777" w:rsidR="00D63E00" w:rsidRDefault="00A00E31">
      <w:pPr>
        <w:pStyle w:val="Odstavecseseznamem"/>
        <w:numPr>
          <w:ilvl w:val="2"/>
          <w:numId w:val="1"/>
        </w:numPr>
        <w:tabs>
          <w:tab w:val="left" w:pos="2038"/>
          <w:tab w:val="left" w:pos="2237"/>
        </w:tabs>
        <w:spacing w:before="115" w:line="324" w:lineRule="auto"/>
        <w:ind w:right="892" w:hanging="504"/>
        <w:jc w:val="both"/>
      </w:pPr>
      <w:r>
        <w:rPr>
          <w:color w:val="4C4D4F"/>
        </w:rPr>
        <w:t>Znění Přílohy č. 4 Smlouvy: Tabulka pro zpracování nabídkové ceny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se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nahrazuje zněním obsaženým v Příloze č. 3 tohoto Dodatku: </w:t>
      </w:r>
      <w:r>
        <w:rPr>
          <w:i/>
          <w:color w:val="4C4D4F"/>
        </w:rPr>
        <w:t xml:space="preserve">Tabulka pro zpracování nabídkové </w:t>
      </w:r>
      <w:proofErr w:type="spellStart"/>
      <w:r>
        <w:rPr>
          <w:i/>
          <w:color w:val="4C4D4F"/>
        </w:rPr>
        <w:t>ceny_Dodatek</w:t>
      </w:r>
      <w:proofErr w:type="spellEnd"/>
      <w:r>
        <w:rPr>
          <w:i/>
          <w:color w:val="4C4D4F"/>
        </w:rPr>
        <w:t xml:space="preserve"> č. 2</w:t>
      </w:r>
      <w:r>
        <w:rPr>
          <w:color w:val="4C4D4F"/>
        </w:rPr>
        <w:t>.</w:t>
      </w:r>
    </w:p>
    <w:p w14:paraId="3A9CE234" w14:textId="77777777" w:rsidR="00D63E00" w:rsidRDefault="00A00E31">
      <w:pPr>
        <w:pStyle w:val="Zkladntext"/>
        <w:spacing w:before="115" w:line="321" w:lineRule="auto"/>
        <w:ind w:left="547" w:right="893" w:hanging="413"/>
        <w:jc w:val="both"/>
      </w:pPr>
      <w:r>
        <w:rPr>
          <w:noProof/>
        </w:rPr>
        <w:drawing>
          <wp:inline distT="0" distB="0" distL="0" distR="0" wp14:anchorId="17F08334" wp14:editId="00E61BD0">
            <wp:extent cx="213359" cy="10539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Smluvní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strany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v</w:t>
      </w:r>
      <w:r>
        <w:rPr>
          <w:color w:val="4C4D4F"/>
          <w:spacing w:val="-5"/>
          <w:position w:val="1"/>
        </w:rPr>
        <w:t xml:space="preserve"> </w:t>
      </w:r>
      <w:r>
        <w:rPr>
          <w:color w:val="4C4D4F"/>
          <w:position w:val="1"/>
        </w:rPr>
        <w:t>souvislosti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s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uplatněním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Vyhrazené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změny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závazku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>ze</w:t>
      </w:r>
      <w:r>
        <w:rPr>
          <w:color w:val="4C4D4F"/>
          <w:spacing w:val="80"/>
          <w:position w:val="1"/>
        </w:rPr>
        <w:t xml:space="preserve"> </w:t>
      </w:r>
      <w:r>
        <w:rPr>
          <w:color w:val="4C4D4F"/>
          <w:position w:val="1"/>
        </w:rPr>
        <w:t xml:space="preserve">Smlouvy </w:t>
      </w:r>
      <w:r>
        <w:rPr>
          <w:color w:val="4C4D4F"/>
        </w:rPr>
        <w:t>u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pořízení Dodatečného plnění V a nahrazením znění Přílohy č. 3 Smlouvy zněním obsaženým v Příloze č. 2 Dodatku sjednávají, že maximální cenové limity dle odst. 21.9 a</w:t>
      </w:r>
      <w:r>
        <w:rPr>
          <w:color w:val="4C4D4F"/>
          <w:spacing w:val="38"/>
        </w:rPr>
        <w:t xml:space="preserve"> </w:t>
      </w:r>
      <w:r>
        <w:rPr>
          <w:color w:val="4C4D4F"/>
        </w:rPr>
        <w:t>21.14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Smlouvy</w:t>
      </w:r>
      <w:r>
        <w:rPr>
          <w:color w:val="4C4D4F"/>
          <w:spacing w:val="37"/>
        </w:rPr>
        <w:t xml:space="preserve"> </w:t>
      </w:r>
      <w:r>
        <w:rPr>
          <w:color w:val="4C4D4F"/>
        </w:rPr>
        <w:t>vycházející</w:t>
      </w:r>
      <w:r>
        <w:rPr>
          <w:color w:val="4C4D4F"/>
          <w:spacing w:val="37"/>
        </w:rPr>
        <w:t xml:space="preserve"> </w:t>
      </w:r>
      <w:r>
        <w:rPr>
          <w:color w:val="4C4D4F"/>
        </w:rPr>
        <w:t>ze</w:t>
      </w:r>
      <w:r>
        <w:rPr>
          <w:color w:val="4C4D4F"/>
          <w:spacing w:val="38"/>
        </w:rPr>
        <w:t xml:space="preserve"> </w:t>
      </w:r>
      <w:r>
        <w:rPr>
          <w:color w:val="4C4D4F"/>
        </w:rPr>
        <w:t>součtu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veškerých</w:t>
      </w:r>
      <w:r>
        <w:rPr>
          <w:color w:val="4C4D4F"/>
          <w:spacing w:val="38"/>
        </w:rPr>
        <w:t xml:space="preserve"> </w:t>
      </w:r>
      <w:r>
        <w:rPr>
          <w:color w:val="4C4D4F"/>
        </w:rPr>
        <w:t>cen</w:t>
      </w:r>
      <w:r>
        <w:rPr>
          <w:color w:val="4C4D4F"/>
          <w:spacing w:val="38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39"/>
        </w:rPr>
        <w:t xml:space="preserve"> </w:t>
      </w:r>
      <w:r>
        <w:rPr>
          <w:color w:val="4C4D4F"/>
        </w:rPr>
        <w:t>odst.</w:t>
      </w:r>
      <w:r>
        <w:rPr>
          <w:color w:val="4C4D4F"/>
          <w:spacing w:val="40"/>
        </w:rPr>
        <w:t xml:space="preserve"> </w:t>
      </w:r>
      <w:r>
        <w:rPr>
          <w:color w:val="4C4D4F"/>
        </w:rPr>
        <w:t>12.1</w:t>
      </w:r>
      <w:r>
        <w:rPr>
          <w:color w:val="4C4D4F"/>
          <w:spacing w:val="38"/>
        </w:rPr>
        <w:t xml:space="preserve"> </w:t>
      </w:r>
      <w:r>
        <w:rPr>
          <w:color w:val="4C4D4F"/>
        </w:rPr>
        <w:t>až</w:t>
      </w:r>
      <w:r>
        <w:rPr>
          <w:color w:val="4C4D4F"/>
          <w:spacing w:val="36"/>
        </w:rPr>
        <w:t xml:space="preserve"> </w:t>
      </w:r>
      <w:r>
        <w:rPr>
          <w:color w:val="4C4D4F"/>
        </w:rPr>
        <w:t>12.7</w:t>
      </w:r>
    </w:p>
    <w:p w14:paraId="2F9EB9F0" w14:textId="77777777" w:rsidR="00D63E00" w:rsidRDefault="00D63E00">
      <w:pPr>
        <w:spacing w:line="321" w:lineRule="auto"/>
        <w:jc w:val="both"/>
        <w:sectPr w:rsidR="00D63E00">
          <w:pgSz w:w="11910" w:h="16840"/>
          <w:pgMar w:top="1460" w:right="520" w:bottom="800" w:left="1300" w:header="820" w:footer="603" w:gutter="0"/>
          <w:cols w:space="708"/>
        </w:sectPr>
      </w:pPr>
    </w:p>
    <w:p w14:paraId="774FE5E1" w14:textId="77777777" w:rsidR="00D63E00" w:rsidRDefault="00D63E00">
      <w:pPr>
        <w:pStyle w:val="Zkladntext"/>
        <w:spacing w:before="117"/>
      </w:pPr>
    </w:p>
    <w:p w14:paraId="4F32E3B2" w14:textId="77777777" w:rsidR="00D63E00" w:rsidRDefault="00A00E31">
      <w:pPr>
        <w:pStyle w:val="Zkladntext"/>
        <w:spacing w:line="324" w:lineRule="auto"/>
        <w:ind w:left="547" w:right="894"/>
        <w:jc w:val="both"/>
      </w:pPr>
      <w:r>
        <w:rPr>
          <w:color w:val="4C4D4F"/>
        </w:rPr>
        <w:t>Smlouvy v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jejich původním znění před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uzavřením dodatku č. 1 ke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Smlouvě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ze dne 27. 9. 2024 (dále jen „</w:t>
      </w:r>
      <w:r>
        <w:rPr>
          <w:b/>
          <w:color w:val="4C4D4F"/>
        </w:rPr>
        <w:t>Dodatek č. 1</w:t>
      </w:r>
      <w:r>
        <w:rPr>
          <w:color w:val="4C4D4F"/>
        </w:rPr>
        <w:t>“).</w:t>
      </w:r>
    </w:p>
    <w:p w14:paraId="6E560059" w14:textId="77777777" w:rsidR="00D63E00" w:rsidRDefault="00A00E31">
      <w:pPr>
        <w:pStyle w:val="Zkladntext"/>
        <w:spacing w:before="116" w:line="321" w:lineRule="auto"/>
        <w:ind w:left="547" w:right="891" w:hanging="413"/>
        <w:jc w:val="both"/>
        <w:rPr>
          <w:i/>
        </w:rPr>
      </w:pPr>
      <w:r>
        <w:rPr>
          <w:noProof/>
        </w:rPr>
        <w:drawing>
          <wp:inline distT="0" distB="0" distL="0" distR="0" wp14:anchorId="16C5BDB3" wp14:editId="3B0B4C47">
            <wp:extent cx="213359" cy="10539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 xml:space="preserve">Smluvní strany nad rámec výše uvedených ujednání týkajících se Dodatečných plnění </w:t>
      </w:r>
      <w:r>
        <w:rPr>
          <w:color w:val="4C4D4F"/>
        </w:rPr>
        <w:t>upřesňují,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pořízené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na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2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-16"/>
        </w:rPr>
        <w:t xml:space="preserve"> </w:t>
      </w:r>
      <w:r>
        <w:rPr>
          <w:color w:val="4C4D4F"/>
        </w:rPr>
        <w:t>jako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Dodatečné</w:t>
      </w:r>
      <w:r>
        <w:rPr>
          <w:color w:val="4C4D4F"/>
          <w:spacing w:val="-15"/>
        </w:rPr>
        <w:t xml:space="preserve"> </w:t>
      </w:r>
      <w:r>
        <w:rPr>
          <w:color w:val="4C4D4F"/>
        </w:rPr>
        <w:t>plnění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II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spočívající v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dodávce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16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ks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zařízení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QSFP-100G-SR4-S=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nebylo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Dodatkem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promítnuto do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přílohy č. 3 Dodatku č. 1. Tato předcházející změna Smlouvy je zohledněna tímto Dodatkem v jeho příloze č. 3 </w:t>
      </w:r>
      <w:r>
        <w:rPr>
          <w:i/>
          <w:color w:val="4C4D4F"/>
        </w:rPr>
        <w:t xml:space="preserve">Tabulka pro zpracování nabídkové </w:t>
      </w:r>
      <w:proofErr w:type="spellStart"/>
      <w:r>
        <w:rPr>
          <w:i/>
          <w:color w:val="4C4D4F"/>
        </w:rPr>
        <w:t>ceny_Dodatek</w:t>
      </w:r>
      <w:proofErr w:type="spellEnd"/>
      <w:r>
        <w:rPr>
          <w:i/>
          <w:color w:val="4C4D4F"/>
        </w:rPr>
        <w:t xml:space="preserve"> č. 2.</w:t>
      </w:r>
    </w:p>
    <w:p w14:paraId="74584A9E" w14:textId="77777777" w:rsidR="00D63E00" w:rsidRDefault="00A00E31">
      <w:pPr>
        <w:pStyle w:val="Zkladntext"/>
        <w:spacing w:before="124" w:line="324" w:lineRule="auto"/>
        <w:ind w:left="547" w:right="891" w:hanging="413"/>
        <w:jc w:val="both"/>
      </w:pPr>
      <w:r>
        <w:rPr>
          <w:noProof/>
        </w:rPr>
        <w:drawing>
          <wp:inline distT="0" distB="0" distL="0" distR="0" wp14:anchorId="3B7A1360" wp14:editId="55462849">
            <wp:extent cx="213359" cy="10379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 xml:space="preserve">Pro vyloučení pochybností Smluvní strany uvádějí, že pojmy s velkými počátečními </w:t>
      </w:r>
      <w:r>
        <w:rPr>
          <w:color w:val="4C4D4F"/>
        </w:rPr>
        <w:t>písmeny použité v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tomto Dodatku a jeho přílohách mají význam, jenž jim je ve Smlouvě, včetně jejích příloh, připisován v souladu s odst. 1.3 Smlouvy.</w:t>
      </w:r>
    </w:p>
    <w:p w14:paraId="7A338C00" w14:textId="77777777" w:rsidR="00D63E00" w:rsidRDefault="00A00E31">
      <w:pPr>
        <w:pStyle w:val="Zkladntext"/>
        <w:spacing w:before="118" w:line="324" w:lineRule="auto"/>
        <w:ind w:left="547" w:right="892" w:hanging="413"/>
        <w:jc w:val="both"/>
      </w:pPr>
      <w:r>
        <w:rPr>
          <w:noProof/>
        </w:rPr>
        <w:drawing>
          <wp:inline distT="0" distB="0" distL="0" distR="0" wp14:anchorId="7F844D43" wp14:editId="1194EDE4">
            <wp:extent cx="213359" cy="10539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>Ostatní ustanovení Smlouvy se tímto Dodatkem nemění a zůstávají v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 xml:space="preserve">platnosti beze </w:t>
      </w:r>
      <w:r>
        <w:rPr>
          <w:color w:val="4C4D4F"/>
          <w:spacing w:val="-2"/>
        </w:rPr>
        <w:t>změny.</w:t>
      </w:r>
    </w:p>
    <w:p w14:paraId="268EDEE7" w14:textId="77777777" w:rsidR="00D63E00" w:rsidRDefault="00D63E00">
      <w:pPr>
        <w:pStyle w:val="Zkladntext"/>
        <w:spacing w:before="204"/>
      </w:pPr>
    </w:p>
    <w:p w14:paraId="520A03FB" w14:textId="77777777" w:rsidR="00D63E00" w:rsidRDefault="00A00E31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4C4D4F"/>
        </w:rPr>
        <w:t>PLATNOST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 xml:space="preserve">ÚČINNOST </w:t>
      </w:r>
      <w:r>
        <w:rPr>
          <w:color w:val="4C4D4F"/>
          <w:spacing w:val="-2"/>
        </w:rPr>
        <w:t>DODATKU</w:t>
      </w:r>
    </w:p>
    <w:p w14:paraId="654799A2" w14:textId="77777777" w:rsidR="00D63E00" w:rsidRDefault="00A00E31">
      <w:pPr>
        <w:pStyle w:val="Zkladntext"/>
        <w:spacing w:before="211" w:line="321" w:lineRule="auto"/>
        <w:ind w:left="547" w:right="891" w:hanging="433"/>
        <w:jc w:val="both"/>
      </w:pPr>
      <w:r>
        <w:rPr>
          <w:noProof/>
        </w:rPr>
        <w:drawing>
          <wp:inline distT="0" distB="0" distL="0" distR="0" wp14:anchorId="197702B2" wp14:editId="05AF295B">
            <wp:extent cx="225551" cy="10235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4C4D4F"/>
        </w:rPr>
        <w:t>Tento Dodatek je platný dnem připojení platného uznávaného elektronického podpisu</w:t>
      </w:r>
      <w:r>
        <w:rPr>
          <w:color w:val="4C4D4F"/>
          <w:spacing w:val="80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zákona č. 297/2016 Sb., o službách vytvářejících důvěru pro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elektronické transakce, ve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znění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pozdějších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předpisů,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do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tohoto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Dodatku</w:t>
      </w:r>
      <w:r>
        <w:rPr>
          <w:color w:val="4C4D4F"/>
          <w:spacing w:val="-13"/>
        </w:rPr>
        <w:t xml:space="preserve"> </w:t>
      </w:r>
      <w:r>
        <w:rPr>
          <w:color w:val="4C4D4F"/>
        </w:rPr>
        <w:t>a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všech</w:t>
      </w:r>
      <w:r>
        <w:rPr>
          <w:color w:val="4C4D4F"/>
          <w:spacing w:val="-14"/>
        </w:rPr>
        <w:t xml:space="preserve"> </w:t>
      </w:r>
      <w:r>
        <w:rPr>
          <w:color w:val="4C4D4F"/>
        </w:rPr>
        <w:t>jeho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jednotlivých</w:t>
      </w:r>
      <w:r>
        <w:rPr>
          <w:color w:val="4C4D4F"/>
          <w:spacing w:val="-10"/>
        </w:rPr>
        <w:t xml:space="preserve"> </w:t>
      </w:r>
      <w:r>
        <w:rPr>
          <w:color w:val="4C4D4F"/>
        </w:rPr>
        <w:t>příloh,</w:t>
      </w:r>
      <w:r>
        <w:rPr>
          <w:color w:val="4C4D4F"/>
          <w:spacing w:val="-10"/>
        </w:rPr>
        <w:t xml:space="preserve"> </w:t>
      </w:r>
      <w:proofErr w:type="gramStart"/>
      <w:r>
        <w:rPr>
          <w:color w:val="4C4D4F"/>
        </w:rPr>
        <w:t xml:space="preserve">nejsou- </w:t>
      </w:r>
      <w:proofErr w:type="spellStart"/>
      <w:r>
        <w:rPr>
          <w:color w:val="4C4D4F"/>
        </w:rPr>
        <w:t>li</w:t>
      </w:r>
      <w:proofErr w:type="spellEnd"/>
      <w:proofErr w:type="gramEnd"/>
      <w:r>
        <w:rPr>
          <w:color w:val="4C4D4F"/>
        </w:rPr>
        <w:t xml:space="preserve"> součástí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jediného elektronického dokumentu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(tj. všech samostatných souborů tvořících v souhrnu Dodatek), oběma Smluvními stranami.</w:t>
      </w:r>
    </w:p>
    <w:p w14:paraId="06DDD9CF" w14:textId="77777777" w:rsidR="00D63E00" w:rsidRDefault="00A00E31">
      <w:pPr>
        <w:pStyle w:val="Zkladntext"/>
        <w:spacing w:before="119" w:line="326" w:lineRule="auto"/>
        <w:ind w:left="547" w:right="893" w:hanging="433"/>
        <w:jc w:val="both"/>
      </w:pPr>
      <w:r>
        <w:rPr>
          <w:noProof/>
        </w:rPr>
        <w:drawing>
          <wp:inline distT="0" distB="0" distL="0" distR="0" wp14:anchorId="2BD22E80" wp14:editId="394E9EF2">
            <wp:extent cx="225551" cy="10379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0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color w:val="4C4D4F"/>
          <w:position w:val="1"/>
        </w:rPr>
        <w:t xml:space="preserve">Tento Dodatek nabývá účinnosti uveřejněním v registru smluv dle ZRS. Smluvní strany </w:t>
      </w:r>
      <w:r>
        <w:rPr>
          <w:color w:val="4C4D4F"/>
        </w:rPr>
        <w:t>výslovně sjednávají, že uveřejnění tohoto Dodatku v registru smluv zajistí Objednatel.</w:t>
      </w:r>
    </w:p>
    <w:p w14:paraId="07F99AA4" w14:textId="77777777" w:rsidR="00D63E00" w:rsidRDefault="00D63E00">
      <w:pPr>
        <w:pStyle w:val="Zkladntext"/>
      </w:pPr>
    </w:p>
    <w:p w14:paraId="0DAE4126" w14:textId="77777777" w:rsidR="00D63E00" w:rsidRDefault="00D63E00">
      <w:pPr>
        <w:pStyle w:val="Zkladntext"/>
        <w:spacing w:before="68"/>
      </w:pPr>
    </w:p>
    <w:p w14:paraId="710611CA" w14:textId="77777777" w:rsidR="00D63E00" w:rsidRDefault="00A00E31">
      <w:pPr>
        <w:pStyle w:val="Nadpis2"/>
        <w:numPr>
          <w:ilvl w:val="0"/>
          <w:numId w:val="4"/>
        </w:numPr>
        <w:tabs>
          <w:tab w:val="left" w:pos="473"/>
        </w:tabs>
        <w:ind w:left="473" w:hanging="358"/>
      </w:pPr>
      <w:r>
        <w:rPr>
          <w:color w:val="4C4D4F"/>
        </w:rPr>
        <w:t>ZÁVĚREČNÁ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USTANOVENÍ</w:t>
      </w:r>
    </w:p>
    <w:p w14:paraId="10E55B10" w14:textId="77777777" w:rsidR="00D63E00" w:rsidRDefault="00A00E31">
      <w:pPr>
        <w:pStyle w:val="Zkladntext"/>
        <w:spacing w:before="208"/>
        <w:ind w:left="117"/>
        <w:jc w:val="both"/>
      </w:pPr>
      <w:r>
        <w:rPr>
          <w:noProof/>
        </w:rPr>
        <w:drawing>
          <wp:inline distT="0" distB="0" distL="0" distR="0" wp14:anchorId="18347778" wp14:editId="2FD7E9FF">
            <wp:extent cx="224028" cy="10539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color w:val="4C4D4F"/>
          <w:position w:val="1"/>
        </w:rPr>
        <w:t>Tento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Dodatek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představuje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úplnou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dohodu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Smluvních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stran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o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změně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Smlouvy.</w:t>
      </w:r>
    </w:p>
    <w:p w14:paraId="49E31ED9" w14:textId="77777777" w:rsidR="00D63E00" w:rsidRDefault="00A00E31">
      <w:pPr>
        <w:pStyle w:val="Zkladntext"/>
        <w:spacing w:before="205" w:line="321" w:lineRule="auto"/>
        <w:ind w:left="547" w:right="890" w:hanging="430"/>
        <w:jc w:val="both"/>
      </w:pPr>
      <w:r>
        <w:rPr>
          <w:noProof/>
        </w:rPr>
        <w:drawing>
          <wp:inline distT="0" distB="0" distL="0" distR="0" wp14:anchorId="0938A658" wp14:editId="5D52351D">
            <wp:extent cx="224028" cy="10539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3"/>
          <w:position w:val="1"/>
          <w:sz w:val="20"/>
        </w:rPr>
        <w:t xml:space="preserve"> </w:t>
      </w:r>
      <w:r>
        <w:rPr>
          <w:color w:val="4C4D4F"/>
          <w:position w:val="1"/>
        </w:rPr>
        <w:t>Smluvní strany</w:t>
      </w:r>
      <w:r>
        <w:rPr>
          <w:color w:val="4C4D4F"/>
          <w:spacing w:val="-2"/>
          <w:position w:val="1"/>
        </w:rPr>
        <w:t xml:space="preserve"> </w:t>
      </w:r>
      <w:r>
        <w:rPr>
          <w:color w:val="4C4D4F"/>
          <w:position w:val="1"/>
        </w:rPr>
        <w:t>souhlasí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s uveřejněním plného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znění tohoto Dodatku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>včetně</w:t>
      </w:r>
      <w:r>
        <w:rPr>
          <w:color w:val="4C4D4F"/>
          <w:spacing w:val="-3"/>
          <w:position w:val="1"/>
        </w:rPr>
        <w:t xml:space="preserve"> </w:t>
      </w:r>
      <w:r>
        <w:rPr>
          <w:color w:val="4C4D4F"/>
          <w:position w:val="1"/>
        </w:rPr>
        <w:t xml:space="preserve">jeho příloh v </w:t>
      </w:r>
      <w:r>
        <w:rPr>
          <w:color w:val="4C4D4F"/>
        </w:rPr>
        <w:t>registru smluv podle zákona č. 340/2015 Sb., o zvláštních podmínkách účinnosti některých smluv, uveřejňování těchto smluv a o registru smluv (zákon o registru smluv), 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 xml:space="preserve">rovněž na profilu Objednatele, případně i na dalších místech, kde tak stanoví právní </w:t>
      </w:r>
      <w:r>
        <w:rPr>
          <w:color w:val="4C4D4F"/>
          <w:spacing w:val="-2"/>
        </w:rPr>
        <w:t>předpis.</w:t>
      </w:r>
    </w:p>
    <w:p w14:paraId="292340DA" w14:textId="77777777" w:rsidR="00D63E00" w:rsidRDefault="00A00E31">
      <w:pPr>
        <w:pStyle w:val="Zkladntext"/>
        <w:spacing w:before="127"/>
        <w:ind w:left="117"/>
        <w:jc w:val="both"/>
      </w:pPr>
      <w:r>
        <w:rPr>
          <w:noProof/>
        </w:rPr>
        <w:drawing>
          <wp:inline distT="0" distB="0" distL="0" distR="0" wp14:anchorId="35CC8DC0" wp14:editId="0366CE07">
            <wp:extent cx="224028" cy="10539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0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position w:val="1"/>
          <w:sz w:val="20"/>
        </w:rPr>
        <w:t xml:space="preserve"> </w:t>
      </w:r>
      <w:r>
        <w:rPr>
          <w:color w:val="4C4D4F"/>
          <w:position w:val="1"/>
        </w:rPr>
        <w:t>Nedílnou součást Dodatku tvoří tyto</w:t>
      </w:r>
      <w:r>
        <w:rPr>
          <w:color w:val="4C4D4F"/>
          <w:spacing w:val="-1"/>
          <w:position w:val="1"/>
        </w:rPr>
        <w:t xml:space="preserve"> </w:t>
      </w:r>
      <w:r>
        <w:rPr>
          <w:color w:val="4C4D4F"/>
          <w:position w:val="1"/>
        </w:rPr>
        <w:t>přílohy:</w:t>
      </w:r>
    </w:p>
    <w:p w14:paraId="487BB2C0" w14:textId="77777777" w:rsidR="00D63E00" w:rsidRDefault="00A00E31">
      <w:pPr>
        <w:pStyle w:val="Zkladntext"/>
        <w:tabs>
          <w:tab w:val="left" w:pos="2239"/>
        </w:tabs>
        <w:spacing w:before="206" w:line="436" w:lineRule="auto"/>
        <w:ind w:left="547" w:right="3742" w:hanging="1"/>
      </w:pPr>
      <w:r>
        <w:rPr>
          <w:color w:val="4C4D4F"/>
        </w:rPr>
        <w:t>Příloha č. 1:</w:t>
      </w:r>
      <w:r>
        <w:rPr>
          <w:color w:val="4C4D4F"/>
        </w:rPr>
        <w:tab/>
        <w:t>Souhrn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-7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  <w:spacing w:val="-8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2 Příloha č. 2:</w:t>
      </w:r>
      <w:r>
        <w:rPr>
          <w:color w:val="4C4D4F"/>
        </w:rPr>
        <w:tab/>
        <w:t xml:space="preserve">Specifikace ceny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</w:rPr>
        <w:t xml:space="preserve"> č. 2</w:t>
      </w:r>
    </w:p>
    <w:p w14:paraId="4C855B7F" w14:textId="77777777" w:rsidR="00D63E00" w:rsidRDefault="00A00E31">
      <w:pPr>
        <w:pStyle w:val="Zkladntext"/>
        <w:tabs>
          <w:tab w:val="left" w:pos="2239"/>
        </w:tabs>
        <w:spacing w:before="1"/>
        <w:ind w:left="548"/>
      </w:pPr>
      <w:r>
        <w:rPr>
          <w:color w:val="4C4D4F"/>
        </w:rPr>
        <w:t>Příloha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1"/>
        </w:rPr>
        <w:t xml:space="preserve"> </w:t>
      </w:r>
      <w:r>
        <w:rPr>
          <w:color w:val="4C4D4F"/>
          <w:spacing w:val="-5"/>
        </w:rPr>
        <w:t>3:</w:t>
      </w:r>
      <w:r>
        <w:rPr>
          <w:color w:val="4C4D4F"/>
        </w:rPr>
        <w:tab/>
        <w:t>Tabulka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zpracování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nabídkové</w:t>
      </w:r>
      <w:r>
        <w:rPr>
          <w:color w:val="4C4D4F"/>
          <w:spacing w:val="-7"/>
        </w:rPr>
        <w:t xml:space="preserve"> </w:t>
      </w:r>
      <w:proofErr w:type="spellStart"/>
      <w:r>
        <w:rPr>
          <w:color w:val="4C4D4F"/>
        </w:rPr>
        <w:t>ceny_Dodatek</w:t>
      </w:r>
      <w:proofErr w:type="spellEnd"/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10"/>
        </w:rPr>
        <w:t>2</w:t>
      </w:r>
    </w:p>
    <w:p w14:paraId="3313F89F" w14:textId="77777777" w:rsidR="00D63E00" w:rsidRDefault="00D63E00">
      <w:pPr>
        <w:sectPr w:rsidR="00D63E00">
          <w:pgSz w:w="11910" w:h="16840"/>
          <w:pgMar w:top="1460" w:right="520" w:bottom="800" w:left="1300" w:header="820" w:footer="603" w:gutter="0"/>
          <w:cols w:space="708"/>
        </w:sectPr>
      </w:pPr>
    </w:p>
    <w:p w14:paraId="2035AB4E" w14:textId="77777777" w:rsidR="00D63E00" w:rsidRDefault="00D63E00">
      <w:pPr>
        <w:pStyle w:val="Zkladntext"/>
        <w:spacing w:before="117"/>
      </w:pPr>
    </w:p>
    <w:p w14:paraId="45F98403" w14:textId="77777777" w:rsidR="00D63E00" w:rsidRDefault="00A00E31">
      <w:pPr>
        <w:pStyle w:val="Zkladntext"/>
        <w:spacing w:line="324" w:lineRule="auto"/>
        <w:ind w:left="115" w:right="830"/>
      </w:pPr>
      <w:r>
        <w:rPr>
          <w:color w:val="4C4D4F"/>
        </w:rPr>
        <w:t>Smluvní</w:t>
      </w:r>
      <w:r>
        <w:rPr>
          <w:color w:val="4C4D4F"/>
          <w:spacing w:val="75"/>
        </w:rPr>
        <w:t xml:space="preserve"> </w:t>
      </w:r>
      <w:r>
        <w:rPr>
          <w:color w:val="4C4D4F"/>
        </w:rPr>
        <w:t>strany</w:t>
      </w:r>
      <w:r>
        <w:rPr>
          <w:color w:val="4C4D4F"/>
          <w:spacing w:val="73"/>
        </w:rPr>
        <w:t xml:space="preserve"> </w:t>
      </w:r>
      <w:r>
        <w:rPr>
          <w:color w:val="4C4D4F"/>
        </w:rPr>
        <w:t>prohlašují,</w:t>
      </w:r>
      <w:r>
        <w:rPr>
          <w:color w:val="4C4D4F"/>
          <w:spacing w:val="74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72"/>
        </w:rPr>
        <w:t xml:space="preserve"> </w:t>
      </w:r>
      <w:r>
        <w:rPr>
          <w:color w:val="4C4D4F"/>
        </w:rPr>
        <w:t>si</w:t>
      </w:r>
      <w:r>
        <w:rPr>
          <w:color w:val="4C4D4F"/>
          <w:spacing w:val="76"/>
        </w:rPr>
        <w:t xml:space="preserve"> </w:t>
      </w:r>
      <w:r>
        <w:rPr>
          <w:color w:val="4C4D4F"/>
        </w:rPr>
        <w:t>tento</w:t>
      </w:r>
      <w:r>
        <w:rPr>
          <w:color w:val="4C4D4F"/>
          <w:spacing w:val="73"/>
        </w:rPr>
        <w:t xml:space="preserve"> </w:t>
      </w:r>
      <w:r>
        <w:rPr>
          <w:color w:val="4C4D4F"/>
        </w:rPr>
        <w:t>Dodatek</w:t>
      </w:r>
      <w:r>
        <w:rPr>
          <w:color w:val="4C4D4F"/>
          <w:spacing w:val="76"/>
        </w:rPr>
        <w:t xml:space="preserve"> </w:t>
      </w:r>
      <w:r>
        <w:rPr>
          <w:color w:val="4C4D4F"/>
        </w:rPr>
        <w:t>přečetly,</w:t>
      </w:r>
      <w:r>
        <w:rPr>
          <w:color w:val="4C4D4F"/>
          <w:spacing w:val="75"/>
        </w:rPr>
        <w:t xml:space="preserve"> </w:t>
      </w:r>
      <w:r>
        <w:rPr>
          <w:color w:val="4C4D4F"/>
        </w:rPr>
        <w:t>že</w:t>
      </w:r>
      <w:r>
        <w:rPr>
          <w:color w:val="4C4D4F"/>
          <w:spacing w:val="73"/>
        </w:rPr>
        <w:t xml:space="preserve"> </w:t>
      </w:r>
      <w:r>
        <w:rPr>
          <w:color w:val="4C4D4F"/>
        </w:rPr>
        <w:t>s</w:t>
      </w:r>
      <w:r>
        <w:rPr>
          <w:color w:val="4C4D4F"/>
          <w:spacing w:val="71"/>
        </w:rPr>
        <w:t xml:space="preserve"> </w:t>
      </w:r>
      <w:r>
        <w:rPr>
          <w:color w:val="4C4D4F"/>
        </w:rPr>
        <w:t>jeho</w:t>
      </w:r>
      <w:r>
        <w:rPr>
          <w:color w:val="4C4D4F"/>
          <w:spacing w:val="73"/>
        </w:rPr>
        <w:t xml:space="preserve"> </w:t>
      </w:r>
      <w:r>
        <w:rPr>
          <w:color w:val="4C4D4F"/>
        </w:rPr>
        <w:t>obsahem</w:t>
      </w:r>
      <w:r>
        <w:rPr>
          <w:color w:val="4C4D4F"/>
          <w:spacing w:val="75"/>
        </w:rPr>
        <w:t xml:space="preserve"> </w:t>
      </w:r>
      <w:r>
        <w:rPr>
          <w:color w:val="4C4D4F"/>
        </w:rPr>
        <w:t>souhlasí a na důkaz toho k němu připojují svoje podpisy.</w:t>
      </w:r>
    </w:p>
    <w:p w14:paraId="104A352B" w14:textId="77777777" w:rsidR="00D63E00" w:rsidRDefault="00D63E00">
      <w:pPr>
        <w:pStyle w:val="Zkladntext"/>
        <w:rPr>
          <w:sz w:val="20"/>
        </w:rPr>
      </w:pPr>
    </w:p>
    <w:p w14:paraId="09E67071" w14:textId="77777777" w:rsidR="00D63E00" w:rsidRDefault="00D63E00">
      <w:pPr>
        <w:pStyle w:val="Zkladntext"/>
        <w:spacing w:before="23"/>
        <w:rPr>
          <w:sz w:val="20"/>
        </w:rPr>
      </w:pPr>
    </w:p>
    <w:p w14:paraId="68744CE8" w14:textId="77777777" w:rsidR="00D63E00" w:rsidRDefault="00D63E00">
      <w:pPr>
        <w:rPr>
          <w:sz w:val="20"/>
        </w:rPr>
        <w:sectPr w:rsidR="00D63E00">
          <w:pgSz w:w="11910" w:h="16840"/>
          <w:pgMar w:top="1460" w:right="520" w:bottom="800" w:left="1300" w:header="820" w:footer="603" w:gutter="0"/>
          <w:cols w:space="708"/>
        </w:sectPr>
      </w:pPr>
    </w:p>
    <w:p w14:paraId="50B7406A" w14:textId="77777777" w:rsidR="00D63E00" w:rsidRDefault="00A00E31">
      <w:pPr>
        <w:pStyle w:val="Zkladntext"/>
        <w:spacing w:before="94"/>
        <w:ind w:left="223"/>
      </w:pPr>
      <w:r>
        <w:rPr>
          <w:color w:val="4C4D4F"/>
          <w:spacing w:val="-2"/>
        </w:rPr>
        <w:t>Objednatel</w:t>
      </w:r>
    </w:p>
    <w:p w14:paraId="212EFE13" w14:textId="77777777" w:rsidR="00D63E00" w:rsidRDefault="00D63E00">
      <w:pPr>
        <w:pStyle w:val="Zkladntext"/>
        <w:spacing w:before="173"/>
      </w:pPr>
    </w:p>
    <w:p w14:paraId="22D5D108" w14:textId="77777777" w:rsidR="00D63E00" w:rsidRDefault="00A00E31">
      <w:pPr>
        <w:pStyle w:val="Zkladntext"/>
        <w:ind w:left="223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2"/>
        </w:rPr>
        <w:t xml:space="preserve"> podpisu</w:t>
      </w:r>
    </w:p>
    <w:p w14:paraId="7FC0E73C" w14:textId="77777777" w:rsidR="00D63E00" w:rsidRDefault="00A00E31">
      <w:pPr>
        <w:pStyle w:val="Zkladntext"/>
        <w:spacing w:before="94"/>
        <w:ind w:left="223"/>
      </w:pPr>
      <w:r>
        <w:br w:type="column"/>
      </w:r>
      <w:r>
        <w:rPr>
          <w:color w:val="4C4D4F"/>
          <w:spacing w:val="-2"/>
        </w:rPr>
        <w:t>Dodavatel</w:t>
      </w:r>
    </w:p>
    <w:p w14:paraId="2673E601" w14:textId="77777777" w:rsidR="00D63E00" w:rsidRDefault="00D63E00">
      <w:pPr>
        <w:pStyle w:val="Zkladntext"/>
        <w:spacing w:before="173"/>
      </w:pPr>
    </w:p>
    <w:p w14:paraId="474B7BEB" w14:textId="3B882B3B" w:rsidR="00D63E00" w:rsidRDefault="00A00E31">
      <w:pPr>
        <w:pStyle w:val="Zkladntext"/>
        <w:ind w:left="223"/>
      </w:pPr>
      <w:r>
        <w:rPr>
          <w:color w:val="4C4D4F"/>
        </w:rPr>
        <w:t>V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Praze</w:t>
      </w:r>
      <w:r>
        <w:rPr>
          <w:color w:val="4C4D4F"/>
          <w:spacing w:val="-1"/>
        </w:rPr>
        <w:t xml:space="preserve"> </w:t>
      </w:r>
      <w:r>
        <w:rPr>
          <w:color w:val="4C4D4F"/>
        </w:rPr>
        <w:t>dne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dle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data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el.</w:t>
      </w:r>
      <w:r>
        <w:rPr>
          <w:color w:val="4C4D4F"/>
          <w:spacing w:val="-2"/>
        </w:rPr>
        <w:t xml:space="preserve"> podpisu</w:t>
      </w:r>
    </w:p>
    <w:p w14:paraId="35DDD21E" w14:textId="77777777" w:rsidR="00D63E00" w:rsidRDefault="00D63E00">
      <w:pPr>
        <w:sectPr w:rsidR="00D63E00">
          <w:type w:val="continuous"/>
          <w:pgSz w:w="11910" w:h="16840"/>
          <w:pgMar w:top="1460" w:right="520" w:bottom="800" w:left="1300" w:header="820" w:footer="603" w:gutter="0"/>
          <w:cols w:num="2" w:space="708" w:equalWidth="0">
            <w:col w:w="3443" w:space="1014"/>
            <w:col w:w="5633"/>
          </w:cols>
        </w:sectPr>
      </w:pPr>
    </w:p>
    <w:p w14:paraId="19D2AA62" w14:textId="77777777" w:rsidR="00D63E00" w:rsidRDefault="00D63E00">
      <w:pPr>
        <w:pStyle w:val="Zkladntext"/>
        <w:spacing w:before="11"/>
        <w:rPr>
          <w:sz w:val="17"/>
        </w:rPr>
      </w:pPr>
    </w:p>
    <w:p w14:paraId="41DF3124" w14:textId="77777777" w:rsidR="00D63E00" w:rsidRDefault="00D63E00">
      <w:pPr>
        <w:rPr>
          <w:sz w:val="17"/>
        </w:rPr>
        <w:sectPr w:rsidR="00D63E00">
          <w:type w:val="continuous"/>
          <w:pgSz w:w="11910" w:h="16840"/>
          <w:pgMar w:top="1460" w:right="520" w:bottom="800" w:left="1300" w:header="820" w:footer="603" w:gutter="0"/>
          <w:cols w:space="708"/>
        </w:sectPr>
      </w:pPr>
    </w:p>
    <w:p w14:paraId="108B24AB" w14:textId="237CE55B" w:rsidR="00A00E31" w:rsidRDefault="00A00E31" w:rsidP="00A00E31">
      <w:pPr>
        <w:spacing w:before="51" w:line="430" w:lineRule="atLeast"/>
        <w:ind w:left="225"/>
        <w:rPr>
          <w:rFonts w:ascii="Gill Sans MT" w:hAnsi="Gill Sans MT"/>
          <w:sz w:val="17"/>
        </w:rPr>
      </w:pPr>
      <w:r>
        <w:br w:type="column"/>
      </w:r>
    </w:p>
    <w:p w14:paraId="28867608" w14:textId="7DF72B24" w:rsidR="00D63E00" w:rsidRDefault="00D63E00">
      <w:pPr>
        <w:spacing w:before="116" w:line="259" w:lineRule="auto"/>
        <w:ind w:left="150" w:right="294"/>
        <w:rPr>
          <w:rFonts w:ascii="Gill Sans MT" w:hAnsi="Gill Sans MT"/>
          <w:sz w:val="17"/>
        </w:rPr>
      </w:pPr>
    </w:p>
    <w:p w14:paraId="496ACF52" w14:textId="77777777" w:rsidR="00D63E00" w:rsidRDefault="00D63E00">
      <w:pPr>
        <w:spacing w:line="259" w:lineRule="auto"/>
        <w:rPr>
          <w:rFonts w:ascii="Gill Sans MT" w:hAnsi="Gill Sans MT"/>
          <w:sz w:val="17"/>
        </w:rPr>
        <w:sectPr w:rsidR="00D63E00">
          <w:type w:val="continuous"/>
          <w:pgSz w:w="11910" w:h="16840"/>
          <w:pgMar w:top="1460" w:right="520" w:bottom="800" w:left="1300" w:header="820" w:footer="603" w:gutter="0"/>
          <w:cols w:num="6" w:space="708" w:equalWidth="0">
            <w:col w:w="1308" w:space="688"/>
            <w:col w:w="2110" w:space="371"/>
            <w:col w:w="1246" w:space="69"/>
            <w:col w:w="1305" w:space="155"/>
            <w:col w:w="1363" w:space="40"/>
            <w:col w:w="1435"/>
          </w:cols>
        </w:sectPr>
      </w:pPr>
    </w:p>
    <w:p w14:paraId="21A06265" w14:textId="77777777" w:rsidR="00D63E00" w:rsidRDefault="00A00E31">
      <w:pPr>
        <w:spacing w:line="155" w:lineRule="exact"/>
        <w:ind w:left="223"/>
      </w:pPr>
      <w:r>
        <w:rPr>
          <w:color w:val="4C4D4F"/>
          <w:spacing w:val="-2"/>
        </w:rPr>
        <w:t>.....................................................................</w:t>
      </w:r>
    </w:p>
    <w:p w14:paraId="1596C9C8" w14:textId="470DF830" w:rsidR="00A00E31" w:rsidRDefault="00A00E31">
      <w:pPr>
        <w:pStyle w:val="Zkladntext"/>
        <w:spacing w:before="85" w:line="324" w:lineRule="auto"/>
        <w:ind w:left="223" w:right="1861"/>
        <w:rPr>
          <w:color w:val="4C4D4F"/>
          <w:spacing w:val="80"/>
        </w:rPr>
      </w:pPr>
      <w:proofErr w:type="spellStart"/>
      <w:r>
        <w:rPr>
          <w:color w:val="4C4D4F"/>
        </w:rPr>
        <w:t>xxx</w:t>
      </w:r>
      <w:proofErr w:type="spellEnd"/>
    </w:p>
    <w:p w14:paraId="20EB7BDC" w14:textId="23F1FD7F" w:rsidR="00D63E00" w:rsidRDefault="00A00E31">
      <w:pPr>
        <w:pStyle w:val="Zkladntext"/>
        <w:spacing w:before="85" w:line="324" w:lineRule="auto"/>
        <w:ind w:left="223" w:right="1861"/>
      </w:pPr>
      <w:proofErr w:type="spellStart"/>
      <w:r>
        <w:rPr>
          <w:color w:val="4C4D4F"/>
        </w:rPr>
        <w:t>xxx</w:t>
      </w:r>
      <w:proofErr w:type="spellEnd"/>
    </w:p>
    <w:p w14:paraId="04FB5F1F" w14:textId="77777777" w:rsidR="00D63E00" w:rsidRDefault="00A00E31">
      <w:pPr>
        <w:pStyle w:val="Nadpis3"/>
        <w:spacing w:line="321" w:lineRule="auto"/>
        <w:ind w:left="223"/>
        <w:jc w:val="left"/>
      </w:pPr>
      <w:r>
        <w:rPr>
          <w:color w:val="4C4D4F"/>
        </w:rPr>
        <w:t>Národní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agentura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pro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komunikační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a informační technologie, s. p.</w:t>
      </w:r>
    </w:p>
    <w:p w14:paraId="3A7CE494" w14:textId="6E815214" w:rsidR="00D63E00" w:rsidRDefault="00A00E31">
      <w:pPr>
        <w:tabs>
          <w:tab w:val="left" w:leader="dot" w:pos="4318"/>
        </w:tabs>
        <w:spacing w:line="124" w:lineRule="auto"/>
        <w:ind w:left="193"/>
        <w:rPr>
          <w:rFonts w:ascii="Gill Sans MT"/>
          <w:sz w:val="17"/>
        </w:rPr>
      </w:pPr>
      <w:r>
        <w:br w:type="column"/>
      </w:r>
      <w:r>
        <w:rPr>
          <w:rFonts w:ascii="Gill Sans MT"/>
          <w:spacing w:val="-2"/>
          <w:position w:val="8"/>
          <w:sz w:val="18"/>
        </w:rPr>
        <w:t>'</w:t>
      </w:r>
      <w:r>
        <w:rPr>
          <w:rFonts w:ascii="Gill Sans MT"/>
          <w:position w:val="8"/>
          <w:sz w:val="18"/>
        </w:rPr>
        <w:tab/>
      </w:r>
    </w:p>
    <w:p w14:paraId="6459E412" w14:textId="77777777" w:rsidR="00D63E00" w:rsidRDefault="00D63E00">
      <w:pPr>
        <w:pStyle w:val="Zkladntext"/>
        <w:rPr>
          <w:rFonts w:ascii="Gill Sans MT"/>
        </w:rPr>
      </w:pPr>
    </w:p>
    <w:p w14:paraId="678F6C5D" w14:textId="77777777" w:rsidR="00D63E00" w:rsidRDefault="00D63E00">
      <w:pPr>
        <w:pStyle w:val="Zkladntext"/>
        <w:spacing w:before="228"/>
        <w:rPr>
          <w:rFonts w:ascii="Gill Sans MT"/>
        </w:rPr>
      </w:pPr>
    </w:p>
    <w:p w14:paraId="043D2639" w14:textId="77777777" w:rsidR="00D63E00" w:rsidRDefault="00A00E31">
      <w:pPr>
        <w:pStyle w:val="Nadpis3"/>
        <w:ind w:left="193"/>
        <w:jc w:val="left"/>
      </w:pPr>
      <w:proofErr w:type="spellStart"/>
      <w:r>
        <w:rPr>
          <w:color w:val="4C4D4F"/>
        </w:rPr>
        <w:t>Simac</w:t>
      </w:r>
      <w:proofErr w:type="spellEnd"/>
      <w:r>
        <w:rPr>
          <w:color w:val="4C4D4F"/>
          <w:spacing w:val="-5"/>
        </w:rPr>
        <w:t xml:space="preserve"> </w:t>
      </w:r>
      <w:r>
        <w:rPr>
          <w:color w:val="4C4D4F"/>
        </w:rPr>
        <w:t>Technik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ČR, a. s.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(za</w:t>
      </w:r>
      <w:r>
        <w:rPr>
          <w:color w:val="4C4D4F"/>
          <w:spacing w:val="-2"/>
        </w:rPr>
        <w:t xml:space="preserve"> S.A.R.S.)</w:t>
      </w:r>
    </w:p>
    <w:p w14:paraId="38F0048A" w14:textId="77777777" w:rsidR="00D63E00" w:rsidRDefault="00A00E31">
      <w:pPr>
        <w:pStyle w:val="Zkladntext"/>
        <w:spacing w:before="86"/>
        <w:ind w:left="193"/>
      </w:pPr>
      <w:r>
        <w:rPr>
          <w:color w:val="4C4D4F"/>
        </w:rPr>
        <w:t>na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základě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plné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4"/>
        </w:rPr>
        <w:t>moci</w:t>
      </w:r>
    </w:p>
    <w:p w14:paraId="6AEB05EF" w14:textId="77777777" w:rsidR="00D63E00" w:rsidRDefault="00D63E00">
      <w:pPr>
        <w:sectPr w:rsidR="00D63E00">
          <w:type w:val="continuous"/>
          <w:pgSz w:w="11910" w:h="16840"/>
          <w:pgMar w:top="1460" w:right="520" w:bottom="800" w:left="1300" w:header="820" w:footer="603" w:gutter="0"/>
          <w:cols w:num="2" w:space="708" w:equalWidth="0">
            <w:col w:w="4448" w:space="40"/>
            <w:col w:w="5602"/>
          </w:cols>
        </w:sectPr>
      </w:pPr>
    </w:p>
    <w:p w14:paraId="554F9FED" w14:textId="77777777" w:rsidR="00D63E00" w:rsidRDefault="00A00E31">
      <w:pPr>
        <w:pStyle w:val="Nadpis3"/>
        <w:spacing w:before="83"/>
        <w:ind w:right="778"/>
      </w:pPr>
      <w:r>
        <w:rPr>
          <w:color w:val="4C4D4F"/>
        </w:rPr>
        <w:t>Příloha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Souhrn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Dodatečného</w:t>
      </w:r>
      <w:r>
        <w:rPr>
          <w:color w:val="4C4D4F"/>
          <w:spacing w:val="-4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  <w:spacing w:val="-4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2"/>
        </w:rPr>
        <w:t xml:space="preserve"> </w:t>
      </w:r>
      <w:r>
        <w:rPr>
          <w:color w:val="4C4D4F"/>
          <w:spacing w:val="-10"/>
        </w:rPr>
        <w:t>2</w:t>
      </w:r>
    </w:p>
    <w:p w14:paraId="6AB73BE9" w14:textId="77777777" w:rsidR="00D63E00" w:rsidRDefault="00A00E31">
      <w:pPr>
        <w:spacing w:before="87"/>
        <w:ind w:right="778"/>
        <w:jc w:val="center"/>
      </w:pPr>
      <w:r>
        <w:rPr>
          <w:color w:val="4C4D4F"/>
        </w:rPr>
        <w:t>(</w:t>
      </w:r>
      <w:r>
        <w:rPr>
          <w:i/>
          <w:color w:val="4C4D4F"/>
        </w:rPr>
        <w:t>pevně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  <w:spacing w:val="-2"/>
        </w:rPr>
        <w:t>Dodatku</w:t>
      </w:r>
      <w:r>
        <w:rPr>
          <w:color w:val="4C4D4F"/>
          <w:spacing w:val="-2"/>
        </w:rPr>
        <w:t>)</w:t>
      </w:r>
    </w:p>
    <w:p w14:paraId="12823A4E" w14:textId="77777777" w:rsidR="00D63E00" w:rsidRDefault="00D63E00">
      <w:pPr>
        <w:jc w:val="center"/>
        <w:sectPr w:rsidR="00D63E00">
          <w:headerReference w:type="default" r:id="rId24"/>
          <w:footerReference w:type="even" r:id="rId25"/>
          <w:footerReference w:type="default" r:id="rId26"/>
          <w:footerReference w:type="first" r:id="rId27"/>
          <w:pgSz w:w="11910" w:h="16840"/>
          <w:pgMar w:top="1400" w:right="520" w:bottom="280" w:left="1300" w:header="0" w:footer="0" w:gutter="0"/>
          <w:cols w:space="708"/>
        </w:sectPr>
      </w:pPr>
    </w:p>
    <w:p w14:paraId="290381F4" w14:textId="77777777" w:rsidR="00D63E00" w:rsidRDefault="00D63E00">
      <w:pPr>
        <w:pStyle w:val="Zkladntext"/>
        <w:spacing w:before="117"/>
      </w:pPr>
    </w:p>
    <w:p w14:paraId="069D294A" w14:textId="77777777" w:rsidR="00D63E00" w:rsidRDefault="00A00E31">
      <w:pPr>
        <w:pStyle w:val="Nadpis3"/>
        <w:ind w:left="1985"/>
        <w:jc w:val="left"/>
      </w:pPr>
      <w:r>
        <w:rPr>
          <w:color w:val="4C4D4F"/>
        </w:rPr>
        <w:t>Příloha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2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Specifikace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ceny</w:t>
      </w:r>
      <w:r>
        <w:rPr>
          <w:color w:val="4C4D4F"/>
          <w:spacing w:val="-3"/>
        </w:rPr>
        <w:t xml:space="preserve"> </w:t>
      </w:r>
      <w:proofErr w:type="spellStart"/>
      <w:r>
        <w:rPr>
          <w:color w:val="4C4D4F"/>
        </w:rPr>
        <w:t>Plnění_Dodatek</w:t>
      </w:r>
      <w:proofErr w:type="spellEnd"/>
      <w:r>
        <w:rPr>
          <w:color w:val="4C4D4F"/>
          <w:spacing w:val="-3"/>
        </w:rPr>
        <w:t xml:space="preserve"> </w:t>
      </w:r>
      <w:r>
        <w:rPr>
          <w:color w:val="4C4D4F"/>
        </w:rPr>
        <w:t>č.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10"/>
        </w:rPr>
        <w:t>2</w:t>
      </w:r>
    </w:p>
    <w:p w14:paraId="56459F79" w14:textId="77777777" w:rsidR="00D63E00" w:rsidRDefault="00D63E00">
      <w:pPr>
        <w:pStyle w:val="Zkladntext"/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3826"/>
      </w:tblGrid>
      <w:tr w:rsidR="00D63E00" w14:paraId="007F7504" w14:textId="77777777">
        <w:trPr>
          <w:trHeight w:val="678"/>
        </w:trPr>
        <w:tc>
          <w:tcPr>
            <w:tcW w:w="5496" w:type="dxa"/>
            <w:shd w:val="clear" w:color="auto" w:fill="F3F3F3"/>
          </w:tcPr>
          <w:p w14:paraId="4803C983" w14:textId="77777777" w:rsidR="00D63E00" w:rsidRDefault="00A00E3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4C4D4F"/>
              </w:rPr>
              <w:t>Realizační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projekt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a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Implementace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dle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milníku</w:t>
            </w:r>
          </w:p>
          <w:p w14:paraId="54567749" w14:textId="77777777" w:rsidR="00D63E00" w:rsidRDefault="00A00E31">
            <w:pPr>
              <w:pStyle w:val="TableParagraph"/>
              <w:spacing w:before="88"/>
              <w:rPr>
                <w:b/>
              </w:rPr>
            </w:pPr>
            <w:r>
              <w:rPr>
                <w:b/>
                <w:color w:val="4C4D4F"/>
              </w:rPr>
              <w:t>1.</w:t>
            </w:r>
            <w:proofErr w:type="gramStart"/>
            <w:r>
              <w:rPr>
                <w:b/>
                <w:color w:val="4C4D4F"/>
              </w:rPr>
              <w:t>1a</w:t>
            </w:r>
            <w:proofErr w:type="gramEnd"/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Harmonogramu</w:t>
            </w:r>
          </w:p>
        </w:tc>
        <w:tc>
          <w:tcPr>
            <w:tcW w:w="3826" w:type="dxa"/>
            <w:shd w:val="clear" w:color="auto" w:fill="F3F3F3"/>
          </w:tcPr>
          <w:p w14:paraId="142B1D6A" w14:textId="77777777" w:rsidR="00D63E00" w:rsidRDefault="00A00E31">
            <w:pPr>
              <w:pStyle w:val="TableParagraph"/>
              <w:spacing w:before="64"/>
              <w:ind w:left="107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Realizační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projekt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5"/>
              </w:rPr>
              <w:t xml:space="preserve"> Kč</w:t>
            </w:r>
          </w:p>
          <w:p w14:paraId="55142294" w14:textId="77777777" w:rsidR="00D63E00" w:rsidRDefault="00A00E31">
            <w:pPr>
              <w:pStyle w:val="TableParagraph"/>
              <w:spacing w:before="88"/>
              <w:ind w:left="107"/>
              <w:rPr>
                <w:b/>
              </w:rPr>
            </w:pP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5"/>
              </w:rPr>
              <w:t xml:space="preserve"> DPH</w:t>
            </w:r>
          </w:p>
        </w:tc>
      </w:tr>
      <w:tr w:rsidR="00D63E00" w14:paraId="69E16BA5" w14:textId="77777777">
        <w:trPr>
          <w:trHeight w:val="681"/>
        </w:trPr>
        <w:tc>
          <w:tcPr>
            <w:tcW w:w="5496" w:type="dxa"/>
          </w:tcPr>
          <w:p w14:paraId="34B8C77C" w14:textId="77777777" w:rsidR="00D63E00" w:rsidRDefault="00A00E31">
            <w:pPr>
              <w:pStyle w:val="TableParagraph"/>
              <w:spacing w:before="0" w:line="340" w:lineRule="exact"/>
            </w:pPr>
            <w:r>
              <w:rPr>
                <w:color w:val="4C4D4F"/>
              </w:rPr>
              <w:t>Realizační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projekt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a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dle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milníku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1.</w:t>
            </w:r>
            <w:proofErr w:type="gramStart"/>
            <w:r>
              <w:rPr>
                <w:color w:val="4C4D4F"/>
              </w:rPr>
              <w:t>1a</w:t>
            </w:r>
            <w:proofErr w:type="gramEnd"/>
            <w:r>
              <w:rPr>
                <w:color w:val="4C4D4F"/>
              </w:rPr>
              <w:t xml:space="preserve"> </w:t>
            </w:r>
            <w:r>
              <w:rPr>
                <w:color w:val="4C4D4F"/>
                <w:spacing w:val="-2"/>
              </w:rPr>
              <w:t>Harmonogramu</w:t>
            </w:r>
          </w:p>
        </w:tc>
        <w:tc>
          <w:tcPr>
            <w:tcW w:w="3826" w:type="dxa"/>
            <w:shd w:val="clear" w:color="auto" w:fill="F8EE57"/>
          </w:tcPr>
          <w:p w14:paraId="2FC9C042" w14:textId="77777777" w:rsidR="00D63E00" w:rsidRDefault="00A00E31">
            <w:pPr>
              <w:pStyle w:val="TableParagraph"/>
              <w:ind w:left="1271"/>
            </w:pPr>
            <w:r>
              <w:rPr>
                <w:color w:val="4C4D4F"/>
              </w:rPr>
              <w:t>1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 xml:space="preserve">728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D63E00" w14:paraId="072BE57B" w14:textId="77777777">
        <w:trPr>
          <w:trHeight w:val="1019"/>
        </w:trPr>
        <w:tc>
          <w:tcPr>
            <w:tcW w:w="5496" w:type="dxa"/>
            <w:shd w:val="clear" w:color="auto" w:fill="F3F3F3"/>
          </w:tcPr>
          <w:p w14:paraId="07EB7BF6" w14:textId="77777777" w:rsidR="00D63E00" w:rsidRDefault="00A00E31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4C4D4F"/>
              </w:rPr>
              <w:t>Dodávka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Hardware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do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DC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1,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NDC1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dle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milníku</w:t>
            </w:r>
          </w:p>
          <w:p w14:paraId="6FFF5472" w14:textId="77777777" w:rsidR="00D63E00" w:rsidRDefault="00A00E31">
            <w:pPr>
              <w:pStyle w:val="TableParagraph"/>
              <w:spacing w:before="1" w:line="340" w:lineRule="atLeast"/>
              <w:rPr>
                <w:b/>
              </w:rPr>
            </w:pPr>
            <w:r>
              <w:rPr>
                <w:b/>
                <w:color w:val="4C4D4F"/>
              </w:rPr>
              <w:t>1.</w:t>
            </w:r>
            <w:proofErr w:type="gramStart"/>
            <w:r>
              <w:rPr>
                <w:b/>
                <w:color w:val="4C4D4F"/>
              </w:rPr>
              <w:t>1a</w:t>
            </w:r>
            <w:proofErr w:type="gramEnd"/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Harmonogramu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včetně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zajištění</w:t>
            </w:r>
            <w:r>
              <w:rPr>
                <w:b/>
                <w:color w:val="4C4D4F"/>
                <w:spacing w:val="-9"/>
              </w:rPr>
              <w:t xml:space="preserve"> </w:t>
            </w:r>
            <w:r>
              <w:rPr>
                <w:b/>
                <w:color w:val="4C4D4F"/>
              </w:rPr>
              <w:t>podpory výrobce do 31. 12. 2025</w:t>
            </w:r>
          </w:p>
        </w:tc>
        <w:tc>
          <w:tcPr>
            <w:tcW w:w="3826" w:type="dxa"/>
            <w:shd w:val="clear" w:color="auto" w:fill="F3F3F3"/>
          </w:tcPr>
          <w:p w14:paraId="31578F94" w14:textId="77777777" w:rsidR="00D63E00" w:rsidRDefault="00A00E31">
            <w:pPr>
              <w:pStyle w:val="TableParagraph"/>
              <w:spacing w:before="64" w:line="324" w:lineRule="auto"/>
              <w:ind w:left="107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komplexní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dodávku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Kč bez DPH</w:t>
            </w:r>
          </w:p>
        </w:tc>
      </w:tr>
      <w:tr w:rsidR="00D63E00" w14:paraId="08C30656" w14:textId="77777777">
        <w:trPr>
          <w:trHeight w:val="1019"/>
        </w:trPr>
        <w:tc>
          <w:tcPr>
            <w:tcW w:w="5496" w:type="dxa"/>
          </w:tcPr>
          <w:p w14:paraId="3A0F4273" w14:textId="77777777" w:rsidR="00D63E00" w:rsidRDefault="00A00E31">
            <w:pPr>
              <w:pStyle w:val="TableParagraph"/>
              <w:spacing w:line="321" w:lineRule="auto"/>
              <w:ind w:hanging="1"/>
            </w:pPr>
            <w:r>
              <w:rPr>
                <w:color w:val="4C4D4F"/>
              </w:rPr>
              <w:t>Dodávka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Hardware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do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DC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1, NDC1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dle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milníku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1.</w:t>
            </w:r>
            <w:proofErr w:type="gramStart"/>
            <w:r>
              <w:rPr>
                <w:color w:val="4C4D4F"/>
              </w:rPr>
              <w:t>1a</w:t>
            </w:r>
            <w:proofErr w:type="gramEnd"/>
            <w:r>
              <w:rPr>
                <w:color w:val="4C4D4F"/>
              </w:rPr>
              <w:t xml:space="preserve"> Harmonogramu</w:t>
            </w:r>
            <w:r>
              <w:rPr>
                <w:color w:val="4C4D4F"/>
                <w:spacing w:val="-12"/>
              </w:rPr>
              <w:t xml:space="preserve"> </w:t>
            </w:r>
            <w:r>
              <w:rPr>
                <w:color w:val="4C4D4F"/>
              </w:rPr>
              <w:t>včetně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zajištění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podpory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výrobce</w:t>
            </w:r>
            <w:r>
              <w:rPr>
                <w:color w:val="4C4D4F"/>
                <w:spacing w:val="-10"/>
              </w:rPr>
              <w:t xml:space="preserve"> </w:t>
            </w:r>
            <w:r>
              <w:rPr>
                <w:color w:val="4C4D4F"/>
                <w:spacing w:val="-5"/>
              </w:rPr>
              <w:t>do</w:t>
            </w:r>
          </w:p>
          <w:p w14:paraId="76751A67" w14:textId="77777777" w:rsidR="00D63E00" w:rsidRDefault="00A00E31">
            <w:pPr>
              <w:pStyle w:val="TableParagraph"/>
              <w:spacing w:before="1"/>
            </w:pPr>
            <w:r>
              <w:rPr>
                <w:color w:val="4C4D4F"/>
              </w:rPr>
              <w:t>31.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12.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4"/>
              </w:rPr>
              <w:t>2025</w:t>
            </w:r>
          </w:p>
        </w:tc>
        <w:tc>
          <w:tcPr>
            <w:tcW w:w="3826" w:type="dxa"/>
            <w:shd w:val="clear" w:color="auto" w:fill="F8EE57"/>
          </w:tcPr>
          <w:p w14:paraId="0582DF74" w14:textId="77777777" w:rsidR="00D63E00" w:rsidRDefault="00A00E31">
            <w:pPr>
              <w:pStyle w:val="TableParagraph"/>
              <w:ind w:left="1209"/>
            </w:pPr>
            <w:r>
              <w:rPr>
                <w:color w:val="4C4D4F"/>
              </w:rPr>
              <w:t>28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487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083,22</w:t>
            </w:r>
          </w:p>
        </w:tc>
      </w:tr>
      <w:tr w:rsidR="00D63E00" w14:paraId="27F5B3A8" w14:textId="77777777">
        <w:trPr>
          <w:trHeight w:val="1019"/>
        </w:trPr>
        <w:tc>
          <w:tcPr>
            <w:tcW w:w="5496" w:type="dxa"/>
            <w:shd w:val="clear" w:color="auto" w:fill="F3F3F3"/>
          </w:tcPr>
          <w:p w14:paraId="3CD6D6A0" w14:textId="77777777" w:rsidR="00D63E00" w:rsidRDefault="00A00E31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Dodávka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Hardware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do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DC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2,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NDC2,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NDC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3,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NDC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10"/>
              </w:rPr>
              <w:t>4</w:t>
            </w:r>
          </w:p>
          <w:p w14:paraId="18F4999C" w14:textId="77777777" w:rsidR="00D63E00" w:rsidRDefault="00A00E31">
            <w:pPr>
              <w:pStyle w:val="TableParagraph"/>
              <w:spacing w:before="0" w:line="340" w:lineRule="exact"/>
              <w:rPr>
                <w:b/>
              </w:rPr>
            </w:pPr>
            <w:r>
              <w:rPr>
                <w:b/>
                <w:color w:val="4C4D4F"/>
              </w:rPr>
              <w:t>a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NDC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5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dle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milníku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1.</w:t>
            </w:r>
            <w:proofErr w:type="gramStart"/>
            <w:r>
              <w:rPr>
                <w:b/>
                <w:color w:val="4C4D4F"/>
              </w:rPr>
              <w:t>1b</w:t>
            </w:r>
            <w:proofErr w:type="gramEnd"/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Harmonogramu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včetně zajištění podpory výrobce do 31. 12. 2025</w:t>
            </w:r>
          </w:p>
        </w:tc>
        <w:tc>
          <w:tcPr>
            <w:tcW w:w="3826" w:type="dxa"/>
            <w:shd w:val="clear" w:color="auto" w:fill="F3F3F3"/>
          </w:tcPr>
          <w:p w14:paraId="7AB5B535" w14:textId="77777777" w:rsidR="00D63E00" w:rsidRDefault="00A00E31">
            <w:pPr>
              <w:pStyle w:val="TableParagraph"/>
              <w:spacing w:line="321" w:lineRule="auto"/>
              <w:ind w:left="1466" w:hanging="1292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komplexní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dodávku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Kč bez DPH</w:t>
            </w:r>
          </w:p>
        </w:tc>
      </w:tr>
      <w:tr w:rsidR="00D63E00" w14:paraId="0931D967" w14:textId="77777777">
        <w:trPr>
          <w:trHeight w:val="1019"/>
        </w:trPr>
        <w:tc>
          <w:tcPr>
            <w:tcW w:w="5496" w:type="dxa"/>
          </w:tcPr>
          <w:p w14:paraId="17FA022F" w14:textId="77777777" w:rsidR="00D63E00" w:rsidRDefault="00A00E31">
            <w:pPr>
              <w:pStyle w:val="TableParagraph"/>
            </w:pPr>
            <w:r>
              <w:rPr>
                <w:color w:val="4C4D4F"/>
              </w:rPr>
              <w:t>Dodávka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Hardware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do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DC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2,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NDC2,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NDC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3,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NDC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4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  <w:spacing w:val="-10"/>
              </w:rPr>
              <w:t>a</w:t>
            </w:r>
          </w:p>
          <w:p w14:paraId="6D3289DB" w14:textId="77777777" w:rsidR="00D63E00" w:rsidRDefault="00A00E31">
            <w:pPr>
              <w:pStyle w:val="TableParagraph"/>
              <w:spacing w:before="0" w:line="340" w:lineRule="atLeast"/>
              <w:ind w:right="172"/>
            </w:pPr>
            <w:r>
              <w:rPr>
                <w:color w:val="4C4D4F"/>
              </w:rPr>
              <w:t>NDC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5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dle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milníku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1.</w:t>
            </w:r>
            <w:proofErr w:type="gramStart"/>
            <w:r>
              <w:rPr>
                <w:color w:val="4C4D4F"/>
              </w:rPr>
              <w:t>1b</w:t>
            </w:r>
            <w:proofErr w:type="gramEnd"/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Harmonogramu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včetně zajištění podpory výrobce do 31. 12. 2025</w:t>
            </w:r>
          </w:p>
        </w:tc>
        <w:tc>
          <w:tcPr>
            <w:tcW w:w="3826" w:type="dxa"/>
            <w:shd w:val="clear" w:color="auto" w:fill="F8EE57"/>
          </w:tcPr>
          <w:p w14:paraId="46DF8D05" w14:textId="77777777" w:rsidR="00D63E00" w:rsidRDefault="00A00E31">
            <w:pPr>
              <w:pStyle w:val="TableParagraph"/>
              <w:ind w:left="1209"/>
            </w:pPr>
            <w:r>
              <w:rPr>
                <w:color w:val="4C4D4F"/>
              </w:rPr>
              <w:t>27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035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107,61</w:t>
            </w:r>
          </w:p>
        </w:tc>
      </w:tr>
      <w:tr w:rsidR="00D63E00" w14:paraId="1A05CB22" w14:textId="77777777">
        <w:trPr>
          <w:trHeight w:val="681"/>
        </w:trPr>
        <w:tc>
          <w:tcPr>
            <w:tcW w:w="5496" w:type="dxa"/>
            <w:shd w:val="clear" w:color="auto" w:fill="F3F3F3"/>
          </w:tcPr>
          <w:p w14:paraId="586DFD10" w14:textId="77777777" w:rsidR="00D63E00" w:rsidRDefault="00A00E31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  <w:spacing w:val="-2"/>
              </w:rPr>
              <w:t>Implementace</w:t>
            </w:r>
          </w:p>
        </w:tc>
        <w:tc>
          <w:tcPr>
            <w:tcW w:w="3826" w:type="dxa"/>
            <w:shd w:val="clear" w:color="auto" w:fill="F3F3F3"/>
          </w:tcPr>
          <w:p w14:paraId="0E9234F1" w14:textId="77777777" w:rsidR="00D63E00" w:rsidRDefault="00A00E31">
            <w:pPr>
              <w:pStyle w:val="TableParagraph"/>
              <w:spacing w:before="0" w:line="340" w:lineRule="exact"/>
              <w:ind w:left="107" w:right="157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Implementaci</w:t>
            </w:r>
            <w:r>
              <w:rPr>
                <w:b/>
                <w:color w:val="4C4D4F"/>
                <w:spacing w:val="-8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7"/>
              </w:rPr>
              <w:t xml:space="preserve"> </w:t>
            </w:r>
            <w:r>
              <w:rPr>
                <w:b/>
                <w:color w:val="4C4D4F"/>
              </w:rPr>
              <w:t xml:space="preserve">bez </w:t>
            </w:r>
            <w:r>
              <w:rPr>
                <w:b/>
                <w:color w:val="4C4D4F"/>
                <w:spacing w:val="-4"/>
              </w:rPr>
              <w:t>DPH</w:t>
            </w:r>
          </w:p>
        </w:tc>
      </w:tr>
      <w:tr w:rsidR="00D63E00" w14:paraId="236CA88E" w14:textId="77777777">
        <w:trPr>
          <w:trHeight w:val="340"/>
        </w:trPr>
        <w:tc>
          <w:tcPr>
            <w:tcW w:w="5496" w:type="dxa"/>
          </w:tcPr>
          <w:p w14:paraId="6B4E9910" w14:textId="77777777" w:rsidR="00D63E00" w:rsidRDefault="00A00E31">
            <w:pPr>
              <w:pStyle w:val="TableParagraph"/>
            </w:pP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1.</w:t>
            </w:r>
            <w:proofErr w:type="gramStart"/>
            <w:r>
              <w:rPr>
                <w:color w:val="4C4D4F"/>
              </w:rPr>
              <w:t>1b</w:t>
            </w:r>
            <w:proofErr w:type="gramEnd"/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6" w:type="dxa"/>
            <w:shd w:val="clear" w:color="auto" w:fill="F8EE57"/>
          </w:tcPr>
          <w:p w14:paraId="4152E01E" w14:textId="77777777" w:rsidR="00D63E00" w:rsidRDefault="00A00E31">
            <w:pPr>
              <w:pStyle w:val="TableParagraph"/>
              <w:ind w:left="14"/>
              <w:jc w:val="center"/>
            </w:pPr>
            <w:r>
              <w:rPr>
                <w:color w:val="4C4D4F"/>
              </w:rPr>
              <w:t>314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D63E00" w14:paraId="4F03D37E" w14:textId="77777777">
        <w:trPr>
          <w:trHeight w:val="337"/>
        </w:trPr>
        <w:tc>
          <w:tcPr>
            <w:tcW w:w="5496" w:type="dxa"/>
          </w:tcPr>
          <w:p w14:paraId="1A8B1845" w14:textId="77777777" w:rsidR="00D63E00" w:rsidRDefault="00A00E31">
            <w:pPr>
              <w:pStyle w:val="TableParagraph"/>
              <w:spacing w:before="64"/>
            </w:pP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1.</w:t>
            </w:r>
            <w:proofErr w:type="gramStart"/>
            <w:r>
              <w:rPr>
                <w:color w:val="4C4D4F"/>
              </w:rPr>
              <w:t>2a</w:t>
            </w:r>
            <w:proofErr w:type="gramEnd"/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6" w:type="dxa"/>
            <w:shd w:val="clear" w:color="auto" w:fill="F8EE57"/>
          </w:tcPr>
          <w:p w14:paraId="652EC9E2" w14:textId="77777777" w:rsidR="00D63E00" w:rsidRDefault="00A00E31">
            <w:pPr>
              <w:pStyle w:val="TableParagraph"/>
              <w:spacing w:before="64"/>
              <w:ind w:left="14"/>
              <w:jc w:val="center"/>
            </w:pPr>
            <w:r>
              <w:rPr>
                <w:color w:val="4C4D4F"/>
              </w:rPr>
              <w:t>273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D63E00" w14:paraId="34398157" w14:textId="77777777">
        <w:trPr>
          <w:trHeight w:val="340"/>
        </w:trPr>
        <w:tc>
          <w:tcPr>
            <w:tcW w:w="5496" w:type="dxa"/>
          </w:tcPr>
          <w:p w14:paraId="60D5744B" w14:textId="77777777" w:rsidR="00D63E00" w:rsidRDefault="00A00E31">
            <w:pPr>
              <w:pStyle w:val="TableParagraph"/>
            </w:pPr>
            <w:r>
              <w:rPr>
                <w:color w:val="4C4D4F"/>
              </w:rPr>
              <w:t>Implementace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1.</w:t>
            </w:r>
            <w:proofErr w:type="gramStart"/>
            <w:r>
              <w:rPr>
                <w:color w:val="4C4D4F"/>
              </w:rPr>
              <w:t>2b</w:t>
            </w:r>
            <w:proofErr w:type="gramEnd"/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6" w:type="dxa"/>
            <w:shd w:val="clear" w:color="auto" w:fill="F8EE57"/>
          </w:tcPr>
          <w:p w14:paraId="77DB542F" w14:textId="77777777" w:rsidR="00D63E00" w:rsidRDefault="00A00E31">
            <w:pPr>
              <w:pStyle w:val="TableParagraph"/>
              <w:ind w:left="14"/>
              <w:jc w:val="center"/>
            </w:pPr>
            <w:r>
              <w:rPr>
                <w:color w:val="4C4D4F"/>
              </w:rPr>
              <w:t>567</w:t>
            </w:r>
            <w:r>
              <w:rPr>
                <w:color w:val="4C4D4F"/>
                <w:spacing w:val="-2"/>
              </w:rPr>
              <w:t xml:space="preserve"> 000,00</w:t>
            </w:r>
          </w:p>
        </w:tc>
      </w:tr>
      <w:tr w:rsidR="00D63E00" w14:paraId="4795A42A" w14:textId="77777777">
        <w:trPr>
          <w:trHeight w:val="340"/>
        </w:trPr>
        <w:tc>
          <w:tcPr>
            <w:tcW w:w="5496" w:type="dxa"/>
            <w:shd w:val="clear" w:color="auto" w:fill="F3F3F3"/>
          </w:tcPr>
          <w:p w14:paraId="1D23C099" w14:textId="77777777" w:rsidR="00D63E00" w:rsidRDefault="00A00E31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  <w:spacing w:val="-2"/>
              </w:rPr>
              <w:t>Součinnost</w:t>
            </w:r>
          </w:p>
        </w:tc>
        <w:tc>
          <w:tcPr>
            <w:tcW w:w="3826" w:type="dxa"/>
            <w:shd w:val="clear" w:color="auto" w:fill="F3F3F3"/>
          </w:tcPr>
          <w:p w14:paraId="7FA066D3" w14:textId="77777777" w:rsidR="00D63E00" w:rsidRDefault="00A00E3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Součinnost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D63E00" w14:paraId="5757C63F" w14:textId="77777777">
        <w:trPr>
          <w:trHeight w:val="340"/>
        </w:trPr>
        <w:tc>
          <w:tcPr>
            <w:tcW w:w="5496" w:type="dxa"/>
          </w:tcPr>
          <w:p w14:paraId="52C7AE4E" w14:textId="77777777" w:rsidR="00D63E00" w:rsidRDefault="00A00E31">
            <w:pPr>
              <w:pStyle w:val="TableParagraph"/>
            </w:pPr>
            <w:r>
              <w:rPr>
                <w:color w:val="4C4D4F"/>
              </w:rPr>
              <w:t>Součinnost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5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6" w:type="dxa"/>
            <w:shd w:val="clear" w:color="auto" w:fill="F8EE57"/>
          </w:tcPr>
          <w:p w14:paraId="5176D860" w14:textId="77777777" w:rsidR="00D63E00" w:rsidRDefault="00A00E31">
            <w:pPr>
              <w:pStyle w:val="TableParagraph"/>
              <w:ind w:left="14" w:right="1"/>
              <w:jc w:val="center"/>
            </w:pPr>
            <w:r>
              <w:rPr>
                <w:color w:val="4C4D4F"/>
              </w:rPr>
              <w:t>840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D63E00" w14:paraId="1AA90AA0" w14:textId="77777777">
        <w:trPr>
          <w:trHeight w:val="340"/>
        </w:trPr>
        <w:tc>
          <w:tcPr>
            <w:tcW w:w="5496" w:type="dxa"/>
          </w:tcPr>
          <w:p w14:paraId="5D5D43E3" w14:textId="77777777" w:rsidR="00D63E00" w:rsidRDefault="00A00E31">
            <w:pPr>
              <w:pStyle w:val="TableParagraph"/>
            </w:pPr>
            <w:r>
              <w:rPr>
                <w:color w:val="4C4D4F"/>
              </w:rPr>
              <w:t>Součinnost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(milník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6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  <w:spacing w:val="-2"/>
              </w:rPr>
              <w:t>Harmonogramu)</w:t>
            </w:r>
          </w:p>
        </w:tc>
        <w:tc>
          <w:tcPr>
            <w:tcW w:w="3826" w:type="dxa"/>
            <w:shd w:val="clear" w:color="auto" w:fill="F8EE57"/>
          </w:tcPr>
          <w:p w14:paraId="5E0255F9" w14:textId="77777777" w:rsidR="00D63E00" w:rsidRDefault="00A00E31">
            <w:pPr>
              <w:pStyle w:val="TableParagraph"/>
              <w:ind w:left="14" w:right="1"/>
              <w:jc w:val="center"/>
            </w:pPr>
            <w:r>
              <w:rPr>
                <w:color w:val="4C4D4F"/>
              </w:rPr>
              <w:t>490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000,00</w:t>
            </w:r>
          </w:p>
        </w:tc>
      </w:tr>
      <w:tr w:rsidR="00D63E00" w14:paraId="1E36E035" w14:textId="77777777">
        <w:trPr>
          <w:trHeight w:val="1360"/>
        </w:trPr>
        <w:tc>
          <w:tcPr>
            <w:tcW w:w="5496" w:type="dxa"/>
            <w:shd w:val="clear" w:color="auto" w:fill="F3F3F3"/>
          </w:tcPr>
          <w:p w14:paraId="62095572" w14:textId="77777777" w:rsidR="00D63E00" w:rsidRDefault="00A00E31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Podpora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výrobce</w:t>
            </w:r>
          </w:p>
        </w:tc>
        <w:tc>
          <w:tcPr>
            <w:tcW w:w="3826" w:type="dxa"/>
            <w:shd w:val="clear" w:color="auto" w:fill="F3F3F3"/>
          </w:tcPr>
          <w:p w14:paraId="1B1FCE88" w14:textId="77777777" w:rsidR="00D63E00" w:rsidRDefault="00A00E31">
            <w:pPr>
              <w:pStyle w:val="TableParagraph"/>
              <w:spacing w:line="321" w:lineRule="auto"/>
              <w:ind w:left="340" w:right="330" w:firstLine="3"/>
              <w:jc w:val="center"/>
              <w:rPr>
                <w:b/>
              </w:rPr>
            </w:pPr>
            <w:r>
              <w:rPr>
                <w:b/>
                <w:color w:val="4C4D4F"/>
              </w:rPr>
              <w:t>Cena za jeden kalendářní rok poskytování</w:t>
            </w:r>
            <w:r>
              <w:rPr>
                <w:b/>
                <w:color w:val="4C4D4F"/>
                <w:spacing w:val="-16"/>
              </w:rPr>
              <w:t xml:space="preserve"> </w:t>
            </w:r>
            <w:r>
              <w:rPr>
                <w:b/>
                <w:color w:val="4C4D4F"/>
              </w:rPr>
              <w:t>Podpory</w:t>
            </w:r>
            <w:r>
              <w:rPr>
                <w:b/>
                <w:color w:val="4C4D4F"/>
                <w:spacing w:val="-15"/>
              </w:rPr>
              <w:t xml:space="preserve"> </w:t>
            </w:r>
            <w:r>
              <w:rPr>
                <w:b/>
                <w:color w:val="4C4D4F"/>
              </w:rPr>
              <w:t>výrobce</w:t>
            </w:r>
          </w:p>
          <w:p w14:paraId="2E430243" w14:textId="77777777" w:rsidR="00D63E00" w:rsidRDefault="00A00E31">
            <w:pPr>
              <w:pStyle w:val="TableParagraph"/>
              <w:spacing w:before="1"/>
              <w:ind w:left="14" w:right="4"/>
              <w:jc w:val="center"/>
              <w:rPr>
                <w:b/>
              </w:rPr>
            </w:pP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období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od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1.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1. 2026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do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31.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12.</w:t>
            </w:r>
          </w:p>
          <w:p w14:paraId="5BBA896C" w14:textId="77777777" w:rsidR="00D63E00" w:rsidRDefault="00A00E31">
            <w:pPr>
              <w:pStyle w:val="TableParagraph"/>
              <w:spacing w:before="88"/>
              <w:ind w:left="14" w:right="2"/>
              <w:jc w:val="center"/>
              <w:rPr>
                <w:b/>
              </w:rPr>
            </w:pPr>
            <w:r>
              <w:rPr>
                <w:b/>
                <w:color w:val="4C4D4F"/>
              </w:rPr>
              <w:t>2030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D63E00" w14:paraId="2FE7C882" w14:textId="77777777">
        <w:trPr>
          <w:trHeight w:val="678"/>
        </w:trPr>
        <w:tc>
          <w:tcPr>
            <w:tcW w:w="5496" w:type="dxa"/>
          </w:tcPr>
          <w:p w14:paraId="3A442147" w14:textId="77777777" w:rsidR="00D63E00" w:rsidRDefault="00A00E31">
            <w:pPr>
              <w:pStyle w:val="TableParagraph"/>
              <w:spacing w:before="64"/>
            </w:pPr>
            <w:r>
              <w:rPr>
                <w:color w:val="4C4D4F"/>
              </w:rPr>
              <w:t>Podpora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výrobce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za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jeden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kalendářní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rok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v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období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  <w:spacing w:val="-5"/>
              </w:rPr>
              <w:t>od</w:t>
            </w:r>
          </w:p>
          <w:p w14:paraId="62BD7A55" w14:textId="77777777" w:rsidR="00D63E00" w:rsidRDefault="00A00E31">
            <w:pPr>
              <w:pStyle w:val="TableParagraph"/>
              <w:spacing w:before="88"/>
            </w:pPr>
            <w:r>
              <w:rPr>
                <w:color w:val="4C4D4F"/>
              </w:rPr>
              <w:t>1.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1.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2026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do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31.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>12.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  <w:spacing w:val="-4"/>
              </w:rPr>
              <w:t>2030</w:t>
            </w:r>
          </w:p>
        </w:tc>
        <w:tc>
          <w:tcPr>
            <w:tcW w:w="3826" w:type="dxa"/>
            <w:shd w:val="clear" w:color="auto" w:fill="F8EE57"/>
          </w:tcPr>
          <w:p w14:paraId="1A0AEB0B" w14:textId="77777777" w:rsidR="00D63E00" w:rsidRDefault="00A00E31">
            <w:pPr>
              <w:pStyle w:val="TableParagraph"/>
              <w:spacing w:before="64"/>
              <w:ind w:left="1271"/>
            </w:pPr>
            <w:r>
              <w:rPr>
                <w:color w:val="4C4D4F"/>
              </w:rPr>
              <w:t>4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</w:rPr>
              <w:t xml:space="preserve">331 </w:t>
            </w:r>
            <w:r>
              <w:rPr>
                <w:color w:val="4C4D4F"/>
                <w:spacing w:val="-2"/>
              </w:rPr>
              <w:t>098,96</w:t>
            </w:r>
          </w:p>
        </w:tc>
      </w:tr>
      <w:tr w:rsidR="00D63E00" w14:paraId="25CEA173" w14:textId="77777777">
        <w:trPr>
          <w:trHeight w:val="1019"/>
        </w:trPr>
        <w:tc>
          <w:tcPr>
            <w:tcW w:w="5496" w:type="dxa"/>
            <w:shd w:val="clear" w:color="auto" w:fill="F3F3F3"/>
          </w:tcPr>
          <w:p w14:paraId="6A03EFF3" w14:textId="77777777" w:rsidR="00D63E00" w:rsidRDefault="00A00E31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Servisní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podpora</w:t>
            </w:r>
          </w:p>
        </w:tc>
        <w:tc>
          <w:tcPr>
            <w:tcW w:w="3826" w:type="dxa"/>
            <w:shd w:val="clear" w:color="auto" w:fill="F3F3F3"/>
          </w:tcPr>
          <w:p w14:paraId="34193D7B" w14:textId="77777777" w:rsidR="00D63E00" w:rsidRDefault="00A00E3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jeden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</w:rPr>
              <w:t>kalendářní</w:t>
            </w:r>
            <w:r>
              <w:rPr>
                <w:b/>
                <w:color w:val="4C4D4F"/>
                <w:spacing w:val="-5"/>
              </w:rPr>
              <w:t xml:space="preserve"> </w:t>
            </w:r>
            <w:r>
              <w:rPr>
                <w:b/>
                <w:color w:val="4C4D4F"/>
                <w:spacing w:val="-4"/>
              </w:rPr>
              <w:t>měsíc</w:t>
            </w:r>
          </w:p>
          <w:p w14:paraId="4758695B" w14:textId="77777777" w:rsidR="00D63E00" w:rsidRDefault="00A00E31">
            <w:pPr>
              <w:pStyle w:val="TableParagraph"/>
              <w:spacing w:before="0" w:line="340" w:lineRule="atLeast"/>
              <w:ind w:left="107" w:right="157"/>
              <w:rPr>
                <w:b/>
              </w:rPr>
            </w:pPr>
            <w:r>
              <w:rPr>
                <w:b/>
                <w:color w:val="4C4D4F"/>
              </w:rPr>
              <w:t>poskytování</w:t>
            </w:r>
            <w:r>
              <w:rPr>
                <w:b/>
                <w:color w:val="4C4D4F"/>
                <w:spacing w:val="-12"/>
              </w:rPr>
              <w:t xml:space="preserve"> </w:t>
            </w:r>
            <w:r>
              <w:rPr>
                <w:b/>
                <w:color w:val="4C4D4F"/>
              </w:rPr>
              <w:t>Servisní</w:t>
            </w:r>
            <w:r>
              <w:rPr>
                <w:b/>
                <w:color w:val="4C4D4F"/>
                <w:spacing w:val="-11"/>
              </w:rPr>
              <w:t xml:space="preserve"> </w:t>
            </w:r>
            <w:r>
              <w:rPr>
                <w:b/>
                <w:color w:val="4C4D4F"/>
              </w:rPr>
              <w:t>podpory</w:t>
            </w:r>
            <w:r>
              <w:rPr>
                <w:b/>
                <w:color w:val="4C4D4F"/>
                <w:spacing w:val="-12"/>
              </w:rPr>
              <w:t xml:space="preserve"> </w:t>
            </w:r>
            <w:r>
              <w:rPr>
                <w:b/>
                <w:color w:val="4C4D4F"/>
              </w:rPr>
              <w:t>v Kč bez DPH</w:t>
            </w:r>
          </w:p>
        </w:tc>
      </w:tr>
      <w:tr w:rsidR="00D63E00" w14:paraId="267A33E1" w14:textId="77777777">
        <w:trPr>
          <w:trHeight w:val="681"/>
        </w:trPr>
        <w:tc>
          <w:tcPr>
            <w:tcW w:w="5496" w:type="dxa"/>
          </w:tcPr>
          <w:p w14:paraId="03148702" w14:textId="77777777" w:rsidR="00D63E00" w:rsidRDefault="00A00E31">
            <w:pPr>
              <w:pStyle w:val="TableParagraph"/>
              <w:spacing w:before="0" w:line="340" w:lineRule="exact"/>
            </w:pPr>
            <w:r>
              <w:rPr>
                <w:color w:val="4C4D4F"/>
              </w:rPr>
              <w:t>Servisní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podpora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za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jeden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kalendářní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měsíc poskytování Servisní podpory</w:t>
            </w:r>
          </w:p>
        </w:tc>
        <w:tc>
          <w:tcPr>
            <w:tcW w:w="3826" w:type="dxa"/>
            <w:shd w:val="clear" w:color="auto" w:fill="F8EE57"/>
          </w:tcPr>
          <w:p w14:paraId="458BFD1E" w14:textId="77777777" w:rsidR="00D63E00" w:rsidRDefault="00A00E31">
            <w:pPr>
              <w:pStyle w:val="TableParagraph"/>
              <w:ind w:left="14" w:right="3"/>
              <w:jc w:val="center"/>
            </w:pPr>
            <w:r>
              <w:rPr>
                <w:color w:val="4C4D4F"/>
              </w:rPr>
              <w:t>62</w:t>
            </w:r>
            <w:r>
              <w:rPr>
                <w:color w:val="4C4D4F"/>
                <w:spacing w:val="-1"/>
              </w:rPr>
              <w:t xml:space="preserve"> </w:t>
            </w:r>
            <w:r>
              <w:rPr>
                <w:color w:val="4C4D4F"/>
                <w:spacing w:val="-2"/>
              </w:rPr>
              <w:t>510,00</w:t>
            </w:r>
          </w:p>
        </w:tc>
      </w:tr>
      <w:tr w:rsidR="00D63E00" w14:paraId="00FE3338" w14:textId="77777777">
        <w:trPr>
          <w:trHeight w:val="340"/>
        </w:trPr>
        <w:tc>
          <w:tcPr>
            <w:tcW w:w="5496" w:type="dxa"/>
            <w:shd w:val="clear" w:color="auto" w:fill="F3F3F3"/>
          </w:tcPr>
          <w:p w14:paraId="39251043" w14:textId="77777777" w:rsidR="00D63E00" w:rsidRDefault="00A00E31">
            <w:pPr>
              <w:pStyle w:val="TableParagraph"/>
              <w:rPr>
                <w:b/>
              </w:rPr>
            </w:pPr>
            <w:r>
              <w:rPr>
                <w:b/>
                <w:color w:val="4C4D4F"/>
              </w:rPr>
              <w:t>Doplňkové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služby</w:t>
            </w:r>
            <w:r>
              <w:rPr>
                <w:b/>
                <w:color w:val="4C4D4F"/>
                <w:spacing w:val="-4"/>
              </w:rPr>
              <w:t xml:space="preserve"> </w:t>
            </w:r>
            <w:r>
              <w:rPr>
                <w:b/>
                <w:color w:val="4C4D4F"/>
              </w:rPr>
              <w:t>a</w:t>
            </w:r>
            <w:r>
              <w:rPr>
                <w:b/>
                <w:color w:val="4C4D4F"/>
                <w:spacing w:val="-6"/>
              </w:rPr>
              <w:t xml:space="preserve"> </w:t>
            </w:r>
            <w:r>
              <w:rPr>
                <w:b/>
                <w:color w:val="4C4D4F"/>
              </w:rPr>
              <w:t>služby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  <w:spacing w:val="-2"/>
              </w:rPr>
              <w:t>Exitu</w:t>
            </w:r>
          </w:p>
        </w:tc>
        <w:tc>
          <w:tcPr>
            <w:tcW w:w="3826" w:type="dxa"/>
            <w:shd w:val="clear" w:color="auto" w:fill="F3F3F3"/>
          </w:tcPr>
          <w:p w14:paraId="5DEDA5CB" w14:textId="77777777" w:rsidR="00D63E00" w:rsidRDefault="00A00E31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4C4D4F"/>
              </w:rPr>
              <w:t>Cena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za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1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ČD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</w:rPr>
              <w:t>v</w:t>
            </w:r>
            <w:r>
              <w:rPr>
                <w:b/>
                <w:color w:val="4C4D4F"/>
                <w:spacing w:val="-1"/>
              </w:rPr>
              <w:t xml:space="preserve"> </w:t>
            </w:r>
            <w:r>
              <w:rPr>
                <w:b/>
                <w:color w:val="4C4D4F"/>
              </w:rPr>
              <w:t>Kč</w:t>
            </w:r>
            <w:r>
              <w:rPr>
                <w:b/>
                <w:color w:val="4C4D4F"/>
                <w:spacing w:val="-3"/>
              </w:rPr>
              <w:t xml:space="preserve"> </w:t>
            </w:r>
            <w:r>
              <w:rPr>
                <w:b/>
                <w:color w:val="4C4D4F"/>
              </w:rPr>
              <w:t>bez</w:t>
            </w:r>
            <w:r>
              <w:rPr>
                <w:b/>
                <w:color w:val="4C4D4F"/>
                <w:spacing w:val="-2"/>
              </w:rPr>
              <w:t xml:space="preserve"> </w:t>
            </w:r>
            <w:r>
              <w:rPr>
                <w:b/>
                <w:color w:val="4C4D4F"/>
                <w:spacing w:val="-5"/>
              </w:rPr>
              <w:t>DPH</w:t>
            </w:r>
          </w:p>
        </w:tc>
      </w:tr>
      <w:tr w:rsidR="00D63E00" w14:paraId="67016EE8" w14:textId="77777777">
        <w:trPr>
          <w:trHeight w:val="340"/>
        </w:trPr>
        <w:tc>
          <w:tcPr>
            <w:tcW w:w="5496" w:type="dxa"/>
          </w:tcPr>
          <w:p w14:paraId="32FF8FFC" w14:textId="77777777" w:rsidR="00D63E00" w:rsidRDefault="00A00E31">
            <w:pPr>
              <w:pStyle w:val="TableParagraph"/>
              <w:spacing w:before="64"/>
            </w:pPr>
            <w:r>
              <w:rPr>
                <w:color w:val="4C4D4F"/>
              </w:rPr>
              <w:t>Služba_1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Ad-hoc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technických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konzultací</w:t>
            </w:r>
          </w:p>
        </w:tc>
        <w:tc>
          <w:tcPr>
            <w:tcW w:w="3826" w:type="dxa"/>
            <w:shd w:val="clear" w:color="auto" w:fill="F8EE57"/>
          </w:tcPr>
          <w:p w14:paraId="11438992" w14:textId="77777777" w:rsidR="00D63E00" w:rsidRDefault="00A00E31">
            <w:pPr>
              <w:pStyle w:val="TableParagraph"/>
              <w:spacing w:before="64"/>
              <w:ind w:left="14" w:right="1"/>
              <w:jc w:val="center"/>
            </w:pPr>
            <w:r>
              <w:rPr>
                <w:color w:val="4C4D4F"/>
                <w:spacing w:val="-2"/>
              </w:rPr>
              <w:t>7000,00</w:t>
            </w:r>
          </w:p>
        </w:tc>
      </w:tr>
    </w:tbl>
    <w:p w14:paraId="3D0899B4" w14:textId="77777777" w:rsidR="00D63E00" w:rsidRDefault="00D63E00">
      <w:pPr>
        <w:jc w:val="center"/>
        <w:sectPr w:rsidR="00D63E00">
          <w:headerReference w:type="default" r:id="rId28"/>
          <w:footerReference w:type="even" r:id="rId29"/>
          <w:footerReference w:type="default" r:id="rId30"/>
          <w:footerReference w:type="first" r:id="rId31"/>
          <w:pgSz w:w="11910" w:h="16840"/>
          <w:pgMar w:top="1460" w:right="520" w:bottom="280" w:left="1300" w:header="820" w:footer="0" w:gutter="0"/>
          <w:cols w:space="708"/>
        </w:sectPr>
      </w:pPr>
    </w:p>
    <w:p w14:paraId="0DFD6144" w14:textId="77777777" w:rsidR="00D63E00" w:rsidRDefault="00D63E00">
      <w:pPr>
        <w:pStyle w:val="Zkladntext"/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5496"/>
        <w:gridCol w:w="3826"/>
      </w:tblGrid>
      <w:tr w:rsidR="00D63E00" w14:paraId="0F7639E6" w14:textId="77777777">
        <w:trPr>
          <w:trHeight w:val="340"/>
        </w:trPr>
        <w:tc>
          <w:tcPr>
            <w:tcW w:w="5496" w:type="dxa"/>
          </w:tcPr>
          <w:p w14:paraId="4C891D22" w14:textId="77777777" w:rsidR="00D63E00" w:rsidRDefault="00A00E31">
            <w:pPr>
              <w:pStyle w:val="TableParagraph"/>
            </w:pPr>
            <w:r>
              <w:rPr>
                <w:color w:val="4C4D4F"/>
              </w:rPr>
              <w:t>Služba_2</w:t>
            </w:r>
            <w:r>
              <w:rPr>
                <w:color w:val="4C4D4F"/>
                <w:spacing w:val="-6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Ad-hoc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technických</w:t>
            </w:r>
            <w:r>
              <w:rPr>
                <w:color w:val="4C4D4F"/>
                <w:spacing w:val="-7"/>
              </w:rPr>
              <w:t xml:space="preserve"> </w:t>
            </w:r>
            <w:r>
              <w:rPr>
                <w:color w:val="4C4D4F"/>
              </w:rPr>
              <w:t>konzultací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  <w:spacing w:val="-2"/>
              </w:rPr>
              <w:t>rozvoje</w:t>
            </w:r>
          </w:p>
        </w:tc>
        <w:tc>
          <w:tcPr>
            <w:tcW w:w="3826" w:type="dxa"/>
            <w:shd w:val="clear" w:color="auto" w:fill="F8EE57"/>
          </w:tcPr>
          <w:p w14:paraId="432F7A5E" w14:textId="77777777" w:rsidR="00D63E00" w:rsidRDefault="00A00E31">
            <w:pPr>
              <w:pStyle w:val="TableParagraph"/>
              <w:ind w:left="14" w:right="1"/>
              <w:jc w:val="center"/>
            </w:pPr>
            <w:r>
              <w:rPr>
                <w:color w:val="4C4D4F"/>
                <w:spacing w:val="-2"/>
              </w:rPr>
              <w:t>7000,00</w:t>
            </w:r>
          </w:p>
        </w:tc>
      </w:tr>
      <w:tr w:rsidR="00D63E00" w14:paraId="625F57A4" w14:textId="77777777">
        <w:trPr>
          <w:trHeight w:val="681"/>
        </w:trPr>
        <w:tc>
          <w:tcPr>
            <w:tcW w:w="5496" w:type="dxa"/>
          </w:tcPr>
          <w:p w14:paraId="4597E68D" w14:textId="77777777" w:rsidR="00D63E00" w:rsidRDefault="00A00E31">
            <w:pPr>
              <w:pStyle w:val="TableParagraph"/>
              <w:spacing w:before="0" w:line="340" w:lineRule="exact"/>
              <w:ind w:right="172"/>
            </w:pPr>
            <w:r>
              <w:rPr>
                <w:color w:val="4C4D4F"/>
              </w:rPr>
              <w:t>Služba_3</w:t>
            </w:r>
            <w:r>
              <w:rPr>
                <w:color w:val="4C4D4F"/>
                <w:spacing w:val="-9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8"/>
              </w:rPr>
              <w:t xml:space="preserve"> </w:t>
            </w:r>
            <w:r>
              <w:rPr>
                <w:color w:val="4C4D4F"/>
              </w:rPr>
              <w:t>Pravidelné</w:t>
            </w:r>
            <w:r>
              <w:rPr>
                <w:color w:val="4C4D4F"/>
                <w:spacing w:val="-10"/>
              </w:rPr>
              <w:t xml:space="preserve"> </w:t>
            </w:r>
            <w:r>
              <w:rPr>
                <w:color w:val="4C4D4F"/>
              </w:rPr>
              <w:t>preventivní</w:t>
            </w:r>
            <w:r>
              <w:rPr>
                <w:color w:val="4C4D4F"/>
                <w:spacing w:val="-10"/>
              </w:rPr>
              <w:t xml:space="preserve"> </w:t>
            </w:r>
            <w:r>
              <w:rPr>
                <w:color w:val="4C4D4F"/>
              </w:rPr>
              <w:t xml:space="preserve">prohlídky </w:t>
            </w:r>
            <w:r>
              <w:rPr>
                <w:color w:val="4C4D4F"/>
                <w:spacing w:val="-2"/>
              </w:rPr>
              <w:t>(profylaxe)</w:t>
            </w:r>
          </w:p>
        </w:tc>
        <w:tc>
          <w:tcPr>
            <w:tcW w:w="3826" w:type="dxa"/>
            <w:shd w:val="clear" w:color="auto" w:fill="F8EE57"/>
          </w:tcPr>
          <w:p w14:paraId="6F747953" w14:textId="77777777" w:rsidR="00D63E00" w:rsidRDefault="00A00E31">
            <w:pPr>
              <w:pStyle w:val="TableParagraph"/>
              <w:ind w:left="14" w:right="1"/>
              <w:jc w:val="center"/>
            </w:pPr>
            <w:r>
              <w:rPr>
                <w:color w:val="4C4D4F"/>
                <w:spacing w:val="-2"/>
              </w:rPr>
              <w:t>7000,00</w:t>
            </w:r>
          </w:p>
        </w:tc>
      </w:tr>
      <w:tr w:rsidR="00D63E00" w14:paraId="3BACF96C" w14:textId="77777777">
        <w:trPr>
          <w:trHeight w:val="340"/>
        </w:trPr>
        <w:tc>
          <w:tcPr>
            <w:tcW w:w="5496" w:type="dxa"/>
          </w:tcPr>
          <w:p w14:paraId="7EB21D65" w14:textId="77777777" w:rsidR="00D63E00" w:rsidRDefault="00A00E31">
            <w:pPr>
              <w:pStyle w:val="TableParagraph"/>
              <w:spacing w:before="64"/>
            </w:pPr>
            <w:r>
              <w:rPr>
                <w:color w:val="4C4D4F"/>
              </w:rPr>
              <w:t>Služba_4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-</w:t>
            </w:r>
            <w:r>
              <w:rPr>
                <w:color w:val="4C4D4F"/>
                <w:spacing w:val="-2"/>
              </w:rPr>
              <w:t xml:space="preserve"> </w:t>
            </w:r>
            <w:r>
              <w:rPr>
                <w:color w:val="4C4D4F"/>
              </w:rPr>
              <w:t>Služby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Exitu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</w:rPr>
              <w:t>a</w:t>
            </w:r>
            <w:r>
              <w:rPr>
                <w:color w:val="4C4D4F"/>
                <w:spacing w:val="-3"/>
              </w:rPr>
              <w:t xml:space="preserve"> </w:t>
            </w:r>
            <w:r>
              <w:rPr>
                <w:color w:val="4C4D4F"/>
              </w:rPr>
              <w:t>tvorby</w:t>
            </w:r>
            <w:r>
              <w:rPr>
                <w:color w:val="4C4D4F"/>
                <w:spacing w:val="-4"/>
              </w:rPr>
              <w:t xml:space="preserve"> </w:t>
            </w:r>
            <w:r>
              <w:rPr>
                <w:color w:val="4C4D4F"/>
              </w:rPr>
              <w:t>exitového</w:t>
            </w:r>
            <w:r>
              <w:rPr>
                <w:color w:val="4C4D4F"/>
                <w:spacing w:val="-5"/>
              </w:rPr>
              <w:t xml:space="preserve"> </w:t>
            </w:r>
            <w:r>
              <w:rPr>
                <w:color w:val="4C4D4F"/>
                <w:spacing w:val="-2"/>
              </w:rPr>
              <w:t>plánu</w:t>
            </w:r>
          </w:p>
        </w:tc>
        <w:tc>
          <w:tcPr>
            <w:tcW w:w="3826" w:type="dxa"/>
            <w:shd w:val="clear" w:color="auto" w:fill="F8EE57"/>
          </w:tcPr>
          <w:p w14:paraId="121E9E56" w14:textId="77777777" w:rsidR="00D63E00" w:rsidRDefault="00A00E31">
            <w:pPr>
              <w:pStyle w:val="TableParagraph"/>
              <w:spacing w:before="64"/>
              <w:ind w:left="14" w:right="1"/>
              <w:jc w:val="center"/>
            </w:pPr>
            <w:r>
              <w:rPr>
                <w:color w:val="4C4D4F"/>
                <w:spacing w:val="-2"/>
              </w:rPr>
              <w:t>7000,00</w:t>
            </w:r>
          </w:p>
        </w:tc>
      </w:tr>
    </w:tbl>
    <w:p w14:paraId="75E97634" w14:textId="77777777" w:rsidR="00D63E00" w:rsidRDefault="00D63E00">
      <w:pPr>
        <w:jc w:val="center"/>
        <w:sectPr w:rsidR="00D63E00">
          <w:headerReference w:type="default" r:id="rId32"/>
          <w:footerReference w:type="even" r:id="rId33"/>
          <w:footerReference w:type="default" r:id="rId34"/>
          <w:footerReference w:type="first" r:id="rId35"/>
          <w:pgSz w:w="11910" w:h="16840"/>
          <w:pgMar w:top="1460" w:right="520" w:bottom="280" w:left="1300" w:header="820" w:footer="0" w:gutter="0"/>
          <w:cols w:space="708"/>
        </w:sectPr>
      </w:pPr>
    </w:p>
    <w:p w14:paraId="18689E28" w14:textId="77777777" w:rsidR="00D63E00" w:rsidRDefault="00D63E00">
      <w:pPr>
        <w:pStyle w:val="Zkladntext"/>
        <w:spacing w:before="117"/>
        <w:rPr>
          <w:b/>
        </w:rPr>
      </w:pPr>
    </w:p>
    <w:p w14:paraId="0088225A" w14:textId="77777777" w:rsidR="00D63E00" w:rsidRDefault="00A00E31">
      <w:pPr>
        <w:ind w:right="778"/>
        <w:jc w:val="center"/>
        <w:rPr>
          <w:b/>
        </w:rPr>
      </w:pPr>
      <w:r>
        <w:rPr>
          <w:b/>
          <w:color w:val="4C4D4F"/>
        </w:rPr>
        <w:t>Příloha</w:t>
      </w:r>
      <w:r>
        <w:rPr>
          <w:b/>
          <w:color w:val="4C4D4F"/>
          <w:spacing w:val="-7"/>
        </w:rPr>
        <w:t xml:space="preserve"> </w:t>
      </w:r>
      <w:r>
        <w:rPr>
          <w:b/>
          <w:color w:val="4C4D4F"/>
        </w:rPr>
        <w:t>č.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3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–</w:t>
      </w:r>
      <w:r>
        <w:rPr>
          <w:b/>
          <w:color w:val="4C4D4F"/>
          <w:spacing w:val="-9"/>
        </w:rPr>
        <w:t xml:space="preserve"> </w:t>
      </w:r>
      <w:r>
        <w:rPr>
          <w:b/>
          <w:color w:val="4C4D4F"/>
        </w:rPr>
        <w:t>Tabulka</w:t>
      </w:r>
      <w:r>
        <w:rPr>
          <w:b/>
          <w:color w:val="4C4D4F"/>
          <w:spacing w:val="-4"/>
        </w:rPr>
        <w:t xml:space="preserve"> </w:t>
      </w:r>
      <w:r>
        <w:rPr>
          <w:b/>
          <w:color w:val="4C4D4F"/>
        </w:rPr>
        <w:t>pro</w:t>
      </w:r>
      <w:r>
        <w:rPr>
          <w:b/>
          <w:color w:val="4C4D4F"/>
          <w:spacing w:val="-5"/>
        </w:rPr>
        <w:t xml:space="preserve"> </w:t>
      </w:r>
      <w:r>
        <w:rPr>
          <w:b/>
          <w:color w:val="4C4D4F"/>
        </w:rPr>
        <w:t>zpracování</w:t>
      </w:r>
      <w:r>
        <w:rPr>
          <w:b/>
          <w:color w:val="4C4D4F"/>
          <w:spacing w:val="-2"/>
        </w:rPr>
        <w:t xml:space="preserve"> </w:t>
      </w:r>
      <w:r>
        <w:rPr>
          <w:b/>
          <w:color w:val="4C4D4F"/>
        </w:rPr>
        <w:t>nabídkové</w:t>
      </w:r>
      <w:r>
        <w:rPr>
          <w:b/>
          <w:color w:val="4C4D4F"/>
          <w:spacing w:val="-5"/>
        </w:rPr>
        <w:t xml:space="preserve"> </w:t>
      </w:r>
      <w:proofErr w:type="spellStart"/>
      <w:r>
        <w:rPr>
          <w:b/>
          <w:color w:val="4C4D4F"/>
        </w:rPr>
        <w:t>ceny_Dodatek</w:t>
      </w:r>
      <w:proofErr w:type="spellEnd"/>
      <w:r>
        <w:rPr>
          <w:b/>
          <w:color w:val="4C4D4F"/>
          <w:spacing w:val="-3"/>
        </w:rPr>
        <w:t xml:space="preserve"> </w:t>
      </w:r>
      <w:r>
        <w:rPr>
          <w:b/>
          <w:color w:val="4C4D4F"/>
        </w:rPr>
        <w:t>č.</w:t>
      </w:r>
      <w:r>
        <w:rPr>
          <w:b/>
          <w:color w:val="4C4D4F"/>
          <w:spacing w:val="-5"/>
        </w:rPr>
        <w:t xml:space="preserve"> </w:t>
      </w:r>
      <w:r>
        <w:rPr>
          <w:b/>
          <w:color w:val="4C4D4F"/>
          <w:spacing w:val="-10"/>
        </w:rPr>
        <w:t>2</w:t>
      </w:r>
    </w:p>
    <w:p w14:paraId="019A848E" w14:textId="77777777" w:rsidR="00D63E00" w:rsidRDefault="00A00E31">
      <w:pPr>
        <w:spacing w:before="88"/>
        <w:ind w:right="777"/>
        <w:jc w:val="center"/>
      </w:pPr>
      <w:r>
        <w:rPr>
          <w:color w:val="4C4D4F"/>
        </w:rPr>
        <w:t>(</w:t>
      </w:r>
      <w:r>
        <w:rPr>
          <w:i/>
          <w:color w:val="4C4D4F"/>
        </w:rPr>
        <w:t>pevně</w:t>
      </w:r>
      <w:r>
        <w:rPr>
          <w:i/>
          <w:color w:val="4C4D4F"/>
          <w:spacing w:val="-7"/>
        </w:rPr>
        <w:t xml:space="preserve"> </w:t>
      </w:r>
      <w:r>
        <w:rPr>
          <w:i/>
          <w:color w:val="4C4D4F"/>
        </w:rPr>
        <w:t>nesvázaná</w:t>
      </w:r>
      <w:r>
        <w:rPr>
          <w:i/>
          <w:color w:val="4C4D4F"/>
          <w:spacing w:val="-6"/>
        </w:rPr>
        <w:t xml:space="preserve"> </w:t>
      </w:r>
      <w:r>
        <w:rPr>
          <w:i/>
          <w:color w:val="4C4D4F"/>
        </w:rPr>
        <w:t>příloha</w:t>
      </w:r>
      <w:r>
        <w:rPr>
          <w:i/>
          <w:color w:val="4C4D4F"/>
          <w:spacing w:val="-5"/>
        </w:rPr>
        <w:t xml:space="preserve"> </w:t>
      </w:r>
      <w:r>
        <w:rPr>
          <w:i/>
          <w:color w:val="4C4D4F"/>
          <w:spacing w:val="-2"/>
        </w:rPr>
        <w:t>Dodatku</w:t>
      </w:r>
      <w:r>
        <w:rPr>
          <w:color w:val="4C4D4F"/>
          <w:spacing w:val="-2"/>
        </w:rPr>
        <w:t>)</w:t>
      </w:r>
    </w:p>
    <w:sectPr w:rsidR="00D63E00">
      <w:headerReference w:type="default" r:id="rId36"/>
      <w:footerReference w:type="even" r:id="rId37"/>
      <w:footerReference w:type="default" r:id="rId38"/>
      <w:footerReference w:type="first" r:id="rId39"/>
      <w:pgSz w:w="11910" w:h="16840"/>
      <w:pgMar w:top="1460" w:right="520" w:bottom="280" w:left="1300" w:header="8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62EC" w14:textId="77777777" w:rsidR="00A00E31" w:rsidRDefault="00A00E31">
      <w:r>
        <w:separator/>
      </w:r>
    </w:p>
  </w:endnote>
  <w:endnote w:type="continuationSeparator" w:id="0">
    <w:p w14:paraId="29C57967" w14:textId="77777777" w:rsidR="00A00E31" w:rsidRDefault="00A0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90EA" w14:textId="6AFF8FE6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1504" behindDoc="0" locked="0" layoutInCell="1" allowOverlap="1" wp14:anchorId="69406762" wp14:editId="22462E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2746475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F9C0D" w14:textId="3E7249E2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0676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381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5DF9C0D" w14:textId="3E7249E2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5F582" w14:textId="40DC7CE2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0720" behindDoc="0" locked="0" layoutInCell="1" allowOverlap="1" wp14:anchorId="65AFD2D9" wp14:editId="7ECD8B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74829185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5AFA7" w14:textId="1250A7E3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FD2D9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6" type="#_x0000_t202" alt="Veřejné informace" style="position:absolute;margin-left:0;margin-top:0;width:75.35pt;height:27.2pt;z-index:487390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xBDw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a/jL+F6khbIZwI906uGuq9Fj48CySGaRFS&#10;bXiiQ7fQlRzOFmc14M+/+WM+AU9RzjpSTMktSZqz9rslQqK4BgMHY5uM8Syf5hS3e3MPpMMxPQkn&#10;k0leDO1gagTzSnpexkYUElZSu5JvB/M+nKRL70Gq5TIlkY6cCGu7cTKWjnhFMF/6V4HujHggqh5h&#10;kJMo3gF/yo03vVvuA8GfWInYnoA8Q04aTGSd30sU+dv/lHV91Ytf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O4i7EE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A5AFA7" w14:textId="1250A7E3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2BBE" w14:textId="5CB2BF3A" w:rsidR="00D63E00" w:rsidRDefault="00A00E31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91744" behindDoc="0" locked="0" layoutInCell="1" allowOverlap="1" wp14:anchorId="505F09B5" wp14:editId="102907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124033415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92460" w14:textId="144566D2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F09B5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7" type="#_x0000_t202" alt="Veřejné informace" style="position:absolute;margin-left:0;margin-top:0;width:75.35pt;height:27.2pt;z-index:487391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zsHEAIAAB0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oy/g+pEWyGcCfdOrhvqvRE+PAkkhmkR&#10;Um14pEMb6EoOF4uzGvDn3/wxn4CnKGcdKabkliTNmfluiZAorsHAwdglYzzPZznF7aG9A9LhmJ6E&#10;k8kkLwYzmBqhfSE9r2IjCgkrqV3Jd4N5F87Spfcg1WqVkkhHToSN3ToZS0e8IpjP/YtAd0E8EFUP&#10;MMhJFO+AP+fGm96tDoHgT6xEbM9AXiAnDSayLu8livztf8q6vurl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Z4zsH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C892460" w14:textId="144566D2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9DF9" w14:textId="18785AF9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9696" behindDoc="0" locked="0" layoutInCell="1" allowOverlap="1" wp14:anchorId="5C46D254" wp14:editId="4D0F12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64651357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93E1D" w14:textId="56C0D8AB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6D25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8" type="#_x0000_t202" alt="Veřejné informace" style="position:absolute;margin-left:0;margin-top:0;width:75.35pt;height:27.2pt;z-index:487389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58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ZP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g51efA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A93E1D" w14:textId="56C0D8AB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B0E70" w14:textId="439C4B41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3792" behindDoc="0" locked="0" layoutInCell="1" allowOverlap="1" wp14:anchorId="5DFFD673" wp14:editId="074EA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73879958" name="Textové pole 1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30BDE" w14:textId="35FB0F67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FD67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9" type="#_x0000_t202" alt="Veřejné informace" style="position:absolute;margin-left:0;margin-top:0;width:75.35pt;height:27.2pt;z-index:487393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SK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G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3YJSK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D530BDE" w14:textId="35FB0F67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105A" w14:textId="0CEEC141" w:rsidR="00D63E00" w:rsidRDefault="00A00E31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94816" behindDoc="0" locked="0" layoutInCell="1" allowOverlap="1" wp14:anchorId="3E7885FF" wp14:editId="2FF3DA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10067800" name="Textové pole 1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D2427" w14:textId="4C70B4A0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885FF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40" type="#_x0000_t202" alt="Veřejné informace" style="position:absolute;margin-left:0;margin-top:0;width:75.35pt;height:27.2pt;z-index:487394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a3EAIAAB0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HcbfQnWkrRBOhHsnVw31XgsfngUSw7QI&#10;qTY80aENdCWHs8VZDfjzb/6YT8BTlLOOFFNyS5LmzHy3REgU12DgYGyTMZ7l05zidt/eA+lwTE/C&#10;yWSSF4MZTI3QvpKel7ERhYSV1K7k28G8Dyfp0nuQarlMSaQjJ8LabpyMpSNeEcyX/lWgOyMeiKpH&#10;GOQkinfAn3LjTe+W+0DwJ1Yiticgz5CTBhNZ5/cSRf72P2VdX/XiF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a3ya3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A4D2427" w14:textId="4C70B4A0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BDDF" w14:textId="6282ABC8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2768" behindDoc="0" locked="0" layoutInCell="1" allowOverlap="1" wp14:anchorId="4A04F744" wp14:editId="5BD46A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74245912" name="Textové pole 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4AB2" w14:textId="614857DE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4F74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41" type="#_x0000_t202" alt="Veřejné informace" style="position:absolute;margin-left:0;margin-top:0;width:75.35pt;height:27.2pt;z-index:487392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k6EAIAAB0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DuNvoTrSVggnwr2Tq4Z6r4UPLwKJYVqE&#10;VBue6dAtdCWHs8VZDfjjb/6YT8BTlLOOFFNyS5LmrP1miZAorsHAwdgmYzzLpznF7d48AOlwTE/C&#10;yWSSF0M7mBrBvJGel7ERhYSV1K7k28F8CCfp0nuQarlMSaQjJ8LabpyMpSNeEczX/k2gOyMeiKon&#10;GOQkinfAn3LjTe+W+0DwJ1Yiticgz5CTBhNZ5/cSRf7rf8q6vurFT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0XIk6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2924AB2" w14:textId="614857DE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8AEE" w14:textId="59BEDAF0" w:rsidR="00D63E00" w:rsidRDefault="00A00E3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2528" behindDoc="0" locked="0" layoutInCell="1" allowOverlap="1" wp14:anchorId="09E216D0" wp14:editId="21DBE552">
              <wp:simplePos x="823865" y="1030284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9446567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C7844" w14:textId="034EB1D5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E216D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382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36C7844" w14:textId="034EB1D5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848" behindDoc="1" locked="0" layoutInCell="1" allowOverlap="1" wp14:anchorId="17B8F407" wp14:editId="2D7678B3">
              <wp:simplePos x="0" y="0"/>
              <wp:positionH relativeFrom="page">
                <wp:posOffset>6551332</wp:posOffset>
              </wp:positionH>
              <wp:positionV relativeFrom="page">
                <wp:posOffset>10170563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6FC94B" w14:textId="77777777" w:rsidR="00D63E00" w:rsidRDefault="00A00E31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4C4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B8F407" id="Textbox 4" o:spid="_x0000_s1028" type="#_x0000_t202" style="position:absolute;margin-left:515.85pt;margin-top:800.85pt;width:12.6pt;height:13.0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NFkzHDhAAAADwEA&#10;AA8AAAAAAAAAAAAAAAAA6wMAAGRycy9kb3ducmV2LnhtbFBLBQYAAAAABAAEAPMAAAD5BAAAAAA=&#10;" filled="f" stroked="f">
              <v:textbox inset="0,0,0,0">
                <w:txbxContent>
                  <w:p w14:paraId="206FC94B" w14:textId="77777777" w:rsidR="00D63E00" w:rsidRDefault="00A00E31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4C4D4F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color w:val="4C4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7B0A" w14:textId="603352B8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0480" behindDoc="0" locked="0" layoutInCell="1" allowOverlap="1" wp14:anchorId="2BF948F8" wp14:editId="629BAB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6656360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D767E" w14:textId="3277A29B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948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380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FBD767E" w14:textId="3277A29B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BD26" w14:textId="440059B8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4576" behindDoc="0" locked="0" layoutInCell="1" allowOverlap="1" wp14:anchorId="5C7EB026" wp14:editId="066005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1275146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36C92" w14:textId="0A19123B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EB02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0" type="#_x0000_t202" alt="Veřejné informace" style="position:absolute;margin-left:0;margin-top:0;width:75.35pt;height:27.2pt;z-index:487384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zhb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m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xfOF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F736C92" w14:textId="0A19123B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2712" w14:textId="2D093833" w:rsidR="00D63E00" w:rsidRDefault="00A00E31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85600" behindDoc="0" locked="0" layoutInCell="1" allowOverlap="1" wp14:anchorId="55BDC8A7" wp14:editId="44362B1D">
              <wp:simplePos x="823865" y="1069214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0044364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48867C" w14:textId="0F5BEEA9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DC8A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1" type="#_x0000_t202" alt="Veřejné informace" style="position:absolute;margin-left:0;margin-top:0;width:75.35pt;height:27.2pt;z-index:487385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ue7x0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E48867C" w14:textId="0F5BEEA9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4147" w14:textId="0D39B963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3552" behindDoc="0" locked="0" layoutInCell="1" allowOverlap="1" wp14:anchorId="7A89B346" wp14:editId="720C7C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816015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616D78" w14:textId="47B14FDD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9B34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Veřejné informace" style="position:absolute;margin-left:0;margin-top:0;width:75.35pt;height:27.2pt;z-index:487383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F616D78" w14:textId="47B14FDD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1C44" w14:textId="1989DB6C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7648" behindDoc="0" locked="0" layoutInCell="1" allowOverlap="1" wp14:anchorId="58B37531" wp14:editId="5C3ECE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96771849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4A584" w14:textId="4AAEB1E3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37531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3" type="#_x0000_t202" alt="Veřejné informace" style="position:absolute;margin-left:0;margin-top:0;width:75.35pt;height:27.2pt;z-index:487387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KSmDwIAABw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fotVEdaCuHEt3dy1VDrtfDhRSARTHuQ&#10;aMMzHbqFruRwtjirAX/8zR/zCXeKctaRYEpuSdGctd8s8RG1NRg4GNtkjGf5NKe43ZsHIBmO6UU4&#10;mUzyYmgHUyOYN5LzMjaikLCS2pV8O5gP4aRceg5SLZcpiWTkRFjbjZOxdIQrYvnavwl0Z8ADMfUE&#10;g5pE8Q73U2686d1yHwj9REqE9gTkGXGSYOLq/Fyixn/9T1nXR734C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MzgpK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E4A584" w14:textId="4AAEB1E3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82B5" w14:textId="4DDBE431" w:rsidR="00D63E00" w:rsidRDefault="00A00E31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87388672" behindDoc="0" locked="0" layoutInCell="1" allowOverlap="1" wp14:anchorId="07CE033F" wp14:editId="5BB4D5A4">
              <wp:simplePos x="8261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5700939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D7150" w14:textId="7630F9C7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E033F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4" type="#_x0000_t202" alt="Veřejné informace" style="position:absolute;margin-left:0;margin-top:0;width:75.35pt;height:27.2pt;z-index:487388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b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YZpt9CdaSlEE58eydXDbVeCx+eBRLBtAeJ&#10;NjzRoVvoSg5ni7Ma8Off/DGfcKcoZx0JpuSWFM1Z+90SH1Fbg4GDsU3GeJZPc4rbvbkHkuGYXoST&#10;ySQvhnYwNYJ5JTkvYyMKCSupXcm3g3kfTsql5yDVcpmSSEZOhLXdOBlLR7gili/9q0B3BjwQU48w&#10;qEkU73A/5cab3i33gdBPpERoT0CeEScJJq7OzyVq/O1/yro+6sUv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FfFp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E3D7150" w14:textId="7630F9C7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B4EE" w14:textId="4850F475" w:rsidR="00A00E31" w:rsidRDefault="00A00E3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6624" behindDoc="0" locked="0" layoutInCell="1" allowOverlap="1" wp14:anchorId="64BF048B" wp14:editId="017214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64877969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D9675" w14:textId="53C1B3AF" w:rsidR="00A00E31" w:rsidRPr="00A00E31" w:rsidRDefault="00A00E31" w:rsidP="00A00E3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F048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5" type="#_x0000_t202" alt="Veřejné informace" style="position:absolute;margin-left:0;margin-top:0;width:75.35pt;height:27.2pt;z-index:487386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0gEAIAABw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quSfhum3UB1pKYQT397JVUOt18KHZ4FEMO1B&#10;og1PdOgWupLD2eKsBvzxN3/MJ9wpyllHgim5JUVz1n6zxEfU1mDgYGyTMZ7l05zidm/ugWQ4phfh&#10;ZDLJi6EdTI1gXknOy9iIQsJKalfy7WDeh5Ny6TlItVymJJKRE2FtN07G0hGuiOVL/yrQnQEPxNQj&#10;DGoSxRvcT7nxpnfLfSD0EykR2hOQZ8RJgomr83OJGv/1P2VdH/XiJ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mIV0gEAIA&#10;ABw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63D9675" w14:textId="53C1B3AF" w:rsidR="00A00E31" w:rsidRPr="00A00E31" w:rsidRDefault="00A00E31" w:rsidP="00A00E3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3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97B67" w14:textId="77777777" w:rsidR="00A00E31" w:rsidRDefault="00A00E31">
      <w:r>
        <w:separator/>
      </w:r>
    </w:p>
  </w:footnote>
  <w:footnote w:type="continuationSeparator" w:id="0">
    <w:p w14:paraId="3F9A0986" w14:textId="77777777" w:rsidR="00A00E31" w:rsidRDefault="00A0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DF59" w14:textId="77777777" w:rsidR="00D63E00" w:rsidRDefault="00A00E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3312" behindDoc="1" locked="0" layoutInCell="1" allowOverlap="1" wp14:anchorId="169F20F1" wp14:editId="71BF74EC">
          <wp:simplePos x="0" y="0"/>
          <wp:positionH relativeFrom="page">
            <wp:posOffset>3101932</wp:posOffset>
          </wp:positionH>
          <wp:positionV relativeFrom="page">
            <wp:posOffset>520454</wp:posOffset>
          </wp:positionV>
          <wp:extent cx="1241796" cy="3636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96" cy="363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3824" behindDoc="1" locked="0" layoutInCell="1" allowOverlap="1" wp14:anchorId="58F5647D" wp14:editId="591CF8D5">
          <wp:simplePos x="0" y="0"/>
          <wp:positionH relativeFrom="page">
            <wp:posOffset>923826</wp:posOffset>
          </wp:positionH>
          <wp:positionV relativeFrom="page">
            <wp:posOffset>548499</wp:posOffset>
          </wp:positionV>
          <wp:extent cx="1410037" cy="38648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0037" cy="38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4336" behindDoc="1" locked="0" layoutInCell="1" allowOverlap="1" wp14:anchorId="4782F306" wp14:editId="05B1F963">
          <wp:simplePos x="0" y="0"/>
          <wp:positionH relativeFrom="page">
            <wp:posOffset>4811128</wp:posOffset>
          </wp:positionH>
          <wp:positionV relativeFrom="page">
            <wp:posOffset>587819</wp:posOffset>
          </wp:positionV>
          <wp:extent cx="1102867" cy="3263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7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4BA25" w14:textId="77777777" w:rsidR="00D63E00" w:rsidRDefault="00D63E00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27461" w14:textId="77777777" w:rsidR="00D63E00" w:rsidRDefault="00A00E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5360" behindDoc="1" locked="0" layoutInCell="1" allowOverlap="1" wp14:anchorId="350141CC" wp14:editId="0C45EFA0">
          <wp:simplePos x="0" y="0"/>
          <wp:positionH relativeFrom="page">
            <wp:posOffset>3101932</wp:posOffset>
          </wp:positionH>
          <wp:positionV relativeFrom="page">
            <wp:posOffset>520454</wp:posOffset>
          </wp:positionV>
          <wp:extent cx="1241796" cy="363689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96" cy="363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5872" behindDoc="1" locked="0" layoutInCell="1" allowOverlap="1" wp14:anchorId="72068FA9" wp14:editId="00C22BA0">
          <wp:simplePos x="0" y="0"/>
          <wp:positionH relativeFrom="page">
            <wp:posOffset>923826</wp:posOffset>
          </wp:positionH>
          <wp:positionV relativeFrom="page">
            <wp:posOffset>548499</wp:posOffset>
          </wp:positionV>
          <wp:extent cx="1410037" cy="386483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0037" cy="38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6384" behindDoc="1" locked="0" layoutInCell="1" allowOverlap="1" wp14:anchorId="34105BE3" wp14:editId="72A1E73C">
          <wp:simplePos x="0" y="0"/>
          <wp:positionH relativeFrom="page">
            <wp:posOffset>4811128</wp:posOffset>
          </wp:positionH>
          <wp:positionV relativeFrom="page">
            <wp:posOffset>587819</wp:posOffset>
          </wp:positionV>
          <wp:extent cx="1102867" cy="326390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7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410E" w14:textId="77777777" w:rsidR="00D63E00" w:rsidRDefault="00A00E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6896" behindDoc="1" locked="0" layoutInCell="1" allowOverlap="1" wp14:anchorId="4830D0FC" wp14:editId="13CE303C">
          <wp:simplePos x="0" y="0"/>
          <wp:positionH relativeFrom="page">
            <wp:posOffset>3101932</wp:posOffset>
          </wp:positionH>
          <wp:positionV relativeFrom="page">
            <wp:posOffset>520454</wp:posOffset>
          </wp:positionV>
          <wp:extent cx="1241796" cy="363689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96" cy="363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7408" behindDoc="1" locked="0" layoutInCell="1" allowOverlap="1" wp14:anchorId="681D3BB8" wp14:editId="4488FE73">
          <wp:simplePos x="0" y="0"/>
          <wp:positionH relativeFrom="page">
            <wp:posOffset>923826</wp:posOffset>
          </wp:positionH>
          <wp:positionV relativeFrom="page">
            <wp:posOffset>548499</wp:posOffset>
          </wp:positionV>
          <wp:extent cx="1410037" cy="386483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0037" cy="38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7920" behindDoc="1" locked="0" layoutInCell="1" allowOverlap="1" wp14:anchorId="56965E3D" wp14:editId="61AA298B">
          <wp:simplePos x="0" y="0"/>
          <wp:positionH relativeFrom="page">
            <wp:posOffset>4811128</wp:posOffset>
          </wp:positionH>
          <wp:positionV relativeFrom="page">
            <wp:posOffset>587819</wp:posOffset>
          </wp:positionV>
          <wp:extent cx="1102867" cy="32639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7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FEB7" w14:textId="77777777" w:rsidR="00D63E00" w:rsidRDefault="00A00E3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8432" behindDoc="1" locked="0" layoutInCell="1" allowOverlap="1" wp14:anchorId="58089C1A" wp14:editId="5D596CC8">
          <wp:simplePos x="0" y="0"/>
          <wp:positionH relativeFrom="page">
            <wp:posOffset>3101932</wp:posOffset>
          </wp:positionH>
          <wp:positionV relativeFrom="page">
            <wp:posOffset>520454</wp:posOffset>
          </wp:positionV>
          <wp:extent cx="1241796" cy="36368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1796" cy="363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8944" behindDoc="1" locked="0" layoutInCell="1" allowOverlap="1" wp14:anchorId="4AAF1E9B" wp14:editId="3B35F401">
          <wp:simplePos x="0" y="0"/>
          <wp:positionH relativeFrom="page">
            <wp:posOffset>923826</wp:posOffset>
          </wp:positionH>
          <wp:positionV relativeFrom="page">
            <wp:posOffset>548499</wp:posOffset>
          </wp:positionV>
          <wp:extent cx="1410037" cy="386483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0037" cy="386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9456" behindDoc="1" locked="0" layoutInCell="1" allowOverlap="1" wp14:anchorId="1FDEA015" wp14:editId="3AB017AD">
          <wp:simplePos x="0" y="0"/>
          <wp:positionH relativeFrom="page">
            <wp:posOffset>4811128</wp:posOffset>
          </wp:positionH>
          <wp:positionV relativeFrom="page">
            <wp:posOffset>587819</wp:posOffset>
          </wp:positionV>
          <wp:extent cx="1102867" cy="326390"/>
          <wp:effectExtent l="0" t="0" r="0" b="0"/>
          <wp:wrapNone/>
          <wp:docPr id="30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67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46E52"/>
    <w:multiLevelType w:val="multilevel"/>
    <w:tmpl w:val="0884F5CA"/>
    <w:lvl w:ilvl="0">
      <w:start w:val="1"/>
      <w:numFmt w:val="decimal"/>
      <w:lvlText w:val="%1"/>
      <w:lvlJc w:val="left"/>
      <w:pPr>
        <w:ind w:left="2239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2239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239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593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77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16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946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31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15" w:hanging="706"/>
      </w:pPr>
      <w:rPr>
        <w:rFonts w:hint="default"/>
        <w:lang w:val="cs-CZ" w:eastAsia="en-US" w:bidi="ar-SA"/>
      </w:rPr>
    </w:lvl>
  </w:abstractNum>
  <w:abstractNum w:abstractNumId="1" w15:restartNumberingAfterBreak="0">
    <w:nsid w:val="5A48427A"/>
    <w:multiLevelType w:val="multilevel"/>
    <w:tmpl w:val="2A06A220"/>
    <w:lvl w:ilvl="0">
      <w:start w:val="1"/>
      <w:numFmt w:val="decimal"/>
      <w:lvlText w:val="%1"/>
      <w:lvlJc w:val="left"/>
      <w:pPr>
        <w:ind w:left="2038" w:hanging="706"/>
        <w:jc w:val="left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2038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8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53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57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6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6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71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5" w:hanging="706"/>
      </w:pPr>
      <w:rPr>
        <w:rFonts w:hint="default"/>
        <w:lang w:val="cs-CZ" w:eastAsia="en-US" w:bidi="ar-SA"/>
      </w:rPr>
    </w:lvl>
  </w:abstractNum>
  <w:abstractNum w:abstractNumId="2" w15:restartNumberingAfterBreak="0">
    <w:nsid w:val="5C9F1113"/>
    <w:multiLevelType w:val="hybridMultilevel"/>
    <w:tmpl w:val="79C26830"/>
    <w:lvl w:ilvl="0" w:tplc="86E69A7E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4C4D4F"/>
        <w:spacing w:val="-1"/>
        <w:w w:val="100"/>
        <w:sz w:val="22"/>
        <w:szCs w:val="22"/>
        <w:lang w:val="cs-CZ" w:eastAsia="en-US" w:bidi="ar-SA"/>
      </w:rPr>
    </w:lvl>
    <w:lvl w:ilvl="1" w:tplc="7C880B52">
      <w:numFmt w:val="bullet"/>
      <w:lvlText w:val="•"/>
      <w:lvlJc w:val="left"/>
      <w:pPr>
        <w:ind w:left="1440" w:hanging="360"/>
      </w:pPr>
      <w:rPr>
        <w:rFonts w:hint="default"/>
        <w:lang w:val="cs-CZ" w:eastAsia="en-US" w:bidi="ar-SA"/>
      </w:rPr>
    </w:lvl>
    <w:lvl w:ilvl="2" w:tplc="B4387C0E">
      <w:numFmt w:val="bullet"/>
      <w:lvlText w:val="•"/>
      <w:lvlJc w:val="left"/>
      <w:pPr>
        <w:ind w:left="2400" w:hanging="360"/>
      </w:pPr>
      <w:rPr>
        <w:rFonts w:hint="default"/>
        <w:lang w:val="cs-CZ" w:eastAsia="en-US" w:bidi="ar-SA"/>
      </w:rPr>
    </w:lvl>
    <w:lvl w:ilvl="3" w:tplc="A94A15F6">
      <w:numFmt w:val="bullet"/>
      <w:lvlText w:val="•"/>
      <w:lvlJc w:val="left"/>
      <w:pPr>
        <w:ind w:left="3361" w:hanging="360"/>
      </w:pPr>
      <w:rPr>
        <w:rFonts w:hint="default"/>
        <w:lang w:val="cs-CZ" w:eastAsia="en-US" w:bidi="ar-SA"/>
      </w:rPr>
    </w:lvl>
    <w:lvl w:ilvl="4" w:tplc="C4DA832A">
      <w:numFmt w:val="bullet"/>
      <w:lvlText w:val="•"/>
      <w:lvlJc w:val="left"/>
      <w:pPr>
        <w:ind w:left="4321" w:hanging="360"/>
      </w:pPr>
      <w:rPr>
        <w:rFonts w:hint="default"/>
        <w:lang w:val="cs-CZ" w:eastAsia="en-US" w:bidi="ar-SA"/>
      </w:rPr>
    </w:lvl>
    <w:lvl w:ilvl="5" w:tplc="6D105DFA">
      <w:numFmt w:val="bullet"/>
      <w:lvlText w:val="•"/>
      <w:lvlJc w:val="left"/>
      <w:pPr>
        <w:ind w:left="5282" w:hanging="360"/>
      </w:pPr>
      <w:rPr>
        <w:rFonts w:hint="default"/>
        <w:lang w:val="cs-CZ" w:eastAsia="en-US" w:bidi="ar-SA"/>
      </w:rPr>
    </w:lvl>
    <w:lvl w:ilvl="6" w:tplc="A1DE47C0">
      <w:numFmt w:val="bullet"/>
      <w:lvlText w:val="•"/>
      <w:lvlJc w:val="left"/>
      <w:pPr>
        <w:ind w:left="6242" w:hanging="360"/>
      </w:pPr>
      <w:rPr>
        <w:rFonts w:hint="default"/>
        <w:lang w:val="cs-CZ" w:eastAsia="en-US" w:bidi="ar-SA"/>
      </w:rPr>
    </w:lvl>
    <w:lvl w:ilvl="7" w:tplc="10D89E96">
      <w:numFmt w:val="bullet"/>
      <w:lvlText w:val="•"/>
      <w:lvlJc w:val="left"/>
      <w:pPr>
        <w:ind w:left="7203" w:hanging="360"/>
      </w:pPr>
      <w:rPr>
        <w:rFonts w:hint="default"/>
        <w:lang w:val="cs-CZ" w:eastAsia="en-US" w:bidi="ar-SA"/>
      </w:rPr>
    </w:lvl>
    <w:lvl w:ilvl="8" w:tplc="65B0AE04">
      <w:numFmt w:val="bullet"/>
      <w:lvlText w:val="•"/>
      <w:lvlJc w:val="left"/>
      <w:pPr>
        <w:ind w:left="816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0FB4510"/>
    <w:multiLevelType w:val="multilevel"/>
    <w:tmpl w:val="64BCF9C2"/>
    <w:lvl w:ilvl="0">
      <w:start w:val="1"/>
      <w:numFmt w:val="decimal"/>
      <w:lvlText w:val="%1"/>
      <w:lvlJc w:val="left"/>
      <w:pPr>
        <w:ind w:left="2038" w:hanging="706"/>
        <w:jc w:val="left"/>
      </w:pPr>
      <w:rPr>
        <w:rFonts w:hint="default"/>
        <w:lang w:val="cs-CZ" w:eastAsia="en-US" w:bidi="ar-SA"/>
      </w:rPr>
    </w:lvl>
    <w:lvl w:ilvl="1">
      <w:start w:val="3"/>
      <w:numFmt w:val="decimal"/>
      <w:lvlText w:val="%1.%2"/>
      <w:lvlJc w:val="left"/>
      <w:pPr>
        <w:ind w:left="2038" w:hanging="70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038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C4D4F"/>
        <w:spacing w:val="-3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453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257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062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66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71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75" w:hanging="706"/>
      </w:pPr>
      <w:rPr>
        <w:rFonts w:hint="default"/>
        <w:lang w:val="cs-CZ" w:eastAsia="en-US" w:bidi="ar-SA"/>
      </w:rPr>
    </w:lvl>
  </w:abstractNum>
  <w:num w:numId="1" w16cid:durableId="1025324123">
    <w:abstractNumId w:val="1"/>
  </w:num>
  <w:num w:numId="2" w16cid:durableId="141120968">
    <w:abstractNumId w:val="3"/>
  </w:num>
  <w:num w:numId="3" w16cid:durableId="377440342">
    <w:abstractNumId w:val="0"/>
  </w:num>
  <w:num w:numId="4" w16cid:durableId="93999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E00"/>
    <w:rsid w:val="00A00E31"/>
    <w:rsid w:val="00D63E00"/>
    <w:rsid w:val="00FB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953DE"/>
  <w15:docId w15:val="{1E1DE4BF-9FE4-4886-BFA0-53B35EA2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8"/>
      <w:szCs w:val="38"/>
    </w:rPr>
  </w:style>
  <w:style w:type="paragraph" w:styleId="Nadpis2">
    <w:name w:val="heading 2"/>
    <w:basedOn w:val="Normln"/>
    <w:uiPriority w:val="9"/>
    <w:unhideWhenUsed/>
    <w:qFormat/>
    <w:pPr>
      <w:ind w:hanging="35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038" w:hanging="505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7"/>
      <w:ind w:left="110"/>
    </w:pPr>
  </w:style>
  <w:style w:type="paragraph" w:styleId="Zpat">
    <w:name w:val="footer"/>
    <w:basedOn w:val="Normln"/>
    <w:link w:val="ZpatChar"/>
    <w:uiPriority w:val="99"/>
    <w:unhideWhenUsed/>
    <w:rsid w:val="00A00E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E31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A00E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0E3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5.xml"/><Relationship Id="rId39" Type="http://schemas.openxmlformats.org/officeDocument/2006/relationships/footer" Target="footer15.xml"/><Relationship Id="rId21" Type="http://schemas.openxmlformats.org/officeDocument/2006/relationships/image" Target="media/image14.png"/><Relationship Id="rId34" Type="http://schemas.openxmlformats.org/officeDocument/2006/relationships/footer" Target="footer1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7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32" Type="http://schemas.openxmlformats.org/officeDocument/2006/relationships/header" Target="header4.xml"/><Relationship Id="rId37" Type="http://schemas.openxmlformats.org/officeDocument/2006/relationships/footer" Target="footer13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36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image" Target="media/image12.png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6.xml"/><Relationship Id="rId30" Type="http://schemas.openxmlformats.org/officeDocument/2006/relationships/footer" Target="footer8.xml"/><Relationship Id="rId35" Type="http://schemas.openxmlformats.org/officeDocument/2006/relationships/footer" Target="footer12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33" Type="http://schemas.openxmlformats.org/officeDocument/2006/relationships/footer" Target="footer10.xml"/><Relationship Id="rId38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1376</Words>
  <Characters>8121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2024_171_2 NAKIT_Dodatek č. 2.pdf</dc:title>
  <dc:creator>Marečková Denisa</dc:creator>
  <dc:description/>
  <cp:lastModifiedBy>Greň Jan</cp:lastModifiedBy>
  <cp:revision>2</cp:revision>
  <dcterms:created xsi:type="dcterms:W3CDTF">2025-03-13T13:02:00Z</dcterms:created>
  <dcterms:modified xsi:type="dcterms:W3CDTF">2025-03-13T13:07:00Z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722d6e53,5e0af3f7,738a6f20,34fb3cc4,40439741,5d20d55d,3d487ab8,fe37016,197a9835,236ed389,45a0b59a,30719a6c,bec6f4c,515a6291,4d4b2b09,51bb14b,15bc235d,63d3dd81,7e9a2d87,45fd9218,69bb4296,5ff7af58</vt:lpwstr>
  </property>
  <property fmtid="{D5CDD505-2E9C-101B-9397-08002B2CF9AE}" pid="4" name="ClassificationContentMarkingFooterText">
    <vt:lpwstr>Veřejné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2025-03-11T00:00:00Z</vt:filetime>
  </property>
  <property fmtid="{D5CDD505-2E9C-101B-9397-08002B2CF9AE}" pid="7" name="Creator">
    <vt:lpwstr>Acrobat PDFMaker 24 pro Word</vt:lpwstr>
  </property>
  <property fmtid="{D5CDD505-2E9C-101B-9397-08002B2CF9AE}" pid="8" name="LastSaved">
    <vt:filetime>2025-03-13T00:00:00Z</vt:filetime>
  </property>
  <property fmtid="{D5CDD505-2E9C-101B-9397-08002B2CF9AE}" pid="9" name="MediaServiceImageTags">
    <vt:lpwstr/>
  </property>
  <property fmtid="{D5CDD505-2E9C-101B-9397-08002B2CF9AE}" pid="10" name="Producer">
    <vt:lpwstr>Acrobat Distiller 24.0 (Windows)</vt:lpwstr>
  </property>
  <property fmtid="{D5CDD505-2E9C-101B-9397-08002B2CF9AE}" pid="11" name="SourceModified">
    <vt:lpwstr>D:20250311090610</vt:lpwstr>
  </property>
</Properties>
</file>