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A444" w14:textId="649FE2F0" w:rsidR="003B562C" w:rsidRPr="009A4D1B" w:rsidRDefault="003B562C" w:rsidP="00254F7C">
      <w:pPr>
        <w:tabs>
          <w:tab w:val="left" w:pos="567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4D1B">
        <w:rPr>
          <w:rFonts w:asciiTheme="minorHAnsi" w:hAnsiTheme="minorHAnsi" w:cstheme="minorHAnsi"/>
          <w:b/>
          <w:sz w:val="24"/>
          <w:szCs w:val="24"/>
        </w:rPr>
        <w:t xml:space="preserve">SMLOUVA O DÍLO č. </w:t>
      </w:r>
      <w:r w:rsidR="00FD6397" w:rsidRPr="009A4D1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70320" w:rsidRPr="009A4D1B">
        <w:rPr>
          <w:rFonts w:asciiTheme="minorHAnsi" w:hAnsiTheme="minorHAnsi" w:cstheme="minorHAnsi"/>
          <w:b/>
          <w:sz w:val="24"/>
          <w:szCs w:val="24"/>
        </w:rPr>
        <w:t>……</w:t>
      </w:r>
    </w:p>
    <w:p w14:paraId="3275855E" w14:textId="77777777" w:rsidR="003B562C" w:rsidRPr="009A4D1B" w:rsidRDefault="003B562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E84ABC0" w14:textId="77777777" w:rsidR="003B562C" w:rsidRPr="009A4D1B" w:rsidRDefault="003B562C">
      <w:pPr>
        <w:rPr>
          <w:rFonts w:asciiTheme="minorHAnsi" w:hAnsiTheme="minorHAnsi" w:cstheme="minorHAnsi"/>
          <w:sz w:val="24"/>
          <w:szCs w:val="24"/>
        </w:rPr>
      </w:pPr>
    </w:p>
    <w:p w14:paraId="23E01E47" w14:textId="77777777" w:rsidR="00B405CE" w:rsidRPr="009A4D1B" w:rsidRDefault="00B405CE" w:rsidP="00B405CE">
      <w:pPr>
        <w:tabs>
          <w:tab w:val="left" w:pos="9072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9A4D1B">
        <w:rPr>
          <w:rFonts w:asciiTheme="minorHAnsi" w:hAnsiTheme="minorHAnsi" w:cstheme="minorHAnsi"/>
          <w:sz w:val="24"/>
          <w:szCs w:val="24"/>
        </w:rPr>
        <w:t xml:space="preserve">uzavřená dle </w:t>
      </w:r>
      <w:r w:rsidRPr="009A4D1B">
        <w:rPr>
          <w:rFonts w:asciiTheme="minorHAnsi" w:hAnsiTheme="minorHAnsi" w:cstheme="minorHAnsi"/>
          <w:b/>
          <w:sz w:val="24"/>
          <w:szCs w:val="24"/>
        </w:rPr>
        <w:t>§ 2586 a násl. zákona č. 89/2012 Sb., občanský zákoník, ve znění pozdějších předpisů</w:t>
      </w:r>
      <w:r w:rsidRPr="009A4D1B">
        <w:rPr>
          <w:rFonts w:asciiTheme="minorHAnsi" w:hAnsiTheme="minorHAnsi" w:cstheme="minorHAnsi"/>
          <w:sz w:val="24"/>
          <w:szCs w:val="24"/>
        </w:rPr>
        <w:t xml:space="preserve"> (dále jen „OZ“)</w:t>
      </w:r>
    </w:p>
    <w:p w14:paraId="12BDA830" w14:textId="77777777" w:rsidR="003B562C" w:rsidRPr="009A4D1B" w:rsidRDefault="003B562C" w:rsidP="005A23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0E9FF33" w14:textId="77777777" w:rsidR="003B562C" w:rsidRPr="009A4D1B" w:rsidRDefault="003B562C" w:rsidP="005A23E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A4D1B">
        <w:rPr>
          <w:rFonts w:asciiTheme="minorHAnsi" w:hAnsiTheme="minorHAnsi" w:cstheme="minorHAnsi"/>
          <w:b/>
          <w:sz w:val="24"/>
          <w:szCs w:val="24"/>
        </w:rPr>
        <w:t>1. Smluvní strany</w:t>
      </w:r>
    </w:p>
    <w:p w14:paraId="7BEFFF1F" w14:textId="77777777" w:rsidR="003B562C" w:rsidRPr="009A4D1B" w:rsidRDefault="003B562C" w:rsidP="005A23E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7E73D80" w14:textId="6B22DA2B" w:rsidR="00956311" w:rsidRPr="009A4D1B" w:rsidRDefault="003B562C" w:rsidP="00956311">
      <w:pPr>
        <w:numPr>
          <w:ilvl w:val="1"/>
          <w:numId w:val="4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A4D1B">
        <w:rPr>
          <w:rFonts w:asciiTheme="minorHAnsi" w:hAnsiTheme="minorHAnsi" w:cstheme="minorHAnsi"/>
          <w:b/>
          <w:sz w:val="24"/>
          <w:szCs w:val="24"/>
        </w:rPr>
        <w:t>Objednatel:</w:t>
      </w:r>
      <w:r w:rsidRPr="009A4D1B">
        <w:rPr>
          <w:rFonts w:asciiTheme="minorHAnsi" w:hAnsiTheme="minorHAnsi" w:cstheme="minorHAnsi"/>
          <w:b/>
          <w:sz w:val="24"/>
          <w:szCs w:val="24"/>
        </w:rPr>
        <w:tab/>
      </w:r>
      <w:r w:rsidR="00D3019A" w:rsidRPr="009A4D1B">
        <w:rPr>
          <w:rFonts w:asciiTheme="minorHAnsi" w:hAnsiTheme="minorHAnsi" w:cstheme="minorHAnsi"/>
          <w:b/>
          <w:sz w:val="24"/>
          <w:szCs w:val="24"/>
        </w:rPr>
        <w:t>Památník Terezín</w:t>
      </w:r>
    </w:p>
    <w:p w14:paraId="4D701DB8" w14:textId="5E67E877" w:rsidR="00C5111E" w:rsidRPr="009A4D1B" w:rsidRDefault="00D8266F" w:rsidP="00C5111E">
      <w:pPr>
        <w:ind w:left="2124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A4D1B">
        <w:rPr>
          <w:rFonts w:asciiTheme="minorHAnsi" w:hAnsiTheme="minorHAnsi" w:cstheme="minorHAnsi"/>
          <w:sz w:val="24"/>
          <w:szCs w:val="24"/>
        </w:rPr>
        <w:t>Principova</w:t>
      </w:r>
      <w:proofErr w:type="spellEnd"/>
      <w:r w:rsidRPr="009A4D1B">
        <w:rPr>
          <w:rFonts w:asciiTheme="minorHAnsi" w:hAnsiTheme="minorHAnsi" w:cstheme="minorHAnsi"/>
          <w:sz w:val="24"/>
          <w:szCs w:val="24"/>
        </w:rPr>
        <w:t xml:space="preserve"> alej 304</w:t>
      </w:r>
    </w:p>
    <w:p w14:paraId="613105A4" w14:textId="2F4B0A00" w:rsidR="00CC4409" w:rsidRPr="009A4D1B" w:rsidRDefault="00D8266F" w:rsidP="00C5111E">
      <w:pPr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9A4D1B">
        <w:rPr>
          <w:rFonts w:asciiTheme="minorHAnsi" w:hAnsiTheme="minorHAnsi" w:cstheme="minorHAnsi"/>
          <w:sz w:val="24"/>
          <w:szCs w:val="24"/>
        </w:rPr>
        <w:t>411 55 Terezín</w:t>
      </w:r>
    </w:p>
    <w:p w14:paraId="43CEC0FD" w14:textId="6086F7C9" w:rsidR="007B56D1" w:rsidRPr="009A4D1B" w:rsidRDefault="006D28E7" w:rsidP="000F3DDC">
      <w:pPr>
        <w:jc w:val="both"/>
        <w:rPr>
          <w:rFonts w:asciiTheme="minorHAnsi" w:hAnsiTheme="minorHAnsi" w:cstheme="minorHAnsi"/>
          <w:sz w:val="24"/>
          <w:szCs w:val="24"/>
        </w:rPr>
      </w:pPr>
      <w:r w:rsidRPr="009A4D1B">
        <w:rPr>
          <w:rFonts w:asciiTheme="minorHAnsi" w:hAnsiTheme="minorHAnsi" w:cstheme="minorHAnsi"/>
          <w:sz w:val="24"/>
          <w:szCs w:val="24"/>
        </w:rPr>
        <w:t>Kontaktní osoba:</w:t>
      </w:r>
      <w:r w:rsidRPr="009A4D1B">
        <w:rPr>
          <w:rFonts w:asciiTheme="minorHAnsi" w:hAnsiTheme="minorHAnsi" w:cstheme="minorHAnsi"/>
          <w:sz w:val="24"/>
          <w:szCs w:val="24"/>
        </w:rPr>
        <w:tab/>
      </w:r>
      <w:r w:rsidR="000F3DDC">
        <w:rPr>
          <w:rFonts w:asciiTheme="minorHAnsi" w:hAnsiTheme="minorHAnsi" w:cstheme="minorHAnsi"/>
          <w:sz w:val="24"/>
          <w:szCs w:val="24"/>
        </w:rPr>
        <w:t>XXX</w:t>
      </w:r>
    </w:p>
    <w:p w14:paraId="4FE41B12" w14:textId="77777777" w:rsidR="00961A6C" w:rsidRPr="009A4D1B" w:rsidRDefault="00961A6C" w:rsidP="005A23E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DCE7B34" w14:textId="634E5A1E" w:rsidR="003B562C" w:rsidRPr="009A4D1B" w:rsidRDefault="003B562C" w:rsidP="005A23E7">
      <w:pPr>
        <w:jc w:val="both"/>
        <w:rPr>
          <w:rFonts w:asciiTheme="minorHAnsi" w:hAnsiTheme="minorHAnsi" w:cstheme="minorHAnsi"/>
          <w:sz w:val="24"/>
          <w:szCs w:val="24"/>
        </w:rPr>
      </w:pPr>
      <w:r w:rsidRPr="009A4D1B">
        <w:rPr>
          <w:rFonts w:asciiTheme="minorHAnsi" w:hAnsiTheme="minorHAnsi" w:cstheme="minorHAnsi"/>
          <w:b/>
          <w:sz w:val="24"/>
          <w:szCs w:val="24"/>
        </w:rPr>
        <w:t>1.2. Zhotovitel:</w:t>
      </w:r>
      <w:r w:rsidRPr="009A4D1B">
        <w:rPr>
          <w:rFonts w:asciiTheme="minorHAnsi" w:hAnsiTheme="minorHAnsi" w:cstheme="minorHAnsi"/>
          <w:b/>
          <w:sz w:val="24"/>
          <w:szCs w:val="24"/>
        </w:rPr>
        <w:tab/>
      </w:r>
      <w:proofErr w:type="spellStart"/>
      <w:r w:rsidRPr="009A4D1B">
        <w:rPr>
          <w:rFonts w:asciiTheme="minorHAnsi" w:hAnsiTheme="minorHAnsi" w:cstheme="minorHAnsi"/>
          <w:b/>
          <w:sz w:val="24"/>
          <w:szCs w:val="24"/>
        </w:rPr>
        <w:t>BauGeo</w:t>
      </w:r>
      <w:proofErr w:type="spellEnd"/>
      <w:r w:rsidR="00E72D44" w:rsidRPr="009A4D1B">
        <w:rPr>
          <w:rFonts w:asciiTheme="minorHAnsi" w:hAnsiTheme="minorHAnsi" w:cstheme="minorHAnsi"/>
          <w:b/>
          <w:sz w:val="24"/>
          <w:szCs w:val="24"/>
        </w:rPr>
        <w:t>,</w:t>
      </w:r>
      <w:r w:rsidRPr="009A4D1B">
        <w:rPr>
          <w:rFonts w:asciiTheme="minorHAnsi" w:hAnsiTheme="minorHAnsi" w:cstheme="minorHAnsi"/>
          <w:b/>
          <w:sz w:val="24"/>
          <w:szCs w:val="24"/>
        </w:rPr>
        <w:t xml:space="preserve"> s.r.o.</w:t>
      </w:r>
    </w:p>
    <w:p w14:paraId="25597D2B" w14:textId="77777777" w:rsidR="003B562C" w:rsidRPr="009A4D1B" w:rsidRDefault="003B562C" w:rsidP="005A23E7">
      <w:pPr>
        <w:jc w:val="both"/>
        <w:rPr>
          <w:rFonts w:asciiTheme="minorHAnsi" w:hAnsiTheme="minorHAnsi" w:cstheme="minorHAnsi"/>
          <w:sz w:val="24"/>
          <w:szCs w:val="24"/>
        </w:rPr>
      </w:pPr>
      <w:r w:rsidRPr="009A4D1B">
        <w:rPr>
          <w:rFonts w:asciiTheme="minorHAnsi" w:hAnsiTheme="minorHAnsi" w:cstheme="minorHAnsi"/>
          <w:sz w:val="24"/>
          <w:szCs w:val="24"/>
        </w:rPr>
        <w:tab/>
      </w:r>
      <w:r w:rsidRPr="009A4D1B">
        <w:rPr>
          <w:rFonts w:asciiTheme="minorHAnsi" w:hAnsiTheme="minorHAnsi" w:cstheme="minorHAnsi"/>
          <w:sz w:val="24"/>
          <w:szCs w:val="24"/>
        </w:rPr>
        <w:tab/>
      </w:r>
      <w:r w:rsidRPr="009A4D1B">
        <w:rPr>
          <w:rFonts w:asciiTheme="minorHAnsi" w:hAnsiTheme="minorHAnsi" w:cstheme="minorHAnsi"/>
          <w:sz w:val="24"/>
          <w:szCs w:val="24"/>
        </w:rPr>
        <w:tab/>
      </w:r>
      <w:r w:rsidR="00297BC9" w:rsidRPr="009A4D1B">
        <w:rPr>
          <w:rFonts w:asciiTheme="minorHAnsi" w:hAnsiTheme="minorHAnsi" w:cstheme="minorHAnsi"/>
          <w:sz w:val="24"/>
          <w:szCs w:val="24"/>
        </w:rPr>
        <w:t>Volutová 2523/14</w:t>
      </w:r>
    </w:p>
    <w:p w14:paraId="75239716" w14:textId="77777777" w:rsidR="009F68D2" w:rsidRPr="009A4D1B" w:rsidRDefault="009F68D2" w:rsidP="005A23E7">
      <w:pPr>
        <w:jc w:val="both"/>
        <w:rPr>
          <w:rFonts w:asciiTheme="minorHAnsi" w:hAnsiTheme="minorHAnsi" w:cstheme="minorHAnsi"/>
          <w:sz w:val="24"/>
          <w:szCs w:val="24"/>
        </w:rPr>
      </w:pPr>
      <w:r w:rsidRPr="009A4D1B">
        <w:rPr>
          <w:rFonts w:asciiTheme="minorHAnsi" w:hAnsiTheme="minorHAnsi" w:cstheme="minorHAnsi"/>
          <w:sz w:val="24"/>
          <w:szCs w:val="24"/>
        </w:rPr>
        <w:tab/>
      </w:r>
      <w:r w:rsidRPr="009A4D1B">
        <w:rPr>
          <w:rFonts w:asciiTheme="minorHAnsi" w:hAnsiTheme="minorHAnsi" w:cstheme="minorHAnsi"/>
          <w:sz w:val="24"/>
          <w:szCs w:val="24"/>
        </w:rPr>
        <w:tab/>
      </w:r>
      <w:r w:rsidRPr="009A4D1B">
        <w:rPr>
          <w:rFonts w:asciiTheme="minorHAnsi" w:hAnsiTheme="minorHAnsi" w:cstheme="minorHAnsi"/>
          <w:sz w:val="24"/>
          <w:szCs w:val="24"/>
        </w:rPr>
        <w:tab/>
      </w:r>
      <w:r w:rsidR="00297BC9" w:rsidRPr="009A4D1B">
        <w:rPr>
          <w:rFonts w:asciiTheme="minorHAnsi" w:hAnsiTheme="minorHAnsi" w:cstheme="minorHAnsi"/>
          <w:sz w:val="24"/>
          <w:szCs w:val="24"/>
        </w:rPr>
        <w:t>158 00 Praha 5 - Stodůlky</w:t>
      </w:r>
    </w:p>
    <w:p w14:paraId="004E01AE" w14:textId="5E0ABB8F" w:rsidR="0020617A" w:rsidRPr="009A4D1B" w:rsidRDefault="003B562C" w:rsidP="000F3DDC">
      <w:pPr>
        <w:jc w:val="both"/>
        <w:rPr>
          <w:rFonts w:asciiTheme="minorHAnsi" w:hAnsiTheme="minorHAnsi" w:cstheme="minorHAnsi"/>
          <w:sz w:val="24"/>
          <w:szCs w:val="24"/>
        </w:rPr>
      </w:pPr>
      <w:r w:rsidRPr="009A4D1B">
        <w:rPr>
          <w:rFonts w:asciiTheme="minorHAnsi" w:hAnsiTheme="minorHAnsi" w:cstheme="minorHAnsi"/>
          <w:sz w:val="24"/>
          <w:szCs w:val="24"/>
        </w:rPr>
        <w:t>Zastoupený:</w:t>
      </w:r>
      <w:r w:rsidRPr="009A4D1B">
        <w:rPr>
          <w:rFonts w:asciiTheme="minorHAnsi" w:hAnsiTheme="minorHAnsi" w:cstheme="minorHAnsi"/>
          <w:sz w:val="24"/>
          <w:szCs w:val="24"/>
        </w:rPr>
        <w:tab/>
      </w:r>
      <w:r w:rsidRPr="009A4D1B">
        <w:rPr>
          <w:rFonts w:asciiTheme="minorHAnsi" w:hAnsiTheme="minorHAnsi" w:cstheme="minorHAnsi"/>
          <w:sz w:val="24"/>
          <w:szCs w:val="24"/>
        </w:rPr>
        <w:tab/>
      </w:r>
      <w:r w:rsidR="000F3DDC">
        <w:rPr>
          <w:rFonts w:asciiTheme="minorHAnsi" w:hAnsiTheme="minorHAnsi" w:cstheme="minorHAnsi"/>
          <w:sz w:val="24"/>
          <w:szCs w:val="24"/>
        </w:rPr>
        <w:t>XXX</w:t>
      </w:r>
    </w:p>
    <w:p w14:paraId="3D48E23D" w14:textId="77777777" w:rsidR="00270F7D" w:rsidRPr="009A4D1B" w:rsidRDefault="00270F7D" w:rsidP="005A23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054A2B" w14:textId="5997861E" w:rsidR="003B562C" w:rsidRPr="009A4D1B" w:rsidRDefault="003B562C" w:rsidP="000F3DDC">
      <w:pPr>
        <w:jc w:val="both"/>
        <w:rPr>
          <w:rFonts w:asciiTheme="minorHAnsi" w:hAnsiTheme="minorHAnsi" w:cstheme="minorHAnsi"/>
          <w:sz w:val="24"/>
          <w:szCs w:val="24"/>
        </w:rPr>
      </w:pPr>
      <w:r w:rsidRPr="009A4D1B">
        <w:rPr>
          <w:rFonts w:asciiTheme="minorHAnsi" w:hAnsiTheme="minorHAnsi" w:cstheme="minorHAnsi"/>
          <w:sz w:val="24"/>
          <w:szCs w:val="24"/>
        </w:rPr>
        <w:t>Bankovní spojení:</w:t>
      </w:r>
      <w:r w:rsidRPr="009A4D1B">
        <w:rPr>
          <w:rFonts w:asciiTheme="minorHAnsi" w:hAnsiTheme="minorHAnsi" w:cstheme="minorHAnsi"/>
          <w:sz w:val="24"/>
          <w:szCs w:val="24"/>
        </w:rPr>
        <w:tab/>
      </w:r>
      <w:r w:rsidR="000F3DDC">
        <w:rPr>
          <w:rFonts w:asciiTheme="minorHAnsi" w:hAnsiTheme="minorHAnsi" w:cstheme="minorHAnsi"/>
          <w:sz w:val="24"/>
          <w:szCs w:val="24"/>
        </w:rPr>
        <w:t>XXX</w:t>
      </w:r>
    </w:p>
    <w:p w14:paraId="42FAF869" w14:textId="77777777" w:rsidR="00A6584C" w:rsidRPr="009A4D1B" w:rsidRDefault="00A6584C" w:rsidP="005A23E7">
      <w:pPr>
        <w:ind w:left="1416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118B51B" w14:textId="68F1F88E" w:rsidR="003B562C" w:rsidRPr="009A4D1B" w:rsidRDefault="003B562C" w:rsidP="005A23E7">
      <w:pPr>
        <w:jc w:val="both"/>
        <w:rPr>
          <w:rFonts w:asciiTheme="minorHAnsi" w:hAnsiTheme="minorHAnsi" w:cstheme="minorHAnsi"/>
          <w:sz w:val="24"/>
          <w:szCs w:val="24"/>
        </w:rPr>
      </w:pPr>
      <w:r w:rsidRPr="009A4D1B">
        <w:rPr>
          <w:rFonts w:asciiTheme="minorHAnsi" w:hAnsiTheme="minorHAnsi" w:cstheme="minorHAnsi"/>
          <w:sz w:val="24"/>
          <w:szCs w:val="24"/>
        </w:rPr>
        <w:t xml:space="preserve">Společnost </w:t>
      </w:r>
      <w:proofErr w:type="spellStart"/>
      <w:r w:rsidRPr="009A4D1B">
        <w:rPr>
          <w:rFonts w:asciiTheme="minorHAnsi" w:hAnsiTheme="minorHAnsi" w:cstheme="minorHAnsi"/>
          <w:sz w:val="24"/>
          <w:szCs w:val="24"/>
        </w:rPr>
        <w:t>BauGeo</w:t>
      </w:r>
      <w:proofErr w:type="spellEnd"/>
      <w:r w:rsidR="00487488" w:rsidRPr="009A4D1B">
        <w:rPr>
          <w:rFonts w:asciiTheme="minorHAnsi" w:hAnsiTheme="minorHAnsi" w:cstheme="minorHAnsi"/>
          <w:sz w:val="24"/>
          <w:szCs w:val="24"/>
        </w:rPr>
        <w:t>,</w:t>
      </w:r>
      <w:r w:rsidRPr="009A4D1B">
        <w:rPr>
          <w:rFonts w:asciiTheme="minorHAnsi" w:hAnsiTheme="minorHAnsi" w:cstheme="minorHAnsi"/>
          <w:sz w:val="24"/>
          <w:szCs w:val="24"/>
        </w:rPr>
        <w:t xml:space="preserve"> s.r.o. je vedená u </w:t>
      </w:r>
      <w:r w:rsidR="00D03E1D">
        <w:rPr>
          <w:rFonts w:asciiTheme="minorHAnsi" w:hAnsiTheme="minorHAnsi" w:cstheme="minorHAnsi"/>
          <w:sz w:val="24"/>
          <w:szCs w:val="24"/>
        </w:rPr>
        <w:t>Městského</w:t>
      </w:r>
      <w:r w:rsidRPr="009A4D1B">
        <w:rPr>
          <w:rFonts w:asciiTheme="minorHAnsi" w:hAnsiTheme="minorHAnsi" w:cstheme="minorHAnsi"/>
          <w:sz w:val="24"/>
          <w:szCs w:val="24"/>
        </w:rPr>
        <w:t xml:space="preserve"> soudu </w:t>
      </w:r>
      <w:r w:rsidR="00D03E1D">
        <w:rPr>
          <w:rFonts w:asciiTheme="minorHAnsi" w:hAnsiTheme="minorHAnsi" w:cstheme="minorHAnsi"/>
          <w:sz w:val="24"/>
          <w:szCs w:val="24"/>
        </w:rPr>
        <w:t>v</w:t>
      </w:r>
      <w:r w:rsidR="008347C8">
        <w:rPr>
          <w:rFonts w:asciiTheme="minorHAnsi" w:hAnsiTheme="minorHAnsi" w:cstheme="minorHAnsi"/>
          <w:sz w:val="24"/>
          <w:szCs w:val="24"/>
        </w:rPr>
        <w:t> </w:t>
      </w:r>
      <w:r w:rsidR="00D03E1D">
        <w:rPr>
          <w:rFonts w:asciiTheme="minorHAnsi" w:hAnsiTheme="minorHAnsi" w:cstheme="minorHAnsi"/>
          <w:sz w:val="24"/>
          <w:szCs w:val="24"/>
        </w:rPr>
        <w:t>Praze</w:t>
      </w:r>
      <w:r w:rsidR="008347C8">
        <w:rPr>
          <w:rFonts w:asciiTheme="minorHAnsi" w:hAnsiTheme="minorHAnsi" w:cstheme="minorHAnsi"/>
          <w:sz w:val="24"/>
          <w:szCs w:val="24"/>
        </w:rPr>
        <w:t xml:space="preserve"> </w:t>
      </w:r>
      <w:r w:rsidRPr="009A4D1B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9A4D1B">
        <w:rPr>
          <w:rFonts w:asciiTheme="minorHAnsi" w:hAnsiTheme="minorHAnsi" w:cstheme="minorHAnsi"/>
          <w:sz w:val="24"/>
          <w:szCs w:val="24"/>
        </w:rPr>
        <w:t>sp</w:t>
      </w:r>
      <w:proofErr w:type="spellEnd"/>
      <w:r w:rsidRPr="009A4D1B">
        <w:rPr>
          <w:rFonts w:asciiTheme="minorHAnsi" w:hAnsiTheme="minorHAnsi" w:cstheme="minorHAnsi"/>
          <w:sz w:val="24"/>
          <w:szCs w:val="24"/>
        </w:rPr>
        <w:t>. zn. C</w:t>
      </w:r>
      <w:r w:rsidR="008347C8">
        <w:rPr>
          <w:rFonts w:asciiTheme="minorHAnsi" w:hAnsiTheme="minorHAnsi" w:cstheme="minorHAnsi"/>
          <w:sz w:val="24"/>
          <w:szCs w:val="24"/>
        </w:rPr>
        <w:t xml:space="preserve"> 131203</w:t>
      </w:r>
    </w:p>
    <w:p w14:paraId="1BE88D66" w14:textId="77777777" w:rsidR="003B562C" w:rsidRPr="009A4D1B" w:rsidRDefault="003B562C" w:rsidP="005A23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B08E0E" w14:textId="77777777" w:rsidR="003B562C" w:rsidRPr="009A4D1B" w:rsidRDefault="003B562C" w:rsidP="005A23E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F469882" w14:textId="77777777" w:rsidR="003B562C" w:rsidRPr="009A4D1B" w:rsidRDefault="003B562C" w:rsidP="005A23E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A4D1B">
        <w:rPr>
          <w:rFonts w:asciiTheme="minorHAnsi" w:hAnsiTheme="minorHAnsi" w:cstheme="minorHAnsi"/>
          <w:b/>
          <w:sz w:val="24"/>
          <w:szCs w:val="24"/>
        </w:rPr>
        <w:t>2. Předmět díla</w:t>
      </w:r>
    </w:p>
    <w:p w14:paraId="0255A2F3" w14:textId="77777777" w:rsidR="003B562C" w:rsidRPr="009A4D1B" w:rsidRDefault="003B562C" w:rsidP="005A23E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A58F129" w14:textId="61A61491" w:rsidR="003B562C" w:rsidRPr="00935211" w:rsidRDefault="00C47A04" w:rsidP="005A23E7">
      <w:pPr>
        <w:jc w:val="both"/>
      </w:pPr>
      <w:r>
        <w:rPr>
          <w:rFonts w:asciiTheme="minorHAnsi" w:hAnsiTheme="minorHAnsi" w:cstheme="minorHAnsi"/>
          <w:sz w:val="24"/>
          <w:szCs w:val="24"/>
        </w:rPr>
        <w:t>Provedení</w:t>
      </w:r>
      <w:r w:rsidR="003B562C" w:rsidRPr="009A4D1B">
        <w:rPr>
          <w:rFonts w:asciiTheme="minorHAnsi" w:hAnsiTheme="minorHAnsi" w:cstheme="minorHAnsi"/>
          <w:sz w:val="24"/>
          <w:szCs w:val="24"/>
        </w:rPr>
        <w:t xml:space="preserve"> </w:t>
      </w:r>
      <w:r w:rsidR="00497386">
        <w:rPr>
          <w:rFonts w:asciiTheme="minorHAnsi" w:hAnsiTheme="minorHAnsi" w:cstheme="minorHAnsi"/>
          <w:sz w:val="24"/>
          <w:szCs w:val="24"/>
        </w:rPr>
        <w:t>2</w:t>
      </w:r>
      <w:r w:rsidR="006C0B39" w:rsidRPr="009A4D1B">
        <w:rPr>
          <w:rFonts w:asciiTheme="minorHAnsi" w:hAnsiTheme="minorHAnsi" w:cstheme="minorHAnsi"/>
          <w:sz w:val="24"/>
          <w:szCs w:val="24"/>
        </w:rPr>
        <w:t xml:space="preserve"> ks </w:t>
      </w:r>
      <w:r w:rsidR="00497386">
        <w:rPr>
          <w:rFonts w:asciiTheme="minorHAnsi" w:hAnsiTheme="minorHAnsi" w:cstheme="minorHAnsi"/>
          <w:sz w:val="24"/>
          <w:szCs w:val="24"/>
        </w:rPr>
        <w:t xml:space="preserve">průzkumných </w:t>
      </w:r>
      <w:r w:rsidR="006C0B39" w:rsidRPr="009A4D1B">
        <w:rPr>
          <w:rFonts w:asciiTheme="minorHAnsi" w:hAnsiTheme="minorHAnsi" w:cstheme="minorHAnsi"/>
          <w:sz w:val="24"/>
          <w:szCs w:val="24"/>
        </w:rPr>
        <w:t xml:space="preserve">vrtů pro tepelné čerpadlo </w:t>
      </w:r>
      <w:r w:rsidR="00497386" w:rsidRPr="00B67C51">
        <w:rPr>
          <w:rFonts w:asciiTheme="minorHAnsi" w:hAnsiTheme="minorHAnsi" w:cstheme="minorHAnsi"/>
          <w:sz w:val="24"/>
          <w:szCs w:val="24"/>
        </w:rPr>
        <w:t>dle požadavků projektanta</w:t>
      </w:r>
      <w:r w:rsidR="00497386" w:rsidRPr="009A4D1B">
        <w:rPr>
          <w:rFonts w:asciiTheme="minorHAnsi" w:hAnsiTheme="minorHAnsi" w:cstheme="minorHAnsi"/>
          <w:sz w:val="24"/>
          <w:szCs w:val="24"/>
        </w:rPr>
        <w:t xml:space="preserve"> </w:t>
      </w:r>
      <w:r w:rsidR="006C0B39" w:rsidRPr="009A4D1B">
        <w:rPr>
          <w:rFonts w:asciiTheme="minorHAnsi" w:hAnsiTheme="minorHAnsi" w:cstheme="minorHAnsi"/>
          <w:sz w:val="24"/>
          <w:szCs w:val="24"/>
        </w:rPr>
        <w:t>na pozemku</w:t>
      </w:r>
      <w:r w:rsidR="00C4328F" w:rsidRPr="009A4D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C0B39" w:rsidRPr="009A4D1B">
        <w:rPr>
          <w:rFonts w:asciiTheme="minorHAnsi" w:hAnsiTheme="minorHAnsi" w:cstheme="minorHAnsi"/>
          <w:sz w:val="24"/>
          <w:szCs w:val="24"/>
        </w:rPr>
        <w:t>p.č</w:t>
      </w:r>
      <w:proofErr w:type="spellEnd"/>
      <w:r w:rsidR="006C0B39" w:rsidRPr="009A4D1B">
        <w:rPr>
          <w:rFonts w:asciiTheme="minorHAnsi" w:hAnsiTheme="minorHAnsi" w:cstheme="minorHAnsi"/>
          <w:sz w:val="24"/>
          <w:szCs w:val="24"/>
        </w:rPr>
        <w:t>.</w:t>
      </w:r>
      <w:r w:rsidR="00366181">
        <w:rPr>
          <w:rFonts w:asciiTheme="minorHAnsi" w:hAnsiTheme="minorHAnsi" w:cstheme="minorHAnsi"/>
          <w:sz w:val="24"/>
          <w:szCs w:val="24"/>
        </w:rPr>
        <w:t xml:space="preserve"> </w:t>
      </w:r>
      <w:r w:rsidR="00052529">
        <w:rPr>
          <w:rFonts w:asciiTheme="minorHAnsi" w:hAnsiTheme="minorHAnsi" w:cstheme="minorHAnsi"/>
          <w:sz w:val="24"/>
          <w:szCs w:val="24"/>
        </w:rPr>
        <w:t xml:space="preserve">6/1, </w:t>
      </w:r>
      <w:proofErr w:type="spellStart"/>
      <w:r w:rsidR="00C4328F" w:rsidRPr="009A4D1B">
        <w:rPr>
          <w:rFonts w:asciiTheme="minorHAnsi" w:hAnsiTheme="minorHAnsi" w:cstheme="minorHAnsi"/>
          <w:sz w:val="24"/>
          <w:szCs w:val="24"/>
        </w:rPr>
        <w:t>k.ú</w:t>
      </w:r>
      <w:proofErr w:type="spellEnd"/>
      <w:r w:rsidR="00C4328F" w:rsidRPr="009A4D1B">
        <w:rPr>
          <w:rFonts w:asciiTheme="minorHAnsi" w:hAnsiTheme="minorHAnsi" w:cstheme="minorHAnsi"/>
          <w:sz w:val="24"/>
          <w:szCs w:val="24"/>
        </w:rPr>
        <w:t xml:space="preserve">. </w:t>
      </w:r>
      <w:r w:rsidR="001E3DED">
        <w:rPr>
          <w:rFonts w:asciiTheme="minorHAnsi" w:hAnsiTheme="minorHAnsi" w:cstheme="minorHAnsi"/>
          <w:sz w:val="24"/>
          <w:szCs w:val="24"/>
        </w:rPr>
        <w:t>Terezín</w:t>
      </w:r>
      <w:r w:rsidR="00935211" w:rsidRPr="00935211">
        <w:rPr>
          <w:color w:val="000000"/>
          <w:sz w:val="24"/>
          <w:szCs w:val="24"/>
        </w:rPr>
        <w:t xml:space="preserve"> </w:t>
      </w:r>
      <w:r w:rsidR="00417B72">
        <w:rPr>
          <w:color w:val="000000"/>
          <w:sz w:val="24"/>
          <w:szCs w:val="24"/>
        </w:rPr>
        <w:t>(</w:t>
      </w:r>
      <w:r w:rsidR="00935211" w:rsidRPr="00935211">
        <w:rPr>
          <w:rFonts w:asciiTheme="minorHAnsi" w:hAnsiTheme="minorHAnsi" w:cstheme="minorHAnsi"/>
          <w:sz w:val="24"/>
          <w:szCs w:val="24"/>
        </w:rPr>
        <w:t>766470</w:t>
      </w:r>
      <w:r w:rsidR="00417B72">
        <w:rPr>
          <w:rFonts w:asciiTheme="minorHAnsi" w:hAnsiTheme="minorHAnsi" w:cstheme="minorHAnsi"/>
          <w:sz w:val="24"/>
          <w:szCs w:val="24"/>
        </w:rPr>
        <w:t>)</w:t>
      </w:r>
      <w:r w:rsidR="000A2551">
        <w:rPr>
          <w:rFonts w:asciiTheme="minorHAnsi" w:hAnsiTheme="minorHAnsi" w:cstheme="minorHAnsi"/>
          <w:sz w:val="24"/>
          <w:szCs w:val="24"/>
        </w:rPr>
        <w:t>, v souladu s Projektem vrtů pro kolektory tepelného čerpadla „TEREZÍN</w:t>
      </w:r>
      <w:r w:rsidR="00357B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57B42">
        <w:rPr>
          <w:rFonts w:asciiTheme="minorHAnsi" w:hAnsiTheme="minorHAnsi" w:cstheme="minorHAnsi"/>
          <w:sz w:val="24"/>
          <w:szCs w:val="24"/>
        </w:rPr>
        <w:t>p.č</w:t>
      </w:r>
      <w:proofErr w:type="spellEnd"/>
      <w:r w:rsidR="00357B42">
        <w:rPr>
          <w:rFonts w:asciiTheme="minorHAnsi" w:hAnsiTheme="minorHAnsi" w:cstheme="minorHAnsi"/>
          <w:sz w:val="24"/>
          <w:szCs w:val="24"/>
        </w:rPr>
        <w:t>. 6/1</w:t>
      </w:r>
      <w:r w:rsidR="000A2551">
        <w:rPr>
          <w:rFonts w:asciiTheme="minorHAnsi" w:hAnsiTheme="minorHAnsi" w:cstheme="minorHAnsi"/>
          <w:sz w:val="24"/>
          <w:szCs w:val="24"/>
        </w:rPr>
        <w:t>“</w:t>
      </w:r>
      <w:r w:rsidR="00357B42">
        <w:rPr>
          <w:rFonts w:asciiTheme="minorHAnsi" w:hAnsiTheme="minorHAnsi" w:cstheme="minorHAnsi"/>
          <w:sz w:val="24"/>
          <w:szCs w:val="24"/>
        </w:rPr>
        <w:t xml:space="preserve"> vypracovaným Hydro</w:t>
      </w:r>
      <w:r w:rsidR="00BB1761">
        <w:rPr>
          <w:rFonts w:asciiTheme="minorHAnsi" w:hAnsiTheme="minorHAnsi" w:cstheme="minorHAnsi"/>
          <w:sz w:val="24"/>
          <w:szCs w:val="24"/>
        </w:rPr>
        <w:t>geologickou společností, s.r.o. v lednu 2024</w:t>
      </w:r>
    </w:p>
    <w:p w14:paraId="626B0B85" w14:textId="7141660A" w:rsidR="00B67C51" w:rsidRPr="00B67C51" w:rsidRDefault="000A0509" w:rsidP="00B67C5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Specifikace vrtů:</w:t>
      </w:r>
    </w:p>
    <w:p w14:paraId="3FA5E26E" w14:textId="77777777" w:rsidR="00B67C51" w:rsidRPr="00B67C51" w:rsidRDefault="00B67C51" w:rsidP="00B67C51">
      <w:pPr>
        <w:jc w:val="both"/>
        <w:rPr>
          <w:rFonts w:asciiTheme="minorHAnsi" w:hAnsiTheme="minorHAnsi" w:cstheme="minorHAnsi"/>
          <w:sz w:val="24"/>
          <w:szCs w:val="24"/>
        </w:rPr>
      </w:pPr>
      <w:r w:rsidRPr="00B67C51">
        <w:rPr>
          <w:rFonts w:asciiTheme="minorHAnsi" w:hAnsiTheme="minorHAnsi" w:cstheme="minorHAnsi"/>
          <w:sz w:val="24"/>
          <w:szCs w:val="24"/>
        </w:rPr>
        <w:t xml:space="preserve">č. vrtů 1 a 26 </w:t>
      </w:r>
    </w:p>
    <w:p w14:paraId="59EC6C21" w14:textId="63E6C897" w:rsidR="00B67C51" w:rsidRPr="00B67C51" w:rsidRDefault="00B67C51" w:rsidP="00B67C51">
      <w:pPr>
        <w:jc w:val="both"/>
        <w:rPr>
          <w:rFonts w:asciiTheme="minorHAnsi" w:hAnsiTheme="minorHAnsi" w:cstheme="minorHAnsi"/>
          <w:sz w:val="24"/>
          <w:szCs w:val="24"/>
        </w:rPr>
      </w:pPr>
      <w:r w:rsidRPr="00B67C51">
        <w:rPr>
          <w:rFonts w:asciiTheme="minorHAnsi" w:hAnsiTheme="minorHAnsi" w:cstheme="minorHAnsi"/>
          <w:sz w:val="24"/>
          <w:szCs w:val="24"/>
        </w:rPr>
        <w:t>průměr 130</w:t>
      </w:r>
      <w:r w:rsidR="000A0509">
        <w:rPr>
          <w:rFonts w:asciiTheme="minorHAnsi" w:hAnsiTheme="minorHAnsi" w:cstheme="minorHAnsi"/>
          <w:sz w:val="24"/>
          <w:szCs w:val="24"/>
        </w:rPr>
        <w:t xml:space="preserve"> </w:t>
      </w:r>
      <w:r w:rsidRPr="00B67C51">
        <w:rPr>
          <w:rFonts w:asciiTheme="minorHAnsi" w:hAnsiTheme="minorHAnsi" w:cstheme="minorHAnsi"/>
          <w:sz w:val="24"/>
          <w:szCs w:val="24"/>
        </w:rPr>
        <w:t>-</w:t>
      </w:r>
      <w:r w:rsidR="000A0509">
        <w:rPr>
          <w:rFonts w:asciiTheme="minorHAnsi" w:hAnsiTheme="minorHAnsi" w:cstheme="minorHAnsi"/>
          <w:sz w:val="24"/>
          <w:szCs w:val="24"/>
        </w:rPr>
        <w:t xml:space="preserve"> </w:t>
      </w:r>
      <w:r w:rsidRPr="00B67C51">
        <w:rPr>
          <w:rFonts w:asciiTheme="minorHAnsi" w:hAnsiTheme="minorHAnsi" w:cstheme="minorHAnsi"/>
          <w:sz w:val="24"/>
          <w:szCs w:val="24"/>
        </w:rPr>
        <w:t xml:space="preserve">152 mm </w:t>
      </w:r>
    </w:p>
    <w:p w14:paraId="5DFD037B" w14:textId="77777777" w:rsidR="00B67C51" w:rsidRPr="00B67C51" w:rsidRDefault="00B67C51" w:rsidP="00B67C51">
      <w:pPr>
        <w:jc w:val="both"/>
        <w:rPr>
          <w:rFonts w:asciiTheme="minorHAnsi" w:hAnsiTheme="minorHAnsi" w:cstheme="minorHAnsi"/>
          <w:sz w:val="24"/>
          <w:szCs w:val="24"/>
        </w:rPr>
      </w:pPr>
      <w:r w:rsidRPr="00B67C51">
        <w:rPr>
          <w:rFonts w:asciiTheme="minorHAnsi" w:hAnsiTheme="minorHAnsi" w:cstheme="minorHAnsi"/>
          <w:sz w:val="24"/>
          <w:szCs w:val="24"/>
        </w:rPr>
        <w:t xml:space="preserve">hloubka vrtů 180 m </w:t>
      </w:r>
    </w:p>
    <w:p w14:paraId="4E7B6930" w14:textId="27AA2FE2" w:rsidR="00B67C51" w:rsidRPr="00B67C51" w:rsidRDefault="00B67C51" w:rsidP="00B67C51">
      <w:pPr>
        <w:jc w:val="both"/>
        <w:rPr>
          <w:rFonts w:asciiTheme="minorHAnsi" w:hAnsiTheme="minorHAnsi" w:cstheme="minorHAnsi"/>
          <w:sz w:val="24"/>
          <w:szCs w:val="24"/>
        </w:rPr>
      </w:pPr>
      <w:r w:rsidRPr="00B67C51">
        <w:rPr>
          <w:rFonts w:asciiTheme="minorHAnsi" w:hAnsiTheme="minorHAnsi" w:cstheme="minorHAnsi"/>
          <w:sz w:val="24"/>
          <w:szCs w:val="24"/>
        </w:rPr>
        <w:t>výstroj vrtů 4</w:t>
      </w:r>
      <w:r w:rsidR="000A0509">
        <w:rPr>
          <w:rFonts w:asciiTheme="minorHAnsi" w:hAnsiTheme="minorHAnsi" w:cstheme="minorHAnsi"/>
          <w:sz w:val="24"/>
          <w:szCs w:val="24"/>
        </w:rPr>
        <w:t xml:space="preserve"> </w:t>
      </w:r>
      <w:r w:rsidRPr="00B67C51">
        <w:rPr>
          <w:rFonts w:asciiTheme="minorHAnsi" w:hAnsiTheme="minorHAnsi" w:cstheme="minorHAnsi"/>
          <w:sz w:val="24"/>
          <w:szCs w:val="24"/>
        </w:rPr>
        <w:t xml:space="preserve">x PE 40/32 mm + vhodné </w:t>
      </w:r>
      <w:proofErr w:type="spellStart"/>
      <w:r w:rsidRPr="00B67C51">
        <w:rPr>
          <w:rFonts w:asciiTheme="minorHAnsi" w:hAnsiTheme="minorHAnsi" w:cstheme="minorHAnsi"/>
          <w:sz w:val="24"/>
          <w:szCs w:val="24"/>
        </w:rPr>
        <w:t>centrátory</w:t>
      </w:r>
      <w:proofErr w:type="spellEnd"/>
      <w:r w:rsidRPr="00B67C5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7F38AA" w14:textId="77777777" w:rsidR="00B67C51" w:rsidRPr="00B67C51" w:rsidRDefault="00B67C51" w:rsidP="00B67C51">
      <w:pPr>
        <w:jc w:val="both"/>
        <w:rPr>
          <w:rFonts w:asciiTheme="minorHAnsi" w:hAnsiTheme="minorHAnsi" w:cstheme="minorHAnsi"/>
          <w:sz w:val="24"/>
          <w:szCs w:val="24"/>
        </w:rPr>
      </w:pPr>
      <w:r w:rsidRPr="00B67C51">
        <w:rPr>
          <w:rFonts w:asciiTheme="minorHAnsi" w:hAnsiTheme="minorHAnsi" w:cstheme="minorHAnsi"/>
          <w:sz w:val="24"/>
          <w:szCs w:val="24"/>
        </w:rPr>
        <w:t xml:space="preserve">obsyp, utěsnění </w:t>
      </w:r>
      <w:proofErr w:type="spellStart"/>
      <w:r w:rsidRPr="00B67C51">
        <w:rPr>
          <w:rFonts w:asciiTheme="minorHAnsi" w:hAnsiTheme="minorHAnsi" w:cstheme="minorHAnsi"/>
          <w:sz w:val="24"/>
          <w:szCs w:val="24"/>
        </w:rPr>
        <w:t>bentonitocementová</w:t>
      </w:r>
      <w:proofErr w:type="spellEnd"/>
      <w:r w:rsidRPr="00B67C51">
        <w:rPr>
          <w:rFonts w:asciiTheme="minorHAnsi" w:hAnsiTheme="minorHAnsi" w:cstheme="minorHAnsi"/>
          <w:sz w:val="24"/>
          <w:szCs w:val="24"/>
        </w:rPr>
        <w:t xml:space="preserve"> směs či ekvivalent </w:t>
      </w:r>
    </w:p>
    <w:p w14:paraId="7EADD6FA" w14:textId="77777777" w:rsidR="00B67C51" w:rsidRPr="00B67C51" w:rsidRDefault="00B67C51" w:rsidP="00B67C51">
      <w:pPr>
        <w:jc w:val="both"/>
        <w:rPr>
          <w:rFonts w:asciiTheme="minorHAnsi" w:hAnsiTheme="minorHAnsi" w:cstheme="minorHAnsi"/>
          <w:sz w:val="24"/>
          <w:szCs w:val="24"/>
        </w:rPr>
      </w:pPr>
      <w:r w:rsidRPr="00B67C51">
        <w:rPr>
          <w:rFonts w:asciiTheme="minorHAnsi" w:hAnsiTheme="minorHAnsi" w:cstheme="minorHAnsi"/>
          <w:sz w:val="24"/>
          <w:szCs w:val="24"/>
        </w:rPr>
        <w:t xml:space="preserve">ústí kolektorů bude před další montáží zabezpečeno PE zátkou </w:t>
      </w:r>
    </w:p>
    <w:p w14:paraId="63A85154" w14:textId="77777777" w:rsidR="00B67C51" w:rsidRPr="009A4D1B" w:rsidRDefault="00B67C51" w:rsidP="005A23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A634108" w14:textId="77777777" w:rsidR="003B562C" w:rsidRPr="009A4D1B" w:rsidRDefault="003B562C" w:rsidP="005A23E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A4D1B">
        <w:rPr>
          <w:rFonts w:asciiTheme="minorHAnsi" w:hAnsiTheme="minorHAnsi" w:cstheme="minorHAnsi"/>
          <w:b/>
          <w:sz w:val="24"/>
          <w:szCs w:val="24"/>
        </w:rPr>
        <w:t>3. Závazky smluvních stran a termíny jejich plnění</w:t>
      </w:r>
    </w:p>
    <w:p w14:paraId="4CC2C0D3" w14:textId="77777777" w:rsidR="005A23E7" w:rsidRPr="009A4D1B" w:rsidRDefault="005A23E7" w:rsidP="005A23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66C2E4D" w14:textId="77777777" w:rsidR="003B562C" w:rsidRPr="009A4D1B" w:rsidRDefault="003B562C" w:rsidP="005A23E7">
      <w:pPr>
        <w:jc w:val="both"/>
        <w:rPr>
          <w:rFonts w:asciiTheme="minorHAnsi" w:hAnsiTheme="minorHAnsi" w:cstheme="minorHAnsi"/>
          <w:sz w:val="24"/>
          <w:szCs w:val="24"/>
        </w:rPr>
      </w:pPr>
      <w:r w:rsidRPr="009A4D1B">
        <w:rPr>
          <w:rFonts w:asciiTheme="minorHAnsi" w:hAnsiTheme="minorHAnsi" w:cstheme="minorHAnsi"/>
          <w:sz w:val="24"/>
          <w:szCs w:val="24"/>
        </w:rPr>
        <w:t>3.1. Zhotovitel se zavazuje:</w:t>
      </w:r>
    </w:p>
    <w:p w14:paraId="5F391D08" w14:textId="3682A330" w:rsidR="005818B1" w:rsidRPr="009A4D1B" w:rsidRDefault="003B562C" w:rsidP="005A23E7">
      <w:pPr>
        <w:jc w:val="both"/>
        <w:rPr>
          <w:rFonts w:asciiTheme="minorHAnsi" w:hAnsiTheme="minorHAnsi" w:cstheme="minorHAnsi"/>
          <w:sz w:val="24"/>
          <w:szCs w:val="24"/>
        </w:rPr>
      </w:pPr>
      <w:r w:rsidRPr="009A4D1B">
        <w:rPr>
          <w:rFonts w:asciiTheme="minorHAnsi" w:hAnsiTheme="minorHAnsi" w:cstheme="minorHAnsi"/>
          <w:sz w:val="24"/>
          <w:szCs w:val="24"/>
        </w:rPr>
        <w:t xml:space="preserve">a) Postupovat při plnění předmětu smlouvy podle nabídky a </w:t>
      </w:r>
      <w:r w:rsidR="00DE0A49">
        <w:rPr>
          <w:rFonts w:asciiTheme="minorHAnsi" w:hAnsiTheme="minorHAnsi" w:cstheme="minorHAnsi"/>
          <w:sz w:val="24"/>
          <w:szCs w:val="24"/>
        </w:rPr>
        <w:t xml:space="preserve">v souladu s Projektem vrtů pro kolektory tepelného čerpadla „TEREZÍN </w:t>
      </w:r>
      <w:proofErr w:type="spellStart"/>
      <w:r w:rsidR="00DE0A49">
        <w:rPr>
          <w:rFonts w:asciiTheme="minorHAnsi" w:hAnsiTheme="minorHAnsi" w:cstheme="minorHAnsi"/>
          <w:sz w:val="24"/>
          <w:szCs w:val="24"/>
        </w:rPr>
        <w:t>p.č</w:t>
      </w:r>
      <w:proofErr w:type="spellEnd"/>
      <w:r w:rsidR="00DE0A49">
        <w:rPr>
          <w:rFonts w:asciiTheme="minorHAnsi" w:hAnsiTheme="minorHAnsi" w:cstheme="minorHAnsi"/>
          <w:sz w:val="24"/>
          <w:szCs w:val="24"/>
        </w:rPr>
        <w:t>. 6/1“ vypracovaným Hydrogeologickou společností, s.r.o. v lednu 2024</w:t>
      </w:r>
      <w:r w:rsidR="00F666B2">
        <w:rPr>
          <w:rFonts w:asciiTheme="minorHAnsi" w:hAnsiTheme="minorHAnsi" w:cstheme="minorHAnsi"/>
          <w:sz w:val="24"/>
          <w:szCs w:val="24"/>
        </w:rPr>
        <w:t xml:space="preserve">, </w:t>
      </w:r>
      <w:r w:rsidRPr="009A4D1B">
        <w:rPr>
          <w:rFonts w:asciiTheme="minorHAnsi" w:hAnsiTheme="minorHAnsi" w:cstheme="minorHAnsi"/>
          <w:sz w:val="24"/>
          <w:szCs w:val="24"/>
        </w:rPr>
        <w:t xml:space="preserve">realizovat technické práce </w:t>
      </w:r>
      <w:r w:rsidR="005B315D">
        <w:rPr>
          <w:rFonts w:asciiTheme="minorHAnsi" w:hAnsiTheme="minorHAnsi" w:cstheme="minorHAnsi"/>
          <w:sz w:val="24"/>
          <w:szCs w:val="24"/>
        </w:rPr>
        <w:t xml:space="preserve">dle harmonogramu projektu. </w:t>
      </w:r>
    </w:p>
    <w:p w14:paraId="2D1BACAD" w14:textId="06150DE6" w:rsidR="003B562C" w:rsidRPr="009A4D1B" w:rsidRDefault="003B562C" w:rsidP="005A23E7">
      <w:pPr>
        <w:jc w:val="both"/>
        <w:rPr>
          <w:rFonts w:asciiTheme="minorHAnsi" w:hAnsiTheme="minorHAnsi" w:cstheme="minorHAnsi"/>
          <w:sz w:val="24"/>
          <w:szCs w:val="24"/>
        </w:rPr>
      </w:pPr>
      <w:r w:rsidRPr="009A4D1B">
        <w:rPr>
          <w:rFonts w:asciiTheme="minorHAnsi" w:hAnsiTheme="minorHAnsi" w:cstheme="minorHAnsi"/>
          <w:sz w:val="24"/>
          <w:szCs w:val="24"/>
        </w:rPr>
        <w:t xml:space="preserve">b) Předložit dokumentační </w:t>
      </w:r>
      <w:r w:rsidR="003B5F26" w:rsidRPr="009A4D1B">
        <w:rPr>
          <w:rFonts w:asciiTheme="minorHAnsi" w:hAnsiTheme="minorHAnsi" w:cstheme="minorHAnsi"/>
          <w:sz w:val="24"/>
          <w:szCs w:val="24"/>
        </w:rPr>
        <w:t xml:space="preserve">závěrečnou </w:t>
      </w:r>
      <w:r w:rsidRPr="009A4D1B">
        <w:rPr>
          <w:rFonts w:asciiTheme="minorHAnsi" w:hAnsiTheme="minorHAnsi" w:cstheme="minorHAnsi"/>
          <w:sz w:val="24"/>
          <w:szCs w:val="24"/>
        </w:rPr>
        <w:t>zprávu za předmět díla ve 2 vyhotoveních do</w:t>
      </w:r>
      <w:r w:rsidR="00C4328F" w:rsidRPr="009A4D1B">
        <w:rPr>
          <w:rFonts w:asciiTheme="minorHAnsi" w:hAnsiTheme="minorHAnsi" w:cstheme="minorHAnsi"/>
          <w:sz w:val="24"/>
          <w:szCs w:val="24"/>
        </w:rPr>
        <w:t xml:space="preserve"> </w:t>
      </w:r>
      <w:r w:rsidRPr="009A4D1B">
        <w:rPr>
          <w:rFonts w:asciiTheme="minorHAnsi" w:hAnsiTheme="minorHAnsi" w:cstheme="minorHAnsi"/>
          <w:sz w:val="24"/>
          <w:szCs w:val="24"/>
        </w:rPr>
        <w:t>10 pracovních dní od dokončení díla.</w:t>
      </w:r>
    </w:p>
    <w:p w14:paraId="19BC2A7D" w14:textId="77777777" w:rsidR="003B562C" w:rsidRPr="009A4D1B" w:rsidRDefault="003B562C" w:rsidP="005A23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B6B561" w14:textId="52CB961B" w:rsidR="003B562C" w:rsidRDefault="003B562C" w:rsidP="005A23E7">
      <w:pPr>
        <w:jc w:val="both"/>
        <w:rPr>
          <w:rFonts w:asciiTheme="minorHAnsi" w:hAnsiTheme="minorHAnsi" w:cstheme="minorHAnsi"/>
          <w:sz w:val="24"/>
          <w:szCs w:val="24"/>
        </w:rPr>
      </w:pPr>
      <w:r w:rsidRPr="009A4D1B">
        <w:rPr>
          <w:rFonts w:asciiTheme="minorHAnsi" w:hAnsiTheme="minorHAnsi" w:cstheme="minorHAnsi"/>
          <w:sz w:val="24"/>
          <w:szCs w:val="24"/>
        </w:rPr>
        <w:lastRenderedPageBreak/>
        <w:t>3.2. Zadavatel se zavazuje poskytovat zhotoviteli potřebnou součinnost v provádění smluvních prací</w:t>
      </w:r>
      <w:r w:rsidR="005A23E7" w:rsidRPr="009A4D1B">
        <w:rPr>
          <w:rFonts w:asciiTheme="minorHAnsi" w:hAnsiTheme="minorHAnsi" w:cstheme="minorHAnsi"/>
          <w:sz w:val="24"/>
          <w:szCs w:val="24"/>
        </w:rPr>
        <w:t xml:space="preserve"> (zejména zajištění přístupu na místo provádění prací, vyřízení potřebných povolení</w:t>
      </w:r>
      <w:r w:rsidR="006C0B39" w:rsidRPr="009A4D1B">
        <w:rPr>
          <w:rFonts w:asciiTheme="minorHAnsi" w:hAnsiTheme="minorHAnsi" w:cstheme="minorHAnsi"/>
          <w:sz w:val="24"/>
          <w:szCs w:val="24"/>
        </w:rPr>
        <w:t xml:space="preserve">, případných </w:t>
      </w:r>
      <w:r w:rsidR="005A23E7" w:rsidRPr="009A4D1B">
        <w:rPr>
          <w:rFonts w:asciiTheme="minorHAnsi" w:hAnsiTheme="minorHAnsi" w:cstheme="minorHAnsi"/>
          <w:sz w:val="24"/>
          <w:szCs w:val="24"/>
        </w:rPr>
        <w:t>souhlasů</w:t>
      </w:r>
      <w:r w:rsidR="006C0B39" w:rsidRPr="009A4D1B">
        <w:rPr>
          <w:rFonts w:asciiTheme="minorHAnsi" w:hAnsiTheme="minorHAnsi" w:cstheme="minorHAnsi"/>
          <w:sz w:val="24"/>
          <w:szCs w:val="24"/>
        </w:rPr>
        <w:t xml:space="preserve"> a informace o existenci inž</w:t>
      </w:r>
      <w:r w:rsidR="00AA6CFE">
        <w:rPr>
          <w:rFonts w:asciiTheme="minorHAnsi" w:hAnsiTheme="minorHAnsi" w:cstheme="minorHAnsi"/>
          <w:sz w:val="24"/>
          <w:szCs w:val="24"/>
        </w:rPr>
        <w:t>enýrských</w:t>
      </w:r>
      <w:r w:rsidR="006C0B39" w:rsidRPr="009A4D1B">
        <w:rPr>
          <w:rFonts w:asciiTheme="minorHAnsi" w:hAnsiTheme="minorHAnsi" w:cstheme="minorHAnsi"/>
          <w:sz w:val="24"/>
          <w:szCs w:val="24"/>
        </w:rPr>
        <w:t xml:space="preserve"> sítí</w:t>
      </w:r>
      <w:r w:rsidR="005A23E7" w:rsidRPr="009A4D1B">
        <w:rPr>
          <w:rFonts w:asciiTheme="minorHAnsi" w:hAnsiTheme="minorHAnsi" w:cstheme="minorHAnsi"/>
          <w:sz w:val="24"/>
          <w:szCs w:val="24"/>
        </w:rPr>
        <w:t>)</w:t>
      </w:r>
      <w:r w:rsidRPr="009A4D1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DED3AE" w14:textId="77777777" w:rsidR="005C10EF" w:rsidRDefault="005C10EF" w:rsidP="005A23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EA5393" w14:textId="5D08187A" w:rsidR="005C10EF" w:rsidRPr="009A4D1B" w:rsidRDefault="005C10EF" w:rsidP="005A23E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3.3. Zahájení a ukončení prací bude v souladu s §13 </w:t>
      </w:r>
      <w:proofErr w:type="spellStart"/>
      <w:r>
        <w:rPr>
          <w:rFonts w:asciiTheme="minorHAnsi" w:hAnsiTheme="minorHAnsi" w:cstheme="minorHAnsi"/>
          <w:sz w:val="24"/>
          <w:szCs w:val="24"/>
        </w:rPr>
        <w:t>vyhl</w:t>
      </w:r>
      <w:proofErr w:type="spellEnd"/>
      <w:r>
        <w:rPr>
          <w:rFonts w:asciiTheme="minorHAnsi" w:hAnsiTheme="minorHAnsi" w:cstheme="minorHAnsi"/>
          <w:sz w:val="24"/>
          <w:szCs w:val="24"/>
        </w:rPr>
        <w:t>. ČBÚ č.104/1988 Sb., oh</w:t>
      </w:r>
      <w:r w:rsidR="00523B18">
        <w:rPr>
          <w:rFonts w:asciiTheme="minorHAnsi" w:hAnsiTheme="minorHAnsi" w:cstheme="minorHAnsi"/>
          <w:sz w:val="24"/>
          <w:szCs w:val="24"/>
        </w:rPr>
        <w:t>lášeno nejpozději osm dnů předem Obvodnímu báňskému úřadu pro území kraje</w:t>
      </w:r>
    </w:p>
    <w:p w14:paraId="16593E61" w14:textId="77777777" w:rsidR="005A23E7" w:rsidRPr="009A4D1B" w:rsidRDefault="005A23E7" w:rsidP="005A23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BAD78A" w14:textId="77777777" w:rsidR="003B562C" w:rsidRPr="009A4D1B" w:rsidRDefault="003B562C" w:rsidP="005A23E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A4D1B">
        <w:rPr>
          <w:rFonts w:asciiTheme="minorHAnsi" w:hAnsiTheme="minorHAnsi" w:cstheme="minorHAnsi"/>
          <w:b/>
          <w:sz w:val="24"/>
          <w:szCs w:val="24"/>
        </w:rPr>
        <w:t>4. Zvláštní ujednání</w:t>
      </w:r>
    </w:p>
    <w:p w14:paraId="32EBD433" w14:textId="77777777" w:rsidR="005A23E7" w:rsidRPr="009A4D1B" w:rsidRDefault="005A23E7" w:rsidP="005A23E7">
      <w:pPr>
        <w:pStyle w:val="Zkladntext"/>
        <w:rPr>
          <w:rFonts w:asciiTheme="minorHAnsi" w:hAnsiTheme="minorHAnsi" w:cstheme="minorHAnsi"/>
          <w:szCs w:val="24"/>
        </w:rPr>
      </w:pPr>
    </w:p>
    <w:p w14:paraId="3FA6198B" w14:textId="7B5186EB" w:rsidR="005A23E7" w:rsidRPr="009A4D1B" w:rsidRDefault="005A23E7" w:rsidP="005A23E7">
      <w:pPr>
        <w:pStyle w:val="Zkladntext"/>
        <w:rPr>
          <w:rFonts w:asciiTheme="minorHAnsi" w:hAnsiTheme="minorHAnsi" w:cstheme="minorHAnsi"/>
          <w:szCs w:val="24"/>
        </w:rPr>
      </w:pPr>
      <w:r w:rsidRPr="009A4D1B">
        <w:rPr>
          <w:rFonts w:asciiTheme="minorHAnsi" w:hAnsiTheme="minorHAnsi" w:cstheme="minorHAnsi"/>
          <w:szCs w:val="24"/>
        </w:rPr>
        <w:t>4.1.</w:t>
      </w:r>
      <w:r w:rsidR="003B562C" w:rsidRPr="009A4D1B">
        <w:rPr>
          <w:rFonts w:asciiTheme="minorHAnsi" w:hAnsiTheme="minorHAnsi" w:cstheme="minorHAnsi"/>
          <w:szCs w:val="24"/>
        </w:rPr>
        <w:t xml:space="preserve"> Změny rozsahu prací, pokud vyplynou z nově zjištěných skutečností v jejich průběhu, budou dohodnuty a vzájemně odsouhlaseny písemnou formou. </w:t>
      </w:r>
    </w:p>
    <w:p w14:paraId="01B1EC65" w14:textId="77777777" w:rsidR="00DF0A98" w:rsidRPr="009A4D1B" w:rsidRDefault="00DF0A98" w:rsidP="005A23E7">
      <w:pPr>
        <w:pStyle w:val="Zkladntext"/>
        <w:rPr>
          <w:rFonts w:asciiTheme="minorHAnsi" w:hAnsiTheme="minorHAnsi" w:cstheme="minorHAnsi"/>
          <w:szCs w:val="24"/>
        </w:rPr>
      </w:pPr>
    </w:p>
    <w:p w14:paraId="37AF446A" w14:textId="4478088E" w:rsidR="005A23E7" w:rsidRDefault="005A23E7" w:rsidP="005A23E7">
      <w:pPr>
        <w:pStyle w:val="Zkladntext"/>
        <w:rPr>
          <w:rFonts w:asciiTheme="minorHAnsi" w:hAnsiTheme="minorHAnsi" w:cstheme="minorHAnsi"/>
          <w:szCs w:val="24"/>
        </w:rPr>
      </w:pPr>
      <w:r w:rsidRPr="009A4D1B">
        <w:rPr>
          <w:rFonts w:asciiTheme="minorHAnsi" w:hAnsiTheme="minorHAnsi" w:cstheme="minorHAnsi"/>
          <w:szCs w:val="24"/>
        </w:rPr>
        <w:t>4.2. Dohodnou-li se strany dodatečně na omezení rozsahu díla a nesjednají-li jeho důsledky na výši ceny, je objednatel povinen zaplatit jen cenu přiměřeně sníženou; dohodnou-li se tímto způsobem na rozšíření díla, je objednatel povinen zaplatit cenu přiměřeně zvýšenou</w:t>
      </w:r>
      <w:r w:rsidR="007456B3" w:rsidRPr="009A4D1B">
        <w:rPr>
          <w:rFonts w:asciiTheme="minorHAnsi" w:hAnsiTheme="minorHAnsi" w:cstheme="minorHAnsi"/>
          <w:szCs w:val="24"/>
        </w:rPr>
        <w:t>.</w:t>
      </w:r>
    </w:p>
    <w:p w14:paraId="21F8A743" w14:textId="77777777" w:rsidR="00C02990" w:rsidRPr="009A4D1B" w:rsidRDefault="00C02990" w:rsidP="005A23E7">
      <w:pPr>
        <w:pStyle w:val="Zkladntext"/>
        <w:rPr>
          <w:rFonts w:asciiTheme="minorHAnsi" w:hAnsiTheme="minorHAnsi" w:cstheme="minorHAnsi"/>
          <w:szCs w:val="24"/>
        </w:rPr>
      </w:pPr>
    </w:p>
    <w:p w14:paraId="59E0670E" w14:textId="77777777" w:rsidR="005A23E7" w:rsidRPr="009A4D1B" w:rsidRDefault="005A23E7" w:rsidP="005A23E7">
      <w:pPr>
        <w:pStyle w:val="Zkladntext"/>
        <w:rPr>
          <w:rFonts w:asciiTheme="minorHAnsi" w:hAnsiTheme="minorHAnsi" w:cstheme="minorHAnsi"/>
          <w:szCs w:val="24"/>
        </w:rPr>
      </w:pPr>
      <w:r w:rsidRPr="009A4D1B">
        <w:rPr>
          <w:rFonts w:asciiTheme="minorHAnsi" w:hAnsiTheme="minorHAnsi" w:cstheme="minorHAnsi"/>
          <w:szCs w:val="24"/>
        </w:rPr>
        <w:t>4.3. Dohodnou-li se strany dodatečně na změně díla a nesjednají-li její důsledky na výši ceny, je objednatel povinen zaplatit cenu zvýšenou nebo sníženou s přihlédnutím k rozdílu v rozsahu nutné činnosti a v účelných nákladech spojených se změněným prováděním díla.</w:t>
      </w:r>
    </w:p>
    <w:p w14:paraId="10DE680B" w14:textId="77777777" w:rsidR="00487488" w:rsidRPr="009A4D1B" w:rsidRDefault="00487488" w:rsidP="005A23E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4A2D50" w14:textId="77777777" w:rsidR="008D546B" w:rsidRPr="009A4D1B" w:rsidRDefault="008D546B" w:rsidP="005A23E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B91C33" w14:textId="77777777" w:rsidR="003B562C" w:rsidRPr="009A4D1B" w:rsidRDefault="003B562C" w:rsidP="005A23E7">
      <w:pPr>
        <w:jc w:val="both"/>
        <w:rPr>
          <w:rFonts w:asciiTheme="minorHAnsi" w:hAnsiTheme="minorHAnsi" w:cstheme="minorHAnsi"/>
          <w:sz w:val="24"/>
          <w:szCs w:val="24"/>
        </w:rPr>
      </w:pPr>
      <w:r w:rsidRPr="009A4D1B">
        <w:rPr>
          <w:rFonts w:asciiTheme="minorHAnsi" w:hAnsiTheme="minorHAnsi" w:cstheme="minorHAnsi"/>
          <w:b/>
          <w:sz w:val="24"/>
          <w:szCs w:val="24"/>
        </w:rPr>
        <w:t>5. Dohoda o ceně a způsob její úhrady</w:t>
      </w:r>
      <w:r w:rsidRPr="009A4D1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7B849B" w14:textId="77777777" w:rsidR="005A23E7" w:rsidRPr="009A4D1B" w:rsidRDefault="005A23E7" w:rsidP="005A23E7">
      <w:pPr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489AEB00" w14:textId="25D83247" w:rsidR="00CE4CBA" w:rsidRPr="009A4D1B" w:rsidRDefault="003B562C" w:rsidP="005A23E7">
      <w:pPr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9A4D1B">
        <w:rPr>
          <w:rFonts w:asciiTheme="minorHAnsi" w:hAnsiTheme="minorHAnsi" w:cstheme="minorHAnsi"/>
          <w:sz w:val="24"/>
          <w:szCs w:val="24"/>
        </w:rPr>
        <w:t xml:space="preserve">5.1. Cena </w:t>
      </w:r>
      <w:r w:rsidR="009557F8" w:rsidRPr="009A4D1B">
        <w:rPr>
          <w:rFonts w:asciiTheme="minorHAnsi" w:hAnsiTheme="minorHAnsi" w:cstheme="minorHAnsi"/>
          <w:sz w:val="24"/>
          <w:szCs w:val="24"/>
        </w:rPr>
        <w:t>díla</w:t>
      </w:r>
      <w:r w:rsidR="006759CB">
        <w:rPr>
          <w:rFonts w:asciiTheme="minorHAnsi" w:hAnsiTheme="minorHAnsi" w:cstheme="minorHAnsi"/>
          <w:sz w:val="24"/>
          <w:szCs w:val="24"/>
        </w:rPr>
        <w:t xml:space="preserve"> činí</w:t>
      </w:r>
      <w:r w:rsidRPr="009A4D1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BE6DAC9" w14:textId="2F7F142B" w:rsidR="004B3207" w:rsidRDefault="004B3207" w:rsidP="005A23E7">
      <w:pPr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5A89C114" w14:textId="77777777" w:rsidR="00B63E57" w:rsidRPr="006249C3" w:rsidRDefault="00B63E57" w:rsidP="00B63E57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6249C3">
        <w:rPr>
          <w:rFonts w:ascii="Calibri" w:eastAsia="Calibri" w:hAnsi="Calibri" w:cs="Calibri"/>
          <w:b/>
          <w:sz w:val="24"/>
          <w:szCs w:val="24"/>
        </w:rPr>
        <w:t>Nabídková cena bez DPH:</w:t>
      </w:r>
      <w:r w:rsidRPr="006249C3">
        <w:rPr>
          <w:rFonts w:ascii="Calibri" w:eastAsia="Calibri" w:hAnsi="Calibri" w:cs="Calibri"/>
          <w:b/>
          <w:sz w:val="24"/>
          <w:szCs w:val="24"/>
        </w:rPr>
        <w:tab/>
      </w:r>
      <w:r w:rsidRPr="006249C3">
        <w:rPr>
          <w:rFonts w:ascii="Calibri" w:eastAsia="Calibri" w:hAnsi="Calibri" w:cs="Calibri"/>
          <w:b/>
          <w:sz w:val="24"/>
          <w:szCs w:val="24"/>
        </w:rPr>
        <w:tab/>
        <w:t xml:space="preserve">671 773,68 Kč </w:t>
      </w:r>
    </w:p>
    <w:p w14:paraId="71C105C3" w14:textId="77777777" w:rsidR="00B63E57" w:rsidRDefault="00B63E57" w:rsidP="00B63E57">
      <w:pPr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Sazba DPH:</w:t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  <w:t>21%</w:t>
      </w:r>
    </w:p>
    <w:p w14:paraId="15070074" w14:textId="77777777" w:rsidR="00B63E57" w:rsidRDefault="00B63E57" w:rsidP="00B63E57">
      <w:pPr>
        <w:jc w:val="both"/>
        <w:rPr>
          <w:rFonts w:ascii="Calibri" w:eastAsia="Calibri" w:hAnsi="Calibri" w:cs="Calibri"/>
          <w:bCs/>
          <w:sz w:val="24"/>
          <w:szCs w:val="24"/>
        </w:rPr>
      </w:pPr>
      <w:r w:rsidRPr="00E85E65">
        <w:rPr>
          <w:rFonts w:ascii="Calibri" w:eastAsia="Calibri" w:hAnsi="Calibri" w:cs="Calibri"/>
          <w:bCs/>
          <w:sz w:val="24"/>
          <w:szCs w:val="24"/>
        </w:rPr>
        <w:t>Výše DPH:</w:t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  <w:t>141 072,47 Kč</w:t>
      </w:r>
    </w:p>
    <w:p w14:paraId="48A92A4C" w14:textId="77777777" w:rsidR="00B63E57" w:rsidRPr="00E85E65" w:rsidRDefault="00B63E57" w:rsidP="00B63E57">
      <w:pPr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Nabídková cena včetně DPH:</w:t>
      </w:r>
      <w:r>
        <w:rPr>
          <w:rFonts w:ascii="Calibri" w:eastAsia="Calibri" w:hAnsi="Calibri" w:cs="Calibri"/>
          <w:bCs/>
          <w:sz w:val="24"/>
          <w:szCs w:val="24"/>
        </w:rPr>
        <w:tab/>
      </w:r>
      <w:r>
        <w:rPr>
          <w:rFonts w:ascii="Calibri" w:eastAsia="Calibri" w:hAnsi="Calibri" w:cs="Calibri"/>
          <w:bCs/>
          <w:sz w:val="24"/>
          <w:szCs w:val="24"/>
        </w:rPr>
        <w:tab/>
        <w:t xml:space="preserve">812 846,15 Kč </w:t>
      </w:r>
    </w:p>
    <w:p w14:paraId="5BEE3577" w14:textId="77777777" w:rsidR="00597FBB" w:rsidRPr="009A4D1B" w:rsidRDefault="00597FBB" w:rsidP="005A23E7">
      <w:pPr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1B4EBD95" w14:textId="415F6C3D" w:rsidR="00777403" w:rsidRPr="009A4D1B" w:rsidRDefault="00777403" w:rsidP="005A23E7">
      <w:pPr>
        <w:jc w:val="both"/>
        <w:rPr>
          <w:rFonts w:asciiTheme="minorHAnsi" w:hAnsiTheme="minorHAnsi" w:cstheme="minorHAnsi"/>
          <w:sz w:val="24"/>
          <w:szCs w:val="24"/>
        </w:rPr>
      </w:pPr>
      <w:r w:rsidRPr="009A4D1B">
        <w:rPr>
          <w:rFonts w:asciiTheme="minorHAnsi" w:hAnsiTheme="minorHAnsi" w:cstheme="minorHAnsi"/>
          <w:sz w:val="24"/>
          <w:szCs w:val="24"/>
        </w:rPr>
        <w:t xml:space="preserve">5.2. </w:t>
      </w:r>
      <w:r w:rsidR="008359A2" w:rsidRPr="009A4D1B">
        <w:rPr>
          <w:rFonts w:asciiTheme="minorHAnsi" w:hAnsiTheme="minorHAnsi" w:cstheme="minorHAnsi"/>
          <w:sz w:val="24"/>
          <w:szCs w:val="24"/>
        </w:rPr>
        <w:t xml:space="preserve">Konečná cena díla je závislá na rozsahu </w:t>
      </w:r>
      <w:r w:rsidR="008359A2" w:rsidRPr="009A4D1B">
        <w:rPr>
          <w:rFonts w:asciiTheme="minorHAnsi" w:hAnsiTheme="minorHAnsi" w:cstheme="minorHAnsi"/>
          <w:b/>
          <w:sz w:val="24"/>
          <w:szCs w:val="24"/>
        </w:rPr>
        <w:t>skutečně provedených</w:t>
      </w:r>
      <w:r w:rsidRPr="009A4D1B">
        <w:rPr>
          <w:rFonts w:asciiTheme="minorHAnsi" w:hAnsiTheme="minorHAnsi" w:cstheme="minorHAnsi"/>
          <w:b/>
          <w:sz w:val="24"/>
          <w:szCs w:val="24"/>
        </w:rPr>
        <w:t xml:space="preserve"> prací</w:t>
      </w:r>
      <w:r w:rsidR="008359A2" w:rsidRPr="009A4D1B">
        <w:rPr>
          <w:rFonts w:asciiTheme="minorHAnsi" w:hAnsiTheme="minorHAnsi" w:cstheme="minorHAnsi"/>
          <w:sz w:val="24"/>
          <w:szCs w:val="24"/>
        </w:rPr>
        <w:t xml:space="preserve"> při uplatnění závazných jednotkových cen</w:t>
      </w:r>
      <w:r w:rsidRPr="009A4D1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7772F4B" w14:textId="77777777" w:rsidR="00DF0A98" w:rsidRPr="009A4D1B" w:rsidRDefault="00DF0A98" w:rsidP="005A23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6CBB7E0" w14:textId="3C3F6ED7" w:rsidR="003B562C" w:rsidRPr="009A4D1B" w:rsidRDefault="003B562C" w:rsidP="005A23E7">
      <w:pPr>
        <w:jc w:val="both"/>
        <w:rPr>
          <w:rFonts w:asciiTheme="minorHAnsi" w:hAnsiTheme="minorHAnsi" w:cstheme="minorHAnsi"/>
          <w:sz w:val="24"/>
          <w:szCs w:val="24"/>
        </w:rPr>
      </w:pPr>
      <w:r w:rsidRPr="009A4D1B">
        <w:rPr>
          <w:rFonts w:asciiTheme="minorHAnsi" w:hAnsiTheme="minorHAnsi" w:cstheme="minorHAnsi"/>
          <w:sz w:val="24"/>
          <w:szCs w:val="24"/>
        </w:rPr>
        <w:t xml:space="preserve">5.3. Fakturováno bude </w:t>
      </w:r>
      <w:r w:rsidR="007445AA" w:rsidRPr="007E097A">
        <w:rPr>
          <w:rFonts w:asciiTheme="minorHAnsi" w:hAnsiTheme="minorHAnsi" w:cstheme="minorHAnsi"/>
          <w:sz w:val="24"/>
          <w:szCs w:val="24"/>
        </w:rPr>
        <w:t>na základě zhotovitelem průběžně vystavovaných faktur (daňových dokladů) podle uskutečněných prací za období v délce min. 1 kalendářní měsíc</w:t>
      </w:r>
      <w:r w:rsidRPr="009A4D1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059CF70" w14:textId="77777777" w:rsidR="005A23E7" w:rsidRPr="009A4D1B" w:rsidRDefault="005A23E7" w:rsidP="005A23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1672C4" w14:textId="5642830B" w:rsidR="009152BA" w:rsidRPr="007E097A" w:rsidRDefault="003B562C" w:rsidP="005A23E7">
      <w:pPr>
        <w:jc w:val="both"/>
        <w:rPr>
          <w:rFonts w:asciiTheme="minorHAnsi" w:hAnsiTheme="minorHAnsi" w:cstheme="minorHAnsi"/>
          <w:sz w:val="24"/>
          <w:szCs w:val="24"/>
        </w:rPr>
      </w:pPr>
      <w:r w:rsidRPr="009A4D1B">
        <w:rPr>
          <w:rFonts w:asciiTheme="minorHAnsi" w:hAnsiTheme="minorHAnsi" w:cstheme="minorHAnsi"/>
          <w:sz w:val="24"/>
          <w:szCs w:val="24"/>
        </w:rPr>
        <w:t xml:space="preserve">5.4. </w:t>
      </w:r>
      <w:r w:rsidR="00DD6299" w:rsidRPr="007E097A">
        <w:rPr>
          <w:rFonts w:asciiTheme="minorHAnsi" w:hAnsiTheme="minorHAnsi" w:cstheme="minorHAnsi"/>
          <w:sz w:val="24"/>
          <w:szCs w:val="24"/>
        </w:rPr>
        <w:t>Splatnost faktury je 30 kalendářních dnů od doručení faktury objednateli. Za okamžik uhrazení faktury se považuje datum, kdy byla předmětná částka odepsána z účtu objednatele. Faktury budou hrazeny z účtu objednatele na účet zhotovitele, uvedený v článku I této smlouvy</w:t>
      </w:r>
    </w:p>
    <w:p w14:paraId="08887372" w14:textId="77777777" w:rsidR="00DD6299" w:rsidRDefault="00DD6299" w:rsidP="005A23E7">
      <w:pPr>
        <w:jc w:val="both"/>
        <w:rPr>
          <w:rFonts w:ascii="Tahoma" w:hAnsi="Tahoma" w:cs="Tahoma"/>
        </w:rPr>
      </w:pPr>
    </w:p>
    <w:p w14:paraId="38BF0C3D" w14:textId="5AD303F4" w:rsidR="007E097A" w:rsidRPr="007E097A" w:rsidRDefault="007E097A" w:rsidP="007E097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5.5. </w:t>
      </w:r>
      <w:r w:rsidRPr="007E097A">
        <w:rPr>
          <w:rFonts w:asciiTheme="minorHAnsi" w:hAnsiTheme="minorHAnsi" w:cstheme="minorHAnsi"/>
          <w:sz w:val="24"/>
          <w:szCs w:val="24"/>
        </w:rPr>
        <w:t>Daňový doklad musí obsahovat mimo náležitostí podle § 28 zákona o DPH dále tyto náležitosti:</w:t>
      </w:r>
    </w:p>
    <w:p w14:paraId="144553DC" w14:textId="77777777" w:rsidR="007E097A" w:rsidRPr="007E097A" w:rsidRDefault="007E097A" w:rsidP="007E09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E097A">
        <w:rPr>
          <w:rFonts w:asciiTheme="minorHAnsi" w:hAnsiTheme="minorHAnsi" w:cstheme="minorHAnsi"/>
          <w:sz w:val="24"/>
          <w:szCs w:val="24"/>
        </w:rPr>
        <w:t>IČO,</w:t>
      </w:r>
    </w:p>
    <w:p w14:paraId="42AECE47" w14:textId="77777777" w:rsidR="007E097A" w:rsidRPr="007E097A" w:rsidRDefault="007E097A" w:rsidP="007E09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E097A">
        <w:rPr>
          <w:rFonts w:asciiTheme="minorHAnsi" w:hAnsiTheme="minorHAnsi" w:cstheme="minorHAnsi"/>
          <w:sz w:val="24"/>
          <w:szCs w:val="24"/>
        </w:rPr>
        <w:t>den splatnosti,</w:t>
      </w:r>
    </w:p>
    <w:p w14:paraId="472C4BD7" w14:textId="08EC56F6" w:rsidR="007E097A" w:rsidRPr="007E097A" w:rsidRDefault="007E097A" w:rsidP="007E097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E097A">
        <w:rPr>
          <w:rFonts w:asciiTheme="minorHAnsi" w:hAnsiTheme="minorHAnsi" w:cstheme="minorHAnsi"/>
          <w:sz w:val="24"/>
          <w:szCs w:val="24"/>
        </w:rPr>
        <w:t xml:space="preserve">označení peněžního ústavu a číslo účtu, ve </w:t>
      </w:r>
      <w:r w:rsidR="000F3DDC" w:rsidRPr="007E097A">
        <w:rPr>
          <w:rFonts w:asciiTheme="minorHAnsi" w:hAnsiTheme="minorHAnsi" w:cstheme="minorHAnsi"/>
          <w:sz w:val="24"/>
          <w:szCs w:val="24"/>
        </w:rPr>
        <w:t>prospěch,</w:t>
      </w:r>
      <w:r w:rsidRPr="007E097A">
        <w:rPr>
          <w:rFonts w:asciiTheme="minorHAnsi" w:hAnsiTheme="minorHAnsi" w:cstheme="minorHAnsi"/>
          <w:sz w:val="24"/>
          <w:szCs w:val="24"/>
        </w:rPr>
        <w:t xml:space="preserve"> kterého má být provedena platba, konstantní a variabilní symbol,</w:t>
      </w:r>
    </w:p>
    <w:p w14:paraId="34A3CC71" w14:textId="77777777" w:rsidR="007E097A" w:rsidRPr="004F7990" w:rsidRDefault="007E097A" w:rsidP="004F7990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7990">
        <w:rPr>
          <w:rFonts w:asciiTheme="minorHAnsi" w:hAnsiTheme="minorHAnsi" w:cstheme="minorHAnsi"/>
          <w:sz w:val="24"/>
          <w:szCs w:val="24"/>
        </w:rPr>
        <w:t>odvolávka na smlouvu,</w:t>
      </w:r>
    </w:p>
    <w:p w14:paraId="0AE6D8AE" w14:textId="77777777" w:rsidR="007E097A" w:rsidRPr="004F7990" w:rsidRDefault="007E097A" w:rsidP="004F7990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7990">
        <w:rPr>
          <w:rFonts w:asciiTheme="minorHAnsi" w:hAnsiTheme="minorHAnsi" w:cstheme="minorHAnsi"/>
          <w:sz w:val="24"/>
          <w:szCs w:val="24"/>
        </w:rPr>
        <w:t>razítko a podpis osoby oprávněné k vystavení dílčího a konečného účetního dokladu,</w:t>
      </w:r>
    </w:p>
    <w:p w14:paraId="5F612BB6" w14:textId="5EB019EF" w:rsidR="007E097A" w:rsidRPr="004F7990" w:rsidRDefault="007E097A" w:rsidP="004F7990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7990">
        <w:rPr>
          <w:rFonts w:asciiTheme="minorHAnsi" w:hAnsiTheme="minorHAnsi" w:cstheme="minorHAnsi"/>
          <w:sz w:val="24"/>
          <w:szCs w:val="24"/>
        </w:rPr>
        <w:lastRenderedPageBreak/>
        <w:t>soupis příloh</w:t>
      </w:r>
    </w:p>
    <w:p w14:paraId="2032530D" w14:textId="77777777" w:rsidR="00DD6299" w:rsidRDefault="00DD6299" w:rsidP="005A23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E1B8B9" w14:textId="36D294AC" w:rsidR="006D70F2" w:rsidRPr="006D70F2" w:rsidRDefault="004334B3" w:rsidP="006D70F2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6. </w:t>
      </w:r>
      <w:r w:rsidR="006D70F2" w:rsidRPr="006D70F2">
        <w:rPr>
          <w:rFonts w:asciiTheme="minorHAnsi" w:hAnsiTheme="minorHAnsi" w:cstheme="minorHAnsi"/>
          <w:b/>
          <w:sz w:val="24"/>
          <w:szCs w:val="24"/>
        </w:rPr>
        <w:t>Odpovědnost za vady – záruka</w:t>
      </w:r>
    </w:p>
    <w:p w14:paraId="5A787250" w14:textId="77777777" w:rsidR="006D70F2" w:rsidRDefault="006D70F2" w:rsidP="006D70F2">
      <w:pPr>
        <w:pStyle w:val="Zkladntextodsazen"/>
        <w:spacing w:after="0"/>
        <w:ind w:left="0"/>
        <w:rPr>
          <w:rFonts w:ascii="Tahoma" w:hAnsi="Tahoma" w:cs="Tahoma"/>
          <w:sz w:val="20"/>
          <w:szCs w:val="20"/>
          <w:u w:val="single"/>
        </w:rPr>
      </w:pPr>
    </w:p>
    <w:p w14:paraId="59C6507C" w14:textId="4F4EA657" w:rsidR="006D70F2" w:rsidRPr="00B06D3A" w:rsidRDefault="006D70F2" w:rsidP="0088453E">
      <w:pPr>
        <w:pStyle w:val="Odstavecseseznamem"/>
        <w:widowControl w:val="0"/>
        <w:numPr>
          <w:ilvl w:val="1"/>
          <w:numId w:val="12"/>
        </w:numPr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Calibri" w:hAnsi="Calibri" w:cs="Calibri"/>
          <w:sz w:val="24"/>
          <w:szCs w:val="24"/>
        </w:rPr>
      </w:pPr>
      <w:r w:rsidRPr="00B06D3A">
        <w:rPr>
          <w:rFonts w:ascii="Calibri" w:hAnsi="Calibri" w:cs="Calibri"/>
          <w:sz w:val="24"/>
          <w:szCs w:val="24"/>
        </w:rPr>
        <w:t>Zhotovitel poskytuje objednateli na plnění dle předmětu této smlouvy záruku. Záruční doba začíná běžet od data převzetí a předání celého předmětu plnění dle této smlouvy, uvedeného v protokolu o předání a převzetí díla.</w:t>
      </w:r>
    </w:p>
    <w:p w14:paraId="280A94B1" w14:textId="77777777" w:rsidR="006D70F2" w:rsidRPr="00B06D3A" w:rsidRDefault="006D70F2" w:rsidP="006D70F2">
      <w:pPr>
        <w:widowControl w:val="0"/>
        <w:ind w:left="720"/>
        <w:jc w:val="both"/>
        <w:rPr>
          <w:rFonts w:ascii="Calibri" w:hAnsi="Calibri" w:cs="Calibri"/>
          <w:sz w:val="24"/>
          <w:szCs w:val="24"/>
        </w:rPr>
      </w:pPr>
    </w:p>
    <w:p w14:paraId="38F71681" w14:textId="0222C840" w:rsidR="006D70F2" w:rsidRPr="00B06D3A" w:rsidRDefault="006D70F2" w:rsidP="0088453E">
      <w:pPr>
        <w:pStyle w:val="Odstavecseseznamem"/>
        <w:widowControl w:val="0"/>
        <w:numPr>
          <w:ilvl w:val="1"/>
          <w:numId w:val="12"/>
        </w:numPr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Calibri" w:hAnsi="Calibri" w:cs="Calibri"/>
          <w:sz w:val="24"/>
          <w:szCs w:val="24"/>
        </w:rPr>
      </w:pPr>
      <w:r w:rsidRPr="00B06D3A">
        <w:rPr>
          <w:rFonts w:ascii="Calibri" w:hAnsi="Calibri" w:cs="Calibri"/>
          <w:sz w:val="24"/>
          <w:szCs w:val="24"/>
        </w:rPr>
        <w:t>Záruční doba za kompletní předmět plnění smlouvy je stanovena v délce 24 měsíců. Po dobu této záruční lhůty odpovídá zhotovitel objednateli za to, že dílo provedl řádně, v souladu se smlouvou, zejména za to, že předmět díla bude mít vlastnosti sjednané, resp. obvyklé, a že bude v souladu se všemi předpisy a normami, podle nichž byl povinen dílo provést.</w:t>
      </w:r>
    </w:p>
    <w:p w14:paraId="7A272249" w14:textId="77777777" w:rsidR="006D70F2" w:rsidRPr="00B06D3A" w:rsidRDefault="006D70F2" w:rsidP="006D70F2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14:paraId="4A5B390A" w14:textId="77777777" w:rsidR="006D70F2" w:rsidRPr="00B06D3A" w:rsidRDefault="006D70F2" w:rsidP="00B06D3A">
      <w:pPr>
        <w:widowControl w:val="0"/>
        <w:numPr>
          <w:ilvl w:val="1"/>
          <w:numId w:val="12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4"/>
          <w:szCs w:val="24"/>
        </w:rPr>
      </w:pPr>
      <w:r w:rsidRPr="00B06D3A">
        <w:rPr>
          <w:rFonts w:ascii="Calibri" w:hAnsi="Calibri" w:cs="Calibri"/>
          <w:sz w:val="24"/>
          <w:szCs w:val="24"/>
        </w:rPr>
        <w:t>Zhotovitel odpovídá za to, že dílo nemá vady.</w:t>
      </w:r>
    </w:p>
    <w:p w14:paraId="28A80B7A" w14:textId="77777777" w:rsidR="006D70F2" w:rsidRPr="00B06D3A" w:rsidRDefault="006D70F2" w:rsidP="006D70F2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14:paraId="51CD0ECD" w14:textId="77777777" w:rsidR="006D70F2" w:rsidRPr="00B06D3A" w:rsidRDefault="006D70F2" w:rsidP="009D1FA3">
      <w:pPr>
        <w:widowControl w:val="0"/>
        <w:numPr>
          <w:ilvl w:val="1"/>
          <w:numId w:val="12"/>
        </w:numPr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Calibri" w:hAnsi="Calibri" w:cs="Calibri"/>
          <w:sz w:val="24"/>
          <w:szCs w:val="24"/>
        </w:rPr>
      </w:pPr>
      <w:r w:rsidRPr="00B06D3A">
        <w:rPr>
          <w:rFonts w:ascii="Calibri" w:hAnsi="Calibri" w:cs="Calibri"/>
          <w:sz w:val="24"/>
          <w:szCs w:val="24"/>
        </w:rPr>
        <w:t>Objednatel oznámí zhotoviteli písemně, bez zbytečného odkladu po jejich zjištění, vady plnění služby zjištěné v záruční době. V oznámení vadu popíše nebo uvede, jak se projevuje.</w:t>
      </w:r>
    </w:p>
    <w:p w14:paraId="42BDB340" w14:textId="77777777" w:rsidR="006D70F2" w:rsidRPr="00B06D3A" w:rsidRDefault="006D70F2" w:rsidP="006D70F2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14:paraId="029283DB" w14:textId="77777777" w:rsidR="006D70F2" w:rsidRPr="00B06D3A" w:rsidRDefault="006D70F2" w:rsidP="006B6725">
      <w:pPr>
        <w:widowControl w:val="0"/>
        <w:numPr>
          <w:ilvl w:val="1"/>
          <w:numId w:val="12"/>
        </w:numPr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Calibri" w:hAnsi="Calibri" w:cs="Calibri"/>
          <w:sz w:val="24"/>
          <w:szCs w:val="24"/>
        </w:rPr>
      </w:pPr>
      <w:r w:rsidRPr="00B06D3A">
        <w:rPr>
          <w:rFonts w:ascii="Calibri" w:hAnsi="Calibri" w:cs="Calibri"/>
          <w:sz w:val="24"/>
          <w:szCs w:val="24"/>
        </w:rPr>
        <w:t>Zhotovitel je povinen odstranit oznámené vady na své vlastní náklady, neprodleně po oznámení o vadě, maximálně ve lhůtě do 15 kalendářních dnů ode dne oznámení vady.</w:t>
      </w:r>
    </w:p>
    <w:p w14:paraId="49D927B9" w14:textId="77777777" w:rsidR="006D70F2" w:rsidRPr="00B06D3A" w:rsidRDefault="006D70F2" w:rsidP="006D70F2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14:paraId="2AD5C2C5" w14:textId="77777777" w:rsidR="006D70F2" w:rsidRPr="00B06D3A" w:rsidRDefault="006D70F2" w:rsidP="006B6725">
      <w:pPr>
        <w:widowControl w:val="0"/>
        <w:numPr>
          <w:ilvl w:val="1"/>
          <w:numId w:val="12"/>
        </w:numPr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Calibri" w:hAnsi="Calibri" w:cs="Calibri"/>
          <w:sz w:val="24"/>
          <w:szCs w:val="24"/>
        </w:rPr>
      </w:pPr>
      <w:r w:rsidRPr="00B06D3A">
        <w:rPr>
          <w:rFonts w:ascii="Calibri" w:hAnsi="Calibri" w:cs="Calibri"/>
          <w:sz w:val="24"/>
          <w:szCs w:val="24"/>
        </w:rPr>
        <w:t>Objednatel je oprávněn odstranit vadu díla na náklady zhotovitele bez újmy svých práv ze záruky, jestliže dá zhotovitel objednateli k takové opravě písemný souhlas nebo jestliže zhotovitel neodstranil vady ve lhůtě podle bodu 9.5. této smlouvy.</w:t>
      </w:r>
    </w:p>
    <w:p w14:paraId="659DD2E2" w14:textId="77777777" w:rsidR="006D70F2" w:rsidRPr="00B06D3A" w:rsidRDefault="006D70F2" w:rsidP="006D70F2">
      <w:pPr>
        <w:pStyle w:val="Odstavecseseznamem"/>
        <w:ind w:left="0"/>
        <w:rPr>
          <w:rFonts w:ascii="Calibri" w:hAnsi="Calibri" w:cs="Calibri"/>
          <w:sz w:val="24"/>
          <w:szCs w:val="24"/>
        </w:rPr>
      </w:pPr>
    </w:p>
    <w:p w14:paraId="72B027B4" w14:textId="77777777" w:rsidR="006D70F2" w:rsidRPr="00B06D3A" w:rsidRDefault="006D70F2" w:rsidP="006B6725">
      <w:pPr>
        <w:widowControl w:val="0"/>
        <w:numPr>
          <w:ilvl w:val="1"/>
          <w:numId w:val="12"/>
        </w:numPr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Calibri" w:hAnsi="Calibri" w:cs="Calibri"/>
          <w:sz w:val="24"/>
          <w:szCs w:val="24"/>
        </w:rPr>
      </w:pPr>
      <w:r w:rsidRPr="00B06D3A">
        <w:rPr>
          <w:rFonts w:ascii="Calibri" w:hAnsi="Calibri" w:cs="Calibri"/>
          <w:sz w:val="24"/>
          <w:szCs w:val="24"/>
        </w:rPr>
        <w:t>Pokud činností zhotovitele dojde ke způsobení škody objednateli nebo třetím osobám, je zhotovitel povinen bez zbytečného odkladu tuto škodu nahradit. Veškeré náklady s tím spojené nese zhotovitel.</w:t>
      </w:r>
    </w:p>
    <w:p w14:paraId="1EAF05F5" w14:textId="77777777" w:rsidR="006D70F2" w:rsidRDefault="006D70F2" w:rsidP="005A23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F6E48B" w14:textId="77777777" w:rsidR="00650F06" w:rsidRPr="009A4D1B" w:rsidRDefault="00650F06" w:rsidP="005A23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516962" w14:textId="5C758972" w:rsidR="00DC1FDC" w:rsidRPr="00DC1FDC" w:rsidRDefault="00DC1FDC" w:rsidP="00970408">
      <w:pPr>
        <w:pStyle w:val="Zkladntextodsazen21"/>
        <w:numPr>
          <w:ilvl w:val="0"/>
          <w:numId w:val="12"/>
        </w:numPr>
        <w:jc w:val="left"/>
        <w:rPr>
          <w:rFonts w:ascii="Calibri" w:hAnsi="Calibri" w:cs="Calibri"/>
          <w:b/>
        </w:rPr>
      </w:pPr>
      <w:r w:rsidRPr="00DC1FDC">
        <w:rPr>
          <w:rFonts w:ascii="Calibri" w:hAnsi="Calibri" w:cs="Calibri"/>
          <w:b/>
        </w:rPr>
        <w:t>Odpov</w:t>
      </w:r>
      <w:r w:rsidRPr="00DC1FDC">
        <w:rPr>
          <w:rFonts w:ascii="Calibri" w:hAnsi="Calibri" w:cs="Calibri"/>
          <w:b/>
          <w:lang w:eastAsia="cs-CZ"/>
        </w:rPr>
        <w:t xml:space="preserve">ědnost za škodu a pojištění </w:t>
      </w:r>
      <w:r w:rsidRPr="00DC1FDC">
        <w:rPr>
          <w:rFonts w:ascii="Calibri" w:hAnsi="Calibri" w:cs="Calibri"/>
          <w:b/>
        </w:rPr>
        <w:t>odpovědnosti</w:t>
      </w:r>
    </w:p>
    <w:p w14:paraId="0044C692" w14:textId="77777777" w:rsidR="00DC1FDC" w:rsidRDefault="00DC1FDC" w:rsidP="00DC1FDC">
      <w:pPr>
        <w:pStyle w:val="Zkladntextodsazen21"/>
        <w:ind w:firstLine="0"/>
        <w:rPr>
          <w:rFonts w:ascii="Tahoma" w:hAnsi="Tahoma" w:cs="Tahoma"/>
          <w:b/>
          <w:sz w:val="20"/>
          <w:szCs w:val="20"/>
          <w:u w:val="single"/>
        </w:rPr>
      </w:pPr>
    </w:p>
    <w:p w14:paraId="69828D14" w14:textId="77777777" w:rsidR="00DC1FDC" w:rsidRPr="00970408" w:rsidRDefault="00DC1FDC" w:rsidP="00970408">
      <w:pPr>
        <w:pStyle w:val="Odstavecseseznamem"/>
        <w:widowControl w:val="0"/>
        <w:numPr>
          <w:ilvl w:val="1"/>
          <w:numId w:val="12"/>
        </w:numPr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Calibri" w:hAnsi="Calibri" w:cs="Calibri"/>
          <w:sz w:val="24"/>
          <w:szCs w:val="24"/>
        </w:rPr>
      </w:pPr>
      <w:r w:rsidRPr="00970408">
        <w:rPr>
          <w:rFonts w:ascii="Calibri" w:hAnsi="Calibri" w:cs="Calibri"/>
          <w:sz w:val="24"/>
          <w:szCs w:val="24"/>
        </w:rPr>
        <w:t>Odpovědnost za škodu se řídí příslušnými ustanoveními OZ.</w:t>
      </w:r>
    </w:p>
    <w:p w14:paraId="506B2164" w14:textId="77777777" w:rsidR="00DC1FDC" w:rsidRPr="00970408" w:rsidRDefault="00DC1FDC" w:rsidP="00970408">
      <w:pPr>
        <w:pStyle w:val="Odstavecseseznamem"/>
        <w:widowControl w:val="0"/>
        <w:suppressAutoHyphens/>
        <w:overflowPunct/>
        <w:autoSpaceDE/>
        <w:autoSpaceDN/>
        <w:adjustRightInd/>
        <w:ind w:left="0"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38ECDB7C" w14:textId="77777777" w:rsidR="00DC1FDC" w:rsidRPr="00970408" w:rsidRDefault="00DC1FDC" w:rsidP="00970408">
      <w:pPr>
        <w:pStyle w:val="Odstavecseseznamem"/>
        <w:widowControl w:val="0"/>
        <w:numPr>
          <w:ilvl w:val="1"/>
          <w:numId w:val="12"/>
        </w:numPr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Calibri" w:hAnsi="Calibri" w:cs="Calibri"/>
          <w:sz w:val="24"/>
          <w:szCs w:val="24"/>
        </w:rPr>
      </w:pPr>
      <w:r w:rsidRPr="00970408">
        <w:rPr>
          <w:rFonts w:ascii="Calibri" w:hAnsi="Calibri" w:cs="Calibri"/>
          <w:sz w:val="24"/>
          <w:szCs w:val="24"/>
        </w:rPr>
        <w:t>Zhotovitel odpovídá za škodu, která objednateli vznikne v důsledku vadně provedeného díla, a to v plném rozsahu.</w:t>
      </w:r>
    </w:p>
    <w:p w14:paraId="71ACFBEF" w14:textId="77777777" w:rsidR="00DC1FDC" w:rsidRPr="00970408" w:rsidRDefault="00DC1FDC" w:rsidP="00970408">
      <w:pPr>
        <w:pStyle w:val="Odstavecseseznamem"/>
        <w:widowControl w:val="0"/>
        <w:suppressAutoHyphens/>
        <w:overflowPunct/>
        <w:autoSpaceDE/>
        <w:autoSpaceDN/>
        <w:adjustRightInd/>
        <w:ind w:left="0"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144A0281" w14:textId="77777777" w:rsidR="00DC1FDC" w:rsidRPr="00970408" w:rsidRDefault="00DC1FDC" w:rsidP="00970408">
      <w:pPr>
        <w:pStyle w:val="Odstavecseseznamem"/>
        <w:widowControl w:val="0"/>
        <w:numPr>
          <w:ilvl w:val="1"/>
          <w:numId w:val="12"/>
        </w:numPr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Calibri" w:hAnsi="Calibri" w:cs="Calibri"/>
          <w:sz w:val="24"/>
          <w:szCs w:val="24"/>
        </w:rPr>
      </w:pPr>
      <w:r w:rsidRPr="00970408">
        <w:rPr>
          <w:rFonts w:ascii="Calibri" w:hAnsi="Calibri" w:cs="Calibri"/>
          <w:sz w:val="24"/>
          <w:szCs w:val="24"/>
        </w:rPr>
        <w:t>Zhotovitel je povinen učinit veškerá opatření potřebná k odvrácení škody nebo k jejímu zmírnění.</w:t>
      </w:r>
    </w:p>
    <w:p w14:paraId="764EB9F2" w14:textId="77777777" w:rsidR="00DC1FDC" w:rsidRPr="00970408" w:rsidRDefault="00DC1FDC" w:rsidP="00970408">
      <w:pPr>
        <w:pStyle w:val="Odstavecseseznamem"/>
        <w:widowControl w:val="0"/>
        <w:suppressAutoHyphens/>
        <w:overflowPunct/>
        <w:autoSpaceDE/>
        <w:autoSpaceDN/>
        <w:adjustRightInd/>
        <w:ind w:left="0"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2C58A350" w14:textId="454063C3" w:rsidR="00AA1D74" w:rsidRPr="00970408" w:rsidRDefault="00DC1FDC" w:rsidP="00970408">
      <w:pPr>
        <w:pStyle w:val="Odstavecseseznamem"/>
        <w:widowControl w:val="0"/>
        <w:numPr>
          <w:ilvl w:val="1"/>
          <w:numId w:val="12"/>
        </w:numPr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Calibri" w:hAnsi="Calibri" w:cs="Calibri"/>
          <w:sz w:val="24"/>
          <w:szCs w:val="24"/>
        </w:rPr>
      </w:pPr>
      <w:r w:rsidRPr="00970408">
        <w:rPr>
          <w:rFonts w:ascii="Calibri" w:hAnsi="Calibri" w:cs="Calibri"/>
          <w:sz w:val="24"/>
          <w:szCs w:val="24"/>
        </w:rPr>
        <w:t>Zhotovitel je povinen mít po celou dobu provádění díla, sjednáno platné pojištění odpovědnosti za škodu způsobenou třetí osobě</w:t>
      </w:r>
    </w:p>
    <w:p w14:paraId="00B9A26E" w14:textId="479A8177" w:rsidR="003B562C" w:rsidRPr="009A4D1B" w:rsidRDefault="00930B52" w:rsidP="005A23E7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8</w:t>
      </w:r>
      <w:r w:rsidR="003B562C" w:rsidRPr="009A4D1B">
        <w:rPr>
          <w:rFonts w:asciiTheme="minorHAnsi" w:hAnsiTheme="minorHAnsi" w:cstheme="minorHAnsi"/>
          <w:b/>
          <w:sz w:val="24"/>
          <w:szCs w:val="24"/>
        </w:rPr>
        <w:t xml:space="preserve">. Ostatní ujednání </w:t>
      </w:r>
    </w:p>
    <w:p w14:paraId="6C99065D" w14:textId="77777777" w:rsidR="005A23E7" w:rsidRPr="009A4D1B" w:rsidRDefault="005A23E7" w:rsidP="005A23E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65E9E6F" w14:textId="1E71F621" w:rsidR="00A02657" w:rsidRPr="009A4D1B" w:rsidRDefault="00BF5CEE" w:rsidP="005A23E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="003B562C" w:rsidRPr="009A4D1B">
        <w:rPr>
          <w:rFonts w:asciiTheme="minorHAnsi" w:hAnsiTheme="minorHAnsi" w:cstheme="minorHAnsi"/>
          <w:sz w:val="24"/>
          <w:szCs w:val="24"/>
        </w:rPr>
        <w:t>.</w:t>
      </w:r>
      <w:r w:rsidR="0015620A">
        <w:rPr>
          <w:rFonts w:asciiTheme="minorHAnsi" w:hAnsiTheme="minorHAnsi" w:cstheme="minorHAnsi"/>
          <w:sz w:val="24"/>
          <w:szCs w:val="24"/>
        </w:rPr>
        <w:t>1</w:t>
      </w:r>
      <w:r w:rsidR="003B562C" w:rsidRPr="009A4D1B">
        <w:rPr>
          <w:rFonts w:asciiTheme="minorHAnsi" w:hAnsiTheme="minorHAnsi" w:cstheme="minorHAnsi"/>
          <w:sz w:val="24"/>
          <w:szCs w:val="24"/>
        </w:rPr>
        <w:t>. Právní vztahy stran, výslovně neupravené touto smlouvou jsou podřízeny právní úpravě obsažené v obchodním zákoníku.</w:t>
      </w:r>
    </w:p>
    <w:p w14:paraId="76F0B20E" w14:textId="77777777" w:rsidR="005A23E7" w:rsidRPr="009A4D1B" w:rsidRDefault="003B562C" w:rsidP="005A23E7">
      <w:pPr>
        <w:jc w:val="both"/>
        <w:rPr>
          <w:rFonts w:asciiTheme="minorHAnsi" w:hAnsiTheme="minorHAnsi" w:cstheme="minorHAnsi"/>
          <w:sz w:val="24"/>
          <w:szCs w:val="24"/>
        </w:rPr>
      </w:pPr>
      <w:r w:rsidRPr="009A4D1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BDC17E" w14:textId="77777777" w:rsidR="00487488" w:rsidRPr="009A4D1B" w:rsidRDefault="00487488" w:rsidP="005A23E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B4B8C5" w14:textId="79B4DD63" w:rsidR="003B562C" w:rsidRPr="009A4D1B" w:rsidRDefault="00BF5CEE" w:rsidP="005A23E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9</w:t>
      </w:r>
      <w:r w:rsidR="003B562C" w:rsidRPr="009A4D1B">
        <w:rPr>
          <w:rFonts w:asciiTheme="minorHAnsi" w:hAnsiTheme="minorHAnsi" w:cstheme="minorHAnsi"/>
          <w:b/>
          <w:sz w:val="24"/>
          <w:szCs w:val="24"/>
        </w:rPr>
        <w:t>. Ujednání o majetkových sankcích</w:t>
      </w:r>
      <w:r w:rsidR="003B562C" w:rsidRPr="009A4D1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2127AB" w14:textId="77777777" w:rsidR="005A23E7" w:rsidRPr="009A4D1B" w:rsidRDefault="005A23E7" w:rsidP="005A23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6FBBD9D" w14:textId="0BE2AB9E" w:rsidR="003B562C" w:rsidRPr="009A4D1B" w:rsidRDefault="00BF5CEE" w:rsidP="005A23E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3B562C" w:rsidRPr="009A4D1B">
        <w:rPr>
          <w:rFonts w:asciiTheme="minorHAnsi" w:hAnsiTheme="minorHAnsi" w:cstheme="minorHAnsi"/>
          <w:sz w:val="24"/>
          <w:szCs w:val="24"/>
        </w:rPr>
        <w:t xml:space="preserve">.1. V případě prodlení </w:t>
      </w:r>
      <w:r w:rsidR="005A23E7" w:rsidRPr="009A4D1B">
        <w:rPr>
          <w:rFonts w:asciiTheme="minorHAnsi" w:hAnsiTheme="minorHAnsi" w:cstheme="minorHAnsi"/>
          <w:sz w:val="24"/>
          <w:szCs w:val="24"/>
        </w:rPr>
        <w:t xml:space="preserve">zhotovitele </w:t>
      </w:r>
      <w:r w:rsidR="003B562C" w:rsidRPr="009A4D1B">
        <w:rPr>
          <w:rFonts w:asciiTheme="minorHAnsi" w:hAnsiTheme="minorHAnsi" w:cstheme="minorHAnsi"/>
          <w:sz w:val="24"/>
          <w:szCs w:val="24"/>
        </w:rPr>
        <w:t xml:space="preserve">s plněním </w:t>
      </w:r>
      <w:r w:rsidR="005A23E7" w:rsidRPr="009A4D1B">
        <w:rPr>
          <w:rFonts w:asciiTheme="minorHAnsi" w:hAnsiTheme="minorHAnsi" w:cstheme="minorHAnsi"/>
          <w:sz w:val="24"/>
          <w:szCs w:val="24"/>
        </w:rPr>
        <w:t xml:space="preserve">díla </w:t>
      </w:r>
      <w:r w:rsidR="003B562C" w:rsidRPr="009A4D1B">
        <w:rPr>
          <w:rFonts w:asciiTheme="minorHAnsi" w:hAnsiTheme="minorHAnsi" w:cstheme="minorHAnsi"/>
          <w:sz w:val="24"/>
          <w:szCs w:val="24"/>
        </w:rPr>
        <w:t>se sjednává smluvní pokuta ve výši 0,5% z</w:t>
      </w:r>
      <w:r w:rsidR="005A23E7" w:rsidRPr="009A4D1B">
        <w:rPr>
          <w:rFonts w:asciiTheme="minorHAnsi" w:hAnsiTheme="minorHAnsi" w:cstheme="minorHAnsi"/>
          <w:sz w:val="24"/>
          <w:szCs w:val="24"/>
        </w:rPr>
        <w:t> </w:t>
      </w:r>
      <w:r w:rsidR="003B562C" w:rsidRPr="009A4D1B">
        <w:rPr>
          <w:rFonts w:asciiTheme="minorHAnsi" w:hAnsiTheme="minorHAnsi" w:cstheme="minorHAnsi"/>
          <w:sz w:val="24"/>
          <w:szCs w:val="24"/>
        </w:rPr>
        <w:t>ceny</w:t>
      </w:r>
      <w:r w:rsidR="005A23E7" w:rsidRPr="009A4D1B">
        <w:rPr>
          <w:rFonts w:asciiTheme="minorHAnsi" w:hAnsiTheme="minorHAnsi" w:cstheme="minorHAnsi"/>
          <w:sz w:val="24"/>
          <w:szCs w:val="24"/>
        </w:rPr>
        <w:t xml:space="preserve"> </w:t>
      </w:r>
      <w:r w:rsidR="003B562C" w:rsidRPr="009A4D1B">
        <w:rPr>
          <w:rFonts w:asciiTheme="minorHAnsi" w:hAnsiTheme="minorHAnsi" w:cstheme="minorHAnsi"/>
          <w:sz w:val="24"/>
          <w:szCs w:val="24"/>
        </w:rPr>
        <w:t>plnění z</w:t>
      </w:r>
      <w:r w:rsidR="00270F7D" w:rsidRPr="009A4D1B">
        <w:rPr>
          <w:rFonts w:asciiTheme="minorHAnsi" w:hAnsiTheme="minorHAnsi" w:cstheme="minorHAnsi"/>
          <w:sz w:val="24"/>
          <w:szCs w:val="24"/>
        </w:rPr>
        <w:t>a každý započatý týden prodlení, do maximální výše 5% z celkové ceny díla.</w:t>
      </w:r>
      <w:r w:rsidR="003B562C" w:rsidRPr="009A4D1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A5F87D" w14:textId="77777777" w:rsidR="005A23E7" w:rsidRPr="009A4D1B" w:rsidRDefault="005A23E7" w:rsidP="005A23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3AC60C" w14:textId="207A9EF0" w:rsidR="003B562C" w:rsidRPr="009A4D1B" w:rsidRDefault="00BF5CEE" w:rsidP="005A23E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3B562C" w:rsidRPr="009A4D1B">
        <w:rPr>
          <w:rFonts w:asciiTheme="minorHAnsi" w:hAnsiTheme="minorHAnsi" w:cstheme="minorHAnsi"/>
          <w:sz w:val="24"/>
          <w:szCs w:val="24"/>
        </w:rPr>
        <w:t xml:space="preserve">.2. Pro případ prodlení </w:t>
      </w:r>
      <w:r w:rsidR="005A23E7" w:rsidRPr="009A4D1B">
        <w:rPr>
          <w:rFonts w:asciiTheme="minorHAnsi" w:hAnsiTheme="minorHAnsi" w:cstheme="minorHAnsi"/>
          <w:sz w:val="24"/>
          <w:szCs w:val="24"/>
        </w:rPr>
        <w:t xml:space="preserve">objednatele s placením </w:t>
      </w:r>
      <w:r w:rsidR="003B562C" w:rsidRPr="009A4D1B">
        <w:rPr>
          <w:rFonts w:asciiTheme="minorHAnsi" w:hAnsiTheme="minorHAnsi" w:cstheme="minorHAnsi"/>
          <w:sz w:val="24"/>
          <w:szCs w:val="24"/>
        </w:rPr>
        <w:t>se sjednává úrok z prodlení ve výši 0,5% z</w:t>
      </w:r>
      <w:r w:rsidR="005A23E7" w:rsidRPr="009A4D1B">
        <w:rPr>
          <w:rFonts w:asciiTheme="minorHAnsi" w:hAnsiTheme="minorHAnsi" w:cstheme="minorHAnsi"/>
          <w:sz w:val="24"/>
          <w:szCs w:val="24"/>
        </w:rPr>
        <w:t> </w:t>
      </w:r>
      <w:r w:rsidR="003B562C" w:rsidRPr="009A4D1B">
        <w:rPr>
          <w:rFonts w:asciiTheme="minorHAnsi" w:hAnsiTheme="minorHAnsi" w:cstheme="minorHAnsi"/>
          <w:sz w:val="24"/>
          <w:szCs w:val="24"/>
        </w:rPr>
        <w:t>dlužné</w:t>
      </w:r>
      <w:r w:rsidR="005A23E7" w:rsidRPr="009A4D1B">
        <w:rPr>
          <w:rFonts w:asciiTheme="minorHAnsi" w:hAnsiTheme="minorHAnsi" w:cstheme="minorHAnsi"/>
          <w:sz w:val="24"/>
          <w:szCs w:val="24"/>
        </w:rPr>
        <w:t xml:space="preserve"> </w:t>
      </w:r>
      <w:r w:rsidR="003B562C" w:rsidRPr="009A4D1B">
        <w:rPr>
          <w:rFonts w:asciiTheme="minorHAnsi" w:hAnsiTheme="minorHAnsi" w:cstheme="minorHAnsi"/>
          <w:sz w:val="24"/>
          <w:szCs w:val="24"/>
        </w:rPr>
        <w:t xml:space="preserve">částky za každý den prodlení. </w:t>
      </w:r>
    </w:p>
    <w:p w14:paraId="3DCCB744" w14:textId="77777777" w:rsidR="00270F7D" w:rsidRPr="009A4D1B" w:rsidRDefault="00270F7D" w:rsidP="005A23E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9F7DAC" w14:textId="77777777" w:rsidR="0094587F" w:rsidRPr="009A4D1B" w:rsidRDefault="0094587F" w:rsidP="005A23E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A524C0" w14:textId="1348CD9E" w:rsidR="003B562C" w:rsidRPr="009A4D1B" w:rsidRDefault="00BF5CEE" w:rsidP="005A23E7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10</w:t>
      </w:r>
      <w:r w:rsidR="003B562C" w:rsidRPr="009A4D1B">
        <w:rPr>
          <w:rFonts w:asciiTheme="minorHAnsi" w:hAnsiTheme="minorHAnsi" w:cstheme="minorHAnsi"/>
          <w:b/>
          <w:sz w:val="24"/>
          <w:szCs w:val="24"/>
        </w:rPr>
        <w:t>. Závěrečná ustanovení</w:t>
      </w:r>
    </w:p>
    <w:p w14:paraId="707F9790" w14:textId="77777777" w:rsidR="005A23E7" w:rsidRPr="009A4D1B" w:rsidRDefault="005A23E7" w:rsidP="005A23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E669E5" w14:textId="7E88B358" w:rsidR="003B562C" w:rsidRPr="009A4D1B" w:rsidRDefault="00BF5CEE" w:rsidP="005A23E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</w:t>
      </w:r>
      <w:r w:rsidR="003B562C" w:rsidRPr="009A4D1B">
        <w:rPr>
          <w:rFonts w:asciiTheme="minorHAnsi" w:hAnsiTheme="minorHAnsi" w:cstheme="minorHAnsi"/>
          <w:sz w:val="24"/>
          <w:szCs w:val="24"/>
        </w:rPr>
        <w:t xml:space="preserve">.1. Tato smlouva je provedena ve 2 stejnopisech, z nichž každá strana obdrží jeden. </w:t>
      </w:r>
    </w:p>
    <w:p w14:paraId="47795653" w14:textId="77777777" w:rsidR="005A23E7" w:rsidRPr="009A4D1B" w:rsidRDefault="005A23E7" w:rsidP="005A23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F189B8" w14:textId="5BF31FF6" w:rsidR="003B562C" w:rsidRPr="009A4D1B" w:rsidRDefault="00BF5CEE" w:rsidP="005A23E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</w:t>
      </w:r>
      <w:r w:rsidR="003B562C" w:rsidRPr="009A4D1B">
        <w:rPr>
          <w:rFonts w:asciiTheme="minorHAnsi" w:hAnsiTheme="minorHAnsi" w:cstheme="minorHAnsi"/>
          <w:sz w:val="24"/>
          <w:szCs w:val="24"/>
        </w:rPr>
        <w:t>.2. Účastníci této smlouvy po jejím přečtení prohlašují, že je jasná, jednoznačná a srozumitelná, že je výrazem jejich pravé a svobodné vůle a že nebyla ujednána v tísni ani za jinak jednostranně nevýhodných podmínek, na důkaz čehož připojují své vlastnoruční podpisy.</w:t>
      </w:r>
    </w:p>
    <w:p w14:paraId="3E0A37CF" w14:textId="77777777" w:rsidR="00DF0A98" w:rsidRPr="009A4D1B" w:rsidRDefault="00DF0A98" w:rsidP="005A23E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10232F1" w14:textId="77777777" w:rsidR="00AA1D74" w:rsidRPr="009A4D1B" w:rsidRDefault="00AA1D74" w:rsidP="005A23E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B58883A" w14:textId="5F7E07E8" w:rsidR="003B562C" w:rsidRPr="009A4D1B" w:rsidRDefault="003B562C" w:rsidP="005A23E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A4D1B">
        <w:rPr>
          <w:rFonts w:asciiTheme="minorHAnsi" w:hAnsiTheme="minorHAnsi" w:cstheme="minorHAnsi"/>
          <w:b/>
          <w:sz w:val="24"/>
          <w:szCs w:val="24"/>
        </w:rPr>
        <w:t>ZADAVATEL</w:t>
      </w:r>
      <w:r w:rsidRPr="009A4D1B">
        <w:rPr>
          <w:rFonts w:asciiTheme="minorHAnsi" w:hAnsiTheme="minorHAnsi" w:cstheme="minorHAnsi"/>
          <w:b/>
          <w:sz w:val="24"/>
          <w:szCs w:val="24"/>
        </w:rPr>
        <w:tab/>
      </w:r>
      <w:r w:rsidRPr="009A4D1B">
        <w:rPr>
          <w:rFonts w:asciiTheme="minorHAnsi" w:hAnsiTheme="minorHAnsi" w:cstheme="minorHAnsi"/>
          <w:b/>
          <w:sz w:val="24"/>
          <w:szCs w:val="24"/>
        </w:rPr>
        <w:tab/>
      </w:r>
      <w:r w:rsidRPr="009A4D1B">
        <w:rPr>
          <w:rFonts w:asciiTheme="minorHAnsi" w:hAnsiTheme="minorHAnsi" w:cstheme="minorHAnsi"/>
          <w:b/>
          <w:sz w:val="24"/>
          <w:szCs w:val="24"/>
        </w:rPr>
        <w:tab/>
      </w:r>
      <w:r w:rsidRPr="009A4D1B">
        <w:rPr>
          <w:rFonts w:asciiTheme="minorHAnsi" w:hAnsiTheme="minorHAnsi" w:cstheme="minorHAnsi"/>
          <w:b/>
          <w:sz w:val="24"/>
          <w:szCs w:val="24"/>
        </w:rPr>
        <w:tab/>
      </w:r>
      <w:r w:rsidRPr="009A4D1B">
        <w:rPr>
          <w:rFonts w:asciiTheme="minorHAnsi" w:hAnsiTheme="minorHAnsi" w:cstheme="minorHAnsi"/>
          <w:b/>
          <w:sz w:val="24"/>
          <w:szCs w:val="24"/>
        </w:rPr>
        <w:tab/>
      </w:r>
      <w:r w:rsidRPr="009A4D1B">
        <w:rPr>
          <w:rFonts w:asciiTheme="minorHAnsi" w:hAnsiTheme="minorHAnsi" w:cstheme="minorHAnsi"/>
          <w:b/>
          <w:sz w:val="24"/>
          <w:szCs w:val="24"/>
        </w:rPr>
        <w:tab/>
      </w:r>
      <w:r w:rsidRPr="009A4D1B">
        <w:rPr>
          <w:rFonts w:asciiTheme="minorHAnsi" w:hAnsiTheme="minorHAnsi" w:cstheme="minorHAnsi"/>
          <w:b/>
          <w:sz w:val="24"/>
          <w:szCs w:val="24"/>
        </w:rPr>
        <w:tab/>
        <w:t>ZHOTOVITEL</w:t>
      </w:r>
    </w:p>
    <w:p w14:paraId="4E6EE0A0" w14:textId="77777777" w:rsidR="00A6584C" w:rsidRPr="009A4D1B" w:rsidRDefault="00A6584C" w:rsidP="005A23E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2015D7F" w14:textId="15F4E168" w:rsidR="00270F7D" w:rsidRPr="009A4D1B" w:rsidRDefault="00E16C20" w:rsidP="005A23E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V Terezíně dne:</w:t>
      </w:r>
      <w:r w:rsidR="004B444D" w:rsidRPr="009A4D1B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1C08A1" w:rsidRPr="009A4D1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08A1" w:rsidRPr="009A4D1B">
        <w:rPr>
          <w:rFonts w:asciiTheme="minorHAnsi" w:hAnsiTheme="minorHAnsi" w:cstheme="minorHAnsi"/>
          <w:bCs/>
          <w:sz w:val="24"/>
          <w:szCs w:val="24"/>
        </w:rPr>
        <w:tab/>
      </w:r>
      <w:r w:rsidR="001C08A1" w:rsidRPr="009A4D1B">
        <w:rPr>
          <w:rFonts w:asciiTheme="minorHAnsi" w:hAnsiTheme="minorHAnsi" w:cstheme="minorHAnsi"/>
          <w:bCs/>
          <w:sz w:val="24"/>
          <w:szCs w:val="24"/>
        </w:rPr>
        <w:tab/>
      </w:r>
      <w:r w:rsidR="001C08A1" w:rsidRPr="009A4D1B">
        <w:rPr>
          <w:rFonts w:asciiTheme="minorHAnsi" w:hAnsiTheme="minorHAnsi" w:cstheme="minorHAnsi"/>
          <w:bCs/>
          <w:sz w:val="24"/>
          <w:szCs w:val="24"/>
        </w:rPr>
        <w:tab/>
      </w:r>
      <w:r w:rsidR="001C08A1" w:rsidRPr="009A4D1B">
        <w:rPr>
          <w:rFonts w:asciiTheme="minorHAnsi" w:hAnsiTheme="minorHAnsi" w:cstheme="minorHAnsi"/>
          <w:bCs/>
          <w:sz w:val="24"/>
          <w:szCs w:val="24"/>
        </w:rPr>
        <w:tab/>
      </w:r>
      <w:r w:rsidR="001C08A1" w:rsidRPr="009A4D1B">
        <w:rPr>
          <w:rFonts w:asciiTheme="minorHAnsi" w:hAnsiTheme="minorHAnsi" w:cstheme="minorHAnsi"/>
          <w:bCs/>
          <w:sz w:val="24"/>
          <w:szCs w:val="24"/>
        </w:rPr>
        <w:tab/>
        <w:t xml:space="preserve">            </w:t>
      </w:r>
      <w:r w:rsidR="00297BC9" w:rsidRPr="009A4D1B">
        <w:rPr>
          <w:rFonts w:asciiTheme="minorHAnsi" w:hAnsiTheme="minorHAnsi" w:cstheme="minorHAnsi"/>
          <w:bCs/>
          <w:sz w:val="24"/>
          <w:szCs w:val="24"/>
        </w:rPr>
        <w:t>V Praze dne</w:t>
      </w:r>
      <w:r w:rsidR="00207FA5" w:rsidRPr="009A4D1B">
        <w:rPr>
          <w:rFonts w:asciiTheme="minorHAnsi" w:hAnsiTheme="minorHAnsi" w:cstheme="minorHAnsi"/>
          <w:bCs/>
          <w:sz w:val="24"/>
          <w:szCs w:val="24"/>
        </w:rPr>
        <w:t>:</w:t>
      </w:r>
    </w:p>
    <w:p w14:paraId="096C90AE" w14:textId="1A1901E6" w:rsidR="00270F7D" w:rsidRPr="009A4D1B" w:rsidRDefault="00270F7D" w:rsidP="005A23E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C6A834F" w14:textId="2D3C54BA" w:rsidR="006E3401" w:rsidRDefault="006E3401" w:rsidP="005A23E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F2191CE" w14:textId="77777777" w:rsidR="00FC507A" w:rsidRPr="009A4D1B" w:rsidRDefault="00FC507A" w:rsidP="005A23E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8B340A" w14:textId="77777777" w:rsidR="006E3401" w:rsidRPr="009A4D1B" w:rsidRDefault="006E3401" w:rsidP="005A23E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B305859" w14:textId="77777777" w:rsidR="00C4328F" w:rsidRPr="001B5034" w:rsidRDefault="003B562C" w:rsidP="005A23E7">
      <w:pPr>
        <w:jc w:val="both"/>
        <w:rPr>
          <w:rFonts w:ascii="Calibri" w:hAnsi="Calibri" w:cs="Calibri"/>
          <w:bCs/>
          <w:sz w:val="24"/>
          <w:szCs w:val="24"/>
        </w:rPr>
      </w:pPr>
      <w:r w:rsidRPr="001B5034">
        <w:rPr>
          <w:rFonts w:ascii="Calibri" w:hAnsi="Calibri" w:cs="Calibri"/>
          <w:bCs/>
          <w:sz w:val="24"/>
          <w:szCs w:val="24"/>
        </w:rPr>
        <w:t>……………………</w:t>
      </w:r>
      <w:r w:rsidR="004B4F77" w:rsidRPr="001B5034">
        <w:rPr>
          <w:rFonts w:ascii="Calibri" w:hAnsi="Calibri" w:cs="Calibri"/>
          <w:bCs/>
          <w:sz w:val="24"/>
          <w:szCs w:val="24"/>
        </w:rPr>
        <w:t>…..</w:t>
      </w:r>
      <w:r w:rsidRPr="001B5034">
        <w:rPr>
          <w:rFonts w:ascii="Calibri" w:hAnsi="Calibri" w:cs="Calibri"/>
          <w:bCs/>
          <w:sz w:val="24"/>
          <w:szCs w:val="24"/>
        </w:rPr>
        <w:tab/>
      </w:r>
      <w:r w:rsidRPr="001B5034">
        <w:rPr>
          <w:rFonts w:ascii="Calibri" w:hAnsi="Calibri" w:cs="Calibri"/>
          <w:bCs/>
          <w:sz w:val="24"/>
          <w:szCs w:val="24"/>
        </w:rPr>
        <w:tab/>
      </w:r>
      <w:r w:rsidRPr="001B5034">
        <w:rPr>
          <w:rFonts w:ascii="Calibri" w:hAnsi="Calibri" w:cs="Calibri"/>
          <w:bCs/>
          <w:sz w:val="24"/>
          <w:szCs w:val="24"/>
        </w:rPr>
        <w:tab/>
      </w:r>
      <w:r w:rsidRPr="001B5034">
        <w:rPr>
          <w:rFonts w:ascii="Calibri" w:hAnsi="Calibri" w:cs="Calibri"/>
          <w:bCs/>
          <w:sz w:val="24"/>
          <w:szCs w:val="24"/>
        </w:rPr>
        <w:tab/>
      </w:r>
      <w:r w:rsidRPr="001B5034">
        <w:rPr>
          <w:rFonts w:ascii="Calibri" w:hAnsi="Calibri" w:cs="Calibri"/>
          <w:bCs/>
          <w:sz w:val="24"/>
          <w:szCs w:val="24"/>
        </w:rPr>
        <w:tab/>
      </w:r>
      <w:r w:rsidR="0094587F" w:rsidRPr="001B5034">
        <w:rPr>
          <w:rFonts w:ascii="Calibri" w:hAnsi="Calibri" w:cs="Calibri"/>
          <w:bCs/>
          <w:sz w:val="24"/>
          <w:szCs w:val="24"/>
        </w:rPr>
        <w:tab/>
      </w:r>
      <w:r w:rsidRPr="001B5034">
        <w:rPr>
          <w:rFonts w:ascii="Calibri" w:hAnsi="Calibri" w:cs="Calibri"/>
          <w:bCs/>
          <w:sz w:val="24"/>
          <w:szCs w:val="24"/>
        </w:rPr>
        <w:t>……………………</w:t>
      </w:r>
      <w:r w:rsidR="004B4F77" w:rsidRPr="001B5034">
        <w:rPr>
          <w:rFonts w:ascii="Calibri" w:hAnsi="Calibri" w:cs="Calibri"/>
          <w:bCs/>
          <w:sz w:val="24"/>
          <w:szCs w:val="24"/>
        </w:rPr>
        <w:t>…..</w:t>
      </w:r>
    </w:p>
    <w:p w14:paraId="10D319E3" w14:textId="035E18A3" w:rsidR="006E3401" w:rsidRPr="001B5034" w:rsidRDefault="001B5034" w:rsidP="005A23E7">
      <w:pPr>
        <w:jc w:val="both"/>
        <w:rPr>
          <w:rFonts w:ascii="Calibri" w:hAnsi="Calibri" w:cs="Calibri"/>
          <w:bCs/>
          <w:sz w:val="24"/>
          <w:szCs w:val="24"/>
        </w:rPr>
      </w:pPr>
      <w:r w:rsidRPr="001B5034">
        <w:rPr>
          <w:rFonts w:ascii="Calibri" w:hAnsi="Calibri" w:cs="Calibri"/>
          <w:bCs/>
          <w:sz w:val="24"/>
          <w:szCs w:val="24"/>
        </w:rPr>
        <w:t>Památník Terezín</w:t>
      </w:r>
      <w:r w:rsidR="00AA1D74" w:rsidRPr="001B5034">
        <w:rPr>
          <w:rFonts w:ascii="Calibri" w:hAnsi="Calibri" w:cs="Calibri"/>
          <w:bCs/>
          <w:sz w:val="24"/>
          <w:szCs w:val="24"/>
        </w:rPr>
        <w:t xml:space="preserve">              </w:t>
      </w:r>
      <w:r w:rsidR="00C74E80" w:rsidRPr="001B5034">
        <w:rPr>
          <w:rFonts w:ascii="Calibri" w:hAnsi="Calibri" w:cs="Calibri"/>
          <w:sz w:val="24"/>
          <w:szCs w:val="24"/>
        </w:rPr>
        <w:t xml:space="preserve">           </w:t>
      </w:r>
      <w:r w:rsidR="00C74E80" w:rsidRPr="001B5034">
        <w:rPr>
          <w:rFonts w:ascii="Calibri" w:hAnsi="Calibri" w:cs="Calibri"/>
          <w:sz w:val="24"/>
          <w:szCs w:val="24"/>
        </w:rPr>
        <w:tab/>
      </w:r>
      <w:r w:rsidR="00CA49FD" w:rsidRPr="001B5034">
        <w:rPr>
          <w:rFonts w:ascii="Calibri" w:hAnsi="Calibri" w:cs="Calibri"/>
          <w:sz w:val="24"/>
          <w:szCs w:val="24"/>
        </w:rPr>
        <w:tab/>
      </w:r>
      <w:r w:rsidR="00CA49FD" w:rsidRPr="001B5034">
        <w:rPr>
          <w:rFonts w:ascii="Calibri" w:hAnsi="Calibri" w:cs="Calibri"/>
          <w:sz w:val="24"/>
          <w:szCs w:val="24"/>
        </w:rPr>
        <w:tab/>
      </w:r>
      <w:r w:rsidR="00CA49FD" w:rsidRPr="001B5034">
        <w:rPr>
          <w:rFonts w:ascii="Calibri" w:hAnsi="Calibri" w:cs="Calibri"/>
          <w:sz w:val="24"/>
          <w:szCs w:val="24"/>
        </w:rPr>
        <w:tab/>
      </w:r>
      <w:proofErr w:type="spellStart"/>
      <w:r w:rsidR="006E3401" w:rsidRPr="001B5034">
        <w:rPr>
          <w:rFonts w:ascii="Calibri" w:hAnsi="Calibri" w:cs="Calibri"/>
          <w:bCs/>
          <w:sz w:val="24"/>
          <w:szCs w:val="24"/>
        </w:rPr>
        <w:t>BauGeo</w:t>
      </w:r>
      <w:proofErr w:type="spellEnd"/>
      <w:r w:rsidR="006E3401" w:rsidRPr="001B5034">
        <w:rPr>
          <w:rFonts w:ascii="Calibri" w:hAnsi="Calibri" w:cs="Calibri"/>
          <w:bCs/>
          <w:sz w:val="24"/>
          <w:szCs w:val="24"/>
        </w:rPr>
        <w:t>, s.r.o.</w:t>
      </w:r>
    </w:p>
    <w:p w14:paraId="0CBE07A3" w14:textId="6DD0C7B9" w:rsidR="003B562C" w:rsidRPr="001B5034" w:rsidRDefault="001B5034" w:rsidP="004D4057">
      <w:pPr>
        <w:jc w:val="both"/>
        <w:rPr>
          <w:rFonts w:ascii="Calibri" w:hAnsi="Calibri" w:cs="Calibri"/>
          <w:sz w:val="24"/>
          <w:szCs w:val="24"/>
        </w:rPr>
      </w:pPr>
      <w:r w:rsidRPr="001B5034">
        <w:rPr>
          <w:rFonts w:ascii="Calibri" w:hAnsi="Calibri" w:cs="Calibri"/>
          <w:bCs/>
          <w:sz w:val="24"/>
          <w:szCs w:val="24"/>
        </w:rPr>
        <w:t>…………………………</w:t>
      </w:r>
      <w:r w:rsidR="004D4057" w:rsidRPr="001B5034">
        <w:rPr>
          <w:rFonts w:ascii="Calibri" w:hAnsi="Calibri" w:cs="Calibri"/>
          <w:sz w:val="24"/>
          <w:szCs w:val="24"/>
        </w:rPr>
        <w:t xml:space="preserve"> </w:t>
      </w:r>
      <w:r w:rsidR="004D4057" w:rsidRPr="001B5034">
        <w:rPr>
          <w:rFonts w:ascii="Calibri" w:hAnsi="Calibri" w:cs="Calibri"/>
          <w:sz w:val="24"/>
          <w:szCs w:val="24"/>
        </w:rPr>
        <w:tab/>
      </w:r>
      <w:r w:rsidR="004D4057" w:rsidRPr="001B5034">
        <w:rPr>
          <w:rFonts w:ascii="Calibri" w:hAnsi="Calibri" w:cs="Calibri"/>
          <w:sz w:val="24"/>
          <w:szCs w:val="24"/>
        </w:rPr>
        <w:tab/>
      </w:r>
      <w:r w:rsidR="004D4057" w:rsidRPr="001B5034">
        <w:rPr>
          <w:rFonts w:ascii="Calibri" w:hAnsi="Calibri" w:cs="Calibri"/>
          <w:sz w:val="24"/>
          <w:szCs w:val="24"/>
        </w:rPr>
        <w:tab/>
      </w:r>
      <w:r w:rsidR="004D4057" w:rsidRPr="001B5034">
        <w:rPr>
          <w:rFonts w:ascii="Calibri" w:hAnsi="Calibri" w:cs="Calibri"/>
          <w:sz w:val="24"/>
          <w:szCs w:val="24"/>
        </w:rPr>
        <w:tab/>
      </w:r>
      <w:r w:rsidR="004D4057" w:rsidRPr="001B5034">
        <w:rPr>
          <w:rFonts w:ascii="Calibri" w:hAnsi="Calibri" w:cs="Calibri"/>
          <w:sz w:val="24"/>
          <w:szCs w:val="24"/>
        </w:rPr>
        <w:tab/>
      </w:r>
      <w:r w:rsidR="004D4057" w:rsidRPr="001B5034">
        <w:rPr>
          <w:rFonts w:ascii="Calibri" w:hAnsi="Calibri" w:cs="Calibri"/>
          <w:sz w:val="24"/>
          <w:szCs w:val="24"/>
        </w:rPr>
        <w:tab/>
      </w:r>
    </w:p>
    <w:p w14:paraId="03739510" w14:textId="7C3AF46E" w:rsidR="006E3401" w:rsidRPr="001B5034" w:rsidRDefault="001B5034" w:rsidP="001B5034">
      <w:pPr>
        <w:jc w:val="both"/>
        <w:rPr>
          <w:rFonts w:ascii="Calibri" w:hAnsi="Calibri" w:cs="Calibri"/>
          <w:bCs/>
          <w:sz w:val="24"/>
          <w:szCs w:val="24"/>
        </w:rPr>
      </w:pPr>
      <w:r w:rsidRPr="001B5034">
        <w:rPr>
          <w:rFonts w:ascii="Calibri" w:hAnsi="Calibri" w:cs="Calibri"/>
          <w:sz w:val="24"/>
          <w:szCs w:val="24"/>
        </w:rPr>
        <w:t>…………………</w:t>
      </w:r>
      <w:r>
        <w:rPr>
          <w:rFonts w:ascii="Calibri" w:hAnsi="Calibri" w:cs="Calibri"/>
          <w:sz w:val="24"/>
          <w:szCs w:val="24"/>
        </w:rPr>
        <w:t>………</w:t>
      </w:r>
      <w:r w:rsidRPr="001B5034">
        <w:rPr>
          <w:rFonts w:ascii="Calibri" w:hAnsi="Calibri" w:cs="Calibri"/>
          <w:sz w:val="24"/>
          <w:szCs w:val="24"/>
        </w:rPr>
        <w:tab/>
      </w:r>
      <w:r w:rsidRPr="001B5034">
        <w:rPr>
          <w:rFonts w:ascii="Calibri" w:hAnsi="Calibri" w:cs="Calibri"/>
          <w:sz w:val="24"/>
          <w:szCs w:val="24"/>
        </w:rPr>
        <w:tab/>
      </w:r>
      <w:r w:rsidRPr="001B5034">
        <w:rPr>
          <w:rFonts w:ascii="Calibri" w:hAnsi="Calibri" w:cs="Calibri"/>
          <w:sz w:val="24"/>
          <w:szCs w:val="24"/>
        </w:rPr>
        <w:tab/>
      </w:r>
      <w:r w:rsidRPr="001B5034">
        <w:rPr>
          <w:rFonts w:ascii="Calibri" w:hAnsi="Calibri" w:cs="Calibri"/>
          <w:sz w:val="24"/>
          <w:szCs w:val="24"/>
        </w:rPr>
        <w:tab/>
      </w:r>
      <w:r w:rsidRPr="001B5034">
        <w:rPr>
          <w:rFonts w:ascii="Calibri" w:hAnsi="Calibri" w:cs="Calibri"/>
          <w:sz w:val="24"/>
          <w:szCs w:val="24"/>
        </w:rPr>
        <w:tab/>
      </w:r>
      <w:r w:rsidRPr="001B5034">
        <w:rPr>
          <w:rFonts w:ascii="Calibri" w:hAnsi="Calibri" w:cs="Calibri"/>
          <w:sz w:val="24"/>
          <w:szCs w:val="24"/>
        </w:rPr>
        <w:tab/>
      </w:r>
      <w:r w:rsidR="004D4057" w:rsidRPr="001B5034">
        <w:rPr>
          <w:rFonts w:ascii="Calibri" w:hAnsi="Calibri" w:cs="Calibri"/>
          <w:sz w:val="24"/>
          <w:szCs w:val="24"/>
        </w:rPr>
        <w:t>jednatel</w:t>
      </w:r>
    </w:p>
    <w:sectPr w:rsidR="006E3401" w:rsidRPr="001B5034" w:rsidSect="00C4328F">
      <w:footerReference w:type="even" r:id="rId10"/>
      <w:footerReference w:type="default" r:id="rId11"/>
      <w:pgSz w:w="11906" w:h="16838"/>
      <w:pgMar w:top="1417" w:right="849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F6DAD" w14:textId="77777777" w:rsidR="00C4666D" w:rsidRDefault="00C4666D">
      <w:r>
        <w:separator/>
      </w:r>
    </w:p>
  </w:endnote>
  <w:endnote w:type="continuationSeparator" w:id="0">
    <w:p w14:paraId="273DFE4B" w14:textId="77777777" w:rsidR="00C4666D" w:rsidRDefault="00C4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8498" w14:textId="0C5AA77F" w:rsidR="00CE4CBA" w:rsidRDefault="00CE4CB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94BFA">
      <w:rPr>
        <w:rStyle w:val="slostrnky"/>
        <w:noProof/>
      </w:rPr>
      <w:t>1</w:t>
    </w:r>
    <w:r>
      <w:rPr>
        <w:rStyle w:val="slostrnky"/>
      </w:rPr>
      <w:fldChar w:fldCharType="end"/>
    </w:r>
  </w:p>
  <w:p w14:paraId="3E77937C" w14:textId="77777777" w:rsidR="00CE4CBA" w:rsidRDefault="00CE4C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F8F3" w14:textId="77777777" w:rsidR="00CE4CBA" w:rsidRDefault="00CE4CB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2777">
      <w:rPr>
        <w:rStyle w:val="slostrnky"/>
        <w:noProof/>
      </w:rPr>
      <w:t>3</w:t>
    </w:r>
    <w:r>
      <w:rPr>
        <w:rStyle w:val="slostrnky"/>
      </w:rPr>
      <w:fldChar w:fldCharType="end"/>
    </w:r>
  </w:p>
  <w:p w14:paraId="451148A3" w14:textId="77777777" w:rsidR="00CE4CBA" w:rsidRDefault="00CE4CBA">
    <w:pPr>
      <w:pStyle w:val="Zpat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27473" w14:textId="77777777" w:rsidR="00C4666D" w:rsidRDefault="00C4666D">
      <w:r>
        <w:separator/>
      </w:r>
    </w:p>
  </w:footnote>
  <w:footnote w:type="continuationSeparator" w:id="0">
    <w:p w14:paraId="0207C737" w14:textId="77777777" w:rsidR="00C4666D" w:rsidRDefault="00C46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2E80F2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EA16844"/>
    <w:multiLevelType w:val="hybridMultilevel"/>
    <w:tmpl w:val="E1D0AA8A"/>
    <w:lvl w:ilvl="0" w:tplc="99225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D640B"/>
    <w:multiLevelType w:val="multilevel"/>
    <w:tmpl w:val="A95262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FE2196"/>
    <w:multiLevelType w:val="hybridMultilevel"/>
    <w:tmpl w:val="3A8A1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B203C"/>
    <w:multiLevelType w:val="multilevel"/>
    <w:tmpl w:val="AE2409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79C69A8"/>
    <w:multiLevelType w:val="hybridMultilevel"/>
    <w:tmpl w:val="6836544C"/>
    <w:lvl w:ilvl="0" w:tplc="99225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E4DC2"/>
    <w:multiLevelType w:val="multilevel"/>
    <w:tmpl w:val="B8FE6FC2"/>
    <w:lvl w:ilvl="0">
      <w:start w:val="9"/>
      <w:numFmt w:val="decimal"/>
      <w:lvlText w:val="%1."/>
      <w:lvlJc w:val="left"/>
      <w:pPr>
        <w:tabs>
          <w:tab w:val="num" w:pos="72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2160" w:hanging="2160"/>
      </w:pPr>
      <w:rPr>
        <w:b/>
      </w:rPr>
    </w:lvl>
  </w:abstractNum>
  <w:abstractNum w:abstractNumId="7" w15:restartNumberingAfterBreak="0">
    <w:nsid w:val="4C396413"/>
    <w:multiLevelType w:val="multilevel"/>
    <w:tmpl w:val="E24884F4"/>
    <w:lvl w:ilvl="0">
      <w:start w:val="7"/>
      <w:numFmt w:val="decimal"/>
      <w:lvlText w:val="%1."/>
      <w:lvlJc w:val="left"/>
      <w:pPr>
        <w:tabs>
          <w:tab w:val="num" w:pos="72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2160" w:hanging="2160"/>
      </w:pPr>
      <w:rPr>
        <w:b/>
      </w:rPr>
    </w:lvl>
  </w:abstractNum>
  <w:abstractNum w:abstractNumId="8" w15:restartNumberingAfterBreak="0">
    <w:nsid w:val="6632600C"/>
    <w:multiLevelType w:val="multilevel"/>
    <w:tmpl w:val="23B059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7B6835"/>
    <w:multiLevelType w:val="hybridMultilevel"/>
    <w:tmpl w:val="BBF40268"/>
    <w:lvl w:ilvl="0" w:tplc="ED42A1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25CED"/>
    <w:multiLevelType w:val="multilevel"/>
    <w:tmpl w:val="655C16A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17D1AA3"/>
    <w:multiLevelType w:val="multilevel"/>
    <w:tmpl w:val="1B98134C"/>
    <w:lvl w:ilvl="0">
      <w:start w:val="10"/>
      <w:numFmt w:val="decimal"/>
      <w:lvlText w:val="%1."/>
      <w:lvlJc w:val="left"/>
      <w:pPr>
        <w:tabs>
          <w:tab w:val="num" w:pos="72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2160" w:hanging="2160"/>
      </w:pPr>
      <w:rPr>
        <w:b/>
      </w:rPr>
    </w:lvl>
  </w:abstractNum>
  <w:abstractNum w:abstractNumId="12" w15:restartNumberingAfterBreak="0">
    <w:nsid w:val="7CBE50F6"/>
    <w:multiLevelType w:val="hybridMultilevel"/>
    <w:tmpl w:val="5002D4D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0593561">
    <w:abstractNumId w:val="12"/>
  </w:num>
  <w:num w:numId="2" w16cid:durableId="349768178">
    <w:abstractNumId w:val="1"/>
  </w:num>
  <w:num w:numId="3" w16cid:durableId="129240047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4" w16cid:durableId="1072313783">
    <w:abstractNumId w:val="8"/>
  </w:num>
  <w:num w:numId="5" w16cid:durableId="197280663">
    <w:abstractNumId w:val="9"/>
  </w:num>
  <w:num w:numId="6" w16cid:durableId="1583875155">
    <w:abstractNumId w:val="10"/>
  </w:num>
  <w:num w:numId="7" w16cid:durableId="385952579">
    <w:abstractNumId w:val="7"/>
  </w:num>
  <w:num w:numId="8" w16cid:durableId="485511149">
    <w:abstractNumId w:val="4"/>
  </w:num>
  <w:num w:numId="9" w16cid:durableId="1579943379">
    <w:abstractNumId w:val="3"/>
  </w:num>
  <w:num w:numId="10" w16cid:durableId="287787025">
    <w:abstractNumId w:val="5"/>
  </w:num>
  <w:num w:numId="11" w16cid:durableId="294989969">
    <w:abstractNumId w:val="6"/>
  </w:num>
  <w:num w:numId="12" w16cid:durableId="2037653297">
    <w:abstractNumId w:val="2"/>
  </w:num>
  <w:num w:numId="13" w16cid:durableId="6625156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1A"/>
    <w:rsid w:val="00007BC2"/>
    <w:rsid w:val="0002714E"/>
    <w:rsid w:val="00042C28"/>
    <w:rsid w:val="00052529"/>
    <w:rsid w:val="0006299A"/>
    <w:rsid w:val="000631EC"/>
    <w:rsid w:val="000A0509"/>
    <w:rsid w:val="000A2551"/>
    <w:rsid w:val="000B00F0"/>
    <w:rsid w:val="000F3DDC"/>
    <w:rsid w:val="000F571F"/>
    <w:rsid w:val="000F7E22"/>
    <w:rsid w:val="0014572C"/>
    <w:rsid w:val="0015620A"/>
    <w:rsid w:val="0016278A"/>
    <w:rsid w:val="00170B5B"/>
    <w:rsid w:val="00171293"/>
    <w:rsid w:val="00174186"/>
    <w:rsid w:val="00183674"/>
    <w:rsid w:val="00190ED7"/>
    <w:rsid w:val="00196865"/>
    <w:rsid w:val="001A51A3"/>
    <w:rsid w:val="001B0FD7"/>
    <w:rsid w:val="001B5034"/>
    <w:rsid w:val="001B5281"/>
    <w:rsid w:val="001C08A1"/>
    <w:rsid w:val="001D260D"/>
    <w:rsid w:val="001E3DED"/>
    <w:rsid w:val="00203195"/>
    <w:rsid w:val="0020617A"/>
    <w:rsid w:val="00207FA5"/>
    <w:rsid w:val="00211D0F"/>
    <w:rsid w:val="00226984"/>
    <w:rsid w:val="0023631A"/>
    <w:rsid w:val="002402B8"/>
    <w:rsid w:val="00254F7C"/>
    <w:rsid w:val="00270F7D"/>
    <w:rsid w:val="00297BC9"/>
    <w:rsid w:val="00340CAD"/>
    <w:rsid w:val="003527D9"/>
    <w:rsid w:val="00357B42"/>
    <w:rsid w:val="00365AD6"/>
    <w:rsid w:val="00366181"/>
    <w:rsid w:val="003725AD"/>
    <w:rsid w:val="0037307B"/>
    <w:rsid w:val="003A4C8D"/>
    <w:rsid w:val="003B0804"/>
    <w:rsid w:val="003B562C"/>
    <w:rsid w:val="003B5F26"/>
    <w:rsid w:val="003C6562"/>
    <w:rsid w:val="003D7117"/>
    <w:rsid w:val="003F3457"/>
    <w:rsid w:val="004018EB"/>
    <w:rsid w:val="004119B9"/>
    <w:rsid w:val="00412587"/>
    <w:rsid w:val="00417B72"/>
    <w:rsid w:val="00421614"/>
    <w:rsid w:val="004334B3"/>
    <w:rsid w:val="004731D0"/>
    <w:rsid w:val="00487488"/>
    <w:rsid w:val="0049467A"/>
    <w:rsid w:val="00497386"/>
    <w:rsid w:val="004B03D4"/>
    <w:rsid w:val="004B3207"/>
    <w:rsid w:val="004B444D"/>
    <w:rsid w:val="004B4B47"/>
    <w:rsid w:val="004B4F77"/>
    <w:rsid w:val="004D4057"/>
    <w:rsid w:val="004D6556"/>
    <w:rsid w:val="004F7990"/>
    <w:rsid w:val="00512EF0"/>
    <w:rsid w:val="00523B18"/>
    <w:rsid w:val="00536477"/>
    <w:rsid w:val="005567C1"/>
    <w:rsid w:val="00556CBB"/>
    <w:rsid w:val="00580BD5"/>
    <w:rsid w:val="005818B1"/>
    <w:rsid w:val="00594088"/>
    <w:rsid w:val="005950E6"/>
    <w:rsid w:val="00597FBB"/>
    <w:rsid w:val="005A23E7"/>
    <w:rsid w:val="005A57B3"/>
    <w:rsid w:val="005B315D"/>
    <w:rsid w:val="005C10EF"/>
    <w:rsid w:val="005C62A8"/>
    <w:rsid w:val="006255D6"/>
    <w:rsid w:val="00634C7A"/>
    <w:rsid w:val="006454F4"/>
    <w:rsid w:val="00650F06"/>
    <w:rsid w:val="006576E8"/>
    <w:rsid w:val="006759CB"/>
    <w:rsid w:val="006A6315"/>
    <w:rsid w:val="006A72A3"/>
    <w:rsid w:val="006B6725"/>
    <w:rsid w:val="006C0B39"/>
    <w:rsid w:val="006C3ECB"/>
    <w:rsid w:val="006D28E7"/>
    <w:rsid w:val="006D5A57"/>
    <w:rsid w:val="006D70F2"/>
    <w:rsid w:val="006E3401"/>
    <w:rsid w:val="006E3C57"/>
    <w:rsid w:val="00701AB4"/>
    <w:rsid w:val="007223E8"/>
    <w:rsid w:val="00722806"/>
    <w:rsid w:val="007238C4"/>
    <w:rsid w:val="00725DCD"/>
    <w:rsid w:val="007401BD"/>
    <w:rsid w:val="007445AA"/>
    <w:rsid w:val="007456B3"/>
    <w:rsid w:val="00751E77"/>
    <w:rsid w:val="00763EB8"/>
    <w:rsid w:val="00767C8A"/>
    <w:rsid w:val="00777403"/>
    <w:rsid w:val="00783873"/>
    <w:rsid w:val="00795E54"/>
    <w:rsid w:val="007B448B"/>
    <w:rsid w:val="007B56D1"/>
    <w:rsid w:val="007E097A"/>
    <w:rsid w:val="00825550"/>
    <w:rsid w:val="00827851"/>
    <w:rsid w:val="00832B3C"/>
    <w:rsid w:val="00832D40"/>
    <w:rsid w:val="008347C8"/>
    <w:rsid w:val="008359A2"/>
    <w:rsid w:val="00876C08"/>
    <w:rsid w:val="0088453E"/>
    <w:rsid w:val="008A29AD"/>
    <w:rsid w:val="008D3B7E"/>
    <w:rsid w:val="008D546B"/>
    <w:rsid w:val="008E7F34"/>
    <w:rsid w:val="008F5373"/>
    <w:rsid w:val="009152BA"/>
    <w:rsid w:val="00930B52"/>
    <w:rsid w:val="00935211"/>
    <w:rsid w:val="00940932"/>
    <w:rsid w:val="0094587F"/>
    <w:rsid w:val="009557F8"/>
    <w:rsid w:val="00956311"/>
    <w:rsid w:val="0096048A"/>
    <w:rsid w:val="00961A6C"/>
    <w:rsid w:val="00970408"/>
    <w:rsid w:val="00971F51"/>
    <w:rsid w:val="009720B8"/>
    <w:rsid w:val="00972464"/>
    <w:rsid w:val="00985C62"/>
    <w:rsid w:val="009A4D1B"/>
    <w:rsid w:val="009C441B"/>
    <w:rsid w:val="009D1FA3"/>
    <w:rsid w:val="009D2777"/>
    <w:rsid w:val="009F68D2"/>
    <w:rsid w:val="009F6C49"/>
    <w:rsid w:val="00A02657"/>
    <w:rsid w:val="00A15880"/>
    <w:rsid w:val="00A47100"/>
    <w:rsid w:val="00A61AA5"/>
    <w:rsid w:val="00A6584C"/>
    <w:rsid w:val="00A93027"/>
    <w:rsid w:val="00A97972"/>
    <w:rsid w:val="00AA1D74"/>
    <w:rsid w:val="00AA6CFE"/>
    <w:rsid w:val="00AB0FBA"/>
    <w:rsid w:val="00AC3465"/>
    <w:rsid w:val="00AE0575"/>
    <w:rsid w:val="00B06D3A"/>
    <w:rsid w:val="00B405CE"/>
    <w:rsid w:val="00B63E57"/>
    <w:rsid w:val="00B67C51"/>
    <w:rsid w:val="00B71D5A"/>
    <w:rsid w:val="00B75FE2"/>
    <w:rsid w:val="00B94BFA"/>
    <w:rsid w:val="00BB1761"/>
    <w:rsid w:val="00BB5E90"/>
    <w:rsid w:val="00BD3CCA"/>
    <w:rsid w:val="00BF5CEE"/>
    <w:rsid w:val="00BF6EFC"/>
    <w:rsid w:val="00C02990"/>
    <w:rsid w:val="00C25721"/>
    <w:rsid w:val="00C4328F"/>
    <w:rsid w:val="00C4666D"/>
    <w:rsid w:val="00C47A04"/>
    <w:rsid w:val="00C5111E"/>
    <w:rsid w:val="00C67470"/>
    <w:rsid w:val="00C74E80"/>
    <w:rsid w:val="00C83852"/>
    <w:rsid w:val="00C935B1"/>
    <w:rsid w:val="00CA49FD"/>
    <w:rsid w:val="00CB33E3"/>
    <w:rsid w:val="00CC4409"/>
    <w:rsid w:val="00CE326F"/>
    <w:rsid w:val="00CE4CBA"/>
    <w:rsid w:val="00D00371"/>
    <w:rsid w:val="00D03E1D"/>
    <w:rsid w:val="00D16F4E"/>
    <w:rsid w:val="00D3019A"/>
    <w:rsid w:val="00D45F8B"/>
    <w:rsid w:val="00D711E1"/>
    <w:rsid w:val="00D8266F"/>
    <w:rsid w:val="00D95E92"/>
    <w:rsid w:val="00DB00E0"/>
    <w:rsid w:val="00DC1FDC"/>
    <w:rsid w:val="00DD45B2"/>
    <w:rsid w:val="00DD6299"/>
    <w:rsid w:val="00DE0A49"/>
    <w:rsid w:val="00DE5FEC"/>
    <w:rsid w:val="00DF0A98"/>
    <w:rsid w:val="00DF6245"/>
    <w:rsid w:val="00E155DD"/>
    <w:rsid w:val="00E16C20"/>
    <w:rsid w:val="00E434BF"/>
    <w:rsid w:val="00E640AE"/>
    <w:rsid w:val="00E72D44"/>
    <w:rsid w:val="00E73FAA"/>
    <w:rsid w:val="00E84978"/>
    <w:rsid w:val="00E9200E"/>
    <w:rsid w:val="00EC44AB"/>
    <w:rsid w:val="00EF7C12"/>
    <w:rsid w:val="00F02615"/>
    <w:rsid w:val="00F37CA7"/>
    <w:rsid w:val="00F433C3"/>
    <w:rsid w:val="00F45F51"/>
    <w:rsid w:val="00F5352C"/>
    <w:rsid w:val="00F562DE"/>
    <w:rsid w:val="00F666B2"/>
    <w:rsid w:val="00F70320"/>
    <w:rsid w:val="00FC507A"/>
    <w:rsid w:val="00FD6397"/>
    <w:rsid w:val="00FD6A46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5D941"/>
  <w15:docId w15:val="{9030824C-83B7-4B8A-A35F-636CCE89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Cs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D70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sid w:val="009F68D2"/>
    <w:rPr>
      <w:color w:val="0000FF"/>
      <w:u w:val="single"/>
    </w:rPr>
  </w:style>
  <w:style w:type="character" w:customStyle="1" w:styleId="platne1">
    <w:name w:val="platne1"/>
    <w:basedOn w:val="Standardnpsmoodstavce"/>
    <w:rsid w:val="001D260D"/>
  </w:style>
  <w:style w:type="paragraph" w:styleId="Textbubliny">
    <w:name w:val="Balloon Text"/>
    <w:basedOn w:val="Normln"/>
    <w:link w:val="TextbublinyChar"/>
    <w:rsid w:val="00594088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594088"/>
    <w:rPr>
      <w:rFonts w:ascii="Segoe UI" w:hAnsi="Segoe UI" w:cs="Segoe UI"/>
      <w:sz w:val="18"/>
      <w:szCs w:val="18"/>
    </w:rPr>
  </w:style>
  <w:style w:type="character" w:customStyle="1" w:styleId="Zmnka1">
    <w:name w:val="Zmínka1"/>
    <w:uiPriority w:val="99"/>
    <w:semiHidden/>
    <w:unhideWhenUsed/>
    <w:rsid w:val="0037307B"/>
    <w:rPr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unhideWhenUsed/>
    <w:rsid w:val="00340CAD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971F51"/>
  </w:style>
  <w:style w:type="character" w:styleId="Nevyeenzmnka">
    <w:name w:val="Unresolved Mention"/>
    <w:basedOn w:val="Standardnpsmoodstavce"/>
    <w:uiPriority w:val="99"/>
    <w:semiHidden/>
    <w:unhideWhenUsed/>
    <w:rsid w:val="00412587"/>
    <w:rPr>
      <w:color w:val="605E5C"/>
      <w:shd w:val="clear" w:color="auto" w:fill="E1DFDD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7E097A"/>
    <w:rPr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7E097A"/>
    <w:pPr>
      <w:suppressAutoHyphens/>
      <w:overflowPunct/>
      <w:autoSpaceDE/>
      <w:autoSpaceDN/>
      <w:adjustRightInd/>
      <w:spacing w:after="120"/>
      <w:ind w:left="283"/>
      <w:textAlignment w:val="auto"/>
    </w:pPr>
    <w:rPr>
      <w:sz w:val="24"/>
      <w:szCs w:val="24"/>
      <w:lang w:eastAsia="ar-SA"/>
    </w:rPr>
  </w:style>
  <w:style w:type="character" w:customStyle="1" w:styleId="ZkladntextodsazenChar1">
    <w:name w:val="Základní text odsazený Char1"/>
    <w:basedOn w:val="Standardnpsmoodstavce"/>
    <w:semiHidden/>
    <w:rsid w:val="007E097A"/>
  </w:style>
  <w:style w:type="paragraph" w:styleId="Odstavecseseznamem">
    <w:name w:val="List Paragraph"/>
    <w:basedOn w:val="Normln"/>
    <w:uiPriority w:val="34"/>
    <w:qFormat/>
    <w:rsid w:val="007E097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6D70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Zkladntextodsazen21">
    <w:name w:val="Základní text odsazený 21"/>
    <w:basedOn w:val="Normln"/>
    <w:qFormat/>
    <w:rsid w:val="00DC1FDC"/>
    <w:pPr>
      <w:suppressAutoHyphens/>
      <w:overflowPunct/>
      <w:autoSpaceDE/>
      <w:autoSpaceDN/>
      <w:adjustRightInd/>
      <w:ind w:hanging="360"/>
      <w:jc w:val="both"/>
      <w:textAlignment w:val="auto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0A23CE4F9D4249A0A7A3D171A7C72D" ma:contentTypeVersion="13" ma:contentTypeDescription="Vytvoří nový dokument" ma:contentTypeScope="" ma:versionID="37494f6098e4497029ad5293a79a441c">
  <xsd:schema xmlns:xsd="http://www.w3.org/2001/XMLSchema" xmlns:xs="http://www.w3.org/2001/XMLSchema" xmlns:p="http://schemas.microsoft.com/office/2006/metadata/properties" xmlns:ns2="fae773a1-bddf-4a45-869b-d388f1a8a8eb" xmlns:ns3="97627d91-4428-4569-89cc-e2d3c21358f9" targetNamespace="http://schemas.microsoft.com/office/2006/metadata/properties" ma:root="true" ma:fieldsID="a8b9a1d07457fe1c8026100143d552da" ns2:_="" ns3:_="">
    <xsd:import namespace="fae773a1-bddf-4a45-869b-d388f1a8a8eb"/>
    <xsd:import namespace="97627d91-4428-4569-89cc-e2d3c21358f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773a1-bddf-4a45-869b-d388f1a8a8e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7c48149d-614e-49c3-aec4-e7f1f17a33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27d91-4428-4569-89cc-e2d3c21358f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36b36fa-20cb-4bf9-bc7e-c3268a2fd480}" ma:internalName="TaxCatchAll" ma:showField="CatchAllData" ma:web="97627d91-4428-4569-89cc-e2d3c21358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C0959-101A-428A-9C23-A916A584ED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0D917-7DB2-4917-9DDF-131AB2D49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773a1-bddf-4a45-869b-d388f1a8a8eb"/>
    <ds:schemaRef ds:uri="97627d91-4428-4569-89cc-e2d3c2135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9B83E0-9CE4-48E1-B43B-A72D5C78E4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963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abc</Company>
  <LinksUpToDate>false</LinksUpToDate>
  <CharactersWithSpaces>6632</CharactersWithSpaces>
  <SharedDoc>false</SharedDoc>
  <HLinks>
    <vt:vector size="12" baseType="variant">
      <vt:variant>
        <vt:i4>6160500</vt:i4>
      </vt:variant>
      <vt:variant>
        <vt:i4>3</vt:i4>
      </vt:variant>
      <vt:variant>
        <vt:i4>0</vt:i4>
      </vt:variant>
      <vt:variant>
        <vt:i4>5</vt:i4>
      </vt:variant>
      <vt:variant>
        <vt:lpwstr>mailto:bauman@baugeo.cz</vt:lpwstr>
      </vt:variant>
      <vt:variant>
        <vt:lpwstr/>
      </vt:variant>
      <vt:variant>
        <vt:i4>1310779</vt:i4>
      </vt:variant>
      <vt:variant>
        <vt:i4>0</vt:i4>
      </vt:variant>
      <vt:variant>
        <vt:i4>0</vt:i4>
      </vt:variant>
      <vt:variant>
        <vt:i4>5</vt:i4>
      </vt:variant>
      <vt:variant>
        <vt:lpwstr>mailto:petr30krob@seznam.cz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Bil Gates</dc:creator>
  <cp:lastModifiedBy>Jadavan Jaroslav</cp:lastModifiedBy>
  <cp:revision>78</cp:revision>
  <cp:lastPrinted>2022-11-08T08:21:00Z</cp:lastPrinted>
  <dcterms:created xsi:type="dcterms:W3CDTF">2025-03-06T09:15:00Z</dcterms:created>
  <dcterms:modified xsi:type="dcterms:W3CDTF">2025-03-13T11:04:00Z</dcterms:modified>
</cp:coreProperties>
</file>