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ED789" w14:textId="77777777" w:rsidR="003410D0" w:rsidRDefault="003410D0" w:rsidP="00A91B25">
      <w:pPr>
        <w:jc w:val="both"/>
        <w:rPr>
          <w:color w:val="FF0000"/>
        </w:rPr>
      </w:pPr>
    </w:p>
    <w:p w14:paraId="1EEED78B" w14:textId="77777777" w:rsidR="003410D0" w:rsidRDefault="003410D0" w:rsidP="00A91B25">
      <w:pPr>
        <w:jc w:val="both"/>
        <w:rPr>
          <w:color w:val="FF0000"/>
        </w:rPr>
      </w:pPr>
    </w:p>
    <w:p w14:paraId="1EEED78E" w14:textId="7287857B" w:rsidR="008F37D2" w:rsidRPr="009423E2" w:rsidRDefault="00A91B25" w:rsidP="00A91B25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9423E2">
        <w:rPr>
          <w:rFonts w:ascii="Arial" w:hAnsi="Arial" w:cs="Arial"/>
          <w:b/>
          <w:color w:val="000000" w:themeColor="text1"/>
          <w:sz w:val="22"/>
          <w:szCs w:val="22"/>
        </w:rPr>
        <w:t>SMLOUVA O DÍLO</w:t>
      </w:r>
      <w:r w:rsidR="003B345E" w:rsidRPr="009423E2">
        <w:rPr>
          <w:rFonts w:ascii="Arial" w:hAnsi="Arial" w:cs="Arial"/>
          <w:b/>
          <w:color w:val="000000" w:themeColor="text1"/>
          <w:sz w:val="22"/>
          <w:szCs w:val="22"/>
        </w:rPr>
        <w:t xml:space="preserve"> č. SD/2025/0</w:t>
      </w:r>
      <w:r w:rsidR="005F53A6">
        <w:rPr>
          <w:rFonts w:ascii="Arial" w:hAnsi="Arial" w:cs="Arial"/>
          <w:b/>
          <w:color w:val="000000" w:themeColor="text1"/>
          <w:sz w:val="22"/>
          <w:szCs w:val="22"/>
        </w:rPr>
        <w:t>203</w:t>
      </w:r>
    </w:p>
    <w:p w14:paraId="1EEED790" w14:textId="77777777" w:rsidR="00FD0F49" w:rsidRPr="009423E2" w:rsidRDefault="00FD0F49" w:rsidP="00A91B25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EEED791" w14:textId="77777777" w:rsidR="008F37D2" w:rsidRPr="009423E2" w:rsidRDefault="008F37D2" w:rsidP="00A91B25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EEED792" w14:textId="12345702" w:rsidR="008F37D2" w:rsidRPr="009423E2" w:rsidRDefault="008F37D2" w:rsidP="00A91B25">
      <w:pPr>
        <w:tabs>
          <w:tab w:val="left" w:pos="4962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423E2">
        <w:rPr>
          <w:rFonts w:ascii="Arial" w:hAnsi="Arial" w:cs="Arial"/>
          <w:b/>
          <w:color w:val="000000" w:themeColor="text1"/>
          <w:sz w:val="22"/>
          <w:szCs w:val="22"/>
        </w:rPr>
        <w:t>Objednatel</w:t>
      </w:r>
      <w:r w:rsidRPr="009423E2">
        <w:rPr>
          <w:rFonts w:ascii="Arial" w:hAnsi="Arial" w:cs="Arial"/>
          <w:b/>
          <w:color w:val="000000" w:themeColor="text1"/>
          <w:sz w:val="22"/>
          <w:szCs w:val="22"/>
        </w:rPr>
        <w:tab/>
        <w:t>Dodavatel</w:t>
      </w:r>
    </w:p>
    <w:p w14:paraId="1EEED793" w14:textId="7BCB4839" w:rsidR="008F37D2" w:rsidRPr="009423E2" w:rsidRDefault="008F37D2" w:rsidP="003B345E">
      <w:pPr>
        <w:tabs>
          <w:tab w:val="left" w:pos="4962"/>
        </w:tabs>
        <w:rPr>
          <w:rFonts w:ascii="Arial" w:hAnsi="Arial" w:cs="Arial"/>
          <w:color w:val="000000" w:themeColor="text1"/>
          <w:sz w:val="22"/>
          <w:szCs w:val="22"/>
        </w:rPr>
      </w:pPr>
      <w:r w:rsidRPr="009423E2">
        <w:rPr>
          <w:rFonts w:ascii="Arial" w:hAnsi="Arial" w:cs="Arial"/>
          <w:color w:val="000000" w:themeColor="text1"/>
          <w:sz w:val="22"/>
          <w:szCs w:val="22"/>
        </w:rPr>
        <w:t>Statutární město Jablonec nad Nisou</w:t>
      </w:r>
      <w:r w:rsidRPr="009423E2">
        <w:rPr>
          <w:rFonts w:ascii="Arial" w:hAnsi="Arial" w:cs="Arial"/>
          <w:color w:val="000000" w:themeColor="text1"/>
          <w:sz w:val="22"/>
          <w:szCs w:val="22"/>
        </w:rPr>
        <w:tab/>
      </w:r>
      <w:r w:rsidR="005F53A6">
        <w:rPr>
          <w:rFonts w:ascii="Arial" w:hAnsi="Arial" w:cs="Arial"/>
          <w:color w:val="000000" w:themeColor="text1"/>
          <w:sz w:val="22"/>
          <w:szCs w:val="22"/>
        </w:rPr>
        <w:t>KZS s.r.o.</w:t>
      </w:r>
      <w:r w:rsidR="003B345E" w:rsidRPr="009423E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EEED794" w14:textId="1D174BAD" w:rsidR="008F37D2" w:rsidRPr="009423E2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23E2">
        <w:rPr>
          <w:rFonts w:ascii="Arial" w:hAnsi="Arial" w:cs="Arial"/>
          <w:color w:val="000000" w:themeColor="text1"/>
          <w:sz w:val="22"/>
          <w:szCs w:val="22"/>
        </w:rPr>
        <w:t>Mírové náměstí 19</w:t>
      </w:r>
      <w:r w:rsidRPr="009423E2">
        <w:rPr>
          <w:rFonts w:ascii="Arial" w:hAnsi="Arial" w:cs="Arial"/>
          <w:color w:val="000000" w:themeColor="text1"/>
          <w:sz w:val="22"/>
          <w:szCs w:val="22"/>
        </w:rPr>
        <w:tab/>
      </w:r>
      <w:r w:rsidR="005F53A6">
        <w:rPr>
          <w:rFonts w:ascii="Arial" w:hAnsi="Arial" w:cs="Arial"/>
          <w:color w:val="000000" w:themeColor="text1"/>
          <w:sz w:val="22"/>
          <w:szCs w:val="22"/>
        </w:rPr>
        <w:t xml:space="preserve">Jistebsko 23, </w:t>
      </w:r>
      <w:proofErr w:type="spellStart"/>
      <w:r w:rsidR="005F53A6">
        <w:rPr>
          <w:rFonts w:ascii="Arial" w:hAnsi="Arial" w:cs="Arial"/>
          <w:color w:val="000000" w:themeColor="text1"/>
          <w:sz w:val="22"/>
          <w:szCs w:val="22"/>
        </w:rPr>
        <w:t>Bratříkov</w:t>
      </w:r>
      <w:proofErr w:type="spellEnd"/>
    </w:p>
    <w:p w14:paraId="1EEED795" w14:textId="6A396CA9" w:rsidR="008F37D2" w:rsidRPr="009423E2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23E2">
        <w:rPr>
          <w:rFonts w:ascii="Arial" w:hAnsi="Arial" w:cs="Arial"/>
          <w:color w:val="000000" w:themeColor="text1"/>
          <w:sz w:val="22"/>
          <w:szCs w:val="22"/>
        </w:rPr>
        <w:t>PSČ 46</w:t>
      </w:r>
      <w:r w:rsidR="00EE5F74" w:rsidRPr="009423E2">
        <w:rPr>
          <w:rFonts w:ascii="Arial" w:hAnsi="Arial" w:cs="Arial"/>
          <w:color w:val="000000" w:themeColor="text1"/>
          <w:sz w:val="22"/>
          <w:szCs w:val="22"/>
        </w:rPr>
        <w:t>6</w:t>
      </w:r>
      <w:r w:rsidRPr="009423E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E5F74" w:rsidRPr="009423E2">
        <w:rPr>
          <w:rFonts w:ascii="Arial" w:hAnsi="Arial" w:cs="Arial"/>
          <w:color w:val="000000" w:themeColor="text1"/>
          <w:sz w:val="22"/>
          <w:szCs w:val="22"/>
        </w:rPr>
        <w:t>0</w:t>
      </w:r>
      <w:r w:rsidRPr="009423E2">
        <w:rPr>
          <w:rFonts w:ascii="Arial" w:hAnsi="Arial" w:cs="Arial"/>
          <w:color w:val="000000" w:themeColor="text1"/>
          <w:sz w:val="22"/>
          <w:szCs w:val="22"/>
        </w:rPr>
        <w:t>1</w:t>
      </w:r>
      <w:r w:rsidR="003B345E" w:rsidRPr="009423E2">
        <w:rPr>
          <w:rFonts w:ascii="Arial" w:hAnsi="Arial" w:cs="Arial"/>
          <w:color w:val="000000" w:themeColor="text1"/>
          <w:sz w:val="22"/>
          <w:szCs w:val="22"/>
        </w:rPr>
        <w:tab/>
        <w:t xml:space="preserve">PSČ: </w:t>
      </w:r>
      <w:r w:rsidR="005F53A6">
        <w:rPr>
          <w:rFonts w:ascii="Arial" w:hAnsi="Arial" w:cs="Arial"/>
          <w:color w:val="000000" w:themeColor="text1"/>
          <w:sz w:val="22"/>
          <w:szCs w:val="22"/>
        </w:rPr>
        <w:t>468 21</w:t>
      </w:r>
    </w:p>
    <w:p w14:paraId="1EEED796" w14:textId="0EBA3EE3" w:rsidR="008F37D2" w:rsidRPr="009423E2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23E2">
        <w:rPr>
          <w:rFonts w:ascii="Arial" w:hAnsi="Arial" w:cs="Arial"/>
          <w:color w:val="000000" w:themeColor="text1"/>
          <w:sz w:val="22"/>
          <w:szCs w:val="22"/>
        </w:rPr>
        <w:t>IČ</w:t>
      </w:r>
      <w:r w:rsidR="00C70B04" w:rsidRPr="009423E2">
        <w:rPr>
          <w:rFonts w:ascii="Arial" w:hAnsi="Arial" w:cs="Arial"/>
          <w:color w:val="000000" w:themeColor="text1"/>
          <w:sz w:val="22"/>
          <w:szCs w:val="22"/>
        </w:rPr>
        <w:t>O</w:t>
      </w:r>
      <w:r w:rsidRPr="009423E2">
        <w:rPr>
          <w:rFonts w:ascii="Arial" w:hAnsi="Arial" w:cs="Arial"/>
          <w:color w:val="000000" w:themeColor="text1"/>
          <w:sz w:val="22"/>
          <w:szCs w:val="22"/>
        </w:rPr>
        <w:t>: 00262340</w:t>
      </w:r>
      <w:r w:rsidRPr="009423E2">
        <w:rPr>
          <w:rFonts w:ascii="Arial" w:hAnsi="Arial" w:cs="Arial"/>
          <w:color w:val="000000" w:themeColor="text1"/>
          <w:sz w:val="22"/>
          <w:szCs w:val="22"/>
        </w:rPr>
        <w:tab/>
        <w:t>IČ</w:t>
      </w:r>
      <w:r w:rsidR="00C70B04" w:rsidRPr="009423E2">
        <w:rPr>
          <w:rFonts w:ascii="Arial" w:hAnsi="Arial" w:cs="Arial"/>
          <w:color w:val="000000" w:themeColor="text1"/>
          <w:sz w:val="22"/>
          <w:szCs w:val="22"/>
        </w:rPr>
        <w:t>O</w:t>
      </w:r>
      <w:r w:rsidRPr="009423E2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5F53A6">
        <w:rPr>
          <w:rFonts w:ascii="Arial" w:hAnsi="Arial" w:cs="Arial"/>
          <w:color w:val="000000" w:themeColor="text1"/>
          <w:sz w:val="22"/>
          <w:szCs w:val="22"/>
        </w:rPr>
        <w:t>25472348</w:t>
      </w:r>
    </w:p>
    <w:p w14:paraId="1EEED797" w14:textId="6D644939" w:rsidR="008F37D2" w:rsidRPr="009423E2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23E2">
        <w:rPr>
          <w:rFonts w:ascii="Arial" w:hAnsi="Arial" w:cs="Arial"/>
          <w:color w:val="000000" w:themeColor="text1"/>
          <w:sz w:val="22"/>
          <w:szCs w:val="22"/>
        </w:rPr>
        <w:t>DIČ: CZ00262340</w:t>
      </w:r>
      <w:r w:rsidRPr="009423E2">
        <w:rPr>
          <w:rFonts w:ascii="Arial" w:hAnsi="Arial" w:cs="Arial"/>
          <w:color w:val="000000" w:themeColor="text1"/>
          <w:sz w:val="22"/>
          <w:szCs w:val="22"/>
        </w:rPr>
        <w:tab/>
        <w:t>DIČ</w:t>
      </w:r>
      <w:r w:rsidR="0099074F" w:rsidRPr="009423E2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3B345E" w:rsidRPr="009423E2">
        <w:rPr>
          <w:rFonts w:ascii="Arial" w:hAnsi="Arial" w:cs="Arial"/>
          <w:color w:val="000000" w:themeColor="text1"/>
          <w:sz w:val="22"/>
          <w:szCs w:val="22"/>
        </w:rPr>
        <w:t>C</w:t>
      </w:r>
      <w:r w:rsidR="00ED6772">
        <w:rPr>
          <w:rFonts w:ascii="Arial" w:hAnsi="Arial" w:cs="Arial"/>
          <w:color w:val="000000" w:themeColor="text1"/>
          <w:sz w:val="22"/>
          <w:szCs w:val="22"/>
        </w:rPr>
        <w:t>Z</w:t>
      </w:r>
      <w:r w:rsidR="005F53A6">
        <w:rPr>
          <w:rFonts w:ascii="Arial" w:hAnsi="Arial" w:cs="Arial"/>
          <w:color w:val="000000" w:themeColor="text1"/>
          <w:sz w:val="22"/>
          <w:szCs w:val="22"/>
        </w:rPr>
        <w:t>25472348</w:t>
      </w:r>
    </w:p>
    <w:p w14:paraId="1EEED798" w14:textId="374483B1" w:rsidR="008F37D2" w:rsidRPr="009423E2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23E2">
        <w:rPr>
          <w:rFonts w:ascii="Arial" w:hAnsi="Arial" w:cs="Arial"/>
          <w:color w:val="000000" w:themeColor="text1"/>
          <w:sz w:val="22"/>
          <w:szCs w:val="22"/>
        </w:rPr>
        <w:t>číslo účtu: 1</w:t>
      </w:r>
      <w:r w:rsidR="007D32C6">
        <w:rPr>
          <w:rFonts w:ascii="Arial" w:hAnsi="Arial" w:cs="Arial"/>
          <w:color w:val="000000" w:themeColor="text1"/>
          <w:sz w:val="22"/>
          <w:szCs w:val="22"/>
        </w:rPr>
        <w:t>31-1407110257</w:t>
      </w:r>
      <w:r w:rsidRPr="009423E2">
        <w:rPr>
          <w:rFonts w:ascii="Arial" w:hAnsi="Arial" w:cs="Arial"/>
          <w:color w:val="000000" w:themeColor="text1"/>
          <w:sz w:val="22"/>
          <w:szCs w:val="22"/>
        </w:rPr>
        <w:t>/0100</w:t>
      </w:r>
      <w:r w:rsidRPr="009423E2">
        <w:rPr>
          <w:rFonts w:ascii="Arial" w:hAnsi="Arial" w:cs="Arial"/>
          <w:color w:val="000000" w:themeColor="text1"/>
          <w:sz w:val="22"/>
          <w:szCs w:val="22"/>
        </w:rPr>
        <w:tab/>
        <w:t>kontaktní osoba:</w:t>
      </w:r>
      <w:r w:rsidR="003B345E" w:rsidRPr="009423E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F53A6">
        <w:rPr>
          <w:rFonts w:ascii="Arial" w:hAnsi="Arial" w:cs="Arial"/>
          <w:color w:val="000000" w:themeColor="text1"/>
          <w:sz w:val="22"/>
          <w:szCs w:val="22"/>
        </w:rPr>
        <w:t>Luděk Paldus</w:t>
      </w:r>
    </w:p>
    <w:p w14:paraId="1EEED799" w14:textId="613466C7" w:rsidR="008F37D2" w:rsidRPr="009423E2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23E2">
        <w:rPr>
          <w:rFonts w:ascii="Arial" w:hAnsi="Arial" w:cs="Arial"/>
          <w:color w:val="000000" w:themeColor="text1"/>
          <w:sz w:val="22"/>
          <w:szCs w:val="22"/>
        </w:rPr>
        <w:t xml:space="preserve">bankovní ústav: KB Jablonec nad Nisou </w:t>
      </w:r>
      <w:r w:rsidRPr="009423E2">
        <w:rPr>
          <w:rFonts w:ascii="Arial" w:hAnsi="Arial" w:cs="Arial"/>
          <w:color w:val="000000" w:themeColor="text1"/>
          <w:sz w:val="22"/>
          <w:szCs w:val="22"/>
        </w:rPr>
        <w:tab/>
        <w:t>tel.</w:t>
      </w:r>
      <w:r w:rsidR="0099074F" w:rsidRPr="009423E2">
        <w:rPr>
          <w:rFonts w:ascii="Arial" w:hAnsi="Arial" w:cs="Arial"/>
          <w:color w:val="000000" w:themeColor="text1"/>
          <w:sz w:val="22"/>
          <w:szCs w:val="22"/>
        </w:rPr>
        <w:t>:</w:t>
      </w:r>
      <w:r w:rsidR="005F53A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F53A6" w:rsidRPr="005F53A6">
        <w:rPr>
          <w:rFonts w:ascii="Arial" w:hAnsi="Arial" w:cs="Arial"/>
          <w:color w:val="000000" w:themeColor="text1"/>
          <w:sz w:val="22"/>
          <w:szCs w:val="22"/>
        </w:rPr>
        <w:t>606 941 612</w:t>
      </w:r>
    </w:p>
    <w:p w14:paraId="1EEED79A" w14:textId="510EB65F" w:rsidR="008F37D2" w:rsidRPr="009423E2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23E2">
        <w:rPr>
          <w:rFonts w:ascii="Arial" w:hAnsi="Arial" w:cs="Arial"/>
          <w:color w:val="000000" w:themeColor="text1"/>
          <w:sz w:val="22"/>
          <w:szCs w:val="22"/>
        </w:rPr>
        <w:t>kontaktní osoba:</w:t>
      </w:r>
      <w:r w:rsidR="00B07BDF" w:rsidRPr="009423E2">
        <w:rPr>
          <w:rFonts w:ascii="Arial" w:hAnsi="Arial" w:cs="Arial"/>
          <w:color w:val="000000" w:themeColor="text1"/>
          <w:sz w:val="22"/>
          <w:szCs w:val="22"/>
        </w:rPr>
        <w:t xml:space="preserve"> Pavlína Kunzeová</w:t>
      </w:r>
      <w:r w:rsidR="003410D0" w:rsidRPr="009423E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423E2">
        <w:rPr>
          <w:rFonts w:ascii="Arial" w:hAnsi="Arial" w:cs="Arial"/>
          <w:color w:val="000000" w:themeColor="text1"/>
          <w:sz w:val="22"/>
          <w:szCs w:val="22"/>
        </w:rPr>
        <w:tab/>
        <w:t>e-mail:</w:t>
      </w:r>
      <w:r w:rsidR="007F13CB" w:rsidRPr="009423E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F53A6" w:rsidRPr="005F53A6">
        <w:rPr>
          <w:rFonts w:ascii="Arial" w:hAnsi="Arial" w:cs="Arial"/>
          <w:color w:val="000000" w:themeColor="text1"/>
          <w:sz w:val="22"/>
          <w:szCs w:val="22"/>
        </w:rPr>
        <w:t>paldus@kzs.cz</w:t>
      </w:r>
    </w:p>
    <w:p w14:paraId="1EEED79B" w14:textId="579AB4E2" w:rsidR="008F37D2" w:rsidRPr="009423E2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23E2">
        <w:rPr>
          <w:rFonts w:ascii="Arial" w:hAnsi="Arial" w:cs="Arial"/>
          <w:color w:val="000000" w:themeColor="text1"/>
          <w:sz w:val="22"/>
          <w:szCs w:val="22"/>
        </w:rPr>
        <w:t>tel.: 483</w:t>
      </w:r>
      <w:r w:rsidR="00B07BDF" w:rsidRPr="009423E2">
        <w:rPr>
          <w:rFonts w:ascii="Arial" w:hAnsi="Arial" w:cs="Arial"/>
          <w:color w:val="000000" w:themeColor="text1"/>
          <w:sz w:val="22"/>
          <w:szCs w:val="22"/>
        </w:rPr>
        <w:t> </w:t>
      </w:r>
      <w:r w:rsidRPr="009423E2">
        <w:rPr>
          <w:rFonts w:ascii="Arial" w:hAnsi="Arial" w:cs="Arial"/>
          <w:color w:val="000000" w:themeColor="text1"/>
          <w:sz w:val="22"/>
          <w:szCs w:val="22"/>
        </w:rPr>
        <w:t>3</w:t>
      </w:r>
      <w:r w:rsidR="00B07BDF" w:rsidRPr="009423E2">
        <w:rPr>
          <w:rFonts w:ascii="Arial" w:hAnsi="Arial" w:cs="Arial"/>
          <w:color w:val="000000" w:themeColor="text1"/>
          <w:sz w:val="22"/>
          <w:szCs w:val="22"/>
        </w:rPr>
        <w:t>14 000</w:t>
      </w:r>
      <w:r w:rsidRPr="009423E2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1EEED79C" w14:textId="166687AD" w:rsidR="008F37D2" w:rsidRPr="009423E2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23E2">
        <w:rPr>
          <w:rFonts w:ascii="Arial" w:hAnsi="Arial" w:cs="Arial"/>
          <w:color w:val="000000" w:themeColor="text1"/>
          <w:sz w:val="22"/>
          <w:szCs w:val="22"/>
        </w:rPr>
        <w:t xml:space="preserve">e-mail: </w:t>
      </w:r>
      <w:r w:rsidR="00B07BDF" w:rsidRPr="009423E2">
        <w:rPr>
          <w:rFonts w:ascii="Arial" w:hAnsi="Arial" w:cs="Arial"/>
          <w:color w:val="000000" w:themeColor="text1"/>
          <w:sz w:val="22"/>
          <w:szCs w:val="22"/>
        </w:rPr>
        <w:t>kunzeova</w:t>
      </w:r>
      <w:hyperlink r:id="rId11" w:history="1">
        <w:r w:rsidR="00A91B25" w:rsidRPr="009423E2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@mestojablonec.cz</w:t>
        </w:r>
      </w:hyperlink>
      <w:r w:rsidRPr="009423E2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1EEED79D" w14:textId="77777777" w:rsidR="0020069F" w:rsidRPr="009423E2" w:rsidRDefault="0020069F" w:rsidP="00A91B25">
      <w:pPr>
        <w:tabs>
          <w:tab w:val="left" w:pos="4962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EEED79E" w14:textId="77777777" w:rsidR="008F37D2" w:rsidRPr="009423E2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23E2">
        <w:rPr>
          <w:rFonts w:ascii="Arial" w:hAnsi="Arial" w:cs="Arial"/>
          <w:color w:val="000000" w:themeColor="text1"/>
          <w:sz w:val="22"/>
          <w:szCs w:val="22"/>
        </w:rPr>
        <w:tab/>
      </w:r>
      <w:r w:rsidRPr="009423E2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1EEED79F" w14:textId="0AB8BCC2" w:rsidR="008F37D2" w:rsidRPr="009423E2" w:rsidRDefault="00A91B25" w:rsidP="00A91B25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423E2">
        <w:rPr>
          <w:rFonts w:ascii="Arial" w:hAnsi="Arial" w:cs="Arial"/>
          <w:b/>
          <w:bCs/>
          <w:color w:val="000000" w:themeColor="text1"/>
          <w:sz w:val="22"/>
          <w:szCs w:val="22"/>
        </w:rPr>
        <w:t>I.</w:t>
      </w:r>
    </w:p>
    <w:p w14:paraId="6C2E0E94" w14:textId="71CF8F62" w:rsidR="006043B0" w:rsidRPr="009423E2" w:rsidRDefault="006043B0" w:rsidP="00A91B25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423E2">
        <w:rPr>
          <w:rFonts w:ascii="Arial" w:hAnsi="Arial" w:cs="Arial"/>
          <w:b/>
          <w:bCs/>
          <w:color w:val="000000" w:themeColor="text1"/>
          <w:sz w:val="22"/>
          <w:szCs w:val="22"/>
        </w:rPr>
        <w:t>Předmět smlouvy</w:t>
      </w:r>
    </w:p>
    <w:p w14:paraId="3C1D2EE9" w14:textId="77777777" w:rsidR="003B345E" w:rsidRPr="009423E2" w:rsidRDefault="003B345E" w:rsidP="00A91B25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293372B" w14:textId="4368C3FC" w:rsidR="003B345E" w:rsidRPr="009423E2" w:rsidRDefault="00BD73DD" w:rsidP="003B345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Realizace bezbariérového vstupu do obřadní síně </w:t>
      </w:r>
      <w:r w:rsidR="009423E2" w:rsidRPr="009423E2">
        <w:rPr>
          <w:rFonts w:ascii="Arial" w:hAnsi="Arial" w:cs="Arial"/>
          <w:color w:val="000000" w:themeColor="text1"/>
          <w:sz w:val="22"/>
          <w:szCs w:val="22"/>
        </w:rPr>
        <w:t xml:space="preserve">na hlavním hřbitově v </w:t>
      </w:r>
      <w:r w:rsidR="003B345E" w:rsidRPr="009423E2">
        <w:rPr>
          <w:rFonts w:ascii="Arial" w:hAnsi="Arial" w:cs="Arial"/>
          <w:color w:val="000000" w:themeColor="text1"/>
          <w:sz w:val="22"/>
          <w:szCs w:val="22"/>
        </w:rPr>
        <w:t xml:space="preserve">Jablonci nad Nisou, dle cenové nabídky ze dne </w:t>
      </w:r>
      <w:r>
        <w:rPr>
          <w:rFonts w:ascii="Arial" w:hAnsi="Arial" w:cs="Arial"/>
          <w:color w:val="000000" w:themeColor="text1"/>
          <w:sz w:val="22"/>
          <w:szCs w:val="22"/>
        </w:rPr>
        <w:t>27</w:t>
      </w:r>
      <w:r w:rsidR="003B345E" w:rsidRPr="009423E2">
        <w:rPr>
          <w:rFonts w:ascii="Arial" w:hAnsi="Arial" w:cs="Arial"/>
          <w:color w:val="000000" w:themeColor="text1"/>
          <w:sz w:val="22"/>
          <w:szCs w:val="22"/>
        </w:rPr>
        <w:t>.</w:t>
      </w:r>
      <w:r w:rsidR="009423E2" w:rsidRPr="009423E2">
        <w:rPr>
          <w:rFonts w:ascii="Arial" w:hAnsi="Arial" w:cs="Arial"/>
          <w:color w:val="000000" w:themeColor="text1"/>
          <w:sz w:val="22"/>
          <w:szCs w:val="22"/>
        </w:rPr>
        <w:t>2</w:t>
      </w:r>
      <w:r w:rsidR="003B345E" w:rsidRPr="009423E2">
        <w:rPr>
          <w:rFonts w:ascii="Arial" w:hAnsi="Arial" w:cs="Arial"/>
          <w:color w:val="000000" w:themeColor="text1"/>
          <w:sz w:val="22"/>
          <w:szCs w:val="22"/>
        </w:rPr>
        <w:t>.2025</w:t>
      </w:r>
      <w:r w:rsidR="00F05279" w:rsidRPr="009423E2">
        <w:rPr>
          <w:rFonts w:ascii="Arial" w:hAnsi="Arial" w:cs="Arial"/>
          <w:color w:val="000000" w:themeColor="text1"/>
          <w:sz w:val="22"/>
          <w:szCs w:val="22"/>
        </w:rPr>
        <w:t>, která tvoří přílohu této smlouvy.</w:t>
      </w:r>
      <w:r w:rsidR="003B345E" w:rsidRPr="009423E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EEED7A1" w14:textId="77777777" w:rsidR="00A91B25" w:rsidRPr="009423E2" w:rsidRDefault="00A91B25" w:rsidP="00A91B2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EEED7A5" w14:textId="77777777" w:rsidR="00A91B25" w:rsidRPr="009423E2" w:rsidRDefault="00A91B25" w:rsidP="00FD0F49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423E2">
        <w:rPr>
          <w:rFonts w:ascii="Arial" w:hAnsi="Arial" w:cs="Arial"/>
          <w:b/>
          <w:bCs/>
          <w:color w:val="000000" w:themeColor="text1"/>
          <w:sz w:val="22"/>
          <w:szCs w:val="22"/>
        </w:rPr>
        <w:t>II.</w:t>
      </w:r>
    </w:p>
    <w:p w14:paraId="1EEED7A6" w14:textId="1BC9F945" w:rsidR="00A91B25" w:rsidRPr="009423E2" w:rsidRDefault="00A91B25" w:rsidP="00FD0F49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423E2">
        <w:rPr>
          <w:rFonts w:ascii="Arial" w:hAnsi="Arial" w:cs="Arial"/>
          <w:b/>
          <w:bCs/>
          <w:color w:val="000000" w:themeColor="text1"/>
          <w:sz w:val="22"/>
          <w:szCs w:val="22"/>
        </w:rPr>
        <w:t>Termín plnění</w:t>
      </w:r>
    </w:p>
    <w:p w14:paraId="2FA34381" w14:textId="77777777" w:rsidR="007779E5" w:rsidRDefault="007779E5" w:rsidP="00FD0F49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D2E73E6" w14:textId="5A494FE1" w:rsidR="00BD73DD" w:rsidRPr="00BD73DD" w:rsidRDefault="005934BA" w:rsidP="00BD73D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</w:t>
      </w:r>
      <w:r w:rsidR="00BD73DD" w:rsidRPr="00BD73DD">
        <w:rPr>
          <w:rFonts w:ascii="Arial" w:hAnsi="Arial" w:cs="Arial"/>
          <w:color w:val="000000" w:themeColor="text1"/>
          <w:sz w:val="22"/>
          <w:szCs w:val="22"/>
        </w:rPr>
        <w:t>ealizace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30 dnů v termínu</w:t>
      </w:r>
      <w:r w:rsidR="00BD73DD" w:rsidRPr="00BD73DD">
        <w:rPr>
          <w:rFonts w:ascii="Arial" w:hAnsi="Arial" w:cs="Arial"/>
          <w:color w:val="000000" w:themeColor="text1"/>
          <w:sz w:val="22"/>
          <w:szCs w:val="22"/>
        </w:rPr>
        <w:t xml:space="preserve"> od 1.3. 2025 do 30.</w:t>
      </w:r>
      <w:r w:rsidRPr="005934BA">
        <w:rPr>
          <w:rFonts w:ascii="Arial" w:hAnsi="Arial" w:cs="Arial"/>
          <w:color w:val="000000" w:themeColor="text1"/>
          <w:sz w:val="22"/>
          <w:szCs w:val="22"/>
        </w:rPr>
        <w:t>11</w:t>
      </w:r>
      <w:r w:rsidR="00BD73DD" w:rsidRPr="00BD73DD">
        <w:rPr>
          <w:rFonts w:ascii="Arial" w:hAnsi="Arial" w:cs="Arial"/>
          <w:color w:val="000000" w:themeColor="text1"/>
          <w:sz w:val="22"/>
          <w:szCs w:val="22"/>
        </w:rPr>
        <w:t>. 2025 dle klimatických podmínek, celková doba prováděných prací bude 30 dní.</w:t>
      </w:r>
    </w:p>
    <w:p w14:paraId="0132FA18" w14:textId="77777777" w:rsidR="003B345E" w:rsidRPr="009423E2" w:rsidRDefault="003B345E" w:rsidP="00FD0F4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EEED7A9" w14:textId="77777777" w:rsidR="00FD0F49" w:rsidRPr="009423E2" w:rsidRDefault="00FD0F49" w:rsidP="00FD0F49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1EEED7AA" w14:textId="77777777" w:rsidR="00FD0F49" w:rsidRPr="009423E2" w:rsidRDefault="00FD0F49" w:rsidP="00FD0F49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423E2">
        <w:rPr>
          <w:rFonts w:ascii="Arial" w:hAnsi="Arial" w:cs="Arial"/>
          <w:b/>
          <w:bCs/>
          <w:color w:val="000000" w:themeColor="text1"/>
          <w:sz w:val="22"/>
          <w:szCs w:val="22"/>
        </w:rPr>
        <w:t>III.</w:t>
      </w:r>
    </w:p>
    <w:p w14:paraId="1EEED7AB" w14:textId="77777777" w:rsidR="00FD0F49" w:rsidRPr="009423E2" w:rsidRDefault="00FD0F49" w:rsidP="00FD0F49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423E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Cena </w:t>
      </w:r>
      <w:r w:rsidR="006376A9" w:rsidRPr="009423E2">
        <w:rPr>
          <w:rFonts w:ascii="Arial" w:hAnsi="Arial" w:cs="Arial"/>
          <w:b/>
          <w:bCs/>
          <w:color w:val="000000" w:themeColor="text1"/>
          <w:sz w:val="22"/>
          <w:szCs w:val="22"/>
        </w:rPr>
        <w:t>a platební podmínky</w:t>
      </w:r>
    </w:p>
    <w:p w14:paraId="1EEED7AC" w14:textId="77777777" w:rsidR="00FD0F49" w:rsidRPr="009423E2" w:rsidRDefault="00FD0F49" w:rsidP="00FD0F49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1EEED7AD" w14:textId="1194787B" w:rsidR="00FD0F49" w:rsidRPr="009423E2" w:rsidRDefault="006043B0" w:rsidP="00337AA2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23E2">
        <w:rPr>
          <w:rFonts w:ascii="Arial" w:hAnsi="Arial" w:cs="Arial"/>
          <w:color w:val="000000" w:themeColor="text1"/>
          <w:sz w:val="22"/>
          <w:szCs w:val="22"/>
        </w:rPr>
        <w:t>C</w:t>
      </w:r>
      <w:r w:rsidR="00FD0F49" w:rsidRPr="009423E2">
        <w:rPr>
          <w:rFonts w:ascii="Arial" w:hAnsi="Arial" w:cs="Arial"/>
          <w:color w:val="000000" w:themeColor="text1"/>
          <w:sz w:val="22"/>
          <w:szCs w:val="22"/>
        </w:rPr>
        <w:t>ena za předmět plnění</w:t>
      </w:r>
      <w:r w:rsidR="0098298C" w:rsidRPr="009423E2">
        <w:rPr>
          <w:rFonts w:ascii="Arial" w:hAnsi="Arial" w:cs="Arial"/>
          <w:color w:val="000000" w:themeColor="text1"/>
          <w:sz w:val="22"/>
          <w:szCs w:val="22"/>
        </w:rPr>
        <w:t xml:space="preserve"> bez DPH: </w:t>
      </w:r>
      <w:r w:rsidR="00BD73DD">
        <w:rPr>
          <w:rFonts w:ascii="Arial" w:hAnsi="Arial" w:cs="Arial"/>
          <w:color w:val="000000" w:themeColor="text1"/>
          <w:sz w:val="22"/>
          <w:szCs w:val="22"/>
        </w:rPr>
        <w:t>464 301,03</w:t>
      </w:r>
      <w:r w:rsidR="007779E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8298C" w:rsidRPr="009423E2">
        <w:rPr>
          <w:rFonts w:ascii="Arial" w:hAnsi="Arial" w:cs="Arial"/>
          <w:color w:val="000000" w:themeColor="text1"/>
          <w:sz w:val="22"/>
          <w:szCs w:val="22"/>
        </w:rPr>
        <w:t xml:space="preserve">Kč </w:t>
      </w:r>
    </w:p>
    <w:p w14:paraId="7CBF7976" w14:textId="49CF746C" w:rsidR="0098298C" w:rsidRPr="009423E2" w:rsidRDefault="0098298C" w:rsidP="00337AA2">
      <w:pPr>
        <w:pStyle w:val="Odstavecseseznamem"/>
        <w:spacing w:after="120"/>
        <w:ind w:left="714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23E2">
        <w:rPr>
          <w:rFonts w:ascii="Arial" w:hAnsi="Arial" w:cs="Arial"/>
          <w:color w:val="000000" w:themeColor="text1"/>
          <w:sz w:val="22"/>
          <w:szCs w:val="22"/>
        </w:rPr>
        <w:t xml:space="preserve">Cena za předmět plnění včetně DPH: </w:t>
      </w:r>
      <w:r w:rsidR="00BD73DD">
        <w:rPr>
          <w:rFonts w:ascii="Arial" w:hAnsi="Arial" w:cs="Arial"/>
          <w:color w:val="000000" w:themeColor="text1"/>
          <w:sz w:val="22"/>
          <w:szCs w:val="22"/>
        </w:rPr>
        <w:t>561</w:t>
      </w:r>
      <w:r w:rsidR="007779E5">
        <w:rPr>
          <w:rFonts w:ascii="Arial" w:hAnsi="Arial" w:cs="Arial"/>
          <w:color w:val="000000" w:themeColor="text1"/>
          <w:sz w:val="22"/>
          <w:szCs w:val="22"/>
        </w:rPr>
        <w:t> </w:t>
      </w:r>
      <w:r w:rsidR="00BD73DD">
        <w:rPr>
          <w:rFonts w:ascii="Arial" w:hAnsi="Arial" w:cs="Arial"/>
          <w:color w:val="000000" w:themeColor="text1"/>
          <w:sz w:val="22"/>
          <w:szCs w:val="22"/>
        </w:rPr>
        <w:t>804</w:t>
      </w:r>
      <w:r w:rsidR="007779E5">
        <w:rPr>
          <w:rFonts w:ascii="Arial" w:hAnsi="Arial" w:cs="Arial"/>
          <w:color w:val="000000" w:themeColor="text1"/>
          <w:sz w:val="22"/>
          <w:szCs w:val="22"/>
        </w:rPr>
        <w:t>,</w:t>
      </w:r>
      <w:r w:rsidR="00BD73DD">
        <w:rPr>
          <w:rFonts w:ascii="Arial" w:hAnsi="Arial" w:cs="Arial"/>
          <w:color w:val="000000" w:themeColor="text1"/>
          <w:sz w:val="22"/>
          <w:szCs w:val="22"/>
        </w:rPr>
        <w:t>25</w:t>
      </w:r>
      <w:r w:rsidRPr="009423E2">
        <w:rPr>
          <w:rFonts w:ascii="Arial" w:hAnsi="Arial" w:cs="Arial"/>
          <w:color w:val="000000" w:themeColor="text1"/>
          <w:sz w:val="22"/>
          <w:szCs w:val="22"/>
        </w:rPr>
        <w:t xml:space="preserve"> Kč</w:t>
      </w:r>
    </w:p>
    <w:p w14:paraId="76A721BE" w14:textId="77777777" w:rsidR="002E71D4" w:rsidRPr="009423E2" w:rsidRDefault="002E71D4" w:rsidP="00337AA2">
      <w:pPr>
        <w:pStyle w:val="Odstavecseseznamem"/>
        <w:spacing w:after="120"/>
        <w:ind w:left="714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EEED7AF" w14:textId="16DAC6AB" w:rsidR="00FD0F49" w:rsidRPr="009423E2" w:rsidRDefault="006043B0" w:rsidP="00337AA2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23E2">
        <w:rPr>
          <w:rFonts w:ascii="Arial" w:hAnsi="Arial" w:cs="Arial"/>
          <w:color w:val="000000" w:themeColor="text1"/>
          <w:sz w:val="22"/>
          <w:szCs w:val="22"/>
        </w:rPr>
        <w:t>U</w:t>
      </w:r>
      <w:r w:rsidR="00FD0F49" w:rsidRPr="009423E2">
        <w:rPr>
          <w:rFonts w:ascii="Arial" w:hAnsi="Arial" w:cs="Arial"/>
          <w:color w:val="000000" w:themeColor="text1"/>
          <w:sz w:val="22"/>
          <w:szCs w:val="22"/>
        </w:rPr>
        <w:t>stanovení o splatnosti</w:t>
      </w:r>
    </w:p>
    <w:p w14:paraId="3C34BD9A" w14:textId="77777777" w:rsidR="00216EE3" w:rsidRPr="009423E2" w:rsidRDefault="00216EE3" w:rsidP="00337AA2">
      <w:pPr>
        <w:pStyle w:val="Odstavecseseznamem"/>
        <w:rPr>
          <w:rFonts w:ascii="Arial" w:hAnsi="Arial" w:cs="Arial"/>
          <w:color w:val="000000" w:themeColor="text1"/>
          <w:sz w:val="22"/>
          <w:szCs w:val="22"/>
        </w:rPr>
      </w:pPr>
      <w:r w:rsidRPr="009423E2">
        <w:rPr>
          <w:rFonts w:ascii="Arial" w:hAnsi="Arial" w:cs="Arial"/>
          <w:color w:val="000000" w:themeColor="text1"/>
          <w:sz w:val="22"/>
          <w:szCs w:val="22"/>
        </w:rPr>
        <w:t>Splatnost faktury (bez ohledu na datum uvedený na faktuře) je 30 dní ode dne, kdy byla doručena na podatelnu MMJN (prostřednictvím datové schránky wufbr2a nebo na epodatelna@mestojablonec.cz).</w:t>
      </w:r>
    </w:p>
    <w:p w14:paraId="1EEED7B2" w14:textId="2950C022" w:rsidR="008F37D2" w:rsidRPr="009423E2" w:rsidRDefault="008F37D2" w:rsidP="00216EE3">
      <w:pPr>
        <w:pStyle w:val="Odstavecseseznamem"/>
        <w:spacing w:after="120"/>
        <w:ind w:left="714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EEED7B4" w14:textId="77777777" w:rsidR="006376A9" w:rsidRPr="009423E2" w:rsidRDefault="006376A9" w:rsidP="006376A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EEED7B5" w14:textId="77777777" w:rsidR="006376A9" w:rsidRPr="009423E2" w:rsidRDefault="006376A9" w:rsidP="006376A9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423E2">
        <w:rPr>
          <w:rFonts w:ascii="Arial" w:hAnsi="Arial" w:cs="Arial"/>
          <w:b/>
          <w:bCs/>
          <w:color w:val="000000" w:themeColor="text1"/>
          <w:sz w:val="22"/>
          <w:szCs w:val="22"/>
        </w:rPr>
        <w:t>IV.</w:t>
      </w:r>
    </w:p>
    <w:p w14:paraId="1EEED7B6" w14:textId="77777777" w:rsidR="006376A9" w:rsidRPr="009423E2" w:rsidRDefault="006376A9" w:rsidP="006376A9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423E2">
        <w:rPr>
          <w:rFonts w:ascii="Arial" w:hAnsi="Arial" w:cs="Arial"/>
          <w:b/>
          <w:bCs/>
          <w:color w:val="000000" w:themeColor="text1"/>
          <w:sz w:val="22"/>
          <w:szCs w:val="22"/>
        </w:rPr>
        <w:t>Záruční doba</w:t>
      </w:r>
    </w:p>
    <w:p w14:paraId="1EEED7B7" w14:textId="77777777" w:rsidR="00FD0F49" w:rsidRPr="009423E2" w:rsidRDefault="00FD0F49" w:rsidP="00FD0F4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EEED7BA" w14:textId="25655A48" w:rsidR="006376A9" w:rsidRPr="009423E2" w:rsidRDefault="006376A9" w:rsidP="00FD0F4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23E2">
        <w:rPr>
          <w:rFonts w:ascii="Arial" w:hAnsi="Arial" w:cs="Arial"/>
          <w:color w:val="000000" w:themeColor="text1"/>
          <w:sz w:val="22"/>
          <w:szCs w:val="22"/>
        </w:rPr>
        <w:t xml:space="preserve">K provedenému </w:t>
      </w:r>
      <w:r w:rsidR="00791BB3" w:rsidRPr="009423E2">
        <w:rPr>
          <w:rFonts w:ascii="Arial" w:hAnsi="Arial" w:cs="Arial"/>
          <w:color w:val="000000" w:themeColor="text1"/>
          <w:sz w:val="22"/>
          <w:szCs w:val="22"/>
        </w:rPr>
        <w:t>dílu</w:t>
      </w:r>
      <w:r w:rsidRPr="009423E2">
        <w:rPr>
          <w:rFonts w:ascii="Arial" w:hAnsi="Arial" w:cs="Arial"/>
          <w:color w:val="000000" w:themeColor="text1"/>
          <w:sz w:val="22"/>
          <w:szCs w:val="22"/>
        </w:rPr>
        <w:t xml:space="preserve"> poskytuje dodavatel záruční dobu v délce </w:t>
      </w:r>
      <w:r w:rsidR="0098298C" w:rsidRPr="009423E2">
        <w:rPr>
          <w:rFonts w:ascii="Arial" w:hAnsi="Arial" w:cs="Arial"/>
          <w:color w:val="000000" w:themeColor="text1"/>
          <w:sz w:val="22"/>
          <w:szCs w:val="22"/>
        </w:rPr>
        <w:t>24</w:t>
      </w:r>
      <w:r w:rsidRPr="009423E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91BB3" w:rsidRPr="009423E2">
        <w:rPr>
          <w:rFonts w:ascii="Arial" w:hAnsi="Arial" w:cs="Arial"/>
          <w:color w:val="000000" w:themeColor="text1"/>
          <w:sz w:val="22"/>
          <w:szCs w:val="22"/>
        </w:rPr>
        <w:t>měsíců.</w:t>
      </w:r>
    </w:p>
    <w:p w14:paraId="62CD1BCF" w14:textId="77777777" w:rsidR="0098298C" w:rsidRPr="009423E2" w:rsidRDefault="0098298C" w:rsidP="00FD0F4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58C9F37" w14:textId="77777777" w:rsidR="0098298C" w:rsidRDefault="0098298C" w:rsidP="00FD0F4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00DF380" w14:textId="77777777" w:rsidR="007779E5" w:rsidRPr="009423E2" w:rsidRDefault="007779E5" w:rsidP="00FD0F4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B4A32CD" w14:textId="77777777" w:rsidR="009423E2" w:rsidRDefault="009423E2" w:rsidP="00FD0F49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EEED7BC" w14:textId="4E6246FD" w:rsidR="00FD0F49" w:rsidRPr="009423E2" w:rsidRDefault="00FD0F49" w:rsidP="00FD0F49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423E2">
        <w:rPr>
          <w:rFonts w:ascii="Arial" w:hAnsi="Arial" w:cs="Arial"/>
          <w:b/>
          <w:bCs/>
          <w:color w:val="000000" w:themeColor="text1"/>
          <w:sz w:val="22"/>
          <w:szCs w:val="22"/>
        </w:rPr>
        <w:t>V.</w:t>
      </w:r>
    </w:p>
    <w:p w14:paraId="1EEED7BD" w14:textId="77777777" w:rsidR="00FD0F49" w:rsidRPr="009423E2" w:rsidRDefault="00FD0F49" w:rsidP="00FD0F49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423E2">
        <w:rPr>
          <w:rFonts w:ascii="Arial" w:hAnsi="Arial" w:cs="Arial"/>
          <w:b/>
          <w:bCs/>
          <w:color w:val="000000" w:themeColor="text1"/>
          <w:sz w:val="22"/>
          <w:szCs w:val="22"/>
        </w:rPr>
        <w:t>Závěrečná ustanovení</w:t>
      </w:r>
    </w:p>
    <w:p w14:paraId="1EEED7BE" w14:textId="77777777" w:rsidR="00791BB3" w:rsidRPr="009423E2" w:rsidRDefault="00791BB3" w:rsidP="00FD0F49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1EEED7BF" w14:textId="483B1CCA" w:rsidR="00791BB3" w:rsidRDefault="00791BB3" w:rsidP="006043B0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23E2">
        <w:rPr>
          <w:rFonts w:ascii="Arial" w:hAnsi="Arial" w:cs="Arial"/>
          <w:color w:val="000000" w:themeColor="text1"/>
          <w:sz w:val="22"/>
          <w:szCs w:val="22"/>
        </w:rPr>
        <w:t>Vztahy dle této smlouvy se řídí zák. č. 89/2012 Sb., občanský zákoník.</w:t>
      </w:r>
    </w:p>
    <w:p w14:paraId="1EEED7C1" w14:textId="163295B2" w:rsidR="00791BB3" w:rsidRPr="009423E2" w:rsidRDefault="00791BB3" w:rsidP="006043B0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23E2">
        <w:rPr>
          <w:rFonts w:ascii="Arial" w:hAnsi="Arial" w:cs="Arial"/>
          <w:color w:val="000000" w:themeColor="text1"/>
          <w:sz w:val="22"/>
          <w:szCs w:val="22"/>
        </w:rPr>
        <w:t>Tuto smlouvu lze měnit či doplňovat pouze písemnými dodatky podepsanými oběma stranami.</w:t>
      </w:r>
    </w:p>
    <w:p w14:paraId="1EEED7C3" w14:textId="2FDADD68" w:rsidR="00791BB3" w:rsidRPr="009423E2" w:rsidRDefault="00791BB3" w:rsidP="006043B0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23E2">
        <w:rPr>
          <w:rFonts w:ascii="Arial" w:hAnsi="Arial" w:cs="Arial"/>
          <w:color w:val="000000" w:themeColor="text1"/>
          <w:sz w:val="22"/>
          <w:szCs w:val="22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1EEED7C4" w14:textId="77777777" w:rsidR="00791BB3" w:rsidRPr="009423E2" w:rsidRDefault="00791BB3" w:rsidP="00791BB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EEED7C5" w14:textId="77777777" w:rsidR="00791BB3" w:rsidRPr="009423E2" w:rsidRDefault="00791BB3" w:rsidP="00791BB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23E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7FFDA32" w14:textId="2CCC280D" w:rsidR="0028397A" w:rsidRPr="0028397A" w:rsidRDefault="0028397A" w:rsidP="0028397A">
      <w:pPr>
        <w:tabs>
          <w:tab w:val="center" w:pos="6804"/>
        </w:tabs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28397A">
        <w:rPr>
          <w:rFonts w:ascii="Arial" w:hAnsi="Arial" w:cs="Arial"/>
          <w:iCs/>
          <w:color w:val="000000" w:themeColor="text1"/>
          <w:sz w:val="22"/>
          <w:szCs w:val="22"/>
        </w:rPr>
        <w:t xml:space="preserve">V Jablonci nad Nisou dne: </w:t>
      </w:r>
      <w:r w:rsidR="00C170FB">
        <w:rPr>
          <w:rFonts w:ascii="Arial" w:hAnsi="Arial" w:cs="Arial"/>
          <w:iCs/>
          <w:color w:val="000000" w:themeColor="text1"/>
          <w:sz w:val="22"/>
          <w:szCs w:val="22"/>
        </w:rPr>
        <w:t>12. 3. 2025</w:t>
      </w:r>
    </w:p>
    <w:p w14:paraId="50763562" w14:textId="77777777" w:rsidR="00292B73" w:rsidRDefault="00292B73" w:rsidP="0028397A">
      <w:pPr>
        <w:tabs>
          <w:tab w:val="center" w:pos="6804"/>
        </w:tabs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4D6272DA" w14:textId="0B18C625" w:rsidR="0028397A" w:rsidRPr="0028397A" w:rsidRDefault="0028397A" w:rsidP="0028397A">
      <w:pPr>
        <w:tabs>
          <w:tab w:val="center" w:pos="6804"/>
        </w:tabs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28397A">
        <w:rPr>
          <w:rFonts w:ascii="Arial" w:hAnsi="Arial" w:cs="Arial"/>
          <w:iCs/>
          <w:color w:val="000000" w:themeColor="text1"/>
          <w:sz w:val="22"/>
          <w:szCs w:val="22"/>
        </w:rPr>
        <w:tab/>
      </w:r>
      <w:r w:rsidRPr="0028397A">
        <w:rPr>
          <w:rFonts w:ascii="Arial" w:hAnsi="Arial" w:cs="Arial"/>
          <w:iCs/>
          <w:color w:val="000000" w:themeColor="text1"/>
          <w:sz w:val="22"/>
          <w:szCs w:val="22"/>
        </w:rPr>
        <w:tab/>
      </w:r>
      <w:r w:rsidRPr="0028397A">
        <w:rPr>
          <w:rFonts w:ascii="Arial" w:hAnsi="Arial" w:cs="Arial"/>
          <w:iCs/>
          <w:color w:val="000000" w:themeColor="text1"/>
          <w:sz w:val="22"/>
          <w:szCs w:val="22"/>
        </w:rPr>
        <w:tab/>
      </w:r>
    </w:p>
    <w:p w14:paraId="54DCE1FF" w14:textId="77777777" w:rsidR="0028397A" w:rsidRPr="0028397A" w:rsidRDefault="0028397A" w:rsidP="0028397A">
      <w:pPr>
        <w:tabs>
          <w:tab w:val="center" w:pos="6804"/>
        </w:tabs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38D6D472" w14:textId="77777777" w:rsidR="0028397A" w:rsidRPr="0028397A" w:rsidRDefault="0028397A" w:rsidP="0028397A">
      <w:pPr>
        <w:tabs>
          <w:tab w:val="center" w:pos="6804"/>
        </w:tabs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24A0E6F8" w14:textId="77777777" w:rsidR="0028397A" w:rsidRPr="0028397A" w:rsidRDefault="0028397A" w:rsidP="0028397A">
      <w:pPr>
        <w:tabs>
          <w:tab w:val="center" w:pos="6804"/>
        </w:tabs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4BC96B7F" w14:textId="77777777" w:rsidR="0028397A" w:rsidRPr="0028397A" w:rsidRDefault="0028397A" w:rsidP="0028397A">
      <w:pPr>
        <w:tabs>
          <w:tab w:val="center" w:pos="6804"/>
        </w:tabs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092DB1D8" w14:textId="77777777" w:rsidR="0028397A" w:rsidRPr="0028397A" w:rsidRDefault="0028397A" w:rsidP="0028397A">
      <w:pPr>
        <w:tabs>
          <w:tab w:val="center" w:pos="6804"/>
        </w:tabs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28397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…………………………….…         </w:t>
      </w:r>
      <w:r w:rsidRPr="0028397A">
        <w:rPr>
          <w:rFonts w:ascii="Arial" w:hAnsi="Arial" w:cs="Arial"/>
          <w:iCs/>
          <w:color w:val="000000" w:themeColor="text1"/>
          <w:sz w:val="22"/>
          <w:szCs w:val="22"/>
        </w:rPr>
        <w:t xml:space="preserve">                                                     ………………………………</w:t>
      </w:r>
    </w:p>
    <w:p w14:paraId="390C629E" w14:textId="2F275ED0" w:rsidR="0028397A" w:rsidRPr="0028397A" w:rsidRDefault="0028397A" w:rsidP="0028397A">
      <w:pPr>
        <w:tabs>
          <w:tab w:val="center" w:pos="6804"/>
        </w:tabs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28397A">
        <w:rPr>
          <w:rFonts w:ascii="Arial" w:hAnsi="Arial" w:cs="Arial"/>
          <w:iCs/>
          <w:color w:val="000000" w:themeColor="text1"/>
          <w:sz w:val="22"/>
          <w:szCs w:val="22"/>
        </w:rPr>
        <w:t>Ing. Petr Roubíček</w:t>
      </w:r>
      <w:r w:rsidRPr="0028397A">
        <w:rPr>
          <w:rFonts w:ascii="Arial" w:hAnsi="Arial" w:cs="Arial"/>
          <w:iCs/>
          <w:color w:val="000000" w:themeColor="text1"/>
          <w:sz w:val="22"/>
          <w:szCs w:val="22"/>
        </w:rPr>
        <w:tab/>
        <w:t xml:space="preserve">    </w:t>
      </w:r>
      <w:r w:rsidR="005934BA">
        <w:rPr>
          <w:rFonts w:ascii="Arial" w:hAnsi="Arial" w:cs="Arial"/>
          <w:iCs/>
          <w:color w:val="000000" w:themeColor="text1"/>
          <w:sz w:val="22"/>
          <w:szCs w:val="22"/>
        </w:rPr>
        <w:t xml:space="preserve">                          Luděk Paldus</w:t>
      </w:r>
      <w:r w:rsidRPr="0028397A">
        <w:rPr>
          <w:rFonts w:ascii="Arial" w:hAnsi="Arial" w:cs="Arial"/>
          <w:iCs/>
          <w:color w:val="000000" w:themeColor="text1"/>
          <w:sz w:val="22"/>
          <w:szCs w:val="22"/>
        </w:rPr>
        <w:tab/>
        <w:t xml:space="preserve">                </w:t>
      </w:r>
    </w:p>
    <w:p w14:paraId="2B301540" w14:textId="77777777" w:rsidR="0028397A" w:rsidRPr="0028397A" w:rsidRDefault="0028397A" w:rsidP="0028397A">
      <w:pPr>
        <w:tabs>
          <w:tab w:val="center" w:pos="6804"/>
        </w:tabs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28397A">
        <w:rPr>
          <w:rFonts w:ascii="Arial" w:hAnsi="Arial" w:cs="Arial"/>
          <w:iCs/>
          <w:color w:val="000000" w:themeColor="text1"/>
          <w:sz w:val="22"/>
          <w:szCs w:val="22"/>
        </w:rPr>
        <w:t>náměstek primátora</w:t>
      </w:r>
    </w:p>
    <w:p w14:paraId="6EAC0786" w14:textId="77777777" w:rsidR="0028397A" w:rsidRPr="0028397A" w:rsidRDefault="0028397A" w:rsidP="0028397A">
      <w:pPr>
        <w:tabs>
          <w:tab w:val="center" w:pos="6804"/>
        </w:tabs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58A98043" w14:textId="77777777" w:rsidR="0028397A" w:rsidRPr="0028397A" w:rsidRDefault="0028397A" w:rsidP="0028397A">
      <w:pPr>
        <w:tabs>
          <w:tab w:val="center" w:pos="6804"/>
        </w:tabs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79AA696C" w14:textId="77777777" w:rsidR="0028397A" w:rsidRPr="0028397A" w:rsidRDefault="0028397A" w:rsidP="0028397A">
      <w:pPr>
        <w:tabs>
          <w:tab w:val="center" w:pos="6804"/>
        </w:tabs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199B4155" w14:textId="77777777" w:rsidR="0028397A" w:rsidRPr="0028397A" w:rsidRDefault="0028397A" w:rsidP="0028397A">
      <w:pPr>
        <w:tabs>
          <w:tab w:val="center" w:pos="6804"/>
        </w:tabs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28397A">
        <w:rPr>
          <w:rFonts w:ascii="Arial" w:hAnsi="Arial" w:cs="Arial"/>
          <w:i/>
          <w:iCs/>
          <w:color w:val="000000" w:themeColor="text1"/>
          <w:sz w:val="22"/>
          <w:szCs w:val="22"/>
        </w:rPr>
        <w:tab/>
      </w:r>
    </w:p>
    <w:p w14:paraId="74261F56" w14:textId="77777777" w:rsidR="0028397A" w:rsidRPr="0028397A" w:rsidRDefault="0028397A" w:rsidP="0028397A">
      <w:pPr>
        <w:tabs>
          <w:tab w:val="center" w:pos="6804"/>
        </w:tabs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758D0EB0" w14:textId="77777777" w:rsidR="0028397A" w:rsidRPr="0028397A" w:rsidRDefault="0028397A" w:rsidP="0028397A">
      <w:pPr>
        <w:tabs>
          <w:tab w:val="center" w:pos="6804"/>
        </w:tabs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28397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…………………………….…         </w:t>
      </w:r>
      <w:r w:rsidRPr="0028397A">
        <w:rPr>
          <w:rFonts w:ascii="Arial" w:hAnsi="Arial" w:cs="Arial"/>
          <w:iCs/>
          <w:color w:val="000000" w:themeColor="text1"/>
          <w:sz w:val="22"/>
          <w:szCs w:val="22"/>
        </w:rPr>
        <w:t xml:space="preserve">                                                    </w:t>
      </w:r>
    </w:p>
    <w:p w14:paraId="3F797E3C" w14:textId="77777777" w:rsidR="0028397A" w:rsidRPr="0028397A" w:rsidRDefault="0028397A" w:rsidP="0028397A">
      <w:pPr>
        <w:tabs>
          <w:tab w:val="center" w:pos="6804"/>
        </w:tabs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28397A">
        <w:rPr>
          <w:rFonts w:ascii="Arial" w:hAnsi="Arial" w:cs="Arial"/>
          <w:iCs/>
          <w:color w:val="000000" w:themeColor="text1"/>
          <w:sz w:val="22"/>
          <w:szCs w:val="22"/>
        </w:rPr>
        <w:t>Mgr. Pavel Kozák</w:t>
      </w:r>
      <w:r w:rsidRPr="0028397A">
        <w:rPr>
          <w:rFonts w:ascii="Arial" w:hAnsi="Arial" w:cs="Arial"/>
          <w:iCs/>
          <w:color w:val="000000" w:themeColor="text1"/>
          <w:sz w:val="22"/>
          <w:szCs w:val="22"/>
        </w:rPr>
        <w:tab/>
        <w:t xml:space="preserve">                         </w:t>
      </w:r>
    </w:p>
    <w:p w14:paraId="32EC86DC" w14:textId="77777777" w:rsidR="0028397A" w:rsidRPr="0028397A" w:rsidRDefault="0028397A" w:rsidP="0028397A">
      <w:pPr>
        <w:tabs>
          <w:tab w:val="center" w:pos="6804"/>
        </w:tabs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28397A">
        <w:rPr>
          <w:rFonts w:ascii="Arial" w:hAnsi="Arial" w:cs="Arial"/>
          <w:iCs/>
          <w:color w:val="000000" w:themeColor="text1"/>
          <w:sz w:val="22"/>
          <w:szCs w:val="22"/>
        </w:rPr>
        <w:t>vedoucí technického odboru</w:t>
      </w:r>
    </w:p>
    <w:p w14:paraId="36FE6F34" w14:textId="77777777" w:rsidR="0028397A" w:rsidRPr="0028397A" w:rsidRDefault="0028397A" w:rsidP="0028397A">
      <w:pPr>
        <w:tabs>
          <w:tab w:val="center" w:pos="6804"/>
        </w:tabs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59FCEA17" w14:textId="77777777" w:rsidR="0028397A" w:rsidRPr="0028397A" w:rsidRDefault="0028397A" w:rsidP="0028397A">
      <w:pPr>
        <w:tabs>
          <w:tab w:val="center" w:pos="6804"/>
        </w:tabs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56AD6A24" w14:textId="77777777" w:rsidR="0028397A" w:rsidRPr="0028397A" w:rsidRDefault="0028397A" w:rsidP="0028397A">
      <w:pPr>
        <w:tabs>
          <w:tab w:val="center" w:pos="6804"/>
        </w:tabs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55CDD599" w14:textId="77777777" w:rsidR="0028397A" w:rsidRPr="0028397A" w:rsidRDefault="0028397A" w:rsidP="0028397A">
      <w:pPr>
        <w:tabs>
          <w:tab w:val="center" w:pos="6804"/>
        </w:tabs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54882559" w14:textId="77777777" w:rsidR="0028397A" w:rsidRPr="0028397A" w:rsidRDefault="0028397A" w:rsidP="0028397A">
      <w:pPr>
        <w:tabs>
          <w:tab w:val="center" w:pos="6804"/>
        </w:tabs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060DAE36" w14:textId="77777777" w:rsidR="0028397A" w:rsidRPr="0028397A" w:rsidRDefault="0028397A" w:rsidP="0028397A">
      <w:pPr>
        <w:tabs>
          <w:tab w:val="center" w:pos="6804"/>
        </w:tabs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55E11027" w14:textId="77777777" w:rsidR="0028397A" w:rsidRPr="0028397A" w:rsidRDefault="0028397A" w:rsidP="0028397A">
      <w:pPr>
        <w:tabs>
          <w:tab w:val="center" w:pos="6804"/>
        </w:tabs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28397A">
        <w:rPr>
          <w:rFonts w:ascii="Arial" w:hAnsi="Arial" w:cs="Arial"/>
          <w:iCs/>
          <w:color w:val="000000" w:themeColor="text1"/>
          <w:sz w:val="22"/>
          <w:szCs w:val="22"/>
        </w:rPr>
        <w:t>………………………………..</w:t>
      </w:r>
    </w:p>
    <w:p w14:paraId="36358D66" w14:textId="77777777" w:rsidR="0028397A" w:rsidRPr="0028397A" w:rsidRDefault="0028397A" w:rsidP="0028397A">
      <w:pPr>
        <w:tabs>
          <w:tab w:val="center" w:pos="6804"/>
        </w:tabs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28397A">
        <w:rPr>
          <w:rFonts w:ascii="Arial" w:hAnsi="Arial" w:cs="Arial"/>
          <w:iCs/>
          <w:color w:val="000000" w:themeColor="text1"/>
          <w:sz w:val="22"/>
          <w:szCs w:val="22"/>
        </w:rPr>
        <w:t>Pavlína Kunzeová</w:t>
      </w:r>
    </w:p>
    <w:p w14:paraId="3F7E44BE" w14:textId="77777777" w:rsidR="0028397A" w:rsidRPr="0028397A" w:rsidRDefault="0028397A" w:rsidP="0028397A">
      <w:pPr>
        <w:tabs>
          <w:tab w:val="center" w:pos="6804"/>
        </w:tabs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28397A">
        <w:rPr>
          <w:rFonts w:ascii="Arial" w:hAnsi="Arial" w:cs="Arial"/>
          <w:iCs/>
          <w:color w:val="000000" w:themeColor="text1"/>
          <w:sz w:val="22"/>
          <w:szCs w:val="22"/>
        </w:rPr>
        <w:t>vedoucí oddělení správy hřbitovů</w:t>
      </w:r>
    </w:p>
    <w:p w14:paraId="6A1FF9D3" w14:textId="77777777" w:rsidR="0028397A" w:rsidRPr="0028397A" w:rsidRDefault="0028397A" w:rsidP="0028397A">
      <w:pPr>
        <w:tabs>
          <w:tab w:val="center" w:pos="6804"/>
        </w:tabs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67BFF475" w14:textId="77777777" w:rsidR="0028397A" w:rsidRPr="0028397A" w:rsidRDefault="0028397A" w:rsidP="0028397A">
      <w:pPr>
        <w:tabs>
          <w:tab w:val="center" w:pos="6804"/>
        </w:tabs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4A12206B" w14:textId="77777777" w:rsidR="0028397A" w:rsidRPr="0028397A" w:rsidRDefault="0028397A" w:rsidP="0028397A">
      <w:pPr>
        <w:tabs>
          <w:tab w:val="center" w:pos="6804"/>
        </w:tabs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280A71EC" w14:textId="77777777" w:rsidR="0028397A" w:rsidRDefault="0028397A" w:rsidP="0028397A">
      <w:pPr>
        <w:tabs>
          <w:tab w:val="center" w:pos="6804"/>
        </w:tabs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74ADDB1E" w14:textId="77777777" w:rsidR="005934BA" w:rsidRDefault="005934BA" w:rsidP="0028397A">
      <w:pPr>
        <w:tabs>
          <w:tab w:val="center" w:pos="6804"/>
        </w:tabs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64987739" w14:textId="77777777" w:rsidR="005934BA" w:rsidRPr="0028397A" w:rsidRDefault="005934BA" w:rsidP="0028397A">
      <w:pPr>
        <w:tabs>
          <w:tab w:val="center" w:pos="6804"/>
        </w:tabs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33C121E2" w14:textId="77777777" w:rsidR="0028397A" w:rsidRPr="0028397A" w:rsidRDefault="0028397A" w:rsidP="0028397A">
      <w:pPr>
        <w:tabs>
          <w:tab w:val="center" w:pos="6804"/>
        </w:tabs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133DA8F5" w14:textId="77777777" w:rsidR="0028397A" w:rsidRPr="0028397A" w:rsidRDefault="0028397A" w:rsidP="0028397A">
      <w:pPr>
        <w:tabs>
          <w:tab w:val="center" w:pos="6804"/>
        </w:tabs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07E6A617" w14:textId="79DFBDBB" w:rsidR="0098298C" w:rsidRPr="009423E2" w:rsidRDefault="0028397A" w:rsidP="0098298C">
      <w:pPr>
        <w:tabs>
          <w:tab w:val="center" w:pos="6804"/>
        </w:tabs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28397A">
        <w:rPr>
          <w:rFonts w:ascii="Arial" w:hAnsi="Arial" w:cs="Arial"/>
          <w:iCs/>
          <w:color w:val="000000" w:themeColor="text1"/>
          <w:sz w:val="22"/>
          <w:szCs w:val="22"/>
        </w:rPr>
        <w:t>za věcnou správnost Pavlína Kunzeová</w:t>
      </w:r>
    </w:p>
    <w:p w14:paraId="0C1030F5" w14:textId="77777777" w:rsidR="006043B0" w:rsidRPr="009423E2" w:rsidRDefault="006043B0" w:rsidP="0098298C">
      <w:pPr>
        <w:tabs>
          <w:tab w:val="center" w:pos="6804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sectPr w:rsidR="006043B0" w:rsidRPr="009423E2" w:rsidSect="003B345E">
      <w:headerReference w:type="default" r:id="rId12"/>
      <w:pgSz w:w="11906" w:h="16838"/>
      <w:pgMar w:top="1440" w:right="1080" w:bottom="1440" w:left="108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41103" w14:textId="77777777" w:rsidR="0087323B" w:rsidRDefault="0087323B" w:rsidP="002B7F67">
      <w:r>
        <w:separator/>
      </w:r>
    </w:p>
  </w:endnote>
  <w:endnote w:type="continuationSeparator" w:id="0">
    <w:p w14:paraId="4FF85B59" w14:textId="77777777" w:rsidR="0087323B" w:rsidRDefault="0087323B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5311F" w14:textId="77777777" w:rsidR="0087323B" w:rsidRDefault="0087323B" w:rsidP="002B7F67">
      <w:r>
        <w:separator/>
      </w:r>
    </w:p>
  </w:footnote>
  <w:footnote w:type="continuationSeparator" w:id="0">
    <w:p w14:paraId="3931B7A5" w14:textId="77777777" w:rsidR="0087323B" w:rsidRDefault="0087323B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ED7D2" w14:textId="77777777" w:rsidR="009B46F1" w:rsidRDefault="009B46F1">
    <w:pPr>
      <w:pStyle w:val="Zhlav"/>
    </w:pPr>
    <w:r>
      <w:rPr>
        <w:noProof/>
      </w:rPr>
      <w:drawing>
        <wp:inline distT="0" distB="0" distL="0" distR="0" wp14:anchorId="1EEED7D3" wp14:editId="1EEED7D4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06AF9"/>
    <w:multiLevelType w:val="hybridMultilevel"/>
    <w:tmpl w:val="51603C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7F3AF4"/>
    <w:multiLevelType w:val="hybridMultilevel"/>
    <w:tmpl w:val="A3CA05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6B7414"/>
    <w:multiLevelType w:val="hybridMultilevel"/>
    <w:tmpl w:val="E5F8F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259876229">
    <w:abstractNumId w:val="3"/>
  </w:num>
  <w:num w:numId="2" w16cid:durableId="515659935">
    <w:abstractNumId w:val="2"/>
  </w:num>
  <w:num w:numId="3" w16cid:durableId="1022709271">
    <w:abstractNumId w:val="6"/>
  </w:num>
  <w:num w:numId="4" w16cid:durableId="789663160">
    <w:abstractNumId w:val="10"/>
  </w:num>
  <w:num w:numId="5" w16cid:durableId="979773257">
    <w:abstractNumId w:val="4"/>
  </w:num>
  <w:num w:numId="6" w16cid:durableId="1099912526">
    <w:abstractNumId w:val="0"/>
  </w:num>
  <w:num w:numId="7" w16cid:durableId="2092510071">
    <w:abstractNumId w:val="7"/>
  </w:num>
  <w:num w:numId="8" w16cid:durableId="328869461">
    <w:abstractNumId w:val="8"/>
  </w:num>
  <w:num w:numId="9" w16cid:durableId="2037854087">
    <w:abstractNumId w:val="13"/>
  </w:num>
  <w:num w:numId="10" w16cid:durableId="1375151786">
    <w:abstractNumId w:val="14"/>
  </w:num>
  <w:num w:numId="11" w16cid:durableId="499471554">
    <w:abstractNumId w:val="9"/>
  </w:num>
  <w:num w:numId="12" w16cid:durableId="120852872">
    <w:abstractNumId w:val="12"/>
  </w:num>
  <w:num w:numId="13" w16cid:durableId="1488277495">
    <w:abstractNumId w:val="1"/>
  </w:num>
  <w:num w:numId="14" w16cid:durableId="1674605399">
    <w:abstractNumId w:val="5"/>
  </w:num>
  <w:num w:numId="15" w16cid:durableId="5144593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58856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1761D"/>
    <w:rsid w:val="00076B63"/>
    <w:rsid w:val="000B1F64"/>
    <w:rsid w:val="000F659C"/>
    <w:rsid w:val="00124664"/>
    <w:rsid w:val="00156B6D"/>
    <w:rsid w:val="001638D3"/>
    <w:rsid w:val="00171077"/>
    <w:rsid w:val="001F7A05"/>
    <w:rsid w:val="0020069F"/>
    <w:rsid w:val="00216EE3"/>
    <w:rsid w:val="00224EF8"/>
    <w:rsid w:val="002424AA"/>
    <w:rsid w:val="00242896"/>
    <w:rsid w:val="0028397A"/>
    <w:rsid w:val="00292B73"/>
    <w:rsid w:val="002B7F67"/>
    <w:rsid w:val="002D119C"/>
    <w:rsid w:val="002E0F40"/>
    <w:rsid w:val="002E714E"/>
    <w:rsid w:val="002E71D4"/>
    <w:rsid w:val="00301970"/>
    <w:rsid w:val="00306439"/>
    <w:rsid w:val="003150A8"/>
    <w:rsid w:val="00316CF7"/>
    <w:rsid w:val="00324464"/>
    <w:rsid w:val="00337AA2"/>
    <w:rsid w:val="003410D0"/>
    <w:rsid w:val="00372456"/>
    <w:rsid w:val="00386ED0"/>
    <w:rsid w:val="003951DC"/>
    <w:rsid w:val="003A2FBF"/>
    <w:rsid w:val="003B345E"/>
    <w:rsid w:val="00422554"/>
    <w:rsid w:val="004279F6"/>
    <w:rsid w:val="00456985"/>
    <w:rsid w:val="00462CA4"/>
    <w:rsid w:val="004B4835"/>
    <w:rsid w:val="004C4AE4"/>
    <w:rsid w:val="004C5751"/>
    <w:rsid w:val="004E4CA2"/>
    <w:rsid w:val="004E536B"/>
    <w:rsid w:val="004F4116"/>
    <w:rsid w:val="004F7282"/>
    <w:rsid w:val="005746B3"/>
    <w:rsid w:val="005934BA"/>
    <w:rsid w:val="00596E81"/>
    <w:rsid w:val="005B1350"/>
    <w:rsid w:val="005D0634"/>
    <w:rsid w:val="005D44BB"/>
    <w:rsid w:val="005F53A6"/>
    <w:rsid w:val="006043B0"/>
    <w:rsid w:val="00612DF5"/>
    <w:rsid w:val="00622599"/>
    <w:rsid w:val="006376A9"/>
    <w:rsid w:val="00667139"/>
    <w:rsid w:val="00677077"/>
    <w:rsid w:val="006A1163"/>
    <w:rsid w:val="006F66BC"/>
    <w:rsid w:val="00722356"/>
    <w:rsid w:val="007241F1"/>
    <w:rsid w:val="007353D1"/>
    <w:rsid w:val="007542E0"/>
    <w:rsid w:val="0076184D"/>
    <w:rsid w:val="00766C2A"/>
    <w:rsid w:val="00771557"/>
    <w:rsid w:val="007779E5"/>
    <w:rsid w:val="00791BB3"/>
    <w:rsid w:val="007D32C6"/>
    <w:rsid w:val="007D3E77"/>
    <w:rsid w:val="007F13CB"/>
    <w:rsid w:val="00800DD2"/>
    <w:rsid w:val="00806A0C"/>
    <w:rsid w:val="00831EDC"/>
    <w:rsid w:val="00837A89"/>
    <w:rsid w:val="0087323B"/>
    <w:rsid w:val="008B6CB3"/>
    <w:rsid w:val="008E608E"/>
    <w:rsid w:val="008F37D2"/>
    <w:rsid w:val="009258E4"/>
    <w:rsid w:val="009310AC"/>
    <w:rsid w:val="009423E2"/>
    <w:rsid w:val="00947A5F"/>
    <w:rsid w:val="0098298C"/>
    <w:rsid w:val="0099074F"/>
    <w:rsid w:val="00997A0D"/>
    <w:rsid w:val="009B46F1"/>
    <w:rsid w:val="009F69ED"/>
    <w:rsid w:val="00A1045C"/>
    <w:rsid w:val="00A16741"/>
    <w:rsid w:val="00A24437"/>
    <w:rsid w:val="00A84775"/>
    <w:rsid w:val="00A852B8"/>
    <w:rsid w:val="00A91B25"/>
    <w:rsid w:val="00AC04AC"/>
    <w:rsid w:val="00B07BDF"/>
    <w:rsid w:val="00B15223"/>
    <w:rsid w:val="00B437CF"/>
    <w:rsid w:val="00B4460A"/>
    <w:rsid w:val="00B57C59"/>
    <w:rsid w:val="00B673B1"/>
    <w:rsid w:val="00BD73DD"/>
    <w:rsid w:val="00BE3EC4"/>
    <w:rsid w:val="00BF3D4A"/>
    <w:rsid w:val="00C03C2A"/>
    <w:rsid w:val="00C170FB"/>
    <w:rsid w:val="00C2469A"/>
    <w:rsid w:val="00C44307"/>
    <w:rsid w:val="00C70B04"/>
    <w:rsid w:val="00C76225"/>
    <w:rsid w:val="00CA06EB"/>
    <w:rsid w:val="00CA2338"/>
    <w:rsid w:val="00CA61B7"/>
    <w:rsid w:val="00CB02ED"/>
    <w:rsid w:val="00CC0251"/>
    <w:rsid w:val="00CF4102"/>
    <w:rsid w:val="00D3417C"/>
    <w:rsid w:val="00D72DF1"/>
    <w:rsid w:val="00D95819"/>
    <w:rsid w:val="00D95F9F"/>
    <w:rsid w:val="00DB258F"/>
    <w:rsid w:val="00DD2FEE"/>
    <w:rsid w:val="00E1036B"/>
    <w:rsid w:val="00EA0F2E"/>
    <w:rsid w:val="00EC0DD4"/>
    <w:rsid w:val="00ED1AC1"/>
    <w:rsid w:val="00ED6772"/>
    <w:rsid w:val="00EE5F74"/>
    <w:rsid w:val="00F05279"/>
    <w:rsid w:val="00F131CB"/>
    <w:rsid w:val="00F23089"/>
    <w:rsid w:val="00F24A2C"/>
    <w:rsid w:val="00F4029D"/>
    <w:rsid w:val="00F534B8"/>
    <w:rsid w:val="00F77CE4"/>
    <w:rsid w:val="00FA0CB6"/>
    <w:rsid w:val="00FA555A"/>
    <w:rsid w:val="00FB6E51"/>
    <w:rsid w:val="00FC4061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ED789"/>
  <w15:docId w15:val="{14C19742-8D63-4EDD-ABC5-B7B50306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604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YXYXYX@mestojablonec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900E86-F7DD-41A6-9738-8D9F65C443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24DBD4-4050-461A-9D34-42B3DDFB4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2218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Krausová Jitka, Bc.</cp:lastModifiedBy>
  <cp:revision>2</cp:revision>
  <cp:lastPrinted>2004-12-20T13:07:00Z</cp:lastPrinted>
  <dcterms:created xsi:type="dcterms:W3CDTF">2025-03-13T10:51:00Z</dcterms:created>
  <dcterms:modified xsi:type="dcterms:W3CDTF">2025-03-13T10:51:00Z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