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4A12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smlouva</w:t>
      </w:r>
    </w:p>
    <w:p w14:paraId="0F014A13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uzavřená níže uvedeného dne, měsíce a roku</w:t>
      </w:r>
    </w:p>
    <w:p w14:paraId="0F014A14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dle § 2079 a násl. zákona č. 89/2012 Sb., občanského zákoníku, v platném znění</w:t>
      </w:r>
    </w:p>
    <w:p w14:paraId="0F014A15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</w:rPr>
      </w:pPr>
      <w:r w:rsidRPr="00CB467A">
        <w:rPr>
          <w:rFonts w:ascii="Arial" w:hAnsi="Arial" w:cs="Arial"/>
        </w:rPr>
        <w:t>mezi:</w:t>
      </w:r>
    </w:p>
    <w:p w14:paraId="0F014A16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</w:rPr>
      </w:pPr>
    </w:p>
    <w:p w14:paraId="3742AB7F" w14:textId="68756FD8" w:rsidR="00115FF2" w:rsidRPr="00115FF2" w:rsidRDefault="00CB467A" w:rsidP="00115FF2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 xml:space="preserve">:  </w:t>
      </w:r>
    </w:p>
    <w:p w14:paraId="79C3B25B" w14:textId="77777777" w:rsidR="00115FF2" w:rsidRDefault="00115FF2" w:rsidP="00115FF2">
      <w:pPr>
        <w:spacing w:after="0"/>
        <w:jc w:val="both"/>
        <w:rPr>
          <w:rFonts w:ascii="Arial" w:hAnsi="Arial" w:cs="Arial"/>
          <w:b/>
          <w:bCs/>
        </w:rPr>
      </w:pPr>
      <w:r w:rsidRPr="00115FF2">
        <w:rPr>
          <w:rFonts w:ascii="Arial" w:hAnsi="Arial" w:cs="Arial"/>
          <w:b/>
          <w:bCs/>
        </w:rPr>
        <w:t>K2 elektroservis, s.r.o.</w:t>
      </w:r>
    </w:p>
    <w:p w14:paraId="23AD35AF" w14:textId="6921B545" w:rsidR="00115FF2" w:rsidRPr="006B5496" w:rsidRDefault="006B5496" w:rsidP="00115FF2">
      <w:pPr>
        <w:spacing w:after="0"/>
        <w:jc w:val="both"/>
        <w:rPr>
          <w:rFonts w:ascii="Arial" w:hAnsi="Arial" w:cs="Arial"/>
        </w:rPr>
      </w:pPr>
      <w:r w:rsidRPr="006B5496">
        <w:rPr>
          <w:rFonts w:ascii="Arial" w:hAnsi="Arial" w:cs="Arial"/>
        </w:rPr>
        <w:t>č.p. 26, 675 01 Vladislav</w:t>
      </w:r>
    </w:p>
    <w:p w14:paraId="0F014A1C" w14:textId="62E0E310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IČ</w:t>
      </w:r>
      <w:r w:rsidR="006B5496">
        <w:rPr>
          <w:rFonts w:ascii="Arial" w:hAnsi="Arial" w:cs="Arial"/>
        </w:rPr>
        <w:t xml:space="preserve">: </w:t>
      </w:r>
      <w:r w:rsidR="006B5496" w:rsidRPr="006B5496">
        <w:rPr>
          <w:rFonts w:ascii="Arial" w:hAnsi="Arial" w:cs="Arial"/>
        </w:rPr>
        <w:t>27705943</w:t>
      </w:r>
      <w:r w:rsidR="006B5496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 xml:space="preserve">DIČ: </w:t>
      </w:r>
      <w:r w:rsidR="00EF1EBF" w:rsidRPr="00EF1EBF">
        <w:rPr>
          <w:rFonts w:ascii="Arial" w:hAnsi="Arial" w:cs="Arial"/>
        </w:rPr>
        <w:t>CZ27705943</w:t>
      </w:r>
    </w:p>
    <w:p w14:paraId="0F014A1D" w14:textId="5A2287A0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Zastoupená: </w:t>
      </w:r>
      <w:proofErr w:type="spellStart"/>
      <w:r w:rsidR="0025022D" w:rsidRPr="0025022D">
        <w:rPr>
          <w:rFonts w:ascii="Arial" w:hAnsi="Arial" w:cs="Arial"/>
          <w:highlight w:val="black"/>
        </w:rPr>
        <w:t>xxxxxxxxxxxxxx</w:t>
      </w:r>
      <w:proofErr w:type="spellEnd"/>
      <w:r w:rsidRPr="00CB467A">
        <w:rPr>
          <w:rFonts w:ascii="Arial" w:hAnsi="Arial" w:cs="Arial"/>
        </w:rPr>
        <w:t>, jednatel</w:t>
      </w:r>
    </w:p>
    <w:p w14:paraId="0F014A1E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prodávající</w:t>
      </w:r>
      <w:r w:rsidRPr="00CB467A">
        <w:rPr>
          <w:rFonts w:ascii="Arial" w:hAnsi="Arial" w:cs="Arial"/>
        </w:rPr>
        <w:t>“)</w:t>
      </w:r>
    </w:p>
    <w:p w14:paraId="0F014A20" w14:textId="00B6402C" w:rsidR="000D2F7A" w:rsidRPr="00C169FC" w:rsidRDefault="00C169FC" w:rsidP="00C169FC">
      <w:pPr>
        <w:jc w:val="center"/>
        <w:rPr>
          <w:rFonts w:ascii="Arial" w:hAnsi="Arial" w:cs="Arial"/>
          <w:b/>
          <w:bCs/>
        </w:rPr>
      </w:pPr>
      <w:r w:rsidRPr="00C169FC">
        <w:rPr>
          <w:rFonts w:ascii="Arial" w:hAnsi="Arial" w:cs="Arial"/>
          <w:b/>
          <w:bCs/>
        </w:rPr>
        <w:t>a</w:t>
      </w:r>
    </w:p>
    <w:p w14:paraId="0F014A21" w14:textId="77777777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 xml:space="preserve">: </w:t>
      </w:r>
      <w:r w:rsidRPr="00CB467A">
        <w:rPr>
          <w:rFonts w:ascii="Arial" w:hAnsi="Arial" w:cs="Arial"/>
        </w:rPr>
        <w:tab/>
      </w:r>
    </w:p>
    <w:p w14:paraId="0F014A22" w14:textId="77777777" w:rsidR="000D2F7A" w:rsidRPr="00115FF2" w:rsidRDefault="00CB467A">
      <w:pPr>
        <w:spacing w:after="0"/>
        <w:ind w:left="1134" w:hanging="1134"/>
        <w:rPr>
          <w:rFonts w:ascii="Arial" w:hAnsi="Arial" w:cs="Arial"/>
          <w:b/>
          <w:bCs/>
        </w:rPr>
      </w:pPr>
      <w:r w:rsidRPr="00115FF2">
        <w:rPr>
          <w:rFonts w:ascii="Arial" w:hAnsi="Arial" w:cs="Arial"/>
          <w:b/>
          <w:bCs/>
        </w:rPr>
        <w:t>SPORTIS, příspěvková organizace</w:t>
      </w:r>
    </w:p>
    <w:p w14:paraId="0F014A25" w14:textId="10E82B88" w:rsidR="000D2F7A" w:rsidRPr="00CB467A" w:rsidRDefault="00CB467A" w:rsidP="00115FF2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>Horní 1679/22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Žďár nad Sázavou 1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591 01 Žďár nad Sázavou</w:t>
      </w:r>
    </w:p>
    <w:p w14:paraId="0F014A27" w14:textId="771BE419" w:rsidR="000D2F7A" w:rsidRPr="00CB467A" w:rsidRDefault="00CB467A" w:rsidP="00115FF2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>IČ: 65759800</w:t>
      </w:r>
      <w:r w:rsidR="00115FF2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DIČ: CZ 65759800</w:t>
      </w:r>
    </w:p>
    <w:p w14:paraId="0F014A28" w14:textId="1748F4F0" w:rsidR="000D2F7A" w:rsidRPr="00CB467A" w:rsidRDefault="00CB467A">
      <w:pPr>
        <w:spacing w:after="0"/>
        <w:ind w:left="1134" w:hanging="1134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Zastoupená: </w:t>
      </w:r>
      <w:proofErr w:type="spellStart"/>
      <w:r w:rsidR="0025022D" w:rsidRPr="0025022D">
        <w:rPr>
          <w:rFonts w:ascii="Arial" w:hAnsi="Arial" w:cs="Arial"/>
          <w:highlight w:val="black"/>
        </w:rPr>
        <w:t>xxxxxxxxxxxxxxxx</w:t>
      </w:r>
      <w:proofErr w:type="spellEnd"/>
      <w:r w:rsidRPr="00CB467A">
        <w:rPr>
          <w:rFonts w:ascii="Arial" w:hAnsi="Arial" w:cs="Arial"/>
        </w:rPr>
        <w:t>, ředitel</w:t>
      </w:r>
    </w:p>
    <w:p w14:paraId="0F014A29" w14:textId="77777777" w:rsidR="000D2F7A" w:rsidRPr="00CB467A" w:rsidRDefault="00CB467A">
      <w:p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(dále jen „</w:t>
      </w:r>
      <w:r w:rsidRPr="00CB467A">
        <w:rPr>
          <w:rFonts w:ascii="Arial" w:hAnsi="Arial" w:cs="Arial"/>
          <w:b/>
          <w:bCs/>
        </w:rPr>
        <w:t>kupující</w:t>
      </w:r>
      <w:r w:rsidRPr="00CB467A">
        <w:rPr>
          <w:rFonts w:ascii="Arial" w:hAnsi="Arial" w:cs="Arial"/>
        </w:rPr>
        <w:t>“)</w:t>
      </w:r>
    </w:p>
    <w:p w14:paraId="0F014A2A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2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I.</w:t>
      </w:r>
    </w:p>
    <w:p w14:paraId="0F014A2C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Předmět smlouvy</w:t>
      </w:r>
    </w:p>
    <w:p w14:paraId="0F014A2D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2E" w14:textId="0DC441BC" w:rsidR="000D2F7A" w:rsidRDefault="00CB467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Předmětem této smlouvy je prodej a koupě 1 kusu </w:t>
      </w:r>
      <w:r w:rsidR="00125459">
        <w:rPr>
          <w:rFonts w:ascii="Arial" w:hAnsi="Arial" w:cs="Arial"/>
        </w:rPr>
        <w:t>průmyslového</w:t>
      </w:r>
      <w:r w:rsidR="00251B9C">
        <w:rPr>
          <w:rFonts w:ascii="Arial" w:hAnsi="Arial" w:cs="Arial"/>
        </w:rPr>
        <w:t xml:space="preserve"> mandlu označení: </w:t>
      </w:r>
      <w:r w:rsidR="00FB5908">
        <w:rPr>
          <w:rFonts w:ascii="Arial" w:hAnsi="Arial" w:cs="Arial"/>
        </w:rPr>
        <w:br/>
      </w:r>
      <w:r w:rsidR="00251B9C" w:rsidRPr="000F47F7">
        <w:rPr>
          <w:rFonts w:ascii="Arial" w:hAnsi="Arial" w:cs="Arial"/>
          <w:b/>
          <w:bCs/>
        </w:rPr>
        <w:t>I25-140AVT</w:t>
      </w:r>
      <w:r w:rsidR="00FB5908" w:rsidRPr="000F47F7">
        <w:rPr>
          <w:rFonts w:ascii="Arial" w:hAnsi="Arial" w:cs="Arial"/>
          <w:b/>
          <w:bCs/>
        </w:rPr>
        <w:t xml:space="preserve"> značky PRIMUS</w:t>
      </w:r>
      <w:r w:rsidR="00251B9C" w:rsidRPr="00251B9C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(dále jen jako „</w:t>
      </w:r>
      <w:r w:rsidR="00A1570E">
        <w:rPr>
          <w:rFonts w:ascii="Arial" w:hAnsi="Arial" w:cs="Arial"/>
          <w:b/>
          <w:bCs/>
        </w:rPr>
        <w:t>před</w:t>
      </w:r>
      <w:r w:rsidR="00125459">
        <w:rPr>
          <w:rFonts w:ascii="Arial" w:hAnsi="Arial" w:cs="Arial"/>
          <w:b/>
          <w:bCs/>
        </w:rPr>
        <w:t>mět koupě</w:t>
      </w:r>
      <w:r w:rsidRPr="00CB467A">
        <w:rPr>
          <w:rFonts w:ascii="Arial" w:hAnsi="Arial" w:cs="Arial"/>
        </w:rPr>
        <w:t>“).</w:t>
      </w:r>
    </w:p>
    <w:p w14:paraId="22809507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2F" w14:textId="04BD162C" w:rsidR="000D2F7A" w:rsidRDefault="00CB467A">
      <w:pPr>
        <w:pStyle w:val="Odstavecseseznamem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je výlučným vlastníkem </w:t>
      </w:r>
      <w:r w:rsidR="00125459" w:rsidRPr="00125459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blíže specifikovaného v čl. I. odst. 1. této smlouvy.</w:t>
      </w:r>
    </w:p>
    <w:p w14:paraId="6C845A79" w14:textId="77777777" w:rsidR="003A3737" w:rsidRPr="00CB467A" w:rsidRDefault="003A3737" w:rsidP="003A3737">
      <w:pPr>
        <w:pStyle w:val="Odstavecseseznamem"/>
        <w:spacing w:after="0"/>
        <w:jc w:val="both"/>
        <w:rPr>
          <w:rFonts w:ascii="Arial" w:hAnsi="Arial" w:cs="Arial"/>
        </w:rPr>
      </w:pPr>
    </w:p>
    <w:p w14:paraId="0F014A30" w14:textId="250D4A90" w:rsidR="000D2F7A" w:rsidRPr="00CB467A" w:rsidRDefault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se touto smlouvou a za podmínek v ní uvedených zavazuje předat </w:t>
      </w:r>
      <w:r w:rsidR="00125459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, jakož i </w:t>
      </w:r>
      <w:r w:rsidR="006B65A7">
        <w:rPr>
          <w:rFonts w:ascii="Arial" w:hAnsi="Arial" w:cs="Arial"/>
        </w:rPr>
        <w:t xml:space="preserve">všechny </w:t>
      </w:r>
      <w:r w:rsidRPr="00CB467A">
        <w:rPr>
          <w:rFonts w:ascii="Arial" w:hAnsi="Arial" w:cs="Arial"/>
        </w:rPr>
        <w:t>doklady</w:t>
      </w:r>
      <w:r w:rsidR="006B65A7">
        <w:rPr>
          <w:rFonts w:ascii="Arial" w:hAnsi="Arial" w:cs="Arial"/>
        </w:rPr>
        <w:t xml:space="preserve">, </w:t>
      </w:r>
      <w:r w:rsidRPr="00CB467A">
        <w:rPr>
          <w:rFonts w:ascii="Arial" w:hAnsi="Arial" w:cs="Arial"/>
        </w:rPr>
        <w:t>které se k němu vztahují a převést na kupujícího vlastnické právo k</w:t>
      </w:r>
      <w:r w:rsidR="007B4AF0">
        <w:rPr>
          <w:rFonts w:ascii="Arial" w:hAnsi="Arial" w:cs="Arial"/>
        </w:rPr>
        <w:t> </w:t>
      </w:r>
      <w:r w:rsidR="007B4AF0" w:rsidRPr="007B4AF0">
        <w:rPr>
          <w:rFonts w:ascii="Arial" w:hAnsi="Arial" w:cs="Arial"/>
          <w:b/>
          <w:bCs/>
        </w:rPr>
        <w:t>předmětu koupě</w:t>
      </w:r>
      <w:r w:rsidRPr="00CB467A">
        <w:rPr>
          <w:rFonts w:ascii="Arial" w:hAnsi="Arial" w:cs="Arial"/>
        </w:rPr>
        <w:t xml:space="preserve"> v souladu s touto smlouvou.</w:t>
      </w:r>
      <w:r w:rsidR="00AE0C35">
        <w:rPr>
          <w:rFonts w:ascii="Arial" w:hAnsi="Arial" w:cs="Arial"/>
        </w:rPr>
        <w:t xml:space="preserve"> Zároveň prodávající prohlašuje, že předmět koupě splňuje všechny parametry a certifikace potřebné pro použití předmětu koupě </w:t>
      </w:r>
      <w:r w:rsidR="003A3737">
        <w:rPr>
          <w:rFonts w:ascii="Arial" w:hAnsi="Arial" w:cs="Arial"/>
        </w:rPr>
        <w:t xml:space="preserve">v rámci </w:t>
      </w:r>
      <w:r w:rsidR="000E56DA">
        <w:rPr>
          <w:rFonts w:ascii="Arial" w:hAnsi="Arial" w:cs="Arial"/>
        </w:rPr>
        <w:t xml:space="preserve">provozu </w:t>
      </w:r>
      <w:r w:rsidR="003A3737">
        <w:rPr>
          <w:rFonts w:ascii="Arial" w:hAnsi="Arial" w:cs="Arial"/>
        </w:rPr>
        <w:t>průmyslové prádelny.</w:t>
      </w:r>
    </w:p>
    <w:p w14:paraId="451F5BB0" w14:textId="77D485D2" w:rsidR="005351FE" w:rsidRPr="00CB467A" w:rsidRDefault="00CB467A" w:rsidP="00CB467A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Kupující se zavazuje </w:t>
      </w:r>
      <w:r w:rsidR="007B4AF0" w:rsidRPr="007B4AF0">
        <w:rPr>
          <w:rFonts w:ascii="Arial" w:hAnsi="Arial" w:cs="Arial"/>
          <w:b/>
          <w:bCs/>
        </w:rPr>
        <w:t>předmět koupě</w:t>
      </w:r>
      <w:r w:rsidRPr="00CB467A">
        <w:rPr>
          <w:rFonts w:ascii="Arial" w:hAnsi="Arial" w:cs="Arial"/>
        </w:rPr>
        <w:t xml:space="preserve"> převzít a zaplatit za něj prodávajícímu sjednanou kupní cenu.</w:t>
      </w:r>
    </w:p>
    <w:p w14:paraId="0F014A32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II.</w:t>
      </w:r>
    </w:p>
    <w:p w14:paraId="0F014A33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Kupní cena</w:t>
      </w:r>
    </w:p>
    <w:p w14:paraId="0F014A34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42C71541" w14:textId="77777777" w:rsidR="00AE0C35" w:rsidRDefault="00CB467A" w:rsidP="00342C0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Kupní cena za </w:t>
      </w:r>
      <w:r w:rsidR="007B4AF0" w:rsidRPr="007B4AF0">
        <w:rPr>
          <w:rFonts w:ascii="Arial" w:hAnsi="Arial" w:cs="Arial"/>
          <w:b/>
          <w:bCs/>
        </w:rPr>
        <w:t>předmět koupě</w:t>
      </w:r>
      <w:r w:rsidR="002A647C">
        <w:rPr>
          <w:rFonts w:ascii="Arial" w:hAnsi="Arial" w:cs="Arial"/>
        </w:rPr>
        <w:t xml:space="preserve"> dle čl. I., bod 1 smlouvy</w:t>
      </w:r>
      <w:r w:rsidR="000F51AB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byla sjednána ve výši </w:t>
      </w:r>
    </w:p>
    <w:p w14:paraId="440046F6" w14:textId="4D682E80" w:rsidR="00ED3FF3" w:rsidRPr="00C04961" w:rsidRDefault="00A1570E" w:rsidP="00662DED">
      <w:pPr>
        <w:pStyle w:val="Odstavecseseznamem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125.500</w:t>
      </w:r>
      <w:r w:rsidRPr="00CB467A">
        <w:rPr>
          <w:rFonts w:ascii="Arial" w:hAnsi="Arial" w:cs="Arial"/>
          <w:b/>
          <w:bCs/>
        </w:rPr>
        <w:t>, -</w:t>
      </w:r>
      <w:r w:rsidR="00CB467A" w:rsidRPr="00CB467A">
        <w:rPr>
          <w:rFonts w:ascii="Arial" w:hAnsi="Arial" w:cs="Arial"/>
          <w:b/>
          <w:bCs/>
        </w:rPr>
        <w:t xml:space="preserve">Kč </w:t>
      </w:r>
      <w:r w:rsidR="000F51AB">
        <w:rPr>
          <w:rFonts w:ascii="Arial" w:hAnsi="Arial" w:cs="Arial"/>
          <w:b/>
          <w:bCs/>
        </w:rPr>
        <w:t xml:space="preserve">bez DPH </w:t>
      </w:r>
      <w:r w:rsidR="00CB467A" w:rsidRPr="00CB467A">
        <w:rPr>
          <w:rFonts w:ascii="Arial" w:hAnsi="Arial" w:cs="Arial"/>
          <w:b/>
          <w:bCs/>
        </w:rPr>
        <w:t xml:space="preserve">(slovy: </w:t>
      </w:r>
      <w:r w:rsidR="00D502DB" w:rsidRPr="00D502DB">
        <w:rPr>
          <w:rFonts w:ascii="Arial" w:hAnsi="Arial" w:cs="Arial"/>
          <w:b/>
          <w:bCs/>
        </w:rPr>
        <w:t>jedno sto dvacet pět tisíc pět set korun českých</w:t>
      </w:r>
      <w:r w:rsidR="00CB467A" w:rsidRPr="00CB467A">
        <w:rPr>
          <w:rFonts w:ascii="Arial" w:hAnsi="Arial" w:cs="Arial"/>
          <w:b/>
          <w:bCs/>
        </w:rPr>
        <w:t>).</w:t>
      </w:r>
      <w:r w:rsidR="00CB467A" w:rsidRPr="00CB467A">
        <w:rPr>
          <w:rFonts w:ascii="Arial" w:hAnsi="Arial" w:cs="Arial"/>
        </w:rPr>
        <w:t xml:space="preserve"> </w:t>
      </w:r>
      <w:r w:rsidR="00662DED">
        <w:rPr>
          <w:rFonts w:ascii="Arial" w:hAnsi="Arial" w:cs="Arial"/>
        </w:rPr>
        <w:br/>
      </w:r>
      <w:r w:rsidR="000E5474">
        <w:rPr>
          <w:rFonts w:ascii="Arial" w:hAnsi="Arial" w:cs="Arial"/>
        </w:rPr>
        <w:t xml:space="preserve">Uvedená cena je konečná a neměnná. </w:t>
      </w:r>
      <w:r w:rsidR="00662DED">
        <w:rPr>
          <w:rFonts w:ascii="Arial" w:hAnsi="Arial" w:cs="Arial"/>
        </w:rPr>
        <w:t>Platební podmínky: Platba převodem, splatnost 14 dní po dodání.</w:t>
      </w:r>
      <w:r w:rsidR="00D502DB">
        <w:rPr>
          <w:rFonts w:ascii="Arial" w:hAnsi="Arial" w:cs="Arial"/>
        </w:rPr>
        <w:br/>
      </w:r>
    </w:p>
    <w:p w14:paraId="6ABDF01B" w14:textId="010550FA" w:rsidR="00342C0D" w:rsidRPr="00ED3FF3" w:rsidRDefault="00D502DB" w:rsidP="00ED3FF3">
      <w:pPr>
        <w:pStyle w:val="Odstavecseseznamem"/>
        <w:spacing w:after="0"/>
        <w:jc w:val="both"/>
        <w:rPr>
          <w:rFonts w:ascii="Arial" w:hAnsi="Arial" w:cs="Arial"/>
        </w:rPr>
      </w:pPr>
      <w:r w:rsidRPr="00ED3FF3">
        <w:rPr>
          <w:rFonts w:ascii="Arial" w:hAnsi="Arial" w:cs="Arial"/>
          <w:b/>
          <w:bCs/>
        </w:rPr>
        <w:t>Součástí kupní ceny je</w:t>
      </w:r>
      <w:r w:rsidR="00342C0D" w:rsidRPr="00ED3FF3">
        <w:rPr>
          <w:rFonts w:ascii="Arial" w:hAnsi="Arial" w:cs="Arial"/>
          <w:b/>
          <w:bCs/>
        </w:rPr>
        <w:t>:</w:t>
      </w:r>
    </w:p>
    <w:p w14:paraId="6CD19A4C" w14:textId="4FE6A47C" w:rsidR="00342C0D" w:rsidRDefault="00342C0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Doprava </w:t>
      </w:r>
      <w:r w:rsidRPr="007B4AF0">
        <w:rPr>
          <w:rFonts w:ascii="Arial" w:hAnsi="Arial" w:cs="Arial"/>
          <w:b/>
          <w:bCs/>
        </w:rPr>
        <w:t>předmětu koupě</w:t>
      </w:r>
      <w:r>
        <w:rPr>
          <w:rFonts w:ascii="Arial" w:hAnsi="Arial" w:cs="Arial"/>
        </w:rPr>
        <w:t xml:space="preserve"> do místa dodání: Hotelový dům Morava, </w:t>
      </w:r>
      <w:r w:rsidR="004277C3" w:rsidRPr="004277C3">
        <w:rPr>
          <w:rFonts w:ascii="Arial" w:hAnsi="Arial" w:cs="Arial"/>
        </w:rPr>
        <w:t>Horní 1679/22, 59101 Žďár nad Sázavou 1</w:t>
      </w:r>
      <w:r w:rsidR="002D78DD">
        <w:rPr>
          <w:rFonts w:ascii="Arial" w:hAnsi="Arial" w:cs="Arial"/>
        </w:rPr>
        <w:t>;</w:t>
      </w:r>
    </w:p>
    <w:p w14:paraId="4783F0C4" w14:textId="2843E64B" w:rsidR="002D78DD" w:rsidRDefault="002D78D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Zapojení a odzkoušení </w:t>
      </w:r>
      <w:r w:rsidRPr="000E4A88">
        <w:rPr>
          <w:rFonts w:ascii="Arial" w:hAnsi="Arial" w:cs="Arial"/>
          <w:b/>
          <w:bCs/>
        </w:rPr>
        <w:t>předmětu koupě</w:t>
      </w:r>
      <w:r>
        <w:rPr>
          <w:rFonts w:ascii="Arial" w:hAnsi="Arial" w:cs="Arial"/>
        </w:rPr>
        <w:t xml:space="preserve">; </w:t>
      </w:r>
    </w:p>
    <w:p w14:paraId="01041A07" w14:textId="01BE7D15" w:rsidR="002D78DD" w:rsidRPr="00342C0D" w:rsidRDefault="00DC317D" w:rsidP="00342C0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Proškolení obsluhy a údržby</w:t>
      </w:r>
      <w:r w:rsidR="00497AD8">
        <w:rPr>
          <w:rFonts w:ascii="Arial" w:hAnsi="Arial" w:cs="Arial"/>
        </w:rPr>
        <w:t>;</w:t>
      </w:r>
    </w:p>
    <w:p w14:paraId="7CA2E42A" w14:textId="77777777" w:rsidR="00CE13AF" w:rsidRPr="00CE13AF" w:rsidRDefault="00CE13AF" w:rsidP="00CE13AF">
      <w:pPr>
        <w:pStyle w:val="Odstavecseseznamem"/>
        <w:spacing w:after="0"/>
        <w:ind w:left="12" w:hanging="12"/>
        <w:rPr>
          <w:rFonts w:ascii="Arial" w:hAnsi="Arial" w:cs="Arial"/>
          <w:b/>
          <w:bCs/>
        </w:rPr>
      </w:pPr>
    </w:p>
    <w:p w14:paraId="0F014A3E" w14:textId="599F640B" w:rsidR="000D2F7A" w:rsidRPr="00CB467A" w:rsidRDefault="00CB467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V případě prodlení kupujícího s úhradou kupní ceny je kupující povinen uhradit prodávajícímu</w:t>
      </w:r>
      <w:r w:rsidR="00AE51A0">
        <w:rPr>
          <w:rFonts w:ascii="Arial" w:hAnsi="Arial" w:cs="Arial"/>
        </w:rPr>
        <w:t xml:space="preserve"> </w:t>
      </w:r>
      <w:r w:rsidR="00971800" w:rsidRPr="00CB467A">
        <w:rPr>
          <w:rFonts w:ascii="Arial" w:hAnsi="Arial" w:cs="Arial"/>
        </w:rPr>
        <w:t>úrok</w:t>
      </w:r>
      <w:r w:rsidRPr="00CB467A">
        <w:rPr>
          <w:rFonts w:ascii="Arial" w:hAnsi="Arial" w:cs="Arial"/>
        </w:rPr>
        <w:t xml:space="preserve"> z prodlení </w:t>
      </w:r>
      <w:r w:rsidR="00114360">
        <w:rPr>
          <w:rFonts w:ascii="Arial" w:hAnsi="Arial" w:cs="Arial"/>
        </w:rPr>
        <w:t xml:space="preserve">ve výši </w:t>
      </w:r>
      <w:proofErr w:type="gramStart"/>
      <w:r w:rsidR="00114360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114360">
        <w:rPr>
          <w:rFonts w:ascii="Arial" w:hAnsi="Arial" w:cs="Arial"/>
        </w:rPr>
        <w:t>%</w:t>
      </w:r>
      <w:proofErr w:type="gramEnd"/>
      <w:r w:rsidRPr="00CB467A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z prodejní ceny </w:t>
      </w:r>
      <w:r w:rsidRPr="00CB467A">
        <w:rPr>
          <w:rFonts w:ascii="Arial" w:hAnsi="Arial" w:cs="Arial"/>
        </w:rPr>
        <w:t>za každý den prodlení. Splatnost faktury je 14 dní ode dne vystavení.</w:t>
      </w:r>
    </w:p>
    <w:p w14:paraId="0F014A3F" w14:textId="2A2304D9" w:rsidR="000D2F7A" w:rsidRPr="000E4A88" w:rsidRDefault="00A92FA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</w:t>
      </w:r>
      <w:r w:rsidRPr="00CB467A">
        <w:rPr>
          <w:rFonts w:ascii="Arial" w:hAnsi="Arial" w:cs="Arial"/>
        </w:rPr>
        <w:t>předá</w:t>
      </w:r>
      <w:r w:rsidR="00CB467A" w:rsidRPr="00CB467A">
        <w:rPr>
          <w:rFonts w:ascii="Arial" w:hAnsi="Arial" w:cs="Arial"/>
        </w:rPr>
        <w:t xml:space="preserve">́ </w:t>
      </w:r>
      <w:r w:rsidR="000E4A88" w:rsidRPr="000E4A88">
        <w:rPr>
          <w:rFonts w:ascii="Arial" w:hAnsi="Arial" w:cs="Arial"/>
          <w:b/>
          <w:bCs/>
        </w:rPr>
        <w:t>p</w:t>
      </w:r>
      <w:r w:rsidRPr="000E4A88">
        <w:rPr>
          <w:rFonts w:ascii="Arial" w:hAnsi="Arial" w:cs="Arial"/>
          <w:b/>
          <w:bCs/>
        </w:rPr>
        <w:t>ředmět</w:t>
      </w:r>
      <w:r w:rsidR="00CB467A" w:rsidRPr="000E4A88">
        <w:rPr>
          <w:rFonts w:ascii="Arial" w:hAnsi="Arial" w:cs="Arial"/>
          <w:b/>
          <w:bCs/>
        </w:rPr>
        <w:t xml:space="preserve"> koupě</w:t>
      </w:r>
      <w:r w:rsidR="00CB467A" w:rsidRPr="00CB467A">
        <w:rPr>
          <w:rFonts w:ascii="Arial" w:hAnsi="Arial" w:cs="Arial"/>
        </w:rPr>
        <w:t xml:space="preserve"> dle </w:t>
      </w:r>
      <w:proofErr w:type="spellStart"/>
      <w:r w:rsidR="00CB467A" w:rsidRPr="00CB467A">
        <w:rPr>
          <w:rFonts w:ascii="Arial" w:hAnsi="Arial" w:cs="Arial"/>
        </w:rPr>
        <w:t>čl</w:t>
      </w:r>
      <w:proofErr w:type="spellEnd"/>
      <w:r w:rsidR="00CB467A" w:rsidRPr="00CB467A">
        <w:rPr>
          <w:rFonts w:ascii="Arial" w:hAnsi="Arial" w:cs="Arial"/>
        </w:rPr>
        <w:t xml:space="preserve">. I. odst. 1 Kupujícímu </w:t>
      </w:r>
      <w:r w:rsidR="00CB467A" w:rsidRPr="000E4A88">
        <w:rPr>
          <w:rFonts w:ascii="Arial" w:hAnsi="Arial" w:cs="Arial"/>
          <w:b/>
          <w:bCs/>
        </w:rPr>
        <w:t xml:space="preserve">nejpozději do </w:t>
      </w:r>
      <w:r w:rsidR="00327458">
        <w:rPr>
          <w:rFonts w:ascii="Arial" w:hAnsi="Arial" w:cs="Arial"/>
          <w:b/>
          <w:bCs/>
        </w:rPr>
        <w:br/>
        <w:t>30</w:t>
      </w:r>
      <w:r w:rsidR="00C122A6" w:rsidRPr="000E4A88">
        <w:rPr>
          <w:rFonts w:ascii="Arial" w:hAnsi="Arial" w:cs="Arial"/>
          <w:b/>
          <w:bCs/>
        </w:rPr>
        <w:t xml:space="preserve">. dubna </w:t>
      </w:r>
      <w:r w:rsidR="00CB467A" w:rsidRPr="000E4A88">
        <w:rPr>
          <w:rFonts w:ascii="Arial" w:hAnsi="Arial" w:cs="Arial"/>
          <w:b/>
          <w:bCs/>
        </w:rPr>
        <w:t>202</w:t>
      </w:r>
      <w:r w:rsidR="00C122A6" w:rsidRPr="000E4A88">
        <w:rPr>
          <w:rFonts w:ascii="Arial" w:hAnsi="Arial" w:cs="Arial"/>
          <w:b/>
          <w:bCs/>
        </w:rPr>
        <w:t>5.</w:t>
      </w:r>
    </w:p>
    <w:p w14:paraId="0F014A40" w14:textId="29A7C14D" w:rsidR="000D2F7A" w:rsidRPr="000E4A88" w:rsidRDefault="00A92FA7" w:rsidP="003F2BAC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b/>
          <w:bCs/>
        </w:rPr>
      </w:pPr>
      <w:r w:rsidRPr="000E4A88">
        <w:rPr>
          <w:rFonts w:ascii="Arial" w:hAnsi="Arial" w:cs="Arial"/>
          <w:b/>
          <w:bCs/>
        </w:rPr>
        <w:t>Prodávající</w:t>
      </w:r>
      <w:r w:rsidR="00CB467A" w:rsidRPr="000E4A88">
        <w:rPr>
          <w:rFonts w:ascii="Arial" w:hAnsi="Arial" w:cs="Arial"/>
          <w:b/>
          <w:bCs/>
        </w:rPr>
        <w:t xml:space="preserve">́ </w:t>
      </w:r>
      <w:r w:rsidRPr="000E4A88">
        <w:rPr>
          <w:rFonts w:ascii="Arial" w:hAnsi="Arial" w:cs="Arial"/>
          <w:b/>
          <w:bCs/>
        </w:rPr>
        <w:t>předá</w:t>
      </w:r>
      <w:r w:rsidR="00CB467A" w:rsidRPr="000E4A88">
        <w:rPr>
          <w:rFonts w:ascii="Arial" w:hAnsi="Arial" w:cs="Arial"/>
          <w:b/>
          <w:bCs/>
        </w:rPr>
        <w:t xml:space="preserve">́ </w:t>
      </w:r>
      <w:r w:rsidR="000E4A88" w:rsidRPr="000E4A88">
        <w:rPr>
          <w:rFonts w:ascii="Arial" w:hAnsi="Arial" w:cs="Arial"/>
          <w:b/>
          <w:bCs/>
        </w:rPr>
        <w:t>p</w:t>
      </w:r>
      <w:r w:rsidRPr="000E4A88">
        <w:rPr>
          <w:rFonts w:ascii="Arial" w:hAnsi="Arial" w:cs="Arial"/>
          <w:b/>
          <w:bCs/>
        </w:rPr>
        <w:t>ředmět</w:t>
      </w:r>
      <w:r w:rsidR="00CB467A" w:rsidRPr="000E4A88">
        <w:rPr>
          <w:rFonts w:ascii="Arial" w:hAnsi="Arial" w:cs="Arial"/>
          <w:b/>
          <w:bCs/>
        </w:rPr>
        <w:t xml:space="preserve"> koupě </w:t>
      </w:r>
      <w:r w:rsidR="003F2BAC" w:rsidRPr="000E4A88">
        <w:rPr>
          <w:rFonts w:ascii="Arial" w:hAnsi="Arial" w:cs="Arial"/>
          <w:b/>
          <w:bCs/>
        </w:rPr>
        <w:t>v sídle Kupujícího: Hotelový dům Morava, Horní 1679/22, 59101 Žďár nad Sázavou 1;</w:t>
      </w:r>
    </w:p>
    <w:p w14:paraId="111D4416" w14:textId="77777777" w:rsidR="003F2BAC" w:rsidRPr="003F2BAC" w:rsidRDefault="003F2BAC" w:rsidP="003F2BAC">
      <w:pPr>
        <w:pStyle w:val="Odstavecseseznamem"/>
        <w:spacing w:after="0"/>
        <w:ind w:left="1080"/>
        <w:jc w:val="both"/>
        <w:rPr>
          <w:rFonts w:ascii="Arial" w:hAnsi="Arial" w:cs="Arial"/>
        </w:rPr>
      </w:pPr>
    </w:p>
    <w:p w14:paraId="0F014A44" w14:textId="5BB4DB2C" w:rsidR="000D2F7A" w:rsidRPr="00ED3FF3" w:rsidRDefault="00A92FA7" w:rsidP="00ED3FF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Prodávající</w:t>
      </w:r>
      <w:r w:rsidR="00CB467A" w:rsidRPr="00CB467A">
        <w:rPr>
          <w:rFonts w:ascii="Arial" w:hAnsi="Arial" w:cs="Arial"/>
        </w:rPr>
        <w:t xml:space="preserve">́ je povinen zaplatit </w:t>
      </w:r>
      <w:r w:rsidRPr="00CB467A">
        <w:rPr>
          <w:rFonts w:ascii="Arial" w:hAnsi="Arial" w:cs="Arial"/>
        </w:rPr>
        <w:t>Kupujícímu</w:t>
      </w:r>
      <w:r w:rsidR="00CB467A" w:rsidRPr="00CB467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smluvní</w:t>
      </w:r>
      <w:r w:rsidR="00CB467A" w:rsidRPr="00CB467A">
        <w:rPr>
          <w:rFonts w:ascii="Arial" w:hAnsi="Arial" w:cs="Arial"/>
        </w:rPr>
        <w:t xml:space="preserve">́ </w:t>
      </w:r>
      <w:r w:rsidR="00497AB0" w:rsidRPr="00CB467A">
        <w:rPr>
          <w:rFonts w:ascii="Arial" w:hAnsi="Arial" w:cs="Arial"/>
        </w:rPr>
        <w:t>pokutu – úrok</w:t>
      </w:r>
      <w:r w:rsidR="00CB467A" w:rsidRPr="00CB467A">
        <w:rPr>
          <w:rFonts w:ascii="Arial" w:hAnsi="Arial" w:cs="Arial"/>
        </w:rPr>
        <w:t xml:space="preserve"> z prodlení </w:t>
      </w:r>
      <w:r w:rsidR="00114360">
        <w:rPr>
          <w:rFonts w:ascii="Arial" w:hAnsi="Arial" w:cs="Arial"/>
        </w:rPr>
        <w:t xml:space="preserve">ve výši </w:t>
      </w:r>
      <w:r w:rsidR="00677C02">
        <w:rPr>
          <w:rFonts w:ascii="Arial" w:hAnsi="Arial" w:cs="Arial"/>
        </w:rPr>
        <w:br/>
      </w:r>
      <w:r w:rsidR="00F83546">
        <w:rPr>
          <w:rFonts w:ascii="Arial" w:hAnsi="Arial" w:cs="Arial"/>
        </w:rPr>
        <w:t>0,</w:t>
      </w:r>
      <w:r w:rsidR="00677C02">
        <w:rPr>
          <w:rFonts w:ascii="Arial" w:hAnsi="Arial" w:cs="Arial"/>
        </w:rPr>
        <w:t>25</w:t>
      </w:r>
      <w:r w:rsidR="00F83546">
        <w:rPr>
          <w:rFonts w:ascii="Arial" w:hAnsi="Arial" w:cs="Arial"/>
        </w:rPr>
        <w:t xml:space="preserve"> %</w:t>
      </w:r>
      <w:r w:rsidR="00CB467A" w:rsidRPr="00CB467A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z prodejní ceny </w:t>
      </w:r>
      <w:r w:rsidR="00CB467A" w:rsidRPr="00CB467A">
        <w:rPr>
          <w:rFonts w:ascii="Arial" w:hAnsi="Arial" w:cs="Arial"/>
        </w:rPr>
        <w:t xml:space="preserve">za </w:t>
      </w:r>
      <w:r w:rsidRPr="00CB467A">
        <w:rPr>
          <w:rFonts w:ascii="Arial" w:hAnsi="Arial" w:cs="Arial"/>
        </w:rPr>
        <w:t>každý</w:t>
      </w:r>
      <w:r w:rsidR="00CB467A" w:rsidRPr="00CB467A">
        <w:rPr>
          <w:rFonts w:ascii="Arial" w:hAnsi="Arial" w:cs="Arial"/>
        </w:rPr>
        <w:t xml:space="preserve">́ den </w:t>
      </w:r>
      <w:r w:rsidR="00CB467A" w:rsidRPr="00F83546">
        <w:rPr>
          <w:rFonts w:ascii="Arial" w:hAnsi="Arial" w:cs="Arial"/>
          <w:b/>
          <w:bCs/>
        </w:rPr>
        <w:t xml:space="preserve">prodlení s </w:t>
      </w:r>
      <w:proofErr w:type="spellStart"/>
      <w:r w:rsidR="00CB467A" w:rsidRPr="00F83546">
        <w:rPr>
          <w:rFonts w:ascii="Arial" w:hAnsi="Arial" w:cs="Arial"/>
          <w:b/>
          <w:bCs/>
        </w:rPr>
        <w:t>předáním</w:t>
      </w:r>
      <w:proofErr w:type="spellEnd"/>
      <w:r w:rsidR="00CB467A" w:rsidRPr="00CB467A">
        <w:rPr>
          <w:rFonts w:ascii="Arial" w:hAnsi="Arial" w:cs="Arial"/>
        </w:rPr>
        <w:t xml:space="preserve"> </w:t>
      </w:r>
      <w:r w:rsidR="00F83546" w:rsidRPr="00F83546">
        <w:rPr>
          <w:rFonts w:ascii="Arial" w:hAnsi="Arial" w:cs="Arial"/>
          <w:b/>
          <w:bCs/>
        </w:rPr>
        <w:t>p</w:t>
      </w:r>
      <w:r w:rsidRPr="00F83546">
        <w:rPr>
          <w:rFonts w:ascii="Arial" w:hAnsi="Arial" w:cs="Arial"/>
          <w:b/>
          <w:bCs/>
        </w:rPr>
        <w:t>ředmětu</w:t>
      </w:r>
      <w:r w:rsidR="00CB467A" w:rsidRPr="00F83546">
        <w:rPr>
          <w:rFonts w:ascii="Arial" w:hAnsi="Arial" w:cs="Arial"/>
          <w:b/>
          <w:bCs/>
        </w:rPr>
        <w:t xml:space="preserve"> koupě.</w:t>
      </w:r>
    </w:p>
    <w:p w14:paraId="0F014A4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III.</w:t>
      </w:r>
    </w:p>
    <w:p w14:paraId="0F014A46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Prohlášení prodávajícího</w:t>
      </w:r>
    </w:p>
    <w:p w14:paraId="0F014A47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48" w14:textId="20EE3034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 prohlašuje, že mu nejsou známy žádné faktické vady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 xml:space="preserve">ředmětu </w:t>
      </w:r>
      <w:r w:rsidR="00F83546" w:rsidRPr="00F83546">
        <w:rPr>
          <w:rFonts w:ascii="Arial" w:hAnsi="Arial" w:cs="Arial"/>
          <w:b/>
          <w:bCs/>
        </w:rPr>
        <w:t>koupě,</w:t>
      </w:r>
      <w:r w:rsidRPr="00CB467A">
        <w:rPr>
          <w:rFonts w:ascii="Arial" w:hAnsi="Arial" w:cs="Arial"/>
        </w:rPr>
        <w:t xml:space="preserve"> na které by </w:t>
      </w:r>
      <w:r w:rsidR="007A75BA" w:rsidRPr="00F83546">
        <w:rPr>
          <w:rFonts w:ascii="Arial" w:hAnsi="Arial" w:cs="Arial"/>
          <w:b/>
          <w:bCs/>
        </w:rPr>
        <w:t>písemnou formou</w:t>
      </w:r>
      <w:r w:rsidR="007A75BA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 xml:space="preserve">neupozornil kupujícího. </w:t>
      </w:r>
    </w:p>
    <w:p w14:paraId="22310043" w14:textId="77777777" w:rsidR="0081065D" w:rsidRPr="00CB467A" w:rsidRDefault="0081065D" w:rsidP="0081065D">
      <w:pPr>
        <w:pStyle w:val="Odstavecseseznamem"/>
        <w:spacing w:after="0"/>
        <w:jc w:val="both"/>
        <w:rPr>
          <w:rFonts w:ascii="Arial" w:hAnsi="Arial" w:cs="Arial"/>
        </w:rPr>
      </w:pPr>
    </w:p>
    <w:p w14:paraId="0F014A49" w14:textId="05B66425" w:rsidR="000D2F7A" w:rsidRDefault="00CB467A">
      <w:pPr>
        <w:pStyle w:val="Odstavecseseznamem"/>
        <w:numPr>
          <w:ilvl w:val="0"/>
          <w:numId w:val="6"/>
        </w:numPr>
        <w:spacing w:after="0"/>
        <w:jc w:val="both"/>
        <w:rPr>
          <w:rFonts w:ascii="Arial" w:hAnsi="Arial" w:cs="Arial"/>
          <w:b/>
          <w:bCs/>
        </w:rPr>
      </w:pPr>
      <w:r w:rsidRPr="00F83546">
        <w:rPr>
          <w:rFonts w:ascii="Arial" w:hAnsi="Arial" w:cs="Arial"/>
          <w:b/>
          <w:bCs/>
        </w:rPr>
        <w:t xml:space="preserve">Prodávající prohlašuje, že </w:t>
      </w:r>
      <w:r w:rsidR="007A75BA" w:rsidRPr="00F83546">
        <w:rPr>
          <w:rFonts w:ascii="Arial" w:hAnsi="Arial" w:cs="Arial"/>
          <w:b/>
          <w:bCs/>
        </w:rPr>
        <w:t xml:space="preserve">je </w:t>
      </w:r>
      <w:r w:rsidR="00F83546" w:rsidRPr="00F83546">
        <w:rPr>
          <w:rFonts w:ascii="Arial" w:hAnsi="Arial" w:cs="Arial"/>
          <w:b/>
          <w:bCs/>
        </w:rPr>
        <w:t>p</w:t>
      </w:r>
      <w:r w:rsidR="007A75BA" w:rsidRPr="00F83546">
        <w:rPr>
          <w:rFonts w:ascii="Arial" w:hAnsi="Arial" w:cs="Arial"/>
          <w:b/>
          <w:bCs/>
        </w:rPr>
        <w:t>ředmět koupě</w:t>
      </w:r>
      <w:r w:rsidRPr="00F83546">
        <w:rPr>
          <w:rFonts w:ascii="Arial" w:hAnsi="Arial" w:cs="Arial"/>
          <w:b/>
          <w:bCs/>
        </w:rPr>
        <w:t xml:space="preserve"> zcela nov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 xml:space="preserve"> a dosud nepoužit</w:t>
      </w:r>
      <w:r w:rsidR="005C754D" w:rsidRPr="00F83546">
        <w:rPr>
          <w:rFonts w:ascii="Arial" w:hAnsi="Arial" w:cs="Arial"/>
          <w:b/>
          <w:bCs/>
        </w:rPr>
        <w:t>ý</w:t>
      </w:r>
      <w:r w:rsidRPr="00F83546">
        <w:rPr>
          <w:rFonts w:ascii="Arial" w:hAnsi="Arial" w:cs="Arial"/>
          <w:b/>
          <w:bCs/>
        </w:rPr>
        <w:t>.</w:t>
      </w:r>
    </w:p>
    <w:p w14:paraId="5A79AFA1" w14:textId="77777777" w:rsidR="0081065D" w:rsidRPr="00F83546" w:rsidRDefault="0081065D" w:rsidP="0081065D">
      <w:pPr>
        <w:pStyle w:val="Odstavecseseznamem"/>
        <w:spacing w:after="0"/>
        <w:jc w:val="both"/>
        <w:rPr>
          <w:rFonts w:ascii="Arial" w:hAnsi="Arial" w:cs="Arial"/>
          <w:b/>
          <w:bCs/>
        </w:rPr>
      </w:pPr>
    </w:p>
    <w:p w14:paraId="0F014A4A" w14:textId="3AB7CCA5" w:rsidR="000D2F7A" w:rsidRPr="000B02D1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0B02D1">
        <w:rPr>
          <w:rFonts w:ascii="Arial" w:hAnsi="Arial" w:cs="Arial"/>
          <w:b/>
          <w:bCs/>
        </w:rPr>
        <w:t xml:space="preserve">Prodávající se zavazuje </w:t>
      </w:r>
      <w:r w:rsidR="00F83546" w:rsidRPr="000B02D1">
        <w:rPr>
          <w:rFonts w:ascii="Arial" w:hAnsi="Arial" w:cs="Arial"/>
          <w:b/>
          <w:bCs/>
        </w:rPr>
        <w:t>p</w:t>
      </w:r>
      <w:r w:rsidR="005C754D" w:rsidRPr="000B02D1">
        <w:rPr>
          <w:rFonts w:ascii="Arial" w:hAnsi="Arial" w:cs="Arial"/>
          <w:b/>
          <w:bCs/>
        </w:rPr>
        <w:t>ředmět koupě</w:t>
      </w:r>
      <w:r w:rsidRPr="000B02D1">
        <w:rPr>
          <w:rFonts w:ascii="Arial" w:hAnsi="Arial" w:cs="Arial"/>
          <w:b/>
          <w:bCs/>
        </w:rPr>
        <w:t xml:space="preserve"> předat kupujícímu po podpisu této smlouvy </w:t>
      </w:r>
      <w:r w:rsidR="000160B3" w:rsidRPr="000B02D1">
        <w:rPr>
          <w:rFonts w:ascii="Arial" w:hAnsi="Arial" w:cs="Arial"/>
          <w:b/>
          <w:bCs/>
        </w:rPr>
        <w:t>do</w:t>
      </w:r>
      <w:r w:rsidRPr="000B02D1">
        <w:rPr>
          <w:rFonts w:ascii="Arial" w:hAnsi="Arial" w:cs="Arial"/>
          <w:b/>
          <w:bCs/>
        </w:rPr>
        <w:t xml:space="preserve"> stanovené</w:t>
      </w:r>
      <w:r w:rsidR="000160B3" w:rsidRPr="000B02D1">
        <w:rPr>
          <w:rFonts w:ascii="Arial" w:hAnsi="Arial" w:cs="Arial"/>
          <w:b/>
          <w:bCs/>
        </w:rPr>
        <w:t>ho</w:t>
      </w:r>
      <w:r w:rsidRPr="000B02D1">
        <w:rPr>
          <w:rFonts w:ascii="Arial" w:hAnsi="Arial" w:cs="Arial"/>
          <w:b/>
          <w:bCs/>
        </w:rPr>
        <w:t xml:space="preserve"> termínu</w:t>
      </w:r>
      <w:r w:rsidR="000160B3" w:rsidRPr="000B02D1">
        <w:rPr>
          <w:rFonts w:ascii="Arial" w:hAnsi="Arial" w:cs="Arial"/>
          <w:b/>
          <w:bCs/>
        </w:rPr>
        <w:t xml:space="preserve"> dle čl. II, bodu 3 smlouvy</w:t>
      </w:r>
      <w:r w:rsidRPr="000B02D1">
        <w:rPr>
          <w:rFonts w:ascii="Arial" w:hAnsi="Arial" w:cs="Arial"/>
          <w:b/>
          <w:bCs/>
        </w:rPr>
        <w:t>. O tom bude mezi smluvními stranami sepsán předávací protokol.</w:t>
      </w:r>
    </w:p>
    <w:p w14:paraId="0F014A4B" w14:textId="40FC1122" w:rsidR="000D2F7A" w:rsidRPr="007B0AF6" w:rsidRDefault="00CB467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/>
          <w:bCs/>
        </w:rPr>
      </w:pPr>
      <w:r w:rsidRPr="00CB467A">
        <w:rPr>
          <w:rFonts w:ascii="Arial" w:hAnsi="Arial" w:cs="Arial"/>
        </w:rPr>
        <w:t xml:space="preserve">Prodávající poskytuje kupujícímu </w:t>
      </w:r>
      <w:r w:rsidR="000B02D1" w:rsidRPr="007B0AF6">
        <w:rPr>
          <w:rFonts w:ascii="Arial" w:hAnsi="Arial" w:cs="Arial"/>
          <w:b/>
          <w:bCs/>
        </w:rPr>
        <w:t xml:space="preserve">plnou </w:t>
      </w:r>
      <w:r w:rsidRPr="007B0AF6">
        <w:rPr>
          <w:rFonts w:ascii="Arial" w:hAnsi="Arial" w:cs="Arial"/>
          <w:b/>
          <w:bCs/>
        </w:rPr>
        <w:t xml:space="preserve">záruku </w:t>
      </w:r>
      <w:r w:rsidR="001F5804">
        <w:rPr>
          <w:rFonts w:ascii="Arial" w:hAnsi="Arial" w:cs="Arial"/>
          <w:b/>
          <w:bCs/>
        </w:rPr>
        <w:t>na jakost</w:t>
      </w:r>
      <w:r w:rsidRPr="007B0AF6">
        <w:rPr>
          <w:rFonts w:ascii="Arial" w:hAnsi="Arial" w:cs="Arial"/>
          <w:b/>
          <w:bCs/>
        </w:rPr>
        <w:t xml:space="preserve"> </w:t>
      </w:r>
      <w:r w:rsidR="000B02D1" w:rsidRPr="007B0AF6">
        <w:rPr>
          <w:rFonts w:ascii="Arial" w:hAnsi="Arial" w:cs="Arial"/>
          <w:b/>
          <w:bCs/>
        </w:rPr>
        <w:t>p</w:t>
      </w:r>
      <w:r w:rsidR="0050722C" w:rsidRPr="007B0AF6">
        <w:rPr>
          <w:rFonts w:ascii="Arial" w:hAnsi="Arial" w:cs="Arial"/>
          <w:b/>
          <w:bCs/>
        </w:rPr>
        <w:t>ředmětu koupě</w:t>
      </w:r>
      <w:r w:rsidR="0050722C">
        <w:rPr>
          <w:rFonts w:ascii="Arial" w:hAnsi="Arial" w:cs="Arial"/>
        </w:rPr>
        <w:t xml:space="preserve"> ve výši </w:t>
      </w:r>
      <w:r w:rsidR="0050722C" w:rsidRPr="007B0AF6">
        <w:rPr>
          <w:rFonts w:ascii="Arial" w:hAnsi="Arial" w:cs="Arial"/>
          <w:b/>
          <w:bCs/>
        </w:rPr>
        <w:t xml:space="preserve">24 měsíců od </w:t>
      </w:r>
      <w:r w:rsidR="00EA78A9" w:rsidRPr="007B0AF6">
        <w:rPr>
          <w:rFonts w:ascii="Arial" w:hAnsi="Arial" w:cs="Arial"/>
          <w:b/>
          <w:bCs/>
        </w:rPr>
        <w:t xml:space="preserve">termínu podepsání předávacího protokolu </w:t>
      </w:r>
      <w:r w:rsidR="007B0AF6">
        <w:rPr>
          <w:rFonts w:ascii="Arial" w:hAnsi="Arial" w:cs="Arial"/>
          <w:b/>
          <w:bCs/>
        </w:rPr>
        <w:t>k</w:t>
      </w:r>
      <w:r w:rsidR="00EA78A9" w:rsidRPr="007B0AF6">
        <w:rPr>
          <w:rFonts w:ascii="Arial" w:hAnsi="Arial" w:cs="Arial"/>
          <w:b/>
          <w:bCs/>
        </w:rPr>
        <w:t>upujícím</w:t>
      </w:r>
      <w:r w:rsidRPr="007B0AF6">
        <w:rPr>
          <w:rFonts w:ascii="Arial" w:hAnsi="Arial" w:cs="Arial"/>
          <w:b/>
          <w:bCs/>
        </w:rPr>
        <w:t xml:space="preserve">. </w:t>
      </w:r>
    </w:p>
    <w:p w14:paraId="5DC449FF" w14:textId="61910256" w:rsidR="00824C10" w:rsidRDefault="00A70D1C" w:rsidP="00EB735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Rozhodnutí </w:t>
      </w:r>
      <w:r w:rsidR="00783807">
        <w:rPr>
          <w:rFonts w:ascii="Arial" w:hAnsi="Arial" w:cs="Arial"/>
        </w:rPr>
        <w:t>o řešení</w:t>
      </w:r>
      <w:r w:rsidR="000F4677">
        <w:rPr>
          <w:rFonts w:ascii="Arial" w:hAnsi="Arial" w:cs="Arial"/>
        </w:rPr>
        <w:t xml:space="preserve"> reklamace musí prodávající </w:t>
      </w:r>
      <w:r w:rsidR="008568C7">
        <w:rPr>
          <w:rFonts w:ascii="Arial" w:hAnsi="Arial" w:cs="Arial"/>
        </w:rPr>
        <w:t xml:space="preserve">oznámit kupujícímu </w:t>
      </w:r>
      <w:r w:rsidR="000F4677">
        <w:rPr>
          <w:rFonts w:ascii="Arial" w:hAnsi="Arial" w:cs="Arial"/>
        </w:rPr>
        <w:t xml:space="preserve">bezprostředně po písemném </w:t>
      </w:r>
      <w:r w:rsidR="008074CB">
        <w:rPr>
          <w:rFonts w:ascii="Arial" w:hAnsi="Arial" w:cs="Arial"/>
        </w:rPr>
        <w:t>na</w:t>
      </w:r>
      <w:r w:rsidR="000F4677">
        <w:rPr>
          <w:rFonts w:ascii="Arial" w:hAnsi="Arial" w:cs="Arial"/>
        </w:rPr>
        <w:t xml:space="preserve">hlášení </w:t>
      </w:r>
      <w:r w:rsidR="008074CB">
        <w:rPr>
          <w:rFonts w:ascii="Arial" w:hAnsi="Arial" w:cs="Arial"/>
        </w:rPr>
        <w:t xml:space="preserve">reklamace kupujícím </w:t>
      </w:r>
      <w:r w:rsidR="000F4677">
        <w:rPr>
          <w:rFonts w:ascii="Arial" w:hAnsi="Arial" w:cs="Arial"/>
        </w:rPr>
        <w:t xml:space="preserve">na e-mail: </w:t>
      </w:r>
      <w:hyperlink r:id="rId10" w:history="1">
        <w:r w:rsidR="00E77904" w:rsidRPr="00E5265E">
          <w:rPr>
            <w:rStyle w:val="Hypertextovodkaz"/>
            <w:rFonts w:ascii="Arial" w:hAnsi="Arial" w:cs="Arial"/>
          </w:rPr>
          <w:t>servis@k2elektro.cz</w:t>
        </w:r>
      </w:hyperlink>
      <w:r w:rsidR="00E77904">
        <w:rPr>
          <w:rFonts w:ascii="Arial" w:hAnsi="Arial" w:cs="Arial"/>
        </w:rPr>
        <w:t xml:space="preserve">, nejpozději však do </w:t>
      </w:r>
      <w:r w:rsidR="00783807">
        <w:rPr>
          <w:rFonts w:ascii="Arial" w:hAnsi="Arial" w:cs="Arial"/>
        </w:rPr>
        <w:t>48 hodin</w:t>
      </w:r>
      <w:r w:rsidR="00E77904">
        <w:rPr>
          <w:rFonts w:ascii="Arial" w:hAnsi="Arial" w:cs="Arial"/>
        </w:rPr>
        <w:t xml:space="preserve"> od </w:t>
      </w:r>
      <w:r w:rsidR="008074CB">
        <w:rPr>
          <w:rFonts w:ascii="Arial" w:hAnsi="Arial" w:cs="Arial"/>
        </w:rPr>
        <w:t xml:space="preserve">daného </w:t>
      </w:r>
      <w:r w:rsidR="00E77904">
        <w:rPr>
          <w:rFonts w:ascii="Arial" w:hAnsi="Arial" w:cs="Arial"/>
        </w:rPr>
        <w:t>nahlášení</w:t>
      </w:r>
      <w:r w:rsidR="00C63CD9">
        <w:rPr>
          <w:rFonts w:ascii="Arial" w:hAnsi="Arial" w:cs="Arial"/>
        </w:rPr>
        <w:t xml:space="preserve">. </w:t>
      </w:r>
      <w:r w:rsidR="006F658F">
        <w:rPr>
          <w:rFonts w:ascii="Arial" w:hAnsi="Arial" w:cs="Arial"/>
        </w:rPr>
        <w:t xml:space="preserve">Reklamace musí být prodávající vyřízena bez zbytečného odkladu, nejpozději do 30 dní </w:t>
      </w:r>
      <w:r w:rsidR="0081065D">
        <w:rPr>
          <w:rFonts w:ascii="Arial" w:hAnsi="Arial" w:cs="Arial"/>
        </w:rPr>
        <w:t>od nahlášení.</w:t>
      </w:r>
      <w:r w:rsidR="00BF31D7">
        <w:rPr>
          <w:rFonts w:ascii="Arial" w:hAnsi="Arial" w:cs="Arial"/>
        </w:rPr>
        <w:t xml:space="preserve"> </w:t>
      </w:r>
      <w:r w:rsidR="00E77904" w:rsidRPr="00E77904">
        <w:rPr>
          <w:rFonts w:ascii="Arial" w:hAnsi="Arial" w:cs="Arial"/>
        </w:rPr>
        <w:t xml:space="preserve"> </w:t>
      </w:r>
    </w:p>
    <w:p w14:paraId="22A03471" w14:textId="6A85B119" w:rsidR="0081065D" w:rsidRPr="00AC3796" w:rsidRDefault="0081065D" w:rsidP="00AC3796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Prodávající́ je povinen </w:t>
      </w:r>
      <w:r>
        <w:rPr>
          <w:rFonts w:ascii="Arial" w:hAnsi="Arial" w:cs="Arial"/>
        </w:rPr>
        <w:t xml:space="preserve">v případě nedodržení lhůt dle článku III. bodu 5 </w:t>
      </w:r>
      <w:r w:rsidR="00E61A34">
        <w:rPr>
          <w:rFonts w:ascii="Arial" w:hAnsi="Arial" w:cs="Arial"/>
        </w:rPr>
        <w:t>smlouvy – zaplatit</w:t>
      </w:r>
      <w:r w:rsidRPr="00CB467A">
        <w:rPr>
          <w:rFonts w:ascii="Arial" w:hAnsi="Arial" w:cs="Arial"/>
        </w:rPr>
        <w:t xml:space="preserve"> </w:t>
      </w:r>
      <w:r w:rsidR="00E61A34">
        <w:rPr>
          <w:rFonts w:ascii="Arial" w:hAnsi="Arial" w:cs="Arial"/>
        </w:rPr>
        <w:t>k</w:t>
      </w:r>
      <w:r w:rsidRPr="00CB467A">
        <w:rPr>
          <w:rFonts w:ascii="Arial" w:hAnsi="Arial" w:cs="Arial"/>
        </w:rPr>
        <w:t xml:space="preserve">upujícímu smluvní́ pokutu – </w:t>
      </w:r>
      <w:r w:rsidR="00B33EF5">
        <w:rPr>
          <w:rFonts w:ascii="Arial" w:hAnsi="Arial" w:cs="Arial"/>
        </w:rPr>
        <w:t>ve</w:t>
      </w:r>
      <w:r>
        <w:rPr>
          <w:rFonts w:ascii="Arial" w:hAnsi="Arial" w:cs="Arial"/>
        </w:rPr>
        <w:t xml:space="preserve"> výši 0,</w:t>
      </w:r>
      <w:r w:rsidR="00DB2351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%</w:t>
      </w:r>
      <w:r w:rsidRPr="00CB46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DB2351">
        <w:rPr>
          <w:rFonts w:ascii="Arial" w:hAnsi="Arial" w:cs="Arial"/>
        </w:rPr>
        <w:t> </w:t>
      </w:r>
      <w:r>
        <w:rPr>
          <w:rFonts w:ascii="Arial" w:hAnsi="Arial" w:cs="Arial"/>
        </w:rPr>
        <w:t>prodejní</w:t>
      </w:r>
      <w:r w:rsidR="00DB2351">
        <w:rPr>
          <w:rFonts w:ascii="Arial" w:hAnsi="Arial" w:cs="Arial"/>
        </w:rPr>
        <w:t xml:space="preserve"> </w:t>
      </w:r>
      <w:r w:rsidR="002C660D">
        <w:rPr>
          <w:rFonts w:ascii="Arial" w:hAnsi="Arial" w:cs="Arial"/>
        </w:rPr>
        <w:t xml:space="preserve">ceny </w:t>
      </w:r>
      <w:r w:rsidRPr="00CB467A">
        <w:rPr>
          <w:rFonts w:ascii="Arial" w:hAnsi="Arial" w:cs="Arial"/>
        </w:rPr>
        <w:t xml:space="preserve">za každý́ den </w:t>
      </w:r>
      <w:r w:rsidR="00E61A34" w:rsidRPr="00E61A34">
        <w:rPr>
          <w:rFonts w:ascii="Arial" w:hAnsi="Arial" w:cs="Arial"/>
        </w:rPr>
        <w:t>prodlení vůči stanoveným lhůtám</w:t>
      </w:r>
      <w:r w:rsidRPr="00E61A34">
        <w:rPr>
          <w:rFonts w:ascii="Arial" w:hAnsi="Arial" w:cs="Arial"/>
        </w:rPr>
        <w:t>.</w:t>
      </w:r>
    </w:p>
    <w:p w14:paraId="0F014A54" w14:textId="00F83200" w:rsidR="000D2F7A" w:rsidRPr="00CB467A" w:rsidRDefault="00AC3796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CB467A" w:rsidRPr="00CB467A">
        <w:rPr>
          <w:rFonts w:ascii="Arial" w:hAnsi="Arial" w:cs="Arial"/>
          <w:b/>
          <w:bCs/>
        </w:rPr>
        <w:t>V.</w:t>
      </w:r>
    </w:p>
    <w:p w14:paraId="0F014A55" w14:textId="77777777" w:rsidR="000D2F7A" w:rsidRPr="00CB467A" w:rsidRDefault="00CB46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Ostatní ujednání</w:t>
      </w:r>
    </w:p>
    <w:p w14:paraId="0F014A56" w14:textId="77777777" w:rsidR="000D2F7A" w:rsidRPr="00CB467A" w:rsidRDefault="000D2F7A">
      <w:pPr>
        <w:spacing w:after="0" w:line="240" w:lineRule="auto"/>
        <w:ind w:left="360"/>
        <w:jc w:val="center"/>
        <w:rPr>
          <w:rFonts w:ascii="Arial" w:hAnsi="Arial" w:cs="Arial"/>
          <w:b/>
          <w:bCs/>
        </w:rPr>
      </w:pPr>
    </w:p>
    <w:p w14:paraId="0F014A57" w14:textId="1C428EF4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tímto činí výhradu vlastnického práva a výslovně sjednávají, že vlastnické právo k</w:t>
      </w:r>
      <w:r w:rsidR="00AC3796">
        <w:rPr>
          <w:rFonts w:ascii="Arial" w:hAnsi="Arial" w:cs="Arial"/>
        </w:rPr>
        <w:t> předmětu koupě</w:t>
      </w:r>
      <w:r w:rsidRPr="00CB467A">
        <w:rPr>
          <w:rFonts w:ascii="Arial" w:hAnsi="Arial" w:cs="Arial"/>
        </w:rPr>
        <w:t xml:space="preserve"> přechází na kupujícího až úplným zaplacením kupní ceny</w:t>
      </w:r>
      <w:r w:rsidR="00085B38">
        <w:rPr>
          <w:rFonts w:ascii="Arial" w:hAnsi="Arial" w:cs="Arial"/>
        </w:rPr>
        <w:t>.</w:t>
      </w:r>
    </w:p>
    <w:p w14:paraId="11D8BA8E" w14:textId="77777777" w:rsidR="00085B38" w:rsidRPr="00CB467A" w:rsidRDefault="00085B38" w:rsidP="00085B38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8" w14:textId="4C3B13A6" w:rsidR="000D2F7A" w:rsidRDefault="00CB467A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Nebezpečí škody na </w:t>
      </w:r>
      <w:r w:rsidR="00B7475E">
        <w:rPr>
          <w:rFonts w:ascii="Arial" w:hAnsi="Arial" w:cs="Arial"/>
        </w:rPr>
        <w:t>kupujícího</w:t>
      </w:r>
      <w:r w:rsidRPr="00CB467A">
        <w:rPr>
          <w:rFonts w:ascii="Arial" w:hAnsi="Arial" w:cs="Arial"/>
        </w:rPr>
        <w:t xml:space="preserve"> přechází </w:t>
      </w:r>
      <w:r w:rsidR="00B7475E">
        <w:rPr>
          <w:rFonts w:ascii="Arial" w:hAnsi="Arial" w:cs="Arial"/>
        </w:rPr>
        <w:t>úplným zaplacením</w:t>
      </w:r>
      <w:r w:rsidRPr="00CB467A">
        <w:rPr>
          <w:rFonts w:ascii="Arial" w:hAnsi="Arial" w:cs="Arial"/>
        </w:rPr>
        <w:t xml:space="preserve"> </w:t>
      </w:r>
      <w:r w:rsidR="00B7475E">
        <w:rPr>
          <w:rFonts w:ascii="Arial" w:hAnsi="Arial" w:cs="Arial"/>
        </w:rPr>
        <w:t>předmětu koupě</w:t>
      </w:r>
      <w:r w:rsidRPr="00CB467A">
        <w:rPr>
          <w:rFonts w:ascii="Arial" w:hAnsi="Arial" w:cs="Arial"/>
        </w:rPr>
        <w:t xml:space="preserve"> prodávajícím kupujícímu.</w:t>
      </w:r>
    </w:p>
    <w:p w14:paraId="23E50121" w14:textId="77777777" w:rsidR="009847CF" w:rsidRDefault="009847CF" w:rsidP="009847CF">
      <w:pPr>
        <w:pStyle w:val="Odstavecseseznamem"/>
        <w:spacing w:after="0"/>
        <w:jc w:val="both"/>
        <w:rPr>
          <w:rFonts w:ascii="Arial" w:hAnsi="Arial" w:cs="Arial"/>
        </w:rPr>
      </w:pPr>
    </w:p>
    <w:p w14:paraId="2606D668" w14:textId="213EF63E" w:rsidR="009847CF" w:rsidRPr="00CB467A" w:rsidRDefault="009847CF">
      <w:pPr>
        <w:pStyle w:val="Odstavecseseznamem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Prodávající může odstoupit od smlouvy v</w:t>
      </w:r>
      <w:r w:rsidR="003A3737">
        <w:rPr>
          <w:rFonts w:ascii="Arial" w:hAnsi="Arial" w:cs="Arial"/>
        </w:rPr>
        <w:t> </w:t>
      </w:r>
      <w:r>
        <w:rPr>
          <w:rFonts w:ascii="Arial" w:hAnsi="Arial" w:cs="Arial"/>
        </w:rPr>
        <w:t>případě</w:t>
      </w:r>
      <w:r w:rsidR="003A3737">
        <w:rPr>
          <w:rFonts w:ascii="Arial" w:hAnsi="Arial" w:cs="Arial"/>
        </w:rPr>
        <w:t xml:space="preserve">, že </w:t>
      </w:r>
      <w:r w:rsidR="009470ED">
        <w:rPr>
          <w:rFonts w:ascii="Arial" w:hAnsi="Arial" w:cs="Arial"/>
        </w:rPr>
        <w:t>kupující bude v prodlení s dodání</w:t>
      </w:r>
      <w:r w:rsidR="00ED3FF3">
        <w:rPr>
          <w:rFonts w:ascii="Arial" w:hAnsi="Arial" w:cs="Arial"/>
        </w:rPr>
        <w:t>m</w:t>
      </w:r>
      <w:r w:rsidR="009470ED">
        <w:rPr>
          <w:rFonts w:ascii="Arial" w:hAnsi="Arial" w:cs="Arial"/>
        </w:rPr>
        <w:t xml:space="preserve"> předmětu koupě delším než 2 měsíce od </w:t>
      </w:r>
      <w:r w:rsidR="00C9424C">
        <w:rPr>
          <w:rFonts w:ascii="Arial" w:hAnsi="Arial" w:cs="Arial"/>
        </w:rPr>
        <w:t xml:space="preserve">dohodnutého termínu dodání </w:t>
      </w:r>
      <w:r w:rsidR="008E5A9B">
        <w:rPr>
          <w:rFonts w:ascii="Arial" w:hAnsi="Arial" w:cs="Arial"/>
        </w:rPr>
        <w:t xml:space="preserve">dle </w:t>
      </w:r>
      <w:r w:rsidR="008E5A9B">
        <w:rPr>
          <w:rFonts w:ascii="Arial" w:hAnsi="Arial" w:cs="Arial"/>
        </w:rPr>
        <w:lastRenderedPageBreak/>
        <w:t>čl. II bod 3 smlouvy. Dále pak při porušení některého z bod</w:t>
      </w:r>
      <w:r w:rsidR="00ED3FF3">
        <w:rPr>
          <w:rFonts w:ascii="Arial" w:hAnsi="Arial" w:cs="Arial"/>
        </w:rPr>
        <w:t>ů</w:t>
      </w:r>
      <w:r w:rsidR="008E5A9B">
        <w:rPr>
          <w:rFonts w:ascii="Arial" w:hAnsi="Arial" w:cs="Arial"/>
        </w:rPr>
        <w:t xml:space="preserve"> článku </w:t>
      </w:r>
      <w:r w:rsidR="00513E80">
        <w:rPr>
          <w:rFonts w:ascii="Arial" w:hAnsi="Arial" w:cs="Arial"/>
        </w:rPr>
        <w:t xml:space="preserve">II. </w:t>
      </w:r>
      <w:r w:rsidR="007F601C">
        <w:rPr>
          <w:rFonts w:ascii="Arial" w:hAnsi="Arial" w:cs="Arial"/>
        </w:rPr>
        <w:t xml:space="preserve">bod 2 a 3 </w:t>
      </w:r>
      <w:r w:rsidR="00513E80">
        <w:rPr>
          <w:rFonts w:ascii="Arial" w:hAnsi="Arial" w:cs="Arial"/>
        </w:rPr>
        <w:t xml:space="preserve">a III. </w:t>
      </w:r>
      <w:r w:rsidR="00A16000">
        <w:rPr>
          <w:rFonts w:ascii="Arial" w:hAnsi="Arial" w:cs="Arial"/>
        </w:rPr>
        <w:t xml:space="preserve">bodu 1, 2 a 4 </w:t>
      </w:r>
      <w:r w:rsidR="00513E80">
        <w:rPr>
          <w:rFonts w:ascii="Arial" w:hAnsi="Arial" w:cs="Arial"/>
        </w:rPr>
        <w:t>smlouvy.</w:t>
      </w:r>
    </w:p>
    <w:p w14:paraId="7FE0E7B1" w14:textId="77777777" w:rsidR="005B3412" w:rsidRPr="00CB467A" w:rsidRDefault="005B3412">
      <w:pPr>
        <w:pStyle w:val="Odstavecseseznamem"/>
        <w:spacing w:after="0"/>
        <w:jc w:val="both"/>
        <w:rPr>
          <w:rFonts w:ascii="Arial" w:hAnsi="Arial" w:cs="Arial"/>
        </w:rPr>
      </w:pPr>
    </w:p>
    <w:p w14:paraId="0F014A5A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VI.</w:t>
      </w:r>
    </w:p>
    <w:p w14:paraId="0F014A5B" w14:textId="77777777" w:rsidR="000D2F7A" w:rsidRPr="00CB467A" w:rsidRDefault="00CB467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CB467A">
        <w:rPr>
          <w:rFonts w:ascii="Arial" w:hAnsi="Arial" w:cs="Arial"/>
          <w:b/>
          <w:bCs/>
        </w:rPr>
        <w:t>Závěrečná ustanovení</w:t>
      </w:r>
    </w:p>
    <w:p w14:paraId="0F014A5C" w14:textId="77777777" w:rsidR="000D2F7A" w:rsidRPr="00CB467A" w:rsidRDefault="000D2F7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014A5D" w14:textId="77777777" w:rsidR="000D2F7A" w:rsidRDefault="00CB467A" w:rsidP="00FA7B7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Tato smlouva nabývá platnosti a účinnosti dnem jejího podpisu oběma smluvními stranami.</w:t>
      </w:r>
    </w:p>
    <w:p w14:paraId="592F569D" w14:textId="77777777" w:rsidR="007F601C" w:rsidRPr="00CB467A" w:rsidRDefault="007F601C" w:rsidP="007F601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F014A5E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Tato smlouva je vyhotovena ve dvou stejnopisech. Každý z účastníků obdrží po jednom vyhotovení.</w:t>
      </w:r>
    </w:p>
    <w:p w14:paraId="0F014A5F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Práva a povinnosti zde neupravené se řídí příslušnými ustanoveními zákona č. 89/2012 Sb., občanského zákoníku.</w:t>
      </w:r>
    </w:p>
    <w:p w14:paraId="0F014A60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shodně prohlašují že: (a) si nejsou vědomy toho, že by druhá smluvní strana při sjednávání této smlouvy zneužila své hospodářské postavení; (b) vzájemná práva a povinnosti sjednané v této smlouvě považují za rovnovážné; (c) všechny podmínky této smlouvy byly určeny dohodou smluvních stran a nikoliv jednou z nich a smluvní strany měly skutečnou příležitost obsah těchto podmínek ovlivnit; (d) měly možnost získat kvalifikovanou právní pomoc při sjednávání této smlouvy; a (e) tuto smlouvu neuzavírají v tísni, nezkušeně či lehkomyslně.</w:t>
      </w:r>
    </w:p>
    <w:p w14:paraId="0F014A61" w14:textId="241FABB4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Právní vztahy vzniklé z této smlouvy, vyplývající z této smlouvy se řídí právním řádem České republiky, zejména zákonem č. 89/2012 Sb., občanský zákoník, v platném znění. Pravomoc pro rozhodování sporů z této smlouvy mají dle dohody smluvních stran obecné soudy České republiky.</w:t>
      </w:r>
    </w:p>
    <w:p w14:paraId="0F014A62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Dle ustanovení § 1765 zákona č. 89/2012 Sb., občanského zákoníku na sebe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0F014A63" w14:textId="77777777" w:rsidR="000D2F7A" w:rsidRPr="00CB46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Kupující tímto výslovně prohlašuje, že s ohledem na ustanovení § 1794 odstavec 1 a 2, zákona č. 89/2012 Sb., občanského zákoníku, v platném znění, nemůže v rámci tohoto smluvního vztahu kupujícímu vzniknout hrubý nepoměr vzájemného plnění v neprospěch kupujícího.</w:t>
      </w:r>
    </w:p>
    <w:p w14:paraId="0F014A66" w14:textId="5BA92138" w:rsidR="000D2F7A" w:rsidRDefault="00CB467A" w:rsidP="00FA7B79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Smluvní strany prohlašují, že si smlouvu před jejím podpisem přečetly, s jejím obsah souhlasí a na důkaz toho připojují své podpisy.</w:t>
      </w:r>
    </w:p>
    <w:p w14:paraId="1E45258D" w14:textId="412E85A3" w:rsidR="00311884" w:rsidRDefault="005972DC" w:rsidP="00ED3FF3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souhlasí s tím, že kupující provede </w:t>
      </w:r>
      <w:r w:rsidR="00311884">
        <w:rPr>
          <w:rFonts w:ascii="Arial" w:hAnsi="Arial" w:cs="Arial"/>
        </w:rPr>
        <w:t>uveřejnění</w:t>
      </w:r>
      <w:r>
        <w:rPr>
          <w:rFonts w:ascii="Arial" w:hAnsi="Arial" w:cs="Arial"/>
        </w:rPr>
        <w:t xml:space="preserve"> smlouvy včetně všech jejich příloh ve veřejném registru smluv.</w:t>
      </w:r>
    </w:p>
    <w:p w14:paraId="7DF324A4" w14:textId="77777777" w:rsidR="00957E7D" w:rsidRPr="00C04961" w:rsidRDefault="00957E7D" w:rsidP="00C04961">
      <w:pPr>
        <w:spacing w:line="240" w:lineRule="auto"/>
        <w:jc w:val="both"/>
        <w:rPr>
          <w:rFonts w:ascii="Arial" w:hAnsi="Arial" w:cs="Arial"/>
        </w:rPr>
      </w:pPr>
    </w:p>
    <w:p w14:paraId="0F014A69" w14:textId="0D877D19" w:rsidR="000D2F7A" w:rsidRDefault="00CB467A" w:rsidP="00FA7B79">
      <w:pPr>
        <w:pStyle w:val="Odstavecseseznamem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>V</w:t>
      </w:r>
      <w:r w:rsidR="00115FF2">
        <w:rPr>
          <w:rFonts w:ascii="Arial" w:hAnsi="Arial" w:cs="Arial"/>
        </w:rPr>
        <w:t xml:space="preserve">e </w:t>
      </w:r>
      <w:proofErr w:type="spellStart"/>
      <w:r w:rsidR="00C169FC">
        <w:rPr>
          <w:rFonts w:ascii="Arial" w:hAnsi="Arial" w:cs="Arial"/>
        </w:rPr>
        <w:t>Vladislav</w:t>
      </w:r>
      <w:r w:rsidR="00C04961">
        <w:rPr>
          <w:rFonts w:ascii="Arial" w:hAnsi="Arial" w:cs="Arial"/>
        </w:rPr>
        <w:t>i</w:t>
      </w:r>
      <w:proofErr w:type="spellEnd"/>
      <w:r w:rsidR="00C169FC">
        <w:rPr>
          <w:rFonts w:ascii="Arial" w:hAnsi="Arial" w:cs="Arial"/>
        </w:rPr>
        <w:t xml:space="preserve"> </w:t>
      </w:r>
      <w:r w:rsidRPr="00CB467A">
        <w:rPr>
          <w:rFonts w:ascii="Arial" w:hAnsi="Arial" w:cs="Arial"/>
        </w:rPr>
        <w:t>dne</w:t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="00387D9D">
        <w:rPr>
          <w:rFonts w:ascii="Arial" w:hAnsi="Arial" w:cs="Arial"/>
        </w:rPr>
        <w:tab/>
      </w:r>
      <w:r w:rsidRPr="00CB467A">
        <w:rPr>
          <w:rFonts w:ascii="Arial" w:hAnsi="Arial" w:cs="Arial"/>
        </w:rPr>
        <w:tab/>
      </w:r>
      <w:r w:rsidRPr="00CB467A">
        <w:rPr>
          <w:rFonts w:ascii="Arial" w:hAnsi="Arial" w:cs="Arial"/>
        </w:rPr>
        <w:tab/>
        <w:t>V</w:t>
      </w:r>
      <w:r w:rsidR="007F753A" w:rsidRPr="00CB467A">
        <w:rPr>
          <w:rFonts w:ascii="Arial" w:hAnsi="Arial" w:cs="Arial"/>
        </w:rPr>
        <w:t>e Žďáře nad Sázavou</w:t>
      </w:r>
      <w:r w:rsidRPr="00CB467A">
        <w:rPr>
          <w:rFonts w:ascii="Arial" w:hAnsi="Arial" w:cs="Arial"/>
        </w:rPr>
        <w:t xml:space="preserve"> dne </w:t>
      </w:r>
    </w:p>
    <w:p w14:paraId="52BDFBC9" w14:textId="77777777" w:rsidR="00FA7B79" w:rsidRDefault="00FA7B79" w:rsidP="00ED3FF3">
      <w:pPr>
        <w:jc w:val="both"/>
        <w:rPr>
          <w:rFonts w:ascii="Arial" w:hAnsi="Arial" w:cs="Arial"/>
        </w:rPr>
      </w:pPr>
    </w:p>
    <w:p w14:paraId="27B40B9E" w14:textId="77777777" w:rsidR="00C169FC" w:rsidRPr="00ED3FF3" w:rsidRDefault="00C169FC" w:rsidP="00ED3FF3">
      <w:pPr>
        <w:jc w:val="both"/>
        <w:rPr>
          <w:rFonts w:ascii="Arial" w:hAnsi="Arial" w:cs="Arial"/>
        </w:rPr>
      </w:pPr>
    </w:p>
    <w:p w14:paraId="0F014A6B" w14:textId="5C1297EB" w:rsidR="000D2F7A" w:rsidRPr="00CB467A" w:rsidRDefault="00FB326C" w:rsidP="00FB326C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………………………………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…………………………………….</w:t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  <w:r w:rsidR="00CB467A" w:rsidRPr="00CB467A">
        <w:rPr>
          <w:rFonts w:ascii="Arial" w:hAnsi="Arial" w:cs="Arial"/>
          <w:b/>
          <w:bCs/>
        </w:rPr>
        <w:tab/>
      </w:r>
    </w:p>
    <w:p w14:paraId="0F014A6C" w14:textId="77777777" w:rsidR="000D2F7A" w:rsidRPr="00CB467A" w:rsidRDefault="00CB467A">
      <w:pPr>
        <w:pStyle w:val="Odstavecseseznamem"/>
        <w:ind w:left="1416"/>
        <w:jc w:val="both"/>
        <w:rPr>
          <w:rFonts w:ascii="Arial" w:hAnsi="Arial" w:cs="Arial"/>
        </w:rPr>
      </w:pPr>
      <w:r w:rsidRPr="00CB467A">
        <w:rPr>
          <w:rFonts w:ascii="Arial" w:hAnsi="Arial" w:cs="Arial"/>
        </w:rPr>
        <w:t xml:space="preserve">    </w:t>
      </w:r>
      <w:r w:rsidRPr="00CB467A">
        <w:rPr>
          <w:rFonts w:ascii="Arial" w:hAnsi="Arial" w:cs="Arial"/>
          <w:i/>
          <w:iCs/>
        </w:rPr>
        <w:t>prodávající</w:t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</w:r>
      <w:r w:rsidRPr="00CB467A">
        <w:rPr>
          <w:rFonts w:ascii="Arial" w:hAnsi="Arial" w:cs="Arial"/>
          <w:i/>
          <w:iCs/>
        </w:rPr>
        <w:tab/>
        <w:t xml:space="preserve">    kupující</w:t>
      </w:r>
    </w:p>
    <w:sectPr w:rsidR="000D2F7A" w:rsidRPr="00CB467A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C8044" w14:textId="77777777" w:rsidR="004420D4" w:rsidRDefault="004420D4">
      <w:pPr>
        <w:spacing w:after="0" w:line="240" w:lineRule="auto"/>
      </w:pPr>
      <w:r>
        <w:separator/>
      </w:r>
    </w:p>
  </w:endnote>
  <w:endnote w:type="continuationSeparator" w:id="0">
    <w:p w14:paraId="121B3E3B" w14:textId="77777777" w:rsidR="004420D4" w:rsidRDefault="004420D4">
      <w:pPr>
        <w:spacing w:after="0" w:line="240" w:lineRule="auto"/>
      </w:pPr>
      <w:r>
        <w:continuationSeparator/>
      </w:r>
    </w:p>
  </w:endnote>
  <w:endnote w:type="continuationNotice" w:id="1">
    <w:p w14:paraId="3A07938F" w14:textId="77777777" w:rsidR="004420D4" w:rsidRDefault="004420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E" w14:textId="77777777" w:rsidR="000D2F7A" w:rsidRDefault="000D2F7A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CE27" w14:textId="77777777" w:rsidR="004420D4" w:rsidRDefault="004420D4">
      <w:pPr>
        <w:spacing w:after="0" w:line="240" w:lineRule="auto"/>
      </w:pPr>
      <w:r>
        <w:separator/>
      </w:r>
    </w:p>
  </w:footnote>
  <w:footnote w:type="continuationSeparator" w:id="0">
    <w:p w14:paraId="0EC9CDD9" w14:textId="77777777" w:rsidR="004420D4" w:rsidRDefault="004420D4">
      <w:pPr>
        <w:spacing w:after="0" w:line="240" w:lineRule="auto"/>
      </w:pPr>
      <w:r>
        <w:continuationSeparator/>
      </w:r>
    </w:p>
  </w:footnote>
  <w:footnote w:type="continuationNotice" w:id="1">
    <w:p w14:paraId="3B33E5CC" w14:textId="77777777" w:rsidR="004420D4" w:rsidRDefault="004420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4A6D" w14:textId="77777777" w:rsidR="000D2F7A" w:rsidRDefault="000D2F7A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3053"/>
    <w:multiLevelType w:val="hybridMultilevel"/>
    <w:tmpl w:val="30A0BBC0"/>
    <w:styleLink w:val="Importovanstyl1"/>
    <w:lvl w:ilvl="0" w:tplc="2482F5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6A39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280764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94B44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2E0AB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9A2962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2F50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64089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0AB686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575455D"/>
    <w:multiLevelType w:val="hybridMultilevel"/>
    <w:tmpl w:val="74B6DDD6"/>
    <w:styleLink w:val="Importovanstyl3"/>
    <w:lvl w:ilvl="0" w:tplc="DF7E9148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02B4E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68DCD0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366236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5AC2A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FC66DC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48B9D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825CC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923CD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E043C0"/>
    <w:multiLevelType w:val="hybridMultilevel"/>
    <w:tmpl w:val="0C5ED838"/>
    <w:numStyleLink w:val="Importovanstyl6"/>
  </w:abstractNum>
  <w:abstractNum w:abstractNumId="3" w15:restartNumberingAfterBreak="0">
    <w:nsid w:val="2B9C2F5A"/>
    <w:multiLevelType w:val="hybridMultilevel"/>
    <w:tmpl w:val="AA9479AC"/>
    <w:styleLink w:val="Importovanstyl5"/>
    <w:lvl w:ilvl="0" w:tplc="5DF4B9C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2654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AE5D2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3A81F4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501BE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8301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C877D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580C0E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A3EA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1606F73"/>
    <w:multiLevelType w:val="hybridMultilevel"/>
    <w:tmpl w:val="AB9AA270"/>
    <w:styleLink w:val="Importovanstyl2"/>
    <w:lvl w:ilvl="0" w:tplc="40C63DC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525C6C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082DEE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049FA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DABC2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EA19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8E777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16316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00AAFE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23466"/>
    <w:multiLevelType w:val="hybridMultilevel"/>
    <w:tmpl w:val="D1CAEFF6"/>
    <w:styleLink w:val="Importovanstyl4"/>
    <w:lvl w:ilvl="0" w:tplc="715C4FE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907C8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4A5042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CC61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EDC5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1093C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A8732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BC2BA4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A07A4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9EC5A67"/>
    <w:multiLevelType w:val="hybridMultilevel"/>
    <w:tmpl w:val="AB9AA270"/>
    <w:numStyleLink w:val="Importovanstyl2"/>
  </w:abstractNum>
  <w:abstractNum w:abstractNumId="7" w15:restartNumberingAfterBreak="0">
    <w:nsid w:val="3F822BC2"/>
    <w:multiLevelType w:val="hybridMultilevel"/>
    <w:tmpl w:val="30A0BBC0"/>
    <w:numStyleLink w:val="Importovanstyl1"/>
  </w:abstractNum>
  <w:abstractNum w:abstractNumId="8" w15:restartNumberingAfterBreak="0">
    <w:nsid w:val="4467700A"/>
    <w:multiLevelType w:val="hybridMultilevel"/>
    <w:tmpl w:val="D1CAEFF6"/>
    <w:numStyleLink w:val="Importovanstyl4"/>
  </w:abstractNum>
  <w:abstractNum w:abstractNumId="9" w15:restartNumberingAfterBreak="0">
    <w:nsid w:val="52C35876"/>
    <w:multiLevelType w:val="hybridMultilevel"/>
    <w:tmpl w:val="614AAA3A"/>
    <w:lvl w:ilvl="0" w:tplc="360839CA">
      <w:start w:val="67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B2B65"/>
    <w:multiLevelType w:val="hybridMultilevel"/>
    <w:tmpl w:val="74B6DDD6"/>
    <w:numStyleLink w:val="Importovanstyl3"/>
  </w:abstractNum>
  <w:abstractNum w:abstractNumId="11" w15:restartNumberingAfterBreak="0">
    <w:nsid w:val="6CBE0B8F"/>
    <w:multiLevelType w:val="hybridMultilevel"/>
    <w:tmpl w:val="AA9479AC"/>
    <w:numStyleLink w:val="Importovanstyl5"/>
  </w:abstractNum>
  <w:abstractNum w:abstractNumId="12" w15:restartNumberingAfterBreak="0">
    <w:nsid w:val="7FD43312"/>
    <w:multiLevelType w:val="hybridMultilevel"/>
    <w:tmpl w:val="0C5ED838"/>
    <w:styleLink w:val="Importovanstyl6"/>
    <w:lvl w:ilvl="0" w:tplc="9C502DD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882BF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7C47C8">
      <w:start w:val="1"/>
      <w:numFmt w:val="lowerRoman"/>
      <w:lvlText w:val="%3."/>
      <w:lvlJc w:val="left"/>
      <w:pPr>
        <w:tabs>
          <w:tab w:val="num" w:pos="2124"/>
        </w:tabs>
        <w:ind w:left="2136" w:hanging="2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74437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4B0C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5A0724">
      <w:start w:val="1"/>
      <w:numFmt w:val="lowerRoman"/>
      <w:lvlText w:val="%6."/>
      <w:lvlJc w:val="left"/>
      <w:pPr>
        <w:tabs>
          <w:tab w:val="num" w:pos="4248"/>
        </w:tabs>
        <w:ind w:left="42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78FAD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F896B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CA4E8">
      <w:start w:val="1"/>
      <w:numFmt w:val="lowerRoman"/>
      <w:lvlText w:val="%9."/>
      <w:lvlJc w:val="left"/>
      <w:pPr>
        <w:tabs>
          <w:tab w:val="num" w:pos="6372"/>
        </w:tabs>
        <w:ind w:left="6384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64475158">
    <w:abstractNumId w:val="0"/>
  </w:num>
  <w:num w:numId="2" w16cid:durableId="2028366542">
    <w:abstractNumId w:val="7"/>
  </w:num>
  <w:num w:numId="3" w16cid:durableId="768429372">
    <w:abstractNumId w:val="4"/>
  </w:num>
  <w:num w:numId="4" w16cid:durableId="1177421397">
    <w:abstractNumId w:val="6"/>
  </w:num>
  <w:num w:numId="5" w16cid:durableId="1903902551">
    <w:abstractNumId w:val="1"/>
  </w:num>
  <w:num w:numId="6" w16cid:durableId="1652055405">
    <w:abstractNumId w:val="10"/>
  </w:num>
  <w:num w:numId="7" w16cid:durableId="366760068">
    <w:abstractNumId w:val="5"/>
  </w:num>
  <w:num w:numId="8" w16cid:durableId="690837141">
    <w:abstractNumId w:val="8"/>
  </w:num>
  <w:num w:numId="9" w16cid:durableId="343095966">
    <w:abstractNumId w:val="3"/>
  </w:num>
  <w:num w:numId="10" w16cid:durableId="1588952869">
    <w:abstractNumId w:val="11"/>
  </w:num>
  <w:num w:numId="11" w16cid:durableId="361829373">
    <w:abstractNumId w:val="12"/>
  </w:num>
  <w:num w:numId="12" w16cid:durableId="351876870">
    <w:abstractNumId w:val="2"/>
  </w:num>
  <w:num w:numId="13" w16cid:durableId="656223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F7A"/>
    <w:rsid w:val="000160B3"/>
    <w:rsid w:val="00071D49"/>
    <w:rsid w:val="00085B38"/>
    <w:rsid w:val="00095AA5"/>
    <w:rsid w:val="000B02D1"/>
    <w:rsid w:val="000B2D06"/>
    <w:rsid w:val="000D1ECF"/>
    <w:rsid w:val="000D2F7A"/>
    <w:rsid w:val="000E4A88"/>
    <w:rsid w:val="000E5474"/>
    <w:rsid w:val="000E56DA"/>
    <w:rsid w:val="000E6620"/>
    <w:rsid w:val="000F4677"/>
    <w:rsid w:val="000F47F7"/>
    <w:rsid w:val="000F51AB"/>
    <w:rsid w:val="00114360"/>
    <w:rsid w:val="00115FF2"/>
    <w:rsid w:val="00125459"/>
    <w:rsid w:val="001341D1"/>
    <w:rsid w:val="001808DC"/>
    <w:rsid w:val="001973E5"/>
    <w:rsid w:val="001F5804"/>
    <w:rsid w:val="0025022D"/>
    <w:rsid w:val="00251B9C"/>
    <w:rsid w:val="00296115"/>
    <w:rsid w:val="002A647C"/>
    <w:rsid w:val="002C660D"/>
    <w:rsid w:val="002D78DD"/>
    <w:rsid w:val="00311884"/>
    <w:rsid w:val="00327458"/>
    <w:rsid w:val="00342C0D"/>
    <w:rsid w:val="00387D9D"/>
    <w:rsid w:val="003902DC"/>
    <w:rsid w:val="003A3737"/>
    <w:rsid w:val="003A5EAD"/>
    <w:rsid w:val="003B68FB"/>
    <w:rsid w:val="003F2BAC"/>
    <w:rsid w:val="0040377C"/>
    <w:rsid w:val="004277C3"/>
    <w:rsid w:val="004420D4"/>
    <w:rsid w:val="00442851"/>
    <w:rsid w:val="00454F5C"/>
    <w:rsid w:val="00476B2B"/>
    <w:rsid w:val="00497AB0"/>
    <w:rsid w:val="00497AD8"/>
    <w:rsid w:val="004C3A9A"/>
    <w:rsid w:val="004D327D"/>
    <w:rsid w:val="0050722C"/>
    <w:rsid w:val="00513E80"/>
    <w:rsid w:val="00515DD5"/>
    <w:rsid w:val="005351FE"/>
    <w:rsid w:val="005972DC"/>
    <w:rsid w:val="005A376F"/>
    <w:rsid w:val="005A6280"/>
    <w:rsid w:val="005B3412"/>
    <w:rsid w:val="005C754D"/>
    <w:rsid w:val="006008E6"/>
    <w:rsid w:val="00662DED"/>
    <w:rsid w:val="00677C02"/>
    <w:rsid w:val="006B5496"/>
    <w:rsid w:val="006B65A7"/>
    <w:rsid w:val="006C3A9A"/>
    <w:rsid w:val="006E65FE"/>
    <w:rsid w:val="006F658F"/>
    <w:rsid w:val="00703EFB"/>
    <w:rsid w:val="00721BBF"/>
    <w:rsid w:val="00754024"/>
    <w:rsid w:val="00783807"/>
    <w:rsid w:val="007A75BA"/>
    <w:rsid w:val="007B0AF6"/>
    <w:rsid w:val="007B4AF0"/>
    <w:rsid w:val="007E3045"/>
    <w:rsid w:val="007F601C"/>
    <w:rsid w:val="007F6E66"/>
    <w:rsid w:val="007F753A"/>
    <w:rsid w:val="00804EAD"/>
    <w:rsid w:val="008074CB"/>
    <w:rsid w:val="0081065D"/>
    <w:rsid w:val="00824C10"/>
    <w:rsid w:val="008568C7"/>
    <w:rsid w:val="008E5A9B"/>
    <w:rsid w:val="009470ED"/>
    <w:rsid w:val="00947DB0"/>
    <w:rsid w:val="00956FA2"/>
    <w:rsid w:val="00957E7D"/>
    <w:rsid w:val="00971800"/>
    <w:rsid w:val="009847CF"/>
    <w:rsid w:val="009D3160"/>
    <w:rsid w:val="00A1570E"/>
    <w:rsid w:val="00A16000"/>
    <w:rsid w:val="00A42566"/>
    <w:rsid w:val="00A7081F"/>
    <w:rsid w:val="00A70D1C"/>
    <w:rsid w:val="00A81BD5"/>
    <w:rsid w:val="00A92FA7"/>
    <w:rsid w:val="00AC3796"/>
    <w:rsid w:val="00AD43CD"/>
    <w:rsid w:val="00AE0C35"/>
    <w:rsid w:val="00AE51A0"/>
    <w:rsid w:val="00AE5820"/>
    <w:rsid w:val="00B33EF5"/>
    <w:rsid w:val="00B7475E"/>
    <w:rsid w:val="00BF31D7"/>
    <w:rsid w:val="00C04961"/>
    <w:rsid w:val="00C122A6"/>
    <w:rsid w:val="00C169FC"/>
    <w:rsid w:val="00C63CD9"/>
    <w:rsid w:val="00C9424C"/>
    <w:rsid w:val="00CB467A"/>
    <w:rsid w:val="00CE13AF"/>
    <w:rsid w:val="00D502DB"/>
    <w:rsid w:val="00D60ABE"/>
    <w:rsid w:val="00D82E32"/>
    <w:rsid w:val="00DB2351"/>
    <w:rsid w:val="00DC317D"/>
    <w:rsid w:val="00E61A34"/>
    <w:rsid w:val="00E77904"/>
    <w:rsid w:val="00EA78A9"/>
    <w:rsid w:val="00EB7358"/>
    <w:rsid w:val="00ED3FF3"/>
    <w:rsid w:val="00EF1EBF"/>
    <w:rsid w:val="00EF2B86"/>
    <w:rsid w:val="00F25CA8"/>
    <w:rsid w:val="00F26B17"/>
    <w:rsid w:val="00F341BD"/>
    <w:rsid w:val="00F35416"/>
    <w:rsid w:val="00F83546"/>
    <w:rsid w:val="00FA32F7"/>
    <w:rsid w:val="00FA7B79"/>
    <w:rsid w:val="00FB326C"/>
    <w:rsid w:val="00FB5908"/>
    <w:rsid w:val="00FC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4A12"/>
  <w15:docId w15:val="{7525BDBA-4AE3-4579-8072-70BC576D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semiHidden/>
    <w:unhideWhenUsed/>
    <w:rsid w:val="000D1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D1ECF"/>
    <w:rPr>
      <w:rFonts w:ascii="Calibri" w:hAnsi="Calibri" w:cs="Arial Unicode MS"/>
      <w:color w:val="000000"/>
      <w:sz w:val="22"/>
      <w:szCs w:val="2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E7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ervis@k2elektr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B4BB114C-67B8-41CA-8B7B-1963AB1AF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8336A-861A-4FDD-8054-15A8E515C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39251-AF8B-422B-91E4-1F91F0520151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Technik</cp:lastModifiedBy>
  <cp:revision>3</cp:revision>
  <dcterms:created xsi:type="dcterms:W3CDTF">2025-03-12T19:18:00Z</dcterms:created>
  <dcterms:modified xsi:type="dcterms:W3CDTF">2025-03-12T19:19:00Z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