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3604A" w14:textId="77777777" w:rsidR="00EA574A" w:rsidRPr="00AA35DC" w:rsidRDefault="00EA574A" w:rsidP="00EA574A">
      <w:pPr>
        <w:pStyle w:val="HHTitle2"/>
      </w:pPr>
    </w:p>
    <w:p w14:paraId="5F21A81C" w14:textId="77777777" w:rsidR="00EA574A" w:rsidRPr="00AA35DC" w:rsidRDefault="00EA574A" w:rsidP="00EA574A"/>
    <w:p w14:paraId="293B20FA" w14:textId="77777777" w:rsidR="00EA574A" w:rsidRPr="00AA35DC" w:rsidRDefault="00EA574A" w:rsidP="00EA574A"/>
    <w:p w14:paraId="5C6CD263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55D00950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29022ABD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532E64FC" w14:textId="77777777" w:rsidR="00EA574A" w:rsidRPr="00AA35DC" w:rsidRDefault="00EA574A" w:rsidP="00EA574A">
      <w:pPr>
        <w:pStyle w:val="Spolecnost"/>
      </w:pPr>
    </w:p>
    <w:p w14:paraId="35E4E699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96F4743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D0D9A5A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HDISYS s.r.o.</w:t>
      </w:r>
    </w:p>
    <w:p w14:paraId="7DE72D5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8C3106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E587F3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414D48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E2AAC7E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6282901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3DB9CCE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BF77777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7FAEE220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7325D3EB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0D3FC69A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Hannover 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Hannover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2025/021N2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3. - 4. 4. 2025</w:t>
      </w:r>
      <w:r w:rsidR="0085645B">
        <w:t>“</w:t>
      </w:r>
    </w:p>
    <w:p w14:paraId="62B2A88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7AF85826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245A957B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422543E9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AAB0C46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F02AFF8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2525B56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32AE0C03" w14:textId="77777777" w:rsidR="00C7387F" w:rsidRDefault="00052C10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HDISYS s.r.o.</w:t>
      </w:r>
    </w:p>
    <w:p w14:paraId="5A0F9AC4" w14:textId="77777777" w:rsidR="00221440" w:rsidRPr="00535072" w:rsidRDefault="00221440" w:rsidP="00B25BD0">
      <w:pPr>
        <w:ind w:firstLine="561"/>
        <w:rPr>
          <w:b/>
        </w:rPr>
      </w:pPr>
      <w:r w:rsidRPr="00535072">
        <w:rPr>
          <w:b/>
        </w:rPr>
        <w:t>Registrační číslo účastníka:</w:t>
      </w:r>
      <w:r w:rsidR="000F17A9" w:rsidRPr="00535072">
        <w:rPr>
          <w:b/>
        </w:rPr>
        <w:t xml:space="preserve"> </w:t>
      </w:r>
      <w:r w:rsidRPr="00535072">
        <w:rPr>
          <w:b/>
        </w:rPr>
        <w:t>2410000093</w:t>
      </w:r>
    </w:p>
    <w:p w14:paraId="23B13C94" w14:textId="454FF217" w:rsidR="00EA574A" w:rsidRPr="00535072" w:rsidRDefault="00EA574A" w:rsidP="00EA574A">
      <w:pPr>
        <w:pStyle w:val="Text11"/>
        <w:keepNext w:val="0"/>
        <w:ind w:left="567"/>
      </w:pPr>
      <w:r w:rsidRPr="00535072">
        <w:t xml:space="preserve">společnost založená a existující podle právního řádu České republiky, </w:t>
      </w:r>
    </w:p>
    <w:p w14:paraId="616DB867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Na Drahách 728, 68604 Kunovice</w:t>
      </w:r>
    </w:p>
    <w:p w14:paraId="494841ED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19856016</w:t>
      </w:r>
      <w:r w:rsidRPr="00816016">
        <w:t>,</w:t>
      </w:r>
      <w:r w:rsidR="006A1C30" w:rsidRPr="00816016">
        <w:t xml:space="preserve"> DIČ: </w:t>
      </w:r>
      <w:r>
        <w:t>CZ19856016</w:t>
      </w:r>
    </w:p>
    <w:p w14:paraId="7415FA42" w14:textId="1767CA10" w:rsidR="00EA574A" w:rsidRDefault="00EA574A" w:rsidP="00EA574A">
      <w:pPr>
        <w:pStyle w:val="Text11"/>
        <w:keepNext w:val="0"/>
        <w:ind w:left="567"/>
      </w:pPr>
      <w:r w:rsidRPr="008E6673">
        <w:t>zapsaná v obchodním rejstříku</w:t>
      </w:r>
      <w:r w:rsidRPr="008E6673">
        <w:rPr>
          <w:i/>
        </w:rPr>
        <w:t xml:space="preserve"> </w:t>
      </w:r>
      <w:r w:rsidRPr="008E6673">
        <w:t>vedeném</w:t>
      </w:r>
      <w:r w:rsidR="008E6673" w:rsidRPr="008E6673">
        <w:t xml:space="preserve"> Krajským soudem v Brně</w:t>
      </w:r>
      <w:r w:rsidRPr="008E6673">
        <w:rPr>
          <w:i/>
        </w:rPr>
        <w:t xml:space="preserve">, </w:t>
      </w:r>
      <w:r w:rsidRPr="008E6673">
        <w:t>oddíl</w:t>
      </w:r>
      <w:r w:rsidR="008E6673" w:rsidRPr="008E6673">
        <w:t xml:space="preserve"> C</w:t>
      </w:r>
      <w:r w:rsidRPr="008E6673">
        <w:t xml:space="preserve">, vložka </w:t>
      </w:r>
      <w:r w:rsidR="008E6673" w:rsidRPr="008E6673">
        <w:t>136346</w:t>
      </w:r>
    </w:p>
    <w:p w14:paraId="0A2EBC07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DF00A5F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3CCAB055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46DB9434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70D17B3C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F719FAA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350701C5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lastRenderedPageBreak/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8DBA134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CC44266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0341C3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A2B7008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3F7594A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CD4E240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DF87656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FE086D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53A2293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0F1422E3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28B1444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C953836" w14:textId="46E6B7FC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46A7F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39A62B6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54C99398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542FFFE4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5078A73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3FB3DD92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7247F5CA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4DAD38B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0965F23E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70AF09E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69BDAACC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C4E464D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1EBCAEB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5DD47621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3AC4CB3F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2AB60202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377E391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961E72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4BEE7759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16656E8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4C4EA2D6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7FC9CB7F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7B90CC9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7D055D4C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51D91F79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1199505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1AB8B8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D144175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3D202508" w14:textId="704011B0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052C10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53983BE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5A7FCFB6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4506217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ACFF88D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277F1E27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52B48B5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73528C40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0DB78EC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3EBAD15F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lastRenderedPageBreak/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1FFF08F9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1607FBAC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4B4EA65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3501B91" w14:textId="2F69526C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46A7F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46A7F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33E59D9" w14:textId="6873280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052C10">
        <w:t xml:space="preserve">výši </w:t>
      </w:r>
      <w:r w:rsidR="00916093" w:rsidRPr="00052C10">
        <w:t>3</w:t>
      </w:r>
      <w:r w:rsidR="002D342D" w:rsidRPr="00052C10">
        <w:t xml:space="preserve">0 % (slovy: </w:t>
      </w:r>
      <w:r w:rsidR="00916093" w:rsidRPr="00052C10">
        <w:rPr>
          <w:i/>
        </w:rPr>
        <w:t>třiceti</w:t>
      </w:r>
      <w:r w:rsidR="002D342D" w:rsidRPr="00052C10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46A7F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1A09C150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0349C79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07BE30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6BC122DD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6B636647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5F57A482" w14:textId="09681989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46A7F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46A7F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46A7F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46A7F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404EECAA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ED9FCA4" w14:textId="2232640F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46A7F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46A7F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BBDF2F8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411F1AAA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14ECE49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74CC141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69EA252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EC5F71C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1BA5C66A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41B990CC" w14:textId="514D9F8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46A7F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6F4B61C" w14:textId="7ECE33EB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46A7F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74FAF509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A974232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7D34F9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00A1C62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593C704E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EAD56DF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AEA9BF3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756DABB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0B608D28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1213E1B8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1FC70D70" w14:textId="039324C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46A7F">
        <w:t>9</w:t>
      </w:r>
      <w:r w:rsidRPr="00AA35DC">
        <w:fldChar w:fldCharType="end"/>
      </w:r>
      <w:r w:rsidRPr="00AA35DC">
        <w:t xml:space="preserve"> Smlouvy.  </w:t>
      </w:r>
    </w:p>
    <w:p w14:paraId="325B410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71D9897E" w14:textId="5867E8A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46A7F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46A7F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417CA79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66359588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30B66829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60C6B9FE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42DA41F4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4A211112" w14:textId="70677427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46A7F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7198BAC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0B432D75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2B339308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749C763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17013C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33B4174E" w14:textId="5DB1740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46A7F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46A7F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1EEEECE5" w14:textId="4126665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46A7F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46A7F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F02D3B3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A8050F2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67AE225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E692A7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438E170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D16498D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B10702E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60AC52E6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4DF5389D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389D0ED" w14:textId="684FFCB9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46A7F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46A7F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46A7F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46A7F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6920F188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FDEDBA7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139D6911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8D46B06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281A8159" w14:textId="43685FD9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46A7F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46A7F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BE107B4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22F14C19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1E012E68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E5DFEA9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6FF59AE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6D206291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E724645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0FE86A1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4F7FA5DB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6F0A947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03EE1470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F92CE8C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1E0AC41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1E11DADC" w14:textId="1252392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46A7F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E05F35A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35559DD6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094E1E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5AAC0A00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15089817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05BF6806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1B067477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1AEBB3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0752145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2E306C6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lastRenderedPageBreak/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0A87CA7A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66F5735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48713829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3A8467AB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489DEBF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832EDC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14D89B1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4C2E393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3A161E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135E382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3B65F773" w14:textId="1401ACE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052C10">
        <w:t>Ing. 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052C10" w:rsidRPr="0045533A">
        <w:t>jaroslava.pacakova@czechtrade.cz</w:t>
      </w:r>
      <w:r w:rsidR="00052C10">
        <w:t xml:space="preserve"> </w:t>
      </w:r>
    </w:p>
    <w:p w14:paraId="51D2CF1E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1F6091A9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6C0B91D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3A8A7AA2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6D8F5E4F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 w:rsidRPr="00052C10">
        <w:rPr>
          <w:b/>
          <w:bCs/>
          <w:szCs w:val="22"/>
        </w:rPr>
        <w:t>HDISYS s.r.o.</w:t>
      </w:r>
      <w:r w:rsidR="00EA574A" w:rsidRPr="00052C10">
        <w:rPr>
          <w:b/>
          <w:bCs/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Mgr.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Monika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Popelková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Na Drahách 728, 68604 Kunovice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popelkova@hdisys.eu</w:t>
      </w:r>
    </w:p>
    <w:p w14:paraId="3021E527" w14:textId="3B5AA005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052C10">
        <w:t xml:space="preserve">Datová schránka: </w:t>
      </w:r>
      <w:r w:rsidR="00B85689" w:rsidRPr="00052C10">
        <w:tab/>
      </w:r>
      <w:r w:rsidR="00052C10" w:rsidRPr="00052C10">
        <w:t>w7jji8t</w:t>
      </w:r>
    </w:p>
    <w:p w14:paraId="1F60C4BD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5E6849A5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61DE279D" w14:textId="67FB4DAC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46A7F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2A2A8B9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552F9041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1CBDFFA8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005950A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313385A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09A925D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4EDAC96" w14:textId="77777777" w:rsidR="00EA574A" w:rsidRPr="00EA574A" w:rsidRDefault="00EA574A" w:rsidP="00EA574A">
      <w:pPr>
        <w:pStyle w:val="Nadpis1"/>
      </w:pPr>
      <w:r w:rsidRPr="00EA574A">
        <w:lastRenderedPageBreak/>
        <w:t>ukončení smlouvy</w:t>
      </w:r>
    </w:p>
    <w:p w14:paraId="0D02D62E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40DF5477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52B82415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D4D2513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39435E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37E3A27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2DCDC77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E029945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4BED651" w14:textId="77777777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4830AAA1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E0ECE17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6904F589" w14:textId="55CCF702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46A7F">
        <w:t>5.2(b)</w:t>
      </w:r>
      <w:r>
        <w:fldChar w:fldCharType="end"/>
      </w:r>
      <w:r w:rsidR="00F762FC">
        <w:t xml:space="preserve"> Smlouvy</w:t>
      </w:r>
      <w:r>
        <w:t>;</w:t>
      </w:r>
    </w:p>
    <w:p w14:paraId="7E4C76E9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67AC94C" w14:textId="4828894C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46A7F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46A7F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46A7F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F893DCE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0F14CF78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2C67FAF2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2C12F347" w14:textId="5962B6E5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46A7F">
        <w:t>8.2</w:t>
      </w:r>
      <w:r>
        <w:fldChar w:fldCharType="end"/>
      </w:r>
      <w:r w:rsidR="00F762FC">
        <w:t xml:space="preserve"> Smlouvy</w:t>
      </w:r>
      <w:r>
        <w:t>;</w:t>
      </w:r>
    </w:p>
    <w:p w14:paraId="6E0BAAB4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50A0B945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0F06BE6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62683C9B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53E9EF48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508D895A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0DB269F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265954D" w14:textId="4E4F999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46A7F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46A7F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46A7F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46A7F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46A7F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1E1D8843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E012B48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DE66B2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4BA9BD1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49C6FF5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23F192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79B4D7D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29CA2C4D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4C1258E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6EA0C21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0BE0494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3666C815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016B17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21A1C711" w14:textId="77777777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565EA58D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0801EBEA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4CC433BE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E01E1A8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493AB782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C9EC90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</w:t>
      </w:r>
      <w:r w:rsidRPr="00AA35DC">
        <w:lastRenderedPageBreak/>
        <w:t xml:space="preserve">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292BA0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1F6957F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BD220E0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743EF0A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34363F48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0266F2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7D839F6E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3D8844DC" w14:textId="77777777" w:rsidR="00EA574A" w:rsidRPr="00AA35DC" w:rsidRDefault="00EA574A" w:rsidP="00EA574A">
      <w:pPr>
        <w:rPr>
          <w:b/>
        </w:rPr>
      </w:pPr>
    </w:p>
    <w:p w14:paraId="2FC6762D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BB07669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6BBB80B8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B1DEBC0" w14:textId="77777777" w:rsidTr="006D1BA9">
        <w:tc>
          <w:tcPr>
            <w:tcW w:w="4644" w:type="dxa"/>
          </w:tcPr>
          <w:p w14:paraId="1346065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06CDB19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HDISYS s.r.o.</w:t>
            </w:r>
          </w:p>
        </w:tc>
      </w:tr>
      <w:tr w:rsidR="00EA574A" w:rsidRPr="00AA35DC" w14:paraId="10B755F1" w14:textId="77777777" w:rsidTr="006D1BA9">
        <w:tc>
          <w:tcPr>
            <w:tcW w:w="4644" w:type="dxa"/>
          </w:tcPr>
          <w:p w14:paraId="75EA2241" w14:textId="0B90F3F7" w:rsidR="00EA574A" w:rsidRPr="00AA35DC" w:rsidRDefault="00EA574A" w:rsidP="006D1BA9">
            <w:r w:rsidRPr="00AA35DC">
              <w:t xml:space="preserve">Místo: </w:t>
            </w:r>
            <w:r w:rsidR="00052C10">
              <w:t>Praha</w:t>
            </w:r>
          </w:p>
          <w:p w14:paraId="32310695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1DD65C6B" w14:textId="1C905E94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2A6917">
              <w:t>Kunovice</w:t>
            </w:r>
          </w:p>
          <w:p w14:paraId="43A449FD" w14:textId="5CBB243C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2A6917">
              <w:t>6.3.2025</w:t>
            </w:r>
          </w:p>
        </w:tc>
      </w:tr>
      <w:tr w:rsidR="00EA574A" w:rsidRPr="00AA35DC" w14:paraId="69454E49" w14:textId="77777777" w:rsidTr="006D1BA9">
        <w:tc>
          <w:tcPr>
            <w:tcW w:w="4644" w:type="dxa"/>
          </w:tcPr>
          <w:p w14:paraId="6468A8A9" w14:textId="77777777" w:rsidR="00EA574A" w:rsidRPr="00AA35DC" w:rsidRDefault="00EA574A" w:rsidP="006D1BA9"/>
          <w:p w14:paraId="1E1B3862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154ECB0A" w14:textId="77777777" w:rsidR="00EA574A" w:rsidRPr="00AA35DC" w:rsidRDefault="00EA574A" w:rsidP="006D1BA9">
            <w:pPr>
              <w:jc w:val="center"/>
            </w:pPr>
          </w:p>
          <w:p w14:paraId="0AD00465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052C10" w:rsidRPr="00AA35DC" w14:paraId="172BA9AC" w14:textId="77777777" w:rsidTr="006D1BA9">
        <w:tc>
          <w:tcPr>
            <w:tcW w:w="4644" w:type="dxa"/>
          </w:tcPr>
          <w:p w14:paraId="33B36975" w14:textId="77777777" w:rsidR="00052C10" w:rsidRPr="00AA35DC" w:rsidRDefault="00052C10" w:rsidP="00052C10">
            <w:r w:rsidRPr="00AA35DC">
              <w:t xml:space="preserve">Jméno: </w:t>
            </w:r>
            <w:r>
              <w:t>Ing. Lenka Kolman Sokoltová, MBA</w:t>
            </w:r>
          </w:p>
          <w:p w14:paraId="033347A0" w14:textId="04E16A20" w:rsidR="00052C10" w:rsidRPr="00AA35DC" w:rsidRDefault="00052C10" w:rsidP="00052C10">
            <w:r w:rsidRPr="00AA35DC">
              <w:t xml:space="preserve">Funkce: </w:t>
            </w:r>
            <w:r>
              <w:t>zástupce generálního ředitele</w:t>
            </w:r>
          </w:p>
        </w:tc>
        <w:tc>
          <w:tcPr>
            <w:tcW w:w="4678" w:type="dxa"/>
          </w:tcPr>
          <w:p w14:paraId="614F8197" w14:textId="77777777" w:rsidR="00052C10" w:rsidRPr="00827BC1" w:rsidRDefault="00052C10" w:rsidP="00052C10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Mgr.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Monika</w:t>
            </w:r>
            <w:r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Popelková</w:t>
            </w:r>
            <w:r w:rsidRPr="00827BC1">
              <w:t xml:space="preserve"> </w:t>
            </w:r>
          </w:p>
          <w:p w14:paraId="422B6E1A" w14:textId="4352FF9D" w:rsidR="00052C10" w:rsidRPr="00827BC1" w:rsidRDefault="00052C10" w:rsidP="00052C10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jednatelka</w:t>
            </w:r>
          </w:p>
        </w:tc>
      </w:tr>
    </w:tbl>
    <w:p w14:paraId="4288293C" w14:textId="77777777" w:rsidR="00052C10" w:rsidRDefault="00052C10" w:rsidP="00CF1704">
      <w:pPr>
        <w:pStyle w:val="HHTitle2"/>
      </w:pPr>
    </w:p>
    <w:p w14:paraId="0A4E0957" w14:textId="77777777" w:rsidR="00052C10" w:rsidRPr="00052C10" w:rsidRDefault="00052C10" w:rsidP="00052C10"/>
    <w:p w14:paraId="2EACC4F6" w14:textId="77777777" w:rsidR="00052C10" w:rsidRPr="00052C10" w:rsidRDefault="00052C10" w:rsidP="00052C10"/>
    <w:p w14:paraId="47BFCEEE" w14:textId="77777777" w:rsidR="00052C10" w:rsidRPr="00052C10" w:rsidRDefault="00052C10" w:rsidP="00052C10"/>
    <w:p w14:paraId="54213512" w14:textId="77777777" w:rsidR="00052C10" w:rsidRPr="00052C10" w:rsidRDefault="00052C10" w:rsidP="00052C10"/>
    <w:p w14:paraId="5F0FADA1" w14:textId="77777777" w:rsidR="00052C10" w:rsidRPr="00052C10" w:rsidRDefault="00052C10" w:rsidP="00052C10"/>
    <w:p w14:paraId="3EC5C284" w14:textId="77777777" w:rsidR="00052C10" w:rsidRPr="00052C10" w:rsidRDefault="00052C10" w:rsidP="00052C10"/>
    <w:p w14:paraId="5251B01C" w14:textId="77777777" w:rsidR="00052C10" w:rsidRPr="00052C10" w:rsidRDefault="00052C10" w:rsidP="00052C10"/>
    <w:p w14:paraId="3CC2E69A" w14:textId="77777777" w:rsidR="00052C10" w:rsidRPr="00052C10" w:rsidRDefault="00052C10" w:rsidP="00052C10"/>
    <w:p w14:paraId="7F0CA1C2" w14:textId="77777777" w:rsidR="00052C10" w:rsidRPr="00052C10" w:rsidRDefault="00052C10" w:rsidP="00052C10"/>
    <w:p w14:paraId="6933AB5B" w14:textId="77777777" w:rsidR="00052C10" w:rsidRPr="00052C10" w:rsidRDefault="00052C10" w:rsidP="00052C10"/>
    <w:p w14:paraId="37A7657A" w14:textId="77777777" w:rsidR="00052C10" w:rsidRPr="00052C10" w:rsidRDefault="00052C10" w:rsidP="00052C10"/>
    <w:p w14:paraId="340F445D" w14:textId="77777777" w:rsidR="00052C10" w:rsidRPr="00052C10" w:rsidRDefault="00052C10" w:rsidP="00052C10"/>
    <w:p w14:paraId="50226692" w14:textId="77777777" w:rsidR="00052C10" w:rsidRPr="00052C10" w:rsidRDefault="00052C10" w:rsidP="00052C10"/>
    <w:p w14:paraId="38A881D7" w14:textId="77777777" w:rsidR="00052C10" w:rsidRDefault="00052C10" w:rsidP="00CF1704">
      <w:pPr>
        <w:pStyle w:val="HHTitle2"/>
        <w:sectPr w:rsidR="00052C10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0118F73E" w14:textId="5313F023" w:rsidR="00CF1704" w:rsidRPr="00AA35DC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35D1AB23" w14:textId="0FA87C7B" w:rsidR="00842EDE" w:rsidRDefault="00CF1704">
      <w:pPr>
        <w:pStyle w:val="HHTitle2"/>
      </w:pPr>
      <w:r w:rsidRPr="00CF1704">
        <w:t>[</w:t>
      </w:r>
      <w:r>
        <w:t xml:space="preserve">rozpočet </w:t>
      </w:r>
      <w:r w:rsidR="00376BD1">
        <w:t>ÚČASTI MSP</w:t>
      </w:r>
      <w:r w:rsidRPr="00CF1704">
        <w:t>]</w:t>
      </w:r>
    </w:p>
    <w:p w14:paraId="4DBC2EE8" w14:textId="22489E4B" w:rsidR="007747C1" w:rsidRDefault="007747C1">
      <w:pPr>
        <w:pStyle w:val="HHTitle2"/>
      </w:pPr>
      <w:r w:rsidRPr="007747C1">
        <w:rPr>
          <w:noProof/>
        </w:rPr>
        <w:drawing>
          <wp:inline distT="0" distB="0" distL="0" distR="0" wp14:anchorId="725FEFBF" wp14:editId="4FBA1B32">
            <wp:extent cx="9243060" cy="4163060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8150" cy="41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47C1" w:rsidSect="00052C10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CE476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5AD47C5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292D8D5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5A21D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26518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5177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15391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2FD4FDB5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74BFF420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D52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32BE6DC" wp14:editId="56446A8D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70418E2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B252" w14:textId="73F16B26" w:rsidR="003711A3" w:rsidRDefault="0010598F" w:rsidP="007747C1">
    <w:pPr>
      <w:jc w:val="center"/>
    </w:pPr>
    <w:r>
      <w:rPr>
        <w:noProof/>
        <w:lang w:eastAsia="cs-CZ"/>
      </w:rPr>
      <w:drawing>
        <wp:inline distT="0" distB="0" distL="0" distR="0" wp14:anchorId="19B87AE4" wp14:editId="554F443C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09979B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EBD9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CF98F9B" wp14:editId="6D071708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48CB50D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334899">
    <w:abstractNumId w:val="2"/>
  </w:num>
  <w:num w:numId="2" w16cid:durableId="481040423">
    <w:abstractNumId w:val="3"/>
  </w:num>
  <w:num w:numId="3" w16cid:durableId="790979762">
    <w:abstractNumId w:val="1"/>
  </w:num>
  <w:num w:numId="4" w16cid:durableId="1295065685">
    <w:abstractNumId w:val="0"/>
  </w:num>
  <w:num w:numId="5" w16cid:durableId="17503503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52C10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A6917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64E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5533A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5072"/>
    <w:rsid w:val="0053754B"/>
    <w:rsid w:val="00537897"/>
    <w:rsid w:val="00542ED9"/>
    <w:rsid w:val="00544A06"/>
    <w:rsid w:val="00544CAF"/>
    <w:rsid w:val="00545824"/>
    <w:rsid w:val="00546A7F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47C1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4776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2CB0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6673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387F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49E8AF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052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21</Pages>
  <Words>7683</Words>
  <Characters>45334</Characters>
  <Application>Microsoft Office Word</Application>
  <DocSecurity>0</DocSecurity>
  <Lines>377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55</cp:revision>
  <cp:lastPrinted>2025-03-05T20:44:00Z</cp:lastPrinted>
  <dcterms:created xsi:type="dcterms:W3CDTF">2024-02-28T10:15:00Z</dcterms:created>
  <dcterms:modified xsi:type="dcterms:W3CDTF">2025-03-12T12:22:00Z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