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F9095C3"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FD6AA6">
            <w:rPr>
              <w:sz w:val="16"/>
              <w:szCs w:val="16"/>
            </w:rPr>
            <w:t>1</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6C069E42"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F9276C" w:rsidRPr="00EC5ED7">
        <w:rPr>
          <w:sz w:val="16"/>
          <w:szCs w:val="16"/>
        </w:rPr>
        <w:t xml:space="preserve"> </w:t>
      </w:r>
      <w:r w:rsidR="00FD6AA6">
        <w:rPr>
          <w:sz w:val="16"/>
          <w:szCs w:val="16"/>
        </w:rPr>
        <w:t>5449</w:t>
      </w:r>
      <w:r w:rsidR="0018374D" w:rsidRPr="00EC5ED7">
        <w:rPr>
          <w:sz w:val="16"/>
          <w:szCs w:val="16"/>
        </w:rPr>
        <w:t>)</w:t>
      </w:r>
    </w:p>
    <w:p w14:paraId="71F54CB4" w14:textId="6B6DFA01" w:rsidR="00F9276C" w:rsidRPr="00EC5ED7" w:rsidRDefault="00FD6AA6" w:rsidP="00E70A12">
      <w:pPr>
        <w:pStyle w:val="St5Textodstavce"/>
        <w:spacing w:line="240" w:lineRule="auto"/>
        <w:rPr>
          <w:b/>
          <w:bCs/>
          <w:sz w:val="16"/>
          <w:szCs w:val="16"/>
        </w:rPr>
      </w:pPr>
      <w:r w:rsidRPr="00FD6AA6">
        <w:rPr>
          <w:b/>
          <w:bCs/>
          <w:sz w:val="16"/>
          <w:szCs w:val="16"/>
        </w:rPr>
        <w:t xml:space="preserve">Základní škola Kralupy nad Vltavou, Gen. </w:t>
      </w:r>
      <w:proofErr w:type="spellStart"/>
      <w:r w:rsidRPr="00FD6AA6">
        <w:rPr>
          <w:b/>
          <w:bCs/>
          <w:sz w:val="16"/>
          <w:szCs w:val="16"/>
        </w:rPr>
        <w:t>Klapálka</w:t>
      </w:r>
      <w:proofErr w:type="spellEnd"/>
      <w:r w:rsidRPr="00FD6AA6">
        <w:rPr>
          <w:b/>
          <w:bCs/>
          <w:sz w:val="16"/>
          <w:szCs w:val="16"/>
        </w:rPr>
        <w:t xml:space="preserve"> 1029, okres Mělník, příspěvková organizace</w:t>
      </w:r>
    </w:p>
    <w:p w14:paraId="50617BD4" w14:textId="7472B460" w:rsidR="00E70A12" w:rsidRPr="00EC5ED7" w:rsidRDefault="00E70A12" w:rsidP="00E70A12">
      <w:pPr>
        <w:pStyle w:val="St5Textodstavce"/>
        <w:spacing w:line="240" w:lineRule="auto"/>
        <w:rPr>
          <w:sz w:val="16"/>
          <w:szCs w:val="16"/>
        </w:rPr>
      </w:pPr>
      <w:r w:rsidRPr="00EC5ED7">
        <w:rPr>
          <w:sz w:val="16"/>
          <w:szCs w:val="16"/>
        </w:rPr>
        <w:t xml:space="preserve">IČO: </w:t>
      </w:r>
      <w:r w:rsidR="00FD6AA6">
        <w:rPr>
          <w:sz w:val="16"/>
          <w:szCs w:val="16"/>
        </w:rPr>
        <w:t>71009922</w:t>
      </w:r>
    </w:p>
    <w:p w14:paraId="46D859C5" w14:textId="25CFD5DB" w:rsidR="00E70A12" w:rsidRPr="00EC5ED7" w:rsidRDefault="00FD6AA6"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FD6AA6">
        <w:rPr>
          <w:sz w:val="16"/>
          <w:szCs w:val="16"/>
        </w:rPr>
        <w:t xml:space="preserve">Gen. </w:t>
      </w:r>
      <w:proofErr w:type="spellStart"/>
      <w:r w:rsidRPr="00FD6AA6">
        <w:rPr>
          <w:sz w:val="16"/>
          <w:szCs w:val="16"/>
        </w:rPr>
        <w:t>Klapálka</w:t>
      </w:r>
      <w:proofErr w:type="spellEnd"/>
      <w:r w:rsidRPr="00FD6AA6">
        <w:rPr>
          <w:sz w:val="16"/>
          <w:szCs w:val="16"/>
        </w:rPr>
        <w:t xml:space="preserve"> 1029, 27801 Kralupy nad Vltavou</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0434BACD"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FD6AA6" w:rsidRPr="00FD6AA6">
          <w:rPr>
            <w:rStyle w:val="Hypertextovodkaz"/>
            <w:color w:val="000000" w:themeColor="text1"/>
            <w:sz w:val="16"/>
            <w:szCs w:val="16"/>
            <w:u w:val="none"/>
          </w:rPr>
          <w:t>michaela.gleichova@zsgenklapalka.cz</w:t>
        </w:r>
      </w:hyperlink>
      <w:r w:rsidR="00FD6AA6" w:rsidRPr="00FD6AA6">
        <w:rPr>
          <w:color w:val="000000" w:themeColor="text1"/>
          <w:sz w:val="16"/>
          <w:szCs w:val="16"/>
        </w:rPr>
        <w:t>, 315727447</w:t>
      </w:r>
      <w:r w:rsidRPr="00FD6AA6">
        <w:rPr>
          <w:color w:val="000000" w:themeColor="text1"/>
          <w:sz w:val="16"/>
          <w:szCs w:val="16"/>
        </w:rPr>
        <w:t xml:space="preserve"> </w:t>
      </w:r>
    </w:p>
    <w:p w14:paraId="3120A91E" w14:textId="78D19687" w:rsidR="00E70A12" w:rsidRPr="00EC5ED7" w:rsidRDefault="00E70A12" w:rsidP="00E70A12">
      <w:pPr>
        <w:pStyle w:val="St5Textodstavce"/>
        <w:spacing w:line="240" w:lineRule="auto"/>
        <w:rPr>
          <w:sz w:val="16"/>
          <w:szCs w:val="16"/>
        </w:rPr>
      </w:pPr>
      <w:r w:rsidRPr="00EC5ED7">
        <w:rPr>
          <w:sz w:val="16"/>
          <w:szCs w:val="16"/>
        </w:rPr>
        <w:t xml:space="preserve">zástupce: </w:t>
      </w:r>
      <w:r w:rsidR="00FD6AA6" w:rsidRPr="00FD6AA6">
        <w:rPr>
          <w:sz w:val="16"/>
          <w:szCs w:val="16"/>
        </w:rPr>
        <w:t xml:space="preserve">Ing. Michaela </w:t>
      </w:r>
      <w:proofErr w:type="spellStart"/>
      <w:r w:rsidR="00FD6AA6" w:rsidRPr="00FD6AA6">
        <w:rPr>
          <w:sz w:val="16"/>
          <w:szCs w:val="16"/>
        </w:rPr>
        <w:t>Gleichová</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FD6AA6">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52C377D7"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3-02-28T00:00:00Z">
            <w:dateFormat w:val="dd.MM.yyyy"/>
            <w:lid w:val="cs-CZ"/>
            <w:storeMappedDataAs w:val="dateTime"/>
            <w:calendar w:val="gregorian"/>
          </w:date>
        </w:sdtPr>
        <w:sdtEndPr/>
        <w:sdtContent>
          <w:r w:rsidR="00FD6AA6">
            <w:rPr>
              <w:sz w:val="16"/>
              <w:szCs w:val="16"/>
            </w:rPr>
            <w:t>28.02.2023</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963C0D1"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FD6AA6">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B35A1B0"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1T00:00:00Z">
            <w:dateFormat w:val="d.M.yyyy"/>
            <w:lid w:val="cs-CZ"/>
            <w:storeMappedDataAs w:val="dateTime"/>
            <w:calendar w:val="gregorian"/>
          </w:date>
        </w:sdtPr>
        <w:sdtEndPr/>
        <w:sdtContent>
          <w:r w:rsidR="00FD6AA6">
            <w:rPr>
              <w:sz w:val="16"/>
              <w:szCs w:val="16"/>
            </w:rPr>
            <w:t>11.2.2025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7B38562D"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2CD7C30A" w14:textId="77777777" w:rsidR="00FD6AA6"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FD6AA6" w:rsidRPr="00FD6AA6">
        <w:rPr>
          <w:color w:val="auto"/>
          <w:sz w:val="16"/>
          <w:szCs w:val="16"/>
        </w:rPr>
        <w:t xml:space="preserve">Ing. Michaela </w:t>
      </w:r>
      <w:proofErr w:type="spellStart"/>
      <w:r w:rsidR="00FD6AA6" w:rsidRPr="00FD6AA6">
        <w:rPr>
          <w:color w:val="auto"/>
          <w:sz w:val="16"/>
          <w:szCs w:val="16"/>
        </w:rPr>
        <w:t>Gleichová</w:t>
      </w:r>
      <w:proofErr w:type="spellEnd"/>
    </w:p>
    <w:p w14:paraId="622FC801" w14:textId="0E7AAE70" w:rsidR="004110A6" w:rsidRPr="00FD6AA6" w:rsidRDefault="000D70FF" w:rsidP="00193B78">
      <w:pPr>
        <w:pStyle w:val="St5Textodstavce"/>
        <w:spacing w:after="0" w:line="230" w:lineRule="auto"/>
        <w:jc w:val="left"/>
        <w:rPr>
          <w:color w:val="auto"/>
          <w:sz w:val="16"/>
          <w:szCs w:val="16"/>
        </w:rPr>
        <w:sectPr w:rsidR="004110A6" w:rsidRPr="00FD6AA6"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FD6AA6">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1302E67" w14:textId="77777777" w:rsidR="00FD6AA6" w:rsidRDefault="00F9276C" w:rsidP="00F9276C">
      <w:pPr>
        <w:pStyle w:val="StaNadpisplohy"/>
        <w:ind w:firstLine="0"/>
        <w:rPr>
          <w:sz w:val="18"/>
          <w:szCs w:val="18"/>
        </w:rPr>
      </w:pPr>
      <w:r>
        <w:rPr>
          <w:sz w:val="18"/>
          <w:szCs w:val="18"/>
        </w:rPr>
        <w:t xml:space="preserve">                                                                      </w:t>
      </w:r>
    </w:p>
    <w:p w14:paraId="3BE042EC" w14:textId="77777777" w:rsidR="00FD6AA6" w:rsidRDefault="00FD6AA6" w:rsidP="00F9276C">
      <w:pPr>
        <w:pStyle w:val="StaNadpisplohy"/>
        <w:ind w:firstLine="0"/>
        <w:rPr>
          <w:sz w:val="18"/>
          <w:szCs w:val="18"/>
        </w:rPr>
      </w:pPr>
    </w:p>
    <w:p w14:paraId="754E29B1" w14:textId="77777777" w:rsidR="00FD6AA6" w:rsidRDefault="00FD6AA6" w:rsidP="00F9276C">
      <w:pPr>
        <w:pStyle w:val="StaNadpisplohy"/>
        <w:ind w:firstLine="0"/>
        <w:rPr>
          <w:sz w:val="18"/>
          <w:szCs w:val="18"/>
        </w:rPr>
      </w:pPr>
    </w:p>
    <w:p w14:paraId="3BFD45DF" w14:textId="77777777" w:rsidR="00FD6AA6" w:rsidRDefault="00FD6AA6" w:rsidP="00F9276C">
      <w:pPr>
        <w:pStyle w:val="StaNadpisplohy"/>
        <w:ind w:firstLine="0"/>
        <w:rPr>
          <w:sz w:val="18"/>
          <w:szCs w:val="18"/>
        </w:rPr>
      </w:pPr>
    </w:p>
    <w:p w14:paraId="27EDFB81" w14:textId="4CBB0091" w:rsidR="008F0BDF" w:rsidRPr="004110A6" w:rsidRDefault="00FD6AA6"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EA41F89"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FD6AA6">
            <w:rPr>
              <w:szCs w:val="18"/>
            </w:rPr>
            <w:t>5449</w:t>
          </w:r>
        </w:sdtContent>
      </w:sdt>
    </w:p>
    <w:p w14:paraId="0177D014" w14:textId="77777777" w:rsidR="008F0BDF" w:rsidRPr="004110A6" w:rsidRDefault="008F0BDF" w:rsidP="008F0BDF">
      <w:pPr>
        <w:pStyle w:val="St8Odstavectun"/>
        <w:rPr>
          <w:szCs w:val="18"/>
        </w:rPr>
      </w:pPr>
      <w:r w:rsidRPr="004110A6">
        <w:rPr>
          <w:szCs w:val="18"/>
        </w:rPr>
        <w:t>Rozsah SW</w:t>
      </w:r>
    </w:p>
    <w:p w14:paraId="10D9A576" w14:textId="77777777" w:rsidR="00FD6AA6" w:rsidRPr="00FD6AA6" w:rsidRDefault="00FD6AA6" w:rsidP="00FD6AA6">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FD6AA6" w:rsidRPr="00FD6AA6" w14:paraId="420865D4" w14:textId="77777777" w:rsidTr="00FD6AA6">
        <w:trPr>
          <w:trHeight w:val="257"/>
        </w:trPr>
        <w:tc>
          <w:tcPr>
            <w:tcW w:w="1164" w:type="dxa"/>
          </w:tcPr>
          <w:p w14:paraId="08AD56DE" w14:textId="77777777" w:rsidR="00FD6AA6" w:rsidRPr="00FD6AA6" w:rsidRDefault="00FD6AA6" w:rsidP="00FD6AA6">
            <w:pPr>
              <w:pStyle w:val="St5Textodstavce"/>
            </w:pPr>
          </w:p>
        </w:tc>
        <w:tc>
          <w:tcPr>
            <w:tcW w:w="4255" w:type="dxa"/>
          </w:tcPr>
          <w:p w14:paraId="7CEA428F" w14:textId="77777777" w:rsidR="00FD6AA6" w:rsidRPr="00FD6AA6" w:rsidRDefault="00FD6AA6" w:rsidP="00FD6AA6">
            <w:pPr>
              <w:pStyle w:val="St5Textodstavce"/>
              <w:rPr>
                <w:bCs/>
              </w:rPr>
            </w:pPr>
            <w:r w:rsidRPr="00FD6AA6">
              <w:rPr>
                <w:bCs/>
              </w:rPr>
              <w:t>• Řídící moduly</w:t>
            </w:r>
          </w:p>
        </w:tc>
      </w:tr>
      <w:tr w:rsidR="00FD6AA6" w:rsidRPr="00FD6AA6" w14:paraId="779D0613" w14:textId="77777777" w:rsidTr="00FD6AA6">
        <w:trPr>
          <w:trHeight w:val="257"/>
        </w:trPr>
        <w:tc>
          <w:tcPr>
            <w:tcW w:w="1164" w:type="dxa"/>
          </w:tcPr>
          <w:p w14:paraId="573755D9" w14:textId="77777777" w:rsidR="00FD6AA6" w:rsidRPr="00FD6AA6" w:rsidRDefault="00FD6AA6" w:rsidP="00FD6AA6">
            <w:pPr>
              <w:pStyle w:val="St5Textodstavce"/>
            </w:pPr>
            <w:r w:rsidRPr="00FD6AA6">
              <w:t>380-020100</w:t>
            </w:r>
          </w:p>
        </w:tc>
        <w:tc>
          <w:tcPr>
            <w:tcW w:w="4255" w:type="dxa"/>
          </w:tcPr>
          <w:p w14:paraId="00E54BE3" w14:textId="77777777" w:rsidR="00FD6AA6" w:rsidRPr="00FD6AA6" w:rsidRDefault="00FD6AA6" w:rsidP="00FD6AA6">
            <w:pPr>
              <w:pStyle w:val="St5Textodstavce"/>
            </w:pPr>
            <w:r w:rsidRPr="00FD6AA6">
              <w:t>• Ovládání terminálu</w:t>
            </w:r>
          </w:p>
        </w:tc>
      </w:tr>
      <w:tr w:rsidR="00FD6AA6" w:rsidRPr="00FD6AA6" w14:paraId="3DBF4B5A" w14:textId="77777777" w:rsidTr="00FD6AA6">
        <w:trPr>
          <w:trHeight w:val="257"/>
        </w:trPr>
        <w:tc>
          <w:tcPr>
            <w:tcW w:w="1164" w:type="dxa"/>
          </w:tcPr>
          <w:p w14:paraId="5DFEF319" w14:textId="77777777" w:rsidR="00FD6AA6" w:rsidRPr="00FD6AA6" w:rsidRDefault="00FD6AA6" w:rsidP="00FD6AA6">
            <w:pPr>
              <w:pStyle w:val="St5Textodstavce"/>
            </w:pPr>
            <w:r w:rsidRPr="00FD6AA6">
              <w:t>380-021000</w:t>
            </w:r>
          </w:p>
        </w:tc>
        <w:tc>
          <w:tcPr>
            <w:tcW w:w="4255" w:type="dxa"/>
          </w:tcPr>
          <w:p w14:paraId="18C0F68D" w14:textId="77777777" w:rsidR="00FD6AA6" w:rsidRPr="00FD6AA6" w:rsidRDefault="00FD6AA6" w:rsidP="00FD6AA6">
            <w:pPr>
              <w:pStyle w:val="St5Textodstavce"/>
            </w:pPr>
            <w:r w:rsidRPr="00FD6AA6">
              <w:t>• modul Banka</w:t>
            </w:r>
          </w:p>
        </w:tc>
      </w:tr>
      <w:tr w:rsidR="00FD6AA6" w:rsidRPr="00FD6AA6" w14:paraId="552123F5" w14:textId="77777777" w:rsidTr="00FD6AA6">
        <w:trPr>
          <w:trHeight w:val="257"/>
        </w:trPr>
        <w:tc>
          <w:tcPr>
            <w:tcW w:w="1164" w:type="dxa"/>
          </w:tcPr>
          <w:p w14:paraId="6EBA8426" w14:textId="77777777" w:rsidR="00FD6AA6" w:rsidRPr="00FD6AA6" w:rsidRDefault="00FD6AA6" w:rsidP="00FD6AA6">
            <w:pPr>
              <w:pStyle w:val="St5Textodstavce"/>
            </w:pPr>
          </w:p>
        </w:tc>
        <w:tc>
          <w:tcPr>
            <w:tcW w:w="4255" w:type="dxa"/>
          </w:tcPr>
          <w:p w14:paraId="046C9873" w14:textId="77777777" w:rsidR="00FD6AA6" w:rsidRPr="00FD6AA6" w:rsidRDefault="00FD6AA6" w:rsidP="00FD6AA6">
            <w:pPr>
              <w:pStyle w:val="St5Textodstavce"/>
              <w:rPr>
                <w:bCs/>
              </w:rPr>
            </w:pPr>
            <w:r w:rsidRPr="00FD6AA6">
              <w:rPr>
                <w:bCs/>
              </w:rPr>
              <w:t>• Stravné</w:t>
            </w:r>
          </w:p>
        </w:tc>
      </w:tr>
      <w:tr w:rsidR="00FD6AA6" w:rsidRPr="00FD6AA6" w14:paraId="3BF2FF06" w14:textId="77777777" w:rsidTr="00FD6AA6">
        <w:trPr>
          <w:trHeight w:val="257"/>
        </w:trPr>
        <w:tc>
          <w:tcPr>
            <w:tcW w:w="1164" w:type="dxa"/>
          </w:tcPr>
          <w:p w14:paraId="736D3FF9" w14:textId="77777777" w:rsidR="00FD6AA6" w:rsidRPr="00FD6AA6" w:rsidRDefault="00FD6AA6" w:rsidP="00FD6AA6">
            <w:pPr>
              <w:pStyle w:val="St5Textodstavce"/>
            </w:pPr>
            <w:r w:rsidRPr="00FD6AA6">
              <w:t>330-000020</w:t>
            </w:r>
          </w:p>
        </w:tc>
        <w:tc>
          <w:tcPr>
            <w:tcW w:w="4255" w:type="dxa"/>
          </w:tcPr>
          <w:p w14:paraId="413C28B8" w14:textId="77777777" w:rsidR="00FD6AA6" w:rsidRPr="00FD6AA6" w:rsidRDefault="00FD6AA6" w:rsidP="00FD6AA6">
            <w:pPr>
              <w:pStyle w:val="St5Textodstavce"/>
            </w:pPr>
            <w:r w:rsidRPr="00FD6AA6">
              <w:t>• Stravné do 1000 zpracovávaných osob</w:t>
            </w:r>
          </w:p>
        </w:tc>
      </w:tr>
      <w:tr w:rsidR="00FD6AA6" w:rsidRPr="00FD6AA6" w14:paraId="7874F712" w14:textId="77777777" w:rsidTr="00FD6AA6">
        <w:trPr>
          <w:trHeight w:val="257"/>
        </w:trPr>
        <w:tc>
          <w:tcPr>
            <w:tcW w:w="1164" w:type="dxa"/>
          </w:tcPr>
          <w:p w14:paraId="742E5D65" w14:textId="77777777" w:rsidR="00FD6AA6" w:rsidRPr="00FD6AA6" w:rsidRDefault="00FD6AA6" w:rsidP="00FD6AA6">
            <w:pPr>
              <w:pStyle w:val="St5Textodstavce"/>
            </w:pPr>
            <w:r w:rsidRPr="00FD6AA6">
              <w:t>330-002070</w:t>
            </w:r>
          </w:p>
        </w:tc>
        <w:tc>
          <w:tcPr>
            <w:tcW w:w="4255" w:type="dxa"/>
          </w:tcPr>
          <w:p w14:paraId="31C1F230" w14:textId="77777777" w:rsidR="00FD6AA6" w:rsidRPr="00FD6AA6" w:rsidRDefault="00FD6AA6" w:rsidP="00FD6AA6">
            <w:pPr>
              <w:pStyle w:val="St5Textodstavce"/>
            </w:pPr>
            <w:r w:rsidRPr="00FD6AA6">
              <w:t>• Strava.cz objednávání do 1000 osob</w:t>
            </w:r>
          </w:p>
        </w:tc>
      </w:tr>
      <w:tr w:rsidR="00FD6AA6" w:rsidRPr="00FD6AA6" w14:paraId="5CC7C298" w14:textId="77777777" w:rsidTr="00FD6AA6">
        <w:trPr>
          <w:trHeight w:val="257"/>
        </w:trPr>
        <w:tc>
          <w:tcPr>
            <w:tcW w:w="1164" w:type="dxa"/>
          </w:tcPr>
          <w:p w14:paraId="3A37735D" w14:textId="77777777" w:rsidR="00FD6AA6" w:rsidRPr="00FD6AA6" w:rsidRDefault="00FD6AA6" w:rsidP="00FD6AA6">
            <w:pPr>
              <w:pStyle w:val="St5Textodstavce"/>
            </w:pPr>
            <w:r w:rsidRPr="00FD6AA6">
              <w:t>330-003450</w:t>
            </w:r>
          </w:p>
        </w:tc>
        <w:tc>
          <w:tcPr>
            <w:tcW w:w="4255" w:type="dxa"/>
          </w:tcPr>
          <w:p w14:paraId="7C517A24" w14:textId="77777777" w:rsidR="00FD6AA6" w:rsidRPr="00FD6AA6" w:rsidRDefault="00FD6AA6" w:rsidP="00FD6AA6">
            <w:pPr>
              <w:pStyle w:val="St5Textodstavce"/>
            </w:pPr>
            <w:r w:rsidRPr="00FD6AA6">
              <w:t>• modul Objednávání a Výdej na ID média</w:t>
            </w:r>
          </w:p>
        </w:tc>
      </w:tr>
      <w:tr w:rsidR="00FD6AA6" w:rsidRPr="00FD6AA6" w14:paraId="6C2C328E" w14:textId="77777777" w:rsidTr="00FD6AA6">
        <w:trPr>
          <w:trHeight w:val="257"/>
        </w:trPr>
        <w:tc>
          <w:tcPr>
            <w:tcW w:w="1164" w:type="dxa"/>
          </w:tcPr>
          <w:p w14:paraId="76812372" w14:textId="77777777" w:rsidR="00FD6AA6" w:rsidRPr="00FD6AA6" w:rsidRDefault="00FD6AA6" w:rsidP="00FD6AA6">
            <w:pPr>
              <w:pStyle w:val="St5Textodstavce"/>
            </w:pPr>
          </w:p>
        </w:tc>
        <w:tc>
          <w:tcPr>
            <w:tcW w:w="4255" w:type="dxa"/>
          </w:tcPr>
          <w:p w14:paraId="5339D1A3" w14:textId="77777777" w:rsidR="00FD6AA6" w:rsidRPr="00FD6AA6" w:rsidRDefault="00FD6AA6" w:rsidP="00FD6AA6">
            <w:pPr>
              <w:pStyle w:val="St5Textodstavce"/>
              <w:rPr>
                <w:bCs/>
              </w:rPr>
            </w:pPr>
            <w:r w:rsidRPr="00FD6AA6">
              <w:rPr>
                <w:bCs/>
              </w:rPr>
              <w:t xml:space="preserve">• </w:t>
            </w:r>
            <w:proofErr w:type="spellStart"/>
            <w:r w:rsidRPr="00FD6AA6">
              <w:rPr>
                <w:bCs/>
              </w:rPr>
              <w:t>MSklad</w:t>
            </w:r>
            <w:proofErr w:type="spellEnd"/>
          </w:p>
        </w:tc>
      </w:tr>
      <w:tr w:rsidR="00FD6AA6" w:rsidRPr="00FD6AA6" w14:paraId="494EABA2" w14:textId="77777777" w:rsidTr="00FD6AA6">
        <w:trPr>
          <w:trHeight w:val="257"/>
        </w:trPr>
        <w:tc>
          <w:tcPr>
            <w:tcW w:w="1164" w:type="dxa"/>
          </w:tcPr>
          <w:p w14:paraId="769C5157" w14:textId="77777777" w:rsidR="00FD6AA6" w:rsidRPr="00FD6AA6" w:rsidRDefault="00FD6AA6" w:rsidP="00FD6AA6">
            <w:pPr>
              <w:pStyle w:val="St5Textodstavce"/>
            </w:pPr>
            <w:r w:rsidRPr="00FD6AA6">
              <w:t>350-010050</w:t>
            </w:r>
          </w:p>
        </w:tc>
        <w:tc>
          <w:tcPr>
            <w:tcW w:w="4255" w:type="dxa"/>
          </w:tcPr>
          <w:p w14:paraId="65E97C33" w14:textId="77777777" w:rsidR="00FD6AA6" w:rsidRPr="00FD6AA6" w:rsidRDefault="00FD6AA6" w:rsidP="00FD6AA6">
            <w:pPr>
              <w:pStyle w:val="St5Textodstavce"/>
            </w:pPr>
            <w:r w:rsidRPr="00FD6AA6">
              <w:t xml:space="preserve">• </w:t>
            </w:r>
            <w:proofErr w:type="spellStart"/>
            <w:r w:rsidRPr="00FD6AA6">
              <w:t>MSklad</w:t>
            </w:r>
            <w:proofErr w:type="spellEnd"/>
            <w:r w:rsidRPr="00FD6AA6">
              <w:t xml:space="preserve"> bez omezení na </w:t>
            </w:r>
            <w:proofErr w:type="spellStart"/>
            <w:r w:rsidRPr="00FD6AA6">
              <w:t>inv</w:t>
            </w:r>
            <w:proofErr w:type="spellEnd"/>
            <w:r w:rsidRPr="00FD6AA6">
              <w:t>.</w:t>
            </w:r>
          </w:p>
        </w:tc>
      </w:tr>
      <w:tr w:rsidR="00FD6AA6" w:rsidRPr="00FD6AA6" w14:paraId="4CA47977" w14:textId="77777777" w:rsidTr="00FD6AA6">
        <w:trPr>
          <w:trHeight w:val="257"/>
        </w:trPr>
        <w:tc>
          <w:tcPr>
            <w:tcW w:w="1164" w:type="dxa"/>
          </w:tcPr>
          <w:p w14:paraId="6A1B5066" w14:textId="77777777" w:rsidR="00FD6AA6" w:rsidRPr="00FD6AA6" w:rsidRDefault="00FD6AA6" w:rsidP="00FD6AA6">
            <w:pPr>
              <w:pStyle w:val="St5Textodstavce"/>
            </w:pPr>
            <w:r w:rsidRPr="00FD6AA6">
              <w:t>350-011500</w:t>
            </w:r>
          </w:p>
        </w:tc>
        <w:tc>
          <w:tcPr>
            <w:tcW w:w="4255" w:type="dxa"/>
          </w:tcPr>
          <w:p w14:paraId="34E83E22" w14:textId="77777777" w:rsidR="00FD6AA6" w:rsidRPr="00FD6AA6" w:rsidRDefault="00FD6AA6" w:rsidP="00FD6AA6">
            <w:pPr>
              <w:pStyle w:val="St5Textodstavce"/>
            </w:pPr>
            <w:r w:rsidRPr="00FD6AA6">
              <w:t>• modul Finanční bilance</w:t>
            </w:r>
          </w:p>
        </w:tc>
      </w:tr>
      <w:tr w:rsidR="00FD6AA6" w:rsidRPr="00FD6AA6" w14:paraId="67BE3001" w14:textId="77777777" w:rsidTr="00FD6AA6">
        <w:trPr>
          <w:trHeight w:val="257"/>
        </w:trPr>
        <w:tc>
          <w:tcPr>
            <w:tcW w:w="1164" w:type="dxa"/>
          </w:tcPr>
          <w:p w14:paraId="5CD49F46" w14:textId="77777777" w:rsidR="00FD6AA6" w:rsidRPr="00FD6AA6" w:rsidRDefault="00FD6AA6" w:rsidP="00FD6AA6">
            <w:pPr>
              <w:pStyle w:val="St5Textodstavce"/>
            </w:pPr>
            <w:r w:rsidRPr="00FD6AA6">
              <w:t>350-011600</w:t>
            </w:r>
          </w:p>
        </w:tc>
        <w:tc>
          <w:tcPr>
            <w:tcW w:w="4255" w:type="dxa"/>
          </w:tcPr>
          <w:p w14:paraId="63EF207C" w14:textId="77777777" w:rsidR="00FD6AA6" w:rsidRPr="00FD6AA6" w:rsidRDefault="00FD6AA6" w:rsidP="00FD6AA6">
            <w:pPr>
              <w:pStyle w:val="St5Textodstavce"/>
            </w:pPr>
            <w:r w:rsidRPr="00FD6AA6">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606D501" w14:textId="77777777" w:rsidR="00FD6AA6" w:rsidRPr="00FD6AA6" w:rsidRDefault="00FD6AA6" w:rsidP="00FD6AA6">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28"/>
        <w:gridCol w:w="518"/>
        <w:gridCol w:w="502"/>
        <w:gridCol w:w="1248"/>
        <w:gridCol w:w="1334"/>
      </w:tblGrid>
      <w:tr w:rsidR="00FD6AA6" w:rsidRPr="00FD6AA6" w14:paraId="19E4B016" w14:textId="77777777" w:rsidTr="00FD6AA6">
        <w:trPr>
          <w:trHeight w:val="254"/>
        </w:trPr>
        <w:tc>
          <w:tcPr>
            <w:tcW w:w="1164" w:type="dxa"/>
          </w:tcPr>
          <w:p w14:paraId="1F26566A" w14:textId="77777777" w:rsidR="00FD6AA6" w:rsidRPr="00FD6AA6" w:rsidRDefault="00FD6AA6" w:rsidP="00FD6AA6">
            <w:pPr>
              <w:pStyle w:val="St5Textodstavce"/>
              <w:rPr>
                <w:szCs w:val="18"/>
              </w:rPr>
            </w:pPr>
            <w:proofErr w:type="spellStart"/>
            <w:r w:rsidRPr="00FD6AA6">
              <w:rPr>
                <w:szCs w:val="18"/>
              </w:rPr>
              <w:t>obj</w:t>
            </w:r>
            <w:proofErr w:type="spellEnd"/>
            <w:r w:rsidRPr="00FD6AA6">
              <w:rPr>
                <w:szCs w:val="18"/>
              </w:rPr>
              <w:t>. číslo</w:t>
            </w:r>
          </w:p>
        </w:tc>
        <w:tc>
          <w:tcPr>
            <w:tcW w:w="4228" w:type="dxa"/>
          </w:tcPr>
          <w:p w14:paraId="1CCDEC30" w14:textId="77777777" w:rsidR="00FD6AA6" w:rsidRPr="00FD6AA6" w:rsidRDefault="00FD6AA6" w:rsidP="00FD6AA6">
            <w:pPr>
              <w:pStyle w:val="St5Textodstavce"/>
              <w:rPr>
                <w:szCs w:val="18"/>
              </w:rPr>
            </w:pPr>
            <w:r w:rsidRPr="00FD6AA6">
              <w:rPr>
                <w:szCs w:val="18"/>
              </w:rPr>
              <w:t>popis</w:t>
            </w:r>
          </w:p>
        </w:tc>
        <w:tc>
          <w:tcPr>
            <w:tcW w:w="518" w:type="dxa"/>
          </w:tcPr>
          <w:p w14:paraId="22EAB273" w14:textId="77777777" w:rsidR="00FD6AA6" w:rsidRPr="00FD6AA6" w:rsidRDefault="00FD6AA6" w:rsidP="00FD6AA6">
            <w:pPr>
              <w:pStyle w:val="St5Textodstavce"/>
              <w:rPr>
                <w:szCs w:val="18"/>
              </w:rPr>
            </w:pPr>
            <w:r w:rsidRPr="00FD6AA6">
              <w:rPr>
                <w:szCs w:val="18"/>
              </w:rPr>
              <w:t>mn.</w:t>
            </w:r>
          </w:p>
        </w:tc>
        <w:tc>
          <w:tcPr>
            <w:tcW w:w="502" w:type="dxa"/>
          </w:tcPr>
          <w:p w14:paraId="20CCA46B" w14:textId="77777777" w:rsidR="00FD6AA6" w:rsidRPr="00FD6AA6" w:rsidRDefault="00FD6AA6" w:rsidP="00FD6AA6">
            <w:pPr>
              <w:pStyle w:val="St5Textodstavce"/>
              <w:rPr>
                <w:szCs w:val="18"/>
              </w:rPr>
            </w:pPr>
            <w:proofErr w:type="spellStart"/>
            <w:r w:rsidRPr="00FD6AA6">
              <w:rPr>
                <w:szCs w:val="18"/>
              </w:rPr>
              <w:t>m.j</w:t>
            </w:r>
            <w:proofErr w:type="spellEnd"/>
            <w:r w:rsidRPr="00FD6AA6">
              <w:rPr>
                <w:szCs w:val="18"/>
              </w:rPr>
              <w:t>.</w:t>
            </w:r>
          </w:p>
        </w:tc>
        <w:tc>
          <w:tcPr>
            <w:tcW w:w="1248" w:type="dxa"/>
          </w:tcPr>
          <w:p w14:paraId="65CC7103" w14:textId="77777777" w:rsidR="00FD6AA6" w:rsidRPr="00FD6AA6" w:rsidRDefault="00FD6AA6" w:rsidP="00FD6AA6">
            <w:pPr>
              <w:pStyle w:val="St5Textodstavce"/>
              <w:rPr>
                <w:szCs w:val="18"/>
              </w:rPr>
            </w:pPr>
            <w:r w:rsidRPr="00FD6AA6">
              <w:rPr>
                <w:szCs w:val="18"/>
              </w:rPr>
              <w:t>bez DPH</w:t>
            </w:r>
          </w:p>
        </w:tc>
        <w:tc>
          <w:tcPr>
            <w:tcW w:w="1334" w:type="dxa"/>
          </w:tcPr>
          <w:p w14:paraId="6F187F9E" w14:textId="77777777" w:rsidR="00FD6AA6" w:rsidRPr="00FD6AA6" w:rsidRDefault="00FD6AA6" w:rsidP="00FD6AA6">
            <w:pPr>
              <w:pStyle w:val="St5Textodstavce"/>
              <w:rPr>
                <w:szCs w:val="18"/>
              </w:rPr>
            </w:pPr>
            <w:r w:rsidRPr="00FD6AA6">
              <w:rPr>
                <w:szCs w:val="18"/>
              </w:rPr>
              <w:t>bez DPH</w:t>
            </w:r>
          </w:p>
        </w:tc>
      </w:tr>
      <w:tr w:rsidR="00FD6AA6" w:rsidRPr="00FD6AA6" w14:paraId="47994770" w14:textId="77777777" w:rsidTr="00FD6AA6">
        <w:trPr>
          <w:trHeight w:val="254"/>
        </w:trPr>
        <w:tc>
          <w:tcPr>
            <w:tcW w:w="1164" w:type="dxa"/>
          </w:tcPr>
          <w:p w14:paraId="7543EDD1" w14:textId="77777777" w:rsidR="00FD6AA6" w:rsidRPr="00FD6AA6" w:rsidRDefault="00FD6AA6" w:rsidP="00FD6AA6">
            <w:pPr>
              <w:pStyle w:val="St5Textodstavce"/>
              <w:rPr>
                <w:szCs w:val="18"/>
              </w:rPr>
            </w:pPr>
          </w:p>
        </w:tc>
        <w:tc>
          <w:tcPr>
            <w:tcW w:w="4228" w:type="dxa"/>
          </w:tcPr>
          <w:p w14:paraId="4A07631C" w14:textId="77777777" w:rsidR="00FD6AA6" w:rsidRPr="00FD6AA6" w:rsidRDefault="00FD6AA6" w:rsidP="00FD6AA6">
            <w:pPr>
              <w:pStyle w:val="St5Textodstavce"/>
              <w:rPr>
                <w:szCs w:val="18"/>
              </w:rPr>
            </w:pPr>
            <w:r w:rsidRPr="00FD6AA6">
              <w:rPr>
                <w:szCs w:val="18"/>
              </w:rPr>
              <w:t>• Software</w:t>
            </w:r>
          </w:p>
        </w:tc>
        <w:tc>
          <w:tcPr>
            <w:tcW w:w="518" w:type="dxa"/>
          </w:tcPr>
          <w:p w14:paraId="18721080" w14:textId="77777777" w:rsidR="00FD6AA6" w:rsidRPr="00FD6AA6" w:rsidRDefault="00FD6AA6" w:rsidP="00FD6AA6">
            <w:pPr>
              <w:pStyle w:val="St5Textodstavce"/>
              <w:rPr>
                <w:szCs w:val="18"/>
              </w:rPr>
            </w:pPr>
          </w:p>
        </w:tc>
        <w:tc>
          <w:tcPr>
            <w:tcW w:w="502" w:type="dxa"/>
          </w:tcPr>
          <w:p w14:paraId="6AEFC47B" w14:textId="77777777" w:rsidR="00FD6AA6" w:rsidRPr="00FD6AA6" w:rsidRDefault="00FD6AA6" w:rsidP="00FD6AA6">
            <w:pPr>
              <w:pStyle w:val="St5Textodstavce"/>
              <w:rPr>
                <w:szCs w:val="18"/>
              </w:rPr>
            </w:pPr>
          </w:p>
        </w:tc>
        <w:tc>
          <w:tcPr>
            <w:tcW w:w="1248" w:type="dxa"/>
          </w:tcPr>
          <w:p w14:paraId="0B51958D" w14:textId="77777777" w:rsidR="00FD6AA6" w:rsidRPr="00FD6AA6" w:rsidRDefault="00FD6AA6" w:rsidP="00FD6AA6">
            <w:pPr>
              <w:pStyle w:val="St5Textodstavce"/>
              <w:rPr>
                <w:szCs w:val="18"/>
              </w:rPr>
            </w:pPr>
            <w:r w:rsidRPr="00FD6AA6">
              <w:rPr>
                <w:szCs w:val="18"/>
              </w:rPr>
              <w:t>jednotková</w:t>
            </w:r>
          </w:p>
        </w:tc>
        <w:tc>
          <w:tcPr>
            <w:tcW w:w="1334" w:type="dxa"/>
          </w:tcPr>
          <w:p w14:paraId="53E3073B" w14:textId="77777777" w:rsidR="00FD6AA6" w:rsidRPr="00FD6AA6" w:rsidRDefault="00FD6AA6" w:rsidP="00FD6AA6">
            <w:pPr>
              <w:pStyle w:val="St5Textodstavce"/>
              <w:rPr>
                <w:szCs w:val="18"/>
              </w:rPr>
            </w:pPr>
            <w:r w:rsidRPr="00FD6AA6">
              <w:rPr>
                <w:szCs w:val="18"/>
              </w:rPr>
              <w:t>celková</w:t>
            </w:r>
          </w:p>
        </w:tc>
      </w:tr>
      <w:tr w:rsidR="00FD6AA6" w:rsidRPr="00FD6AA6" w14:paraId="0C3B5EB2" w14:textId="77777777" w:rsidTr="00FD6AA6">
        <w:trPr>
          <w:trHeight w:val="254"/>
        </w:trPr>
        <w:tc>
          <w:tcPr>
            <w:tcW w:w="1164" w:type="dxa"/>
          </w:tcPr>
          <w:p w14:paraId="5E5667D5" w14:textId="77777777" w:rsidR="00FD6AA6" w:rsidRPr="00FD6AA6" w:rsidRDefault="00FD6AA6" w:rsidP="00FD6AA6">
            <w:pPr>
              <w:pStyle w:val="St5Textodstavce"/>
              <w:rPr>
                <w:szCs w:val="18"/>
              </w:rPr>
            </w:pPr>
            <w:r w:rsidRPr="00FD6AA6">
              <w:rPr>
                <w:szCs w:val="18"/>
              </w:rPr>
              <w:t>390-095150</w:t>
            </w:r>
          </w:p>
        </w:tc>
        <w:tc>
          <w:tcPr>
            <w:tcW w:w="4228" w:type="dxa"/>
          </w:tcPr>
          <w:p w14:paraId="33DA2F8B" w14:textId="77777777" w:rsidR="00FD6AA6" w:rsidRPr="00FD6AA6" w:rsidRDefault="00FD6AA6" w:rsidP="00FD6AA6">
            <w:pPr>
              <w:pStyle w:val="St5Textodstavce"/>
              <w:rPr>
                <w:szCs w:val="18"/>
              </w:rPr>
            </w:pPr>
            <w:r w:rsidRPr="00FD6AA6">
              <w:rPr>
                <w:szCs w:val="18"/>
              </w:rPr>
              <w:t xml:space="preserve">• Licenční </w:t>
            </w:r>
            <w:proofErr w:type="spellStart"/>
            <w:r w:rsidRPr="00FD6AA6">
              <w:rPr>
                <w:szCs w:val="18"/>
              </w:rPr>
              <w:t>sml</w:t>
            </w:r>
            <w:proofErr w:type="spellEnd"/>
            <w:r w:rsidRPr="00FD6AA6">
              <w:rPr>
                <w:szCs w:val="18"/>
              </w:rPr>
              <w:t xml:space="preserve">. na </w:t>
            </w:r>
            <w:proofErr w:type="gramStart"/>
            <w:r w:rsidRPr="00FD6AA6">
              <w:rPr>
                <w:szCs w:val="18"/>
              </w:rPr>
              <w:t>SW1 - roční</w:t>
            </w:r>
            <w:proofErr w:type="gramEnd"/>
            <w:r w:rsidRPr="00FD6AA6">
              <w:rPr>
                <w:szCs w:val="18"/>
              </w:rPr>
              <w:t xml:space="preserve"> paušál</w:t>
            </w:r>
          </w:p>
        </w:tc>
        <w:tc>
          <w:tcPr>
            <w:tcW w:w="518" w:type="dxa"/>
          </w:tcPr>
          <w:p w14:paraId="545EC72E" w14:textId="77777777" w:rsidR="00FD6AA6" w:rsidRPr="00FD6AA6" w:rsidRDefault="00FD6AA6" w:rsidP="00FD6AA6">
            <w:pPr>
              <w:pStyle w:val="St5Textodstavce"/>
              <w:rPr>
                <w:szCs w:val="18"/>
              </w:rPr>
            </w:pPr>
            <w:r w:rsidRPr="00FD6AA6">
              <w:rPr>
                <w:szCs w:val="18"/>
              </w:rPr>
              <w:t>1</w:t>
            </w:r>
          </w:p>
        </w:tc>
        <w:tc>
          <w:tcPr>
            <w:tcW w:w="502" w:type="dxa"/>
          </w:tcPr>
          <w:p w14:paraId="530C07D3" w14:textId="77777777" w:rsidR="00FD6AA6" w:rsidRPr="00FD6AA6" w:rsidRDefault="00FD6AA6" w:rsidP="00FD6AA6">
            <w:pPr>
              <w:pStyle w:val="St5Textodstavce"/>
              <w:rPr>
                <w:szCs w:val="18"/>
              </w:rPr>
            </w:pPr>
            <w:r w:rsidRPr="00FD6AA6">
              <w:rPr>
                <w:szCs w:val="18"/>
              </w:rPr>
              <w:t>ks</w:t>
            </w:r>
          </w:p>
        </w:tc>
        <w:tc>
          <w:tcPr>
            <w:tcW w:w="1248" w:type="dxa"/>
          </w:tcPr>
          <w:p w14:paraId="0F951ADF" w14:textId="77777777" w:rsidR="00FD6AA6" w:rsidRPr="00FD6AA6" w:rsidRDefault="00FD6AA6" w:rsidP="00FD6AA6">
            <w:pPr>
              <w:pStyle w:val="St5Textodstavce"/>
              <w:rPr>
                <w:szCs w:val="18"/>
              </w:rPr>
            </w:pPr>
          </w:p>
        </w:tc>
        <w:tc>
          <w:tcPr>
            <w:tcW w:w="1334" w:type="dxa"/>
          </w:tcPr>
          <w:p w14:paraId="6634A218" w14:textId="77777777" w:rsidR="00FD6AA6" w:rsidRPr="00FD6AA6" w:rsidRDefault="00FD6AA6" w:rsidP="00FD6AA6">
            <w:pPr>
              <w:pStyle w:val="St5Textodstavce"/>
              <w:rPr>
                <w:szCs w:val="18"/>
              </w:rPr>
            </w:pPr>
            <w:r w:rsidRPr="00FD6AA6">
              <w:rPr>
                <w:szCs w:val="18"/>
              </w:rPr>
              <w:t>22 800,00</w:t>
            </w:r>
          </w:p>
        </w:tc>
      </w:tr>
      <w:tr w:rsidR="00FD6AA6" w:rsidRPr="00FD6AA6" w14:paraId="4ABF0D87" w14:textId="77777777" w:rsidTr="00FD6AA6">
        <w:trPr>
          <w:trHeight w:val="254"/>
        </w:trPr>
        <w:tc>
          <w:tcPr>
            <w:tcW w:w="1164" w:type="dxa"/>
          </w:tcPr>
          <w:p w14:paraId="5CAC7C53" w14:textId="77777777" w:rsidR="00FD6AA6" w:rsidRPr="00FD6AA6" w:rsidRDefault="00FD6AA6" w:rsidP="00FD6AA6">
            <w:pPr>
              <w:pStyle w:val="St5Textodstavce"/>
              <w:rPr>
                <w:szCs w:val="18"/>
              </w:rPr>
            </w:pPr>
          </w:p>
        </w:tc>
        <w:tc>
          <w:tcPr>
            <w:tcW w:w="4228" w:type="dxa"/>
          </w:tcPr>
          <w:p w14:paraId="602A55B1" w14:textId="77777777" w:rsidR="00FD6AA6" w:rsidRPr="00FD6AA6" w:rsidRDefault="00FD6AA6" w:rsidP="00FD6AA6">
            <w:pPr>
              <w:pStyle w:val="St5Textodstavce"/>
              <w:rPr>
                <w:szCs w:val="18"/>
              </w:rPr>
            </w:pPr>
            <w:r w:rsidRPr="00FD6AA6">
              <w:rPr>
                <w:szCs w:val="18"/>
              </w:rPr>
              <w:t>• Služby</w:t>
            </w:r>
          </w:p>
        </w:tc>
        <w:tc>
          <w:tcPr>
            <w:tcW w:w="518" w:type="dxa"/>
          </w:tcPr>
          <w:p w14:paraId="53264376" w14:textId="77777777" w:rsidR="00FD6AA6" w:rsidRPr="00FD6AA6" w:rsidRDefault="00FD6AA6" w:rsidP="00FD6AA6">
            <w:pPr>
              <w:pStyle w:val="St5Textodstavce"/>
              <w:rPr>
                <w:szCs w:val="18"/>
              </w:rPr>
            </w:pPr>
          </w:p>
        </w:tc>
        <w:tc>
          <w:tcPr>
            <w:tcW w:w="502" w:type="dxa"/>
          </w:tcPr>
          <w:p w14:paraId="7DF6EFBD" w14:textId="77777777" w:rsidR="00FD6AA6" w:rsidRPr="00FD6AA6" w:rsidRDefault="00FD6AA6" w:rsidP="00FD6AA6">
            <w:pPr>
              <w:pStyle w:val="St5Textodstavce"/>
              <w:rPr>
                <w:szCs w:val="18"/>
              </w:rPr>
            </w:pPr>
          </w:p>
        </w:tc>
        <w:tc>
          <w:tcPr>
            <w:tcW w:w="1248" w:type="dxa"/>
          </w:tcPr>
          <w:p w14:paraId="055818C1" w14:textId="77777777" w:rsidR="00FD6AA6" w:rsidRPr="00FD6AA6" w:rsidRDefault="00FD6AA6" w:rsidP="00FD6AA6">
            <w:pPr>
              <w:pStyle w:val="St5Textodstavce"/>
              <w:rPr>
                <w:szCs w:val="18"/>
              </w:rPr>
            </w:pPr>
          </w:p>
        </w:tc>
        <w:tc>
          <w:tcPr>
            <w:tcW w:w="1334" w:type="dxa"/>
          </w:tcPr>
          <w:p w14:paraId="1FBA5797" w14:textId="77777777" w:rsidR="00FD6AA6" w:rsidRPr="00FD6AA6" w:rsidRDefault="00FD6AA6" w:rsidP="00FD6AA6">
            <w:pPr>
              <w:pStyle w:val="St5Textodstavce"/>
              <w:rPr>
                <w:szCs w:val="18"/>
              </w:rPr>
            </w:pPr>
          </w:p>
        </w:tc>
      </w:tr>
      <w:tr w:rsidR="00FD6AA6" w:rsidRPr="00FD6AA6" w14:paraId="58A52243" w14:textId="77777777" w:rsidTr="00FD6AA6">
        <w:trPr>
          <w:trHeight w:val="254"/>
        </w:trPr>
        <w:tc>
          <w:tcPr>
            <w:tcW w:w="1164" w:type="dxa"/>
          </w:tcPr>
          <w:p w14:paraId="1E76CD6F" w14:textId="77777777" w:rsidR="00FD6AA6" w:rsidRPr="00FD6AA6" w:rsidRDefault="00FD6AA6" w:rsidP="00FD6AA6">
            <w:pPr>
              <w:pStyle w:val="St5Textodstavce"/>
              <w:rPr>
                <w:szCs w:val="18"/>
              </w:rPr>
            </w:pPr>
            <w:r w:rsidRPr="00FD6AA6">
              <w:rPr>
                <w:szCs w:val="18"/>
              </w:rPr>
              <w:t>800-095411</w:t>
            </w:r>
          </w:p>
        </w:tc>
        <w:tc>
          <w:tcPr>
            <w:tcW w:w="4228" w:type="dxa"/>
          </w:tcPr>
          <w:p w14:paraId="4EB3E98C" w14:textId="77777777" w:rsidR="00FD6AA6" w:rsidRPr="00FD6AA6" w:rsidRDefault="00FD6AA6" w:rsidP="00FD6AA6">
            <w:pPr>
              <w:pStyle w:val="St5Textodstavce"/>
              <w:rPr>
                <w:szCs w:val="18"/>
              </w:rPr>
            </w:pPr>
            <w:r w:rsidRPr="00FD6AA6">
              <w:rPr>
                <w:szCs w:val="18"/>
              </w:rPr>
              <w:t>• preventivně servisní návštěva 1</w:t>
            </w:r>
          </w:p>
        </w:tc>
        <w:tc>
          <w:tcPr>
            <w:tcW w:w="518" w:type="dxa"/>
            <w:shd w:val="clear" w:color="auto" w:fill="FFFFFF"/>
          </w:tcPr>
          <w:p w14:paraId="671391F9" w14:textId="77777777" w:rsidR="00FD6AA6" w:rsidRPr="00FD6AA6" w:rsidRDefault="00FD6AA6" w:rsidP="00FD6AA6">
            <w:pPr>
              <w:pStyle w:val="St5Textodstavce"/>
              <w:rPr>
                <w:szCs w:val="18"/>
              </w:rPr>
            </w:pPr>
            <w:r w:rsidRPr="00FD6AA6">
              <w:rPr>
                <w:szCs w:val="18"/>
              </w:rPr>
              <w:t>2</w:t>
            </w:r>
          </w:p>
        </w:tc>
        <w:tc>
          <w:tcPr>
            <w:tcW w:w="502" w:type="dxa"/>
          </w:tcPr>
          <w:p w14:paraId="74D3EFCB" w14:textId="77777777" w:rsidR="00FD6AA6" w:rsidRPr="00FD6AA6" w:rsidRDefault="00FD6AA6" w:rsidP="00FD6AA6">
            <w:pPr>
              <w:pStyle w:val="St5Textodstavce"/>
              <w:rPr>
                <w:szCs w:val="18"/>
              </w:rPr>
            </w:pPr>
            <w:r w:rsidRPr="00FD6AA6">
              <w:rPr>
                <w:szCs w:val="18"/>
              </w:rPr>
              <w:t>hod</w:t>
            </w:r>
          </w:p>
        </w:tc>
        <w:tc>
          <w:tcPr>
            <w:tcW w:w="1248" w:type="dxa"/>
          </w:tcPr>
          <w:p w14:paraId="01A345FF" w14:textId="77777777" w:rsidR="00FD6AA6" w:rsidRPr="00FD6AA6" w:rsidRDefault="00FD6AA6" w:rsidP="00FD6AA6">
            <w:pPr>
              <w:pStyle w:val="St5Textodstavce"/>
              <w:rPr>
                <w:szCs w:val="18"/>
              </w:rPr>
            </w:pPr>
            <w:r w:rsidRPr="00FD6AA6">
              <w:rPr>
                <w:szCs w:val="18"/>
              </w:rPr>
              <w:t>1 400,00</w:t>
            </w:r>
          </w:p>
        </w:tc>
        <w:tc>
          <w:tcPr>
            <w:tcW w:w="1334" w:type="dxa"/>
          </w:tcPr>
          <w:p w14:paraId="6FC0F5DD" w14:textId="77777777" w:rsidR="00FD6AA6" w:rsidRPr="00FD6AA6" w:rsidRDefault="00FD6AA6" w:rsidP="00FD6AA6">
            <w:pPr>
              <w:pStyle w:val="St5Textodstavce"/>
              <w:rPr>
                <w:szCs w:val="18"/>
              </w:rPr>
            </w:pPr>
            <w:r w:rsidRPr="00FD6AA6">
              <w:rPr>
                <w:szCs w:val="18"/>
              </w:rPr>
              <w:t>2 800,00</w:t>
            </w:r>
          </w:p>
        </w:tc>
      </w:tr>
      <w:tr w:rsidR="00FD6AA6" w:rsidRPr="00FD6AA6" w14:paraId="3B72EB9A" w14:textId="77777777" w:rsidTr="00FD6AA6">
        <w:trPr>
          <w:trHeight w:val="254"/>
        </w:trPr>
        <w:tc>
          <w:tcPr>
            <w:tcW w:w="1164" w:type="dxa"/>
          </w:tcPr>
          <w:p w14:paraId="522036D6" w14:textId="77777777" w:rsidR="00FD6AA6" w:rsidRPr="00FD6AA6" w:rsidRDefault="00FD6AA6" w:rsidP="00FD6AA6">
            <w:pPr>
              <w:pStyle w:val="St5Textodstavce"/>
              <w:rPr>
                <w:szCs w:val="18"/>
              </w:rPr>
            </w:pPr>
            <w:r w:rsidRPr="00FD6AA6">
              <w:rPr>
                <w:szCs w:val="18"/>
              </w:rPr>
              <w:t>800-095130</w:t>
            </w:r>
          </w:p>
        </w:tc>
        <w:tc>
          <w:tcPr>
            <w:tcW w:w="4228" w:type="dxa"/>
          </w:tcPr>
          <w:p w14:paraId="38E4890F" w14:textId="77777777" w:rsidR="00FD6AA6" w:rsidRPr="00FD6AA6" w:rsidRDefault="00FD6AA6" w:rsidP="00FD6AA6">
            <w:pPr>
              <w:pStyle w:val="St5Textodstavce"/>
              <w:rPr>
                <w:szCs w:val="18"/>
              </w:rPr>
            </w:pPr>
            <w:r w:rsidRPr="00FD6AA6">
              <w:rPr>
                <w:szCs w:val="18"/>
              </w:rPr>
              <w:t>• pohotovost VSP: 8 h / na místě: 5dnů</w:t>
            </w:r>
          </w:p>
        </w:tc>
        <w:tc>
          <w:tcPr>
            <w:tcW w:w="518" w:type="dxa"/>
            <w:shd w:val="clear" w:color="auto" w:fill="FFFFFF"/>
          </w:tcPr>
          <w:p w14:paraId="326ACBB5" w14:textId="77777777" w:rsidR="00FD6AA6" w:rsidRPr="00FD6AA6" w:rsidRDefault="00FD6AA6" w:rsidP="00FD6AA6">
            <w:pPr>
              <w:pStyle w:val="St5Textodstavce"/>
              <w:rPr>
                <w:szCs w:val="18"/>
              </w:rPr>
            </w:pPr>
            <w:r w:rsidRPr="00FD6AA6">
              <w:rPr>
                <w:szCs w:val="18"/>
              </w:rPr>
              <w:t>1</w:t>
            </w:r>
          </w:p>
        </w:tc>
        <w:tc>
          <w:tcPr>
            <w:tcW w:w="502" w:type="dxa"/>
          </w:tcPr>
          <w:p w14:paraId="4615AEA1" w14:textId="77777777" w:rsidR="00FD6AA6" w:rsidRPr="00FD6AA6" w:rsidRDefault="00FD6AA6" w:rsidP="00FD6AA6">
            <w:pPr>
              <w:pStyle w:val="St5Textodstavce"/>
              <w:rPr>
                <w:szCs w:val="18"/>
              </w:rPr>
            </w:pPr>
            <w:r w:rsidRPr="00FD6AA6">
              <w:rPr>
                <w:szCs w:val="18"/>
              </w:rPr>
              <w:t>ks</w:t>
            </w:r>
          </w:p>
        </w:tc>
        <w:tc>
          <w:tcPr>
            <w:tcW w:w="1248" w:type="dxa"/>
          </w:tcPr>
          <w:p w14:paraId="48D92217" w14:textId="77777777" w:rsidR="00FD6AA6" w:rsidRPr="00FD6AA6" w:rsidRDefault="00FD6AA6" w:rsidP="00FD6AA6">
            <w:pPr>
              <w:pStyle w:val="St5Textodstavce"/>
              <w:rPr>
                <w:szCs w:val="18"/>
              </w:rPr>
            </w:pPr>
            <w:r w:rsidRPr="00FD6AA6">
              <w:rPr>
                <w:szCs w:val="18"/>
              </w:rPr>
              <w:t>1 500,00</w:t>
            </w:r>
          </w:p>
        </w:tc>
        <w:tc>
          <w:tcPr>
            <w:tcW w:w="1334" w:type="dxa"/>
          </w:tcPr>
          <w:p w14:paraId="4CFDB0C2" w14:textId="77777777" w:rsidR="00FD6AA6" w:rsidRPr="00FD6AA6" w:rsidRDefault="00FD6AA6" w:rsidP="00FD6AA6">
            <w:pPr>
              <w:pStyle w:val="St5Textodstavce"/>
              <w:rPr>
                <w:szCs w:val="18"/>
              </w:rPr>
            </w:pPr>
            <w:r w:rsidRPr="00FD6AA6">
              <w:rPr>
                <w:szCs w:val="18"/>
              </w:rPr>
              <w:t>1 500,00</w:t>
            </w:r>
          </w:p>
        </w:tc>
      </w:tr>
      <w:tr w:rsidR="00FD6AA6" w:rsidRPr="00FD6AA6" w14:paraId="1E5CCB1B" w14:textId="77777777" w:rsidTr="00FD6AA6">
        <w:trPr>
          <w:trHeight w:val="254"/>
        </w:trPr>
        <w:tc>
          <w:tcPr>
            <w:tcW w:w="1164" w:type="dxa"/>
          </w:tcPr>
          <w:p w14:paraId="42C546B7" w14:textId="77777777" w:rsidR="00FD6AA6" w:rsidRPr="00FD6AA6" w:rsidRDefault="00FD6AA6" w:rsidP="00FD6AA6">
            <w:pPr>
              <w:pStyle w:val="St5Textodstavce"/>
              <w:rPr>
                <w:szCs w:val="18"/>
              </w:rPr>
            </w:pPr>
            <w:r w:rsidRPr="00FD6AA6">
              <w:rPr>
                <w:szCs w:val="18"/>
              </w:rPr>
              <w:t>800-095516</w:t>
            </w:r>
          </w:p>
        </w:tc>
        <w:tc>
          <w:tcPr>
            <w:tcW w:w="4228" w:type="dxa"/>
          </w:tcPr>
          <w:p w14:paraId="2536B72B" w14:textId="77777777" w:rsidR="00FD6AA6" w:rsidRPr="00FD6AA6" w:rsidRDefault="00FD6AA6" w:rsidP="00FD6AA6">
            <w:pPr>
              <w:pStyle w:val="St5Textodstavce"/>
              <w:rPr>
                <w:szCs w:val="18"/>
              </w:rPr>
            </w:pPr>
            <w:r w:rsidRPr="00FD6AA6">
              <w:rPr>
                <w:szCs w:val="18"/>
              </w:rPr>
              <w:t>• servisní webináře All in</w:t>
            </w:r>
          </w:p>
        </w:tc>
        <w:tc>
          <w:tcPr>
            <w:tcW w:w="518" w:type="dxa"/>
            <w:shd w:val="clear" w:color="auto" w:fill="FFFFFF"/>
          </w:tcPr>
          <w:p w14:paraId="3F1DBA8C" w14:textId="77777777" w:rsidR="00FD6AA6" w:rsidRPr="00FD6AA6" w:rsidRDefault="00FD6AA6" w:rsidP="00FD6AA6">
            <w:pPr>
              <w:pStyle w:val="St5Textodstavce"/>
              <w:rPr>
                <w:szCs w:val="18"/>
              </w:rPr>
            </w:pPr>
            <w:r w:rsidRPr="00FD6AA6">
              <w:rPr>
                <w:szCs w:val="18"/>
              </w:rPr>
              <w:t>1</w:t>
            </w:r>
          </w:p>
        </w:tc>
        <w:tc>
          <w:tcPr>
            <w:tcW w:w="502" w:type="dxa"/>
          </w:tcPr>
          <w:p w14:paraId="728A6319" w14:textId="77777777" w:rsidR="00FD6AA6" w:rsidRPr="00FD6AA6" w:rsidRDefault="00FD6AA6" w:rsidP="00FD6AA6">
            <w:pPr>
              <w:pStyle w:val="St5Textodstavce"/>
              <w:rPr>
                <w:szCs w:val="18"/>
              </w:rPr>
            </w:pPr>
            <w:r w:rsidRPr="00FD6AA6">
              <w:rPr>
                <w:szCs w:val="18"/>
              </w:rPr>
              <w:t>ks</w:t>
            </w:r>
          </w:p>
        </w:tc>
        <w:tc>
          <w:tcPr>
            <w:tcW w:w="1248" w:type="dxa"/>
          </w:tcPr>
          <w:p w14:paraId="4208B8E8" w14:textId="77777777" w:rsidR="00FD6AA6" w:rsidRPr="00FD6AA6" w:rsidRDefault="00FD6AA6" w:rsidP="00FD6AA6">
            <w:pPr>
              <w:pStyle w:val="St5Textodstavce"/>
              <w:rPr>
                <w:szCs w:val="18"/>
              </w:rPr>
            </w:pPr>
            <w:r w:rsidRPr="00FD6AA6">
              <w:rPr>
                <w:szCs w:val="18"/>
              </w:rPr>
              <w:t>0,00</w:t>
            </w:r>
          </w:p>
        </w:tc>
        <w:tc>
          <w:tcPr>
            <w:tcW w:w="1334" w:type="dxa"/>
          </w:tcPr>
          <w:p w14:paraId="63AA7BD0" w14:textId="77777777" w:rsidR="00FD6AA6" w:rsidRPr="00FD6AA6" w:rsidRDefault="00FD6AA6" w:rsidP="00FD6AA6">
            <w:pPr>
              <w:pStyle w:val="St5Textodstavce"/>
              <w:rPr>
                <w:szCs w:val="18"/>
              </w:rPr>
            </w:pPr>
            <w:r w:rsidRPr="00FD6AA6">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0832E5AC" w:rsidR="008F0BDF" w:rsidRPr="004110A6" w:rsidRDefault="008F0BDF" w:rsidP="008F0BDF">
      <w:pPr>
        <w:pStyle w:val="St8Odstavectun"/>
        <w:rPr>
          <w:szCs w:val="18"/>
        </w:rPr>
      </w:pPr>
      <w:r w:rsidRPr="004110A6">
        <w:rPr>
          <w:szCs w:val="18"/>
        </w:rPr>
        <w:t xml:space="preserve">Roční Odměna činí </w:t>
      </w:r>
      <w:r w:rsidR="00FD6AA6">
        <w:rPr>
          <w:szCs w:val="18"/>
        </w:rPr>
        <w:t>27.100</w:t>
      </w:r>
      <w:r w:rsidRPr="004110A6">
        <w:rPr>
          <w:szCs w:val="18"/>
        </w:rPr>
        <w:t>, - Kč bez DPH.</w:t>
      </w:r>
    </w:p>
    <w:p w14:paraId="46345493" w14:textId="77777777" w:rsidR="008F0BDF" w:rsidRDefault="008F0BDF" w:rsidP="008F0BDF">
      <w:pPr>
        <w:pStyle w:val="St5Textodstavce"/>
        <w:rPr>
          <w:szCs w:val="18"/>
        </w:rPr>
      </w:pPr>
    </w:p>
    <w:p w14:paraId="7BB832C6" w14:textId="77777777" w:rsidR="00FD6AA6" w:rsidRPr="004110A6" w:rsidRDefault="00FD6AA6" w:rsidP="008F0BDF">
      <w:pPr>
        <w:pStyle w:val="St5Textodstavce"/>
        <w:rPr>
          <w:szCs w:val="18"/>
        </w:rPr>
      </w:pPr>
    </w:p>
    <w:p w14:paraId="609D683D" w14:textId="0AE39FA8"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1T00:00:00Z">
            <w:dateFormat w:val="d.M.yyyy"/>
            <w:lid w:val="cs-CZ"/>
            <w:storeMappedDataAs w:val="dateTime"/>
            <w:calendar w:val="gregorian"/>
          </w:date>
        </w:sdtPr>
        <w:sdtEndPr/>
        <w:sdtContent>
          <w:r w:rsidR="00FD6AA6">
            <w:rPr>
              <w:szCs w:val="18"/>
            </w:rPr>
            <w:t>11.2.2025</w:t>
          </w:r>
        </w:sdtContent>
      </w:sdt>
    </w:p>
    <w:p w14:paraId="11B4C807" w14:textId="3B4F062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441B5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468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070"/>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41B54"/>
    <w:rsid w:val="004541C2"/>
    <w:rsid w:val="004557D7"/>
    <w:rsid w:val="00464966"/>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72B0D"/>
    <w:rsid w:val="0088784E"/>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020"/>
    <w:rsid w:val="00E14219"/>
    <w:rsid w:val="00E21DE5"/>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0F4A"/>
    <w:rsid w:val="00FC13D4"/>
    <w:rsid w:val="00FC5EEB"/>
    <w:rsid w:val="00FD05CD"/>
    <w:rsid w:val="00FD4005"/>
    <w:rsid w:val="00FD6AA6"/>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gleichova@zsgenklapal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C7070"/>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8784E"/>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14020"/>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2459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2025-03-12T12:50:00Z</dcterms:created>
  <dcterms:modified xsi:type="dcterms:W3CDTF">2025-03-12T13:25:00Z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