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05BF" w14:textId="77777777" w:rsidR="001C3E5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3FF6427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7B1F812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9BA2634" w14:textId="77777777" w:rsidTr="008F128A">
        <w:trPr>
          <w:trHeight w:val="2595"/>
        </w:trPr>
        <w:tc>
          <w:tcPr>
            <w:tcW w:w="4245" w:type="dxa"/>
          </w:tcPr>
          <w:p w14:paraId="1186A47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755FCEC7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778CA3E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97989D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6AA2012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79D555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9E0B051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BD9040A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F7CF40E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3E55">
              <w:rPr>
                <w:rFonts w:ascii="Arial" w:hAnsi="Arial" w:cs="Arial"/>
                <w:b/>
                <w:sz w:val="18"/>
                <w:szCs w:val="18"/>
              </w:rPr>
              <w:t>27073157</w:t>
            </w:r>
          </w:p>
          <w:p w14:paraId="77ABCA2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3E55">
              <w:rPr>
                <w:rFonts w:ascii="Arial" w:hAnsi="Arial" w:cs="Arial"/>
                <w:b/>
                <w:sz w:val="18"/>
                <w:szCs w:val="18"/>
              </w:rPr>
              <w:t>CZ27073157</w:t>
            </w:r>
          </w:p>
          <w:p w14:paraId="1477FB6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3D31D" w14:textId="77777777" w:rsidR="001E6557" w:rsidRDefault="001C3E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Agromex s.r.o.</w:t>
            </w:r>
          </w:p>
          <w:p w14:paraId="79F6EAAE" w14:textId="77777777" w:rsidR="001C3E55" w:rsidRDefault="001C3E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960BAD" w14:textId="77777777" w:rsidR="001C3E55" w:rsidRDefault="001C3E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4AA611" w14:textId="77777777" w:rsidR="001C3E55" w:rsidRDefault="001C3E55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Modletice 102</w:t>
            </w:r>
          </w:p>
          <w:p w14:paraId="35D1B930" w14:textId="77777777" w:rsidR="001C3E55" w:rsidRPr="001C3E55" w:rsidRDefault="001C3E55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251 01 Modletice</w:t>
            </w:r>
          </w:p>
        </w:tc>
      </w:tr>
    </w:tbl>
    <w:p w14:paraId="05586279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AC67DAC" w14:textId="63B34DA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E87EB3">
        <w:rPr>
          <w:rFonts w:ascii="Arial" w:hAnsi="Arial" w:cs="Arial"/>
          <w:sz w:val="18"/>
          <w:szCs w:val="18"/>
        </w:rPr>
        <w:t>objednavatel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3287B">
        <w:rPr>
          <w:rFonts w:ascii="Arial" w:hAnsi="Arial" w:cs="Arial"/>
          <w:sz w:val="18"/>
          <w:szCs w:val="18"/>
        </w:rPr>
        <w:t>do 31. 3. 2025</w:t>
      </w:r>
    </w:p>
    <w:p w14:paraId="1BCFEE6D" w14:textId="3D25B1C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3287B">
        <w:rPr>
          <w:rFonts w:ascii="Arial" w:hAnsi="Arial" w:cs="Arial"/>
          <w:sz w:val="18"/>
          <w:szCs w:val="18"/>
        </w:rPr>
        <w:t>20. 2. 2025</w:t>
      </w:r>
    </w:p>
    <w:p w14:paraId="12FA9541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3CA74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EAC96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93E4AFD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5CFB76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CBCE9E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6660ED3" w14:textId="6FF0AE68" w:rsidR="00290C85" w:rsidRPr="00E231F3" w:rsidRDefault="00C3287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Oprava Fendt 933 – opr. vstřikovačů, opr. uložení kabiny, tečou hadice pod kabinou, výměna čepu 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soubor</w:t>
      </w:r>
      <w:r>
        <w:rPr>
          <w:rFonts w:ascii="Arial" w:hAnsi="Arial" w:cs="Arial"/>
          <w:sz w:val="24"/>
          <w:szCs w:val="24"/>
        </w:rPr>
        <w:tab/>
        <w:t xml:space="preserve">     do</w:t>
      </w:r>
      <w:r>
        <w:rPr>
          <w:rFonts w:ascii="Arial" w:hAnsi="Arial" w:cs="Arial"/>
          <w:sz w:val="24"/>
          <w:szCs w:val="24"/>
        </w:rPr>
        <w:tab/>
        <w:t>250.000,-</w:t>
      </w:r>
      <w:r>
        <w:rPr>
          <w:rFonts w:ascii="Arial" w:hAnsi="Arial" w:cs="Arial"/>
          <w:sz w:val="24"/>
          <w:szCs w:val="24"/>
        </w:rPr>
        <w:tab/>
        <w:t>250.000,-</w:t>
      </w:r>
    </w:p>
    <w:p w14:paraId="14536835" w14:textId="10F0ACD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3287B">
        <w:rPr>
          <w:rFonts w:ascii="Arial" w:hAnsi="Arial" w:cs="Arial"/>
          <w:sz w:val="24"/>
          <w:szCs w:val="24"/>
        </w:rPr>
        <w:t>250.000</w:t>
      </w:r>
      <w:r w:rsidR="001C3E55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ED16B87" w14:textId="3B3BE8A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287B">
        <w:rPr>
          <w:rFonts w:ascii="Arial" w:hAnsi="Arial" w:cs="Arial"/>
          <w:sz w:val="24"/>
          <w:szCs w:val="24"/>
        </w:rPr>
        <w:t xml:space="preserve">  52.500</w:t>
      </w:r>
      <w:r w:rsidR="001C3E55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31715AD" w14:textId="173A98C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3287B">
        <w:rPr>
          <w:rFonts w:ascii="Arial" w:hAnsi="Arial" w:cs="Arial"/>
          <w:b/>
          <w:sz w:val="28"/>
          <w:szCs w:val="28"/>
        </w:rPr>
        <w:t>302.500</w:t>
      </w:r>
      <w:r w:rsidR="001C3E55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A927001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EDFDA7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4CCCC3B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67C73E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F7768D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FEE17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71C83BE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BF7175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7147669A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B3827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45A73E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D1E304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A2DE955" w14:textId="63DA71C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3287B">
        <w:rPr>
          <w:rFonts w:ascii="Arial" w:hAnsi="Arial" w:cs="Arial"/>
          <w:sz w:val="18"/>
          <w:szCs w:val="18"/>
        </w:rPr>
        <w:t>20. 2. 2025</w:t>
      </w:r>
    </w:p>
    <w:p w14:paraId="0E5D32E1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875A2C7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9D709" w14:textId="77777777" w:rsidR="008C6D7A" w:rsidRDefault="008C6D7A" w:rsidP="00782A00">
      <w:pPr>
        <w:spacing w:after="0" w:line="240" w:lineRule="auto"/>
      </w:pPr>
      <w:r>
        <w:separator/>
      </w:r>
    </w:p>
  </w:endnote>
  <w:endnote w:type="continuationSeparator" w:id="0">
    <w:p w14:paraId="71758866" w14:textId="77777777" w:rsidR="008C6D7A" w:rsidRDefault="008C6D7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F9B3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8D7F450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FC461F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8DF8" w14:textId="77777777" w:rsidR="008C6D7A" w:rsidRDefault="008C6D7A" w:rsidP="00782A00">
      <w:pPr>
        <w:spacing w:after="0" w:line="240" w:lineRule="auto"/>
      </w:pPr>
      <w:r>
        <w:separator/>
      </w:r>
    </w:p>
  </w:footnote>
  <w:footnote w:type="continuationSeparator" w:id="0">
    <w:p w14:paraId="647876C5" w14:textId="77777777" w:rsidR="008C6D7A" w:rsidRDefault="008C6D7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55"/>
    <w:rsid w:val="00056AB2"/>
    <w:rsid w:val="001C3E55"/>
    <w:rsid w:val="001E6557"/>
    <w:rsid w:val="001F166B"/>
    <w:rsid w:val="00290C85"/>
    <w:rsid w:val="003613CC"/>
    <w:rsid w:val="00431E7A"/>
    <w:rsid w:val="004C6927"/>
    <w:rsid w:val="00506C66"/>
    <w:rsid w:val="006405D6"/>
    <w:rsid w:val="00776F07"/>
    <w:rsid w:val="00782A00"/>
    <w:rsid w:val="00854CD0"/>
    <w:rsid w:val="00897705"/>
    <w:rsid w:val="008C6D7A"/>
    <w:rsid w:val="008F128A"/>
    <w:rsid w:val="00A633DF"/>
    <w:rsid w:val="00B834F9"/>
    <w:rsid w:val="00B91704"/>
    <w:rsid w:val="00BE2CA1"/>
    <w:rsid w:val="00C20B37"/>
    <w:rsid w:val="00C3287B"/>
    <w:rsid w:val="00C9249A"/>
    <w:rsid w:val="00CF71BD"/>
    <w:rsid w:val="00E231F3"/>
    <w:rsid w:val="00E87EB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7706A"/>
  <w15:docId w15:val="{50DBDA69-9FAD-4A2C-BB80-5B6A1CA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7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2017-08-17T07:10:00Z</cp:lastPrinted>
  <dcterms:created xsi:type="dcterms:W3CDTF">2025-03-12T11:46:00Z</dcterms:created>
  <dcterms:modified xsi:type="dcterms:W3CDTF">2025-03-12T11:47:00Z</dcterms:modified>
</cp:coreProperties>
</file>