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28FB" w14:textId="77777777" w:rsidR="00423AF3" w:rsidRDefault="00423AF3" w:rsidP="005E5C2D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Dodatek č. 1 </w:t>
      </w:r>
    </w:p>
    <w:p w14:paraId="44937270" w14:textId="6A5C9F4F" w:rsidR="005E5C2D" w:rsidRPr="00D11924" w:rsidRDefault="00423AF3" w:rsidP="005E5C2D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ke </w:t>
      </w:r>
      <w:r w:rsidR="00746109" w:rsidRPr="00D11924">
        <w:rPr>
          <w:rFonts w:cs="Arial"/>
          <w:b/>
          <w:sz w:val="36"/>
          <w:szCs w:val="36"/>
        </w:rPr>
        <w:t>Smlouv</w:t>
      </w:r>
      <w:r>
        <w:rPr>
          <w:rFonts w:cs="Arial"/>
          <w:b/>
          <w:sz w:val="36"/>
          <w:szCs w:val="36"/>
        </w:rPr>
        <w:t>ě</w:t>
      </w:r>
      <w:r w:rsidR="005E5C2D" w:rsidRPr="00D11924">
        <w:rPr>
          <w:rFonts w:cs="Arial"/>
          <w:b/>
          <w:sz w:val="36"/>
          <w:szCs w:val="36"/>
        </w:rPr>
        <w:t xml:space="preserve"> o nájmu prostoru sloužícího podnikání </w:t>
      </w:r>
      <w:r w:rsidR="005E5C2D" w:rsidRPr="00D11924">
        <w:rPr>
          <w:rFonts w:cs="Arial"/>
          <w:b/>
          <w:sz w:val="36"/>
          <w:szCs w:val="36"/>
        </w:rPr>
        <w:br/>
        <w:t>č. 20</w:t>
      </w:r>
      <w:r w:rsidR="00B266D9" w:rsidRPr="00D11924">
        <w:rPr>
          <w:rFonts w:cs="Arial"/>
          <w:b/>
          <w:sz w:val="36"/>
          <w:szCs w:val="36"/>
        </w:rPr>
        <w:t>2</w:t>
      </w:r>
      <w:r w:rsidR="00DC3B12">
        <w:rPr>
          <w:rFonts w:cs="Arial"/>
          <w:b/>
          <w:sz w:val="36"/>
          <w:szCs w:val="36"/>
        </w:rPr>
        <w:t>4/</w:t>
      </w:r>
      <w:r w:rsidR="005E5C2D" w:rsidRPr="00D11924">
        <w:rPr>
          <w:rFonts w:cs="Arial"/>
          <w:b/>
          <w:sz w:val="36"/>
          <w:szCs w:val="36"/>
        </w:rPr>
        <w:t>01</w:t>
      </w:r>
    </w:p>
    <w:p w14:paraId="270B8E6C" w14:textId="77777777" w:rsidR="007F6860" w:rsidRDefault="007F6860" w:rsidP="005E5C2D">
      <w:pPr>
        <w:jc w:val="center"/>
        <w:rPr>
          <w:rFonts w:cs="Arial"/>
          <w:sz w:val="24"/>
          <w:szCs w:val="24"/>
        </w:rPr>
      </w:pPr>
    </w:p>
    <w:p w14:paraId="5F48AEA3" w14:textId="5FFDCF6E" w:rsidR="00423AF3" w:rsidRDefault="00423AF3" w:rsidP="005E5C2D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Dne 30.8.2024 uzavřeli níže uvedené smluvní strany Smlouvu o nájmu prostoru sloužícího k podnikání.</w:t>
      </w:r>
    </w:p>
    <w:p w14:paraId="7FA4BCBD" w14:textId="77777777" w:rsidR="00810D4D" w:rsidRPr="00D11924" w:rsidRDefault="00810D4D" w:rsidP="00810D4D">
      <w:pPr>
        <w:ind w:left="360"/>
        <w:jc w:val="both"/>
        <w:rPr>
          <w:rFonts w:cs="Arial"/>
          <w:b/>
          <w:sz w:val="24"/>
          <w:szCs w:val="24"/>
        </w:rPr>
      </w:pPr>
    </w:p>
    <w:p w14:paraId="6DE9ACCC" w14:textId="77777777" w:rsidR="005E5C2D" w:rsidRPr="00D11924" w:rsidRDefault="005E5C2D" w:rsidP="005E5C2D">
      <w:pPr>
        <w:numPr>
          <w:ilvl w:val="0"/>
          <w:numId w:val="2"/>
        </w:numPr>
        <w:jc w:val="both"/>
        <w:rPr>
          <w:rFonts w:cs="Arial"/>
          <w:b/>
          <w:sz w:val="24"/>
          <w:szCs w:val="24"/>
        </w:rPr>
      </w:pPr>
      <w:r w:rsidRPr="00D11924">
        <w:rPr>
          <w:rFonts w:cs="Arial"/>
          <w:b/>
          <w:sz w:val="24"/>
          <w:szCs w:val="24"/>
        </w:rPr>
        <w:t>Pronajímatel:</w:t>
      </w:r>
    </w:p>
    <w:p w14:paraId="3896FDFA" w14:textId="77777777" w:rsidR="005E5C2D" w:rsidRPr="00D11924" w:rsidRDefault="005E5C2D" w:rsidP="005E5C2D">
      <w:pPr>
        <w:ind w:left="360"/>
        <w:jc w:val="both"/>
        <w:rPr>
          <w:rFonts w:cs="Arial"/>
          <w:sz w:val="24"/>
          <w:szCs w:val="24"/>
        </w:rPr>
      </w:pPr>
    </w:p>
    <w:p w14:paraId="139A4101" w14:textId="77777777" w:rsidR="005E5C2D" w:rsidRPr="00D11924" w:rsidRDefault="005E5C2D" w:rsidP="00E00B33">
      <w:pPr>
        <w:pStyle w:val="Normln1"/>
        <w:tabs>
          <w:tab w:val="left" w:pos="2880"/>
        </w:tabs>
        <w:rPr>
          <w:rFonts w:ascii="Arial" w:hAnsi="Arial" w:cs="Arial"/>
          <w:szCs w:val="24"/>
        </w:rPr>
      </w:pPr>
      <w:r w:rsidRPr="00D11924">
        <w:rPr>
          <w:rFonts w:ascii="Arial" w:hAnsi="Arial" w:cs="Arial"/>
          <w:b/>
          <w:szCs w:val="24"/>
        </w:rPr>
        <w:t>Wellness Kuřim s.r.o.</w:t>
      </w:r>
      <w:r w:rsidRPr="00D11924">
        <w:rPr>
          <w:rFonts w:ascii="Arial" w:hAnsi="Arial" w:cs="Arial"/>
          <w:szCs w:val="24"/>
        </w:rPr>
        <w:t>,</w:t>
      </w:r>
    </w:p>
    <w:p w14:paraId="1FBC8D65" w14:textId="37D08B4C" w:rsidR="005E5C2D" w:rsidRPr="00D11924" w:rsidRDefault="005E5C2D" w:rsidP="005E5C2D">
      <w:pPr>
        <w:pStyle w:val="Normln1"/>
        <w:tabs>
          <w:tab w:val="left" w:pos="2880"/>
        </w:tabs>
        <w:ind w:left="360" w:hanging="360"/>
        <w:rPr>
          <w:rFonts w:ascii="Arial" w:hAnsi="Arial" w:cs="Arial"/>
          <w:szCs w:val="24"/>
        </w:rPr>
      </w:pPr>
      <w:r w:rsidRPr="00D11924">
        <w:rPr>
          <w:rFonts w:ascii="Arial" w:hAnsi="Arial" w:cs="Arial"/>
          <w:szCs w:val="24"/>
        </w:rPr>
        <w:t xml:space="preserve">zastoupené jednatelem, kterým je pan </w:t>
      </w:r>
      <w:r w:rsidRPr="00D11924">
        <w:rPr>
          <w:rFonts w:ascii="Arial" w:hAnsi="Arial" w:cs="Arial"/>
          <w:b/>
          <w:szCs w:val="24"/>
        </w:rPr>
        <w:t>Ing. Jan Sojka</w:t>
      </w:r>
    </w:p>
    <w:p w14:paraId="1F8920DA" w14:textId="074500C9" w:rsidR="005E5C2D" w:rsidRPr="00D11924" w:rsidRDefault="005E5C2D" w:rsidP="005E5C2D">
      <w:pPr>
        <w:pStyle w:val="Normln1"/>
        <w:tabs>
          <w:tab w:val="left" w:pos="2880"/>
        </w:tabs>
        <w:ind w:left="360" w:hanging="360"/>
        <w:rPr>
          <w:rFonts w:ascii="Arial" w:hAnsi="Arial" w:cs="Arial"/>
          <w:szCs w:val="24"/>
        </w:rPr>
      </w:pPr>
      <w:r w:rsidRPr="00D11924">
        <w:rPr>
          <w:rFonts w:ascii="Arial" w:hAnsi="Arial" w:cs="Arial"/>
          <w:szCs w:val="24"/>
        </w:rPr>
        <w:t>Sídlo: 664</w:t>
      </w:r>
      <w:r w:rsidR="005E4B2B">
        <w:rPr>
          <w:rFonts w:ascii="Arial" w:hAnsi="Arial" w:cs="Arial"/>
          <w:szCs w:val="24"/>
        </w:rPr>
        <w:t xml:space="preserve"> 3</w:t>
      </w:r>
      <w:r w:rsidRPr="00D11924">
        <w:rPr>
          <w:rFonts w:ascii="Arial" w:hAnsi="Arial" w:cs="Arial"/>
          <w:szCs w:val="24"/>
        </w:rPr>
        <w:t xml:space="preserve">4 Kuřim, </w:t>
      </w:r>
      <w:r w:rsidR="001B0FFE" w:rsidRPr="00D11924">
        <w:rPr>
          <w:rFonts w:ascii="Arial" w:hAnsi="Arial" w:cs="Arial"/>
          <w:szCs w:val="24"/>
        </w:rPr>
        <w:t>Sportovní</w:t>
      </w:r>
      <w:r w:rsidRPr="00D11924">
        <w:rPr>
          <w:rFonts w:ascii="Arial" w:hAnsi="Arial" w:cs="Arial"/>
          <w:szCs w:val="24"/>
        </w:rPr>
        <w:t xml:space="preserve"> 1082</w:t>
      </w:r>
      <w:r w:rsidR="001B0FFE" w:rsidRPr="00D11924">
        <w:rPr>
          <w:rFonts w:ascii="Arial" w:hAnsi="Arial" w:cs="Arial"/>
          <w:szCs w:val="24"/>
        </w:rPr>
        <w:t>/1</w:t>
      </w:r>
    </w:p>
    <w:p w14:paraId="19A2D2D6" w14:textId="429BBDA0" w:rsidR="005E5C2D" w:rsidRPr="00D11924" w:rsidRDefault="005E5C2D" w:rsidP="005E5C2D">
      <w:pPr>
        <w:pStyle w:val="Normln1"/>
        <w:tabs>
          <w:tab w:val="left" w:pos="2880"/>
        </w:tabs>
        <w:ind w:left="360" w:hanging="360"/>
        <w:rPr>
          <w:rFonts w:ascii="Arial" w:hAnsi="Arial" w:cs="Arial"/>
          <w:szCs w:val="24"/>
        </w:rPr>
      </w:pPr>
      <w:r w:rsidRPr="00D11924">
        <w:rPr>
          <w:rFonts w:ascii="Arial" w:hAnsi="Arial" w:cs="Arial"/>
          <w:szCs w:val="24"/>
        </w:rPr>
        <w:t>IČ: 292 13</w:t>
      </w:r>
      <w:r w:rsidR="0034634D">
        <w:rPr>
          <w:rFonts w:ascii="Arial" w:hAnsi="Arial" w:cs="Arial"/>
          <w:szCs w:val="24"/>
        </w:rPr>
        <w:t> </w:t>
      </w:r>
      <w:r w:rsidRPr="00D11924">
        <w:rPr>
          <w:rFonts w:ascii="Arial" w:hAnsi="Arial" w:cs="Arial"/>
          <w:szCs w:val="24"/>
        </w:rPr>
        <w:t>380</w:t>
      </w:r>
      <w:r w:rsidR="0034634D">
        <w:rPr>
          <w:rFonts w:ascii="Arial" w:hAnsi="Arial" w:cs="Arial"/>
          <w:szCs w:val="24"/>
        </w:rPr>
        <w:t xml:space="preserve">, </w:t>
      </w:r>
      <w:r w:rsidRPr="00D11924">
        <w:rPr>
          <w:rFonts w:ascii="Arial" w:hAnsi="Arial" w:cs="Arial"/>
          <w:szCs w:val="24"/>
        </w:rPr>
        <w:t>DIČ: CZ29213380</w:t>
      </w:r>
    </w:p>
    <w:p w14:paraId="167F0F4C" w14:textId="29B6CA04" w:rsidR="005E5C2D" w:rsidRPr="00D11924" w:rsidRDefault="005E5C2D" w:rsidP="00E00B33">
      <w:pPr>
        <w:jc w:val="both"/>
        <w:rPr>
          <w:rFonts w:cs="Arial"/>
          <w:sz w:val="24"/>
          <w:szCs w:val="24"/>
        </w:rPr>
      </w:pPr>
      <w:r w:rsidRPr="00D11924">
        <w:rPr>
          <w:rFonts w:cs="Arial"/>
          <w:sz w:val="24"/>
          <w:szCs w:val="24"/>
        </w:rPr>
        <w:t>Registrace: zapsána v obchodním rejstříku u Kr</w:t>
      </w:r>
      <w:r w:rsidR="00E00B33" w:rsidRPr="00D11924">
        <w:rPr>
          <w:rFonts w:cs="Arial"/>
          <w:sz w:val="24"/>
          <w:szCs w:val="24"/>
        </w:rPr>
        <w:t>.</w:t>
      </w:r>
      <w:r w:rsidRPr="00D11924">
        <w:rPr>
          <w:rFonts w:cs="Arial"/>
          <w:sz w:val="24"/>
          <w:szCs w:val="24"/>
        </w:rPr>
        <w:t xml:space="preserve"> soudu v Brně, oddíl C, vložka </w:t>
      </w:r>
      <w:r w:rsidR="00284E0A" w:rsidRPr="00D11924">
        <w:rPr>
          <w:rFonts w:cs="Arial"/>
          <w:sz w:val="24"/>
          <w:szCs w:val="24"/>
        </w:rPr>
        <w:t>66025</w:t>
      </w:r>
    </w:p>
    <w:p w14:paraId="237A88E3" w14:textId="77777777" w:rsidR="005E5C2D" w:rsidRPr="00D11924" w:rsidRDefault="005E5C2D" w:rsidP="005E5C2D">
      <w:pPr>
        <w:ind w:left="360"/>
        <w:jc w:val="both"/>
        <w:rPr>
          <w:rFonts w:cs="Arial"/>
          <w:i/>
          <w:sz w:val="24"/>
          <w:szCs w:val="24"/>
        </w:rPr>
      </w:pPr>
    </w:p>
    <w:p w14:paraId="2EE241BC" w14:textId="77777777" w:rsidR="005E5C2D" w:rsidRPr="00D11924" w:rsidRDefault="005E5C2D" w:rsidP="005E5C2D">
      <w:pPr>
        <w:ind w:left="360"/>
        <w:jc w:val="both"/>
        <w:rPr>
          <w:rFonts w:cs="Arial"/>
          <w:sz w:val="24"/>
          <w:szCs w:val="24"/>
        </w:rPr>
      </w:pPr>
      <w:r w:rsidRPr="00D11924">
        <w:rPr>
          <w:rFonts w:cs="Arial"/>
          <w:i/>
          <w:sz w:val="24"/>
          <w:szCs w:val="24"/>
        </w:rPr>
        <w:t>(dále v textu smlouvy též jen jako "pronajímatel")</w:t>
      </w:r>
    </w:p>
    <w:p w14:paraId="390097E6" w14:textId="77777777" w:rsidR="005E5C2D" w:rsidRPr="00D11924" w:rsidRDefault="005E5C2D" w:rsidP="005E5C2D">
      <w:pPr>
        <w:jc w:val="center"/>
        <w:rPr>
          <w:rFonts w:cs="Arial"/>
          <w:sz w:val="24"/>
          <w:szCs w:val="24"/>
        </w:rPr>
      </w:pPr>
    </w:p>
    <w:p w14:paraId="66D01AC9" w14:textId="77777777" w:rsidR="005E5C2D" w:rsidRPr="00D11924" w:rsidRDefault="005E5C2D" w:rsidP="005E5C2D">
      <w:pPr>
        <w:jc w:val="center"/>
        <w:rPr>
          <w:rFonts w:cs="Arial"/>
          <w:sz w:val="24"/>
          <w:szCs w:val="24"/>
        </w:rPr>
      </w:pPr>
      <w:r w:rsidRPr="00D11924">
        <w:rPr>
          <w:rFonts w:cs="Arial"/>
          <w:sz w:val="24"/>
          <w:szCs w:val="24"/>
        </w:rPr>
        <w:t>--a--</w:t>
      </w:r>
    </w:p>
    <w:p w14:paraId="58A06EC1" w14:textId="77777777" w:rsidR="005E5C2D" w:rsidRPr="00D11924" w:rsidRDefault="005E5C2D" w:rsidP="005E5C2D">
      <w:pPr>
        <w:jc w:val="center"/>
        <w:rPr>
          <w:rFonts w:cs="Arial"/>
          <w:sz w:val="24"/>
          <w:szCs w:val="24"/>
        </w:rPr>
      </w:pPr>
    </w:p>
    <w:p w14:paraId="1DC5C4DF" w14:textId="77777777" w:rsidR="005E5C2D" w:rsidRPr="00D11924" w:rsidRDefault="005E5C2D" w:rsidP="005E5C2D">
      <w:pPr>
        <w:pStyle w:val="Odstavecseseznamem"/>
        <w:numPr>
          <w:ilvl w:val="0"/>
          <w:numId w:val="2"/>
        </w:numPr>
        <w:jc w:val="both"/>
        <w:rPr>
          <w:rFonts w:cs="Arial"/>
          <w:b/>
          <w:sz w:val="24"/>
          <w:szCs w:val="24"/>
        </w:rPr>
      </w:pPr>
      <w:r w:rsidRPr="00D11924">
        <w:rPr>
          <w:rFonts w:cs="Arial"/>
          <w:b/>
          <w:sz w:val="24"/>
          <w:szCs w:val="24"/>
        </w:rPr>
        <w:t xml:space="preserve">Nájemce: </w:t>
      </w:r>
      <w:r w:rsidRPr="00D11924">
        <w:rPr>
          <w:rFonts w:cs="Arial"/>
          <w:b/>
          <w:sz w:val="24"/>
          <w:szCs w:val="24"/>
        </w:rPr>
        <w:tab/>
      </w:r>
    </w:p>
    <w:p w14:paraId="471E61EC" w14:textId="46E4F253" w:rsidR="005E5C2D" w:rsidRPr="007D04E6" w:rsidRDefault="001D15CC" w:rsidP="00E00B33">
      <w:pPr>
        <w:jc w:val="both"/>
        <w:rPr>
          <w:rFonts w:cs="Arial"/>
          <w:b/>
          <w:sz w:val="24"/>
          <w:szCs w:val="24"/>
        </w:rPr>
      </w:pPr>
      <w:proofErr w:type="spellStart"/>
      <w:r w:rsidRPr="007D04E6">
        <w:rPr>
          <w:rFonts w:cs="Arial"/>
          <w:b/>
          <w:sz w:val="24"/>
          <w:szCs w:val="24"/>
        </w:rPr>
        <w:t>Razmik</w:t>
      </w:r>
      <w:proofErr w:type="spellEnd"/>
      <w:r w:rsidRPr="007D04E6">
        <w:rPr>
          <w:rFonts w:cs="Arial"/>
          <w:b/>
          <w:sz w:val="24"/>
          <w:szCs w:val="24"/>
        </w:rPr>
        <w:t xml:space="preserve"> </w:t>
      </w:r>
      <w:proofErr w:type="spellStart"/>
      <w:r w:rsidRPr="007D04E6">
        <w:rPr>
          <w:rFonts w:cs="Arial"/>
          <w:b/>
          <w:sz w:val="24"/>
          <w:szCs w:val="24"/>
        </w:rPr>
        <w:t>Besaljan</w:t>
      </w:r>
      <w:proofErr w:type="spellEnd"/>
    </w:p>
    <w:p w14:paraId="031B28A6" w14:textId="2CCB220E" w:rsidR="00E00B33" w:rsidRPr="007D04E6" w:rsidRDefault="00E00B33" w:rsidP="00E00B33">
      <w:pPr>
        <w:jc w:val="both"/>
        <w:rPr>
          <w:rFonts w:cs="Arial"/>
          <w:sz w:val="24"/>
          <w:szCs w:val="24"/>
        </w:rPr>
      </w:pPr>
      <w:r w:rsidRPr="007D04E6">
        <w:rPr>
          <w:rFonts w:cs="Arial"/>
          <w:sz w:val="24"/>
          <w:szCs w:val="24"/>
        </w:rPr>
        <w:t>Zastoupené jednatelem, kterým je pan</w:t>
      </w:r>
      <w:r w:rsidR="001D15CC" w:rsidRPr="007D04E6">
        <w:rPr>
          <w:rFonts w:cs="Arial"/>
          <w:sz w:val="24"/>
          <w:szCs w:val="24"/>
        </w:rPr>
        <w:t xml:space="preserve"> </w:t>
      </w:r>
      <w:proofErr w:type="spellStart"/>
      <w:r w:rsidR="001D15CC" w:rsidRPr="007D04E6">
        <w:rPr>
          <w:rFonts w:cs="Arial"/>
          <w:sz w:val="24"/>
          <w:szCs w:val="24"/>
        </w:rPr>
        <w:t>Razmik</w:t>
      </w:r>
      <w:proofErr w:type="spellEnd"/>
      <w:r w:rsidR="001D15CC" w:rsidRPr="007D04E6">
        <w:rPr>
          <w:rFonts w:cs="Arial"/>
          <w:sz w:val="24"/>
          <w:szCs w:val="24"/>
        </w:rPr>
        <w:t xml:space="preserve"> </w:t>
      </w:r>
      <w:proofErr w:type="spellStart"/>
      <w:r w:rsidR="001D15CC" w:rsidRPr="007D04E6">
        <w:rPr>
          <w:rFonts w:cs="Arial"/>
          <w:sz w:val="24"/>
          <w:szCs w:val="24"/>
        </w:rPr>
        <w:t>Besaljan</w:t>
      </w:r>
      <w:proofErr w:type="spellEnd"/>
    </w:p>
    <w:p w14:paraId="739F7C70" w14:textId="7696474B" w:rsidR="005E5C2D" w:rsidRPr="007D04E6" w:rsidRDefault="005E5C2D" w:rsidP="00E00B33">
      <w:pPr>
        <w:jc w:val="both"/>
        <w:rPr>
          <w:rFonts w:cs="Arial"/>
          <w:sz w:val="24"/>
          <w:szCs w:val="24"/>
        </w:rPr>
      </w:pPr>
      <w:r w:rsidRPr="007D04E6">
        <w:rPr>
          <w:rFonts w:cs="Arial"/>
          <w:sz w:val="24"/>
          <w:szCs w:val="24"/>
        </w:rPr>
        <w:t xml:space="preserve">Sídlo: </w:t>
      </w:r>
      <w:r w:rsidR="00673F2D" w:rsidRPr="007D04E6">
        <w:rPr>
          <w:rFonts w:cs="Arial"/>
          <w:sz w:val="24"/>
          <w:szCs w:val="24"/>
        </w:rPr>
        <w:t>Vaňhalova 395/9, 623 00 Brno-Kohoutovice</w:t>
      </w:r>
      <w:r w:rsidRPr="007D04E6">
        <w:rPr>
          <w:rFonts w:cs="Arial"/>
          <w:sz w:val="24"/>
          <w:szCs w:val="24"/>
        </w:rPr>
        <w:t xml:space="preserve"> </w:t>
      </w:r>
      <w:r w:rsidRPr="007D04E6">
        <w:rPr>
          <w:rFonts w:cs="Arial"/>
          <w:sz w:val="24"/>
          <w:szCs w:val="24"/>
        </w:rPr>
        <w:tab/>
      </w:r>
      <w:r w:rsidRPr="007D04E6">
        <w:rPr>
          <w:rFonts w:cs="Arial"/>
          <w:sz w:val="24"/>
          <w:szCs w:val="24"/>
        </w:rPr>
        <w:tab/>
      </w:r>
      <w:r w:rsidRPr="007D04E6">
        <w:rPr>
          <w:rFonts w:cs="Arial"/>
          <w:sz w:val="24"/>
          <w:szCs w:val="24"/>
        </w:rPr>
        <w:tab/>
      </w:r>
    </w:p>
    <w:p w14:paraId="109BF857" w14:textId="514E8740" w:rsidR="00E00B33" w:rsidRDefault="005E5C2D" w:rsidP="00E00B33">
      <w:pPr>
        <w:jc w:val="both"/>
        <w:rPr>
          <w:rFonts w:cs="Arial"/>
          <w:sz w:val="24"/>
          <w:szCs w:val="24"/>
        </w:rPr>
      </w:pPr>
      <w:r w:rsidRPr="007D04E6">
        <w:rPr>
          <w:rFonts w:cs="Arial"/>
          <w:sz w:val="24"/>
          <w:szCs w:val="24"/>
        </w:rPr>
        <w:t>IČ:</w:t>
      </w:r>
      <w:r w:rsidR="00E00B33" w:rsidRPr="007D04E6">
        <w:rPr>
          <w:rFonts w:cs="Arial"/>
          <w:sz w:val="24"/>
          <w:szCs w:val="24"/>
        </w:rPr>
        <w:t xml:space="preserve"> </w:t>
      </w:r>
      <w:r w:rsidR="00673F2D" w:rsidRPr="007D04E6">
        <w:rPr>
          <w:rFonts w:cs="Arial"/>
          <w:sz w:val="24"/>
          <w:szCs w:val="24"/>
        </w:rPr>
        <w:t>02931265</w:t>
      </w:r>
    </w:p>
    <w:p w14:paraId="77885F57" w14:textId="77777777" w:rsidR="005E5C2D" w:rsidRPr="003F060F" w:rsidRDefault="005E5C2D" w:rsidP="005E5C2D">
      <w:pPr>
        <w:ind w:left="360"/>
        <w:jc w:val="both"/>
        <w:rPr>
          <w:rFonts w:cs="Arial"/>
          <w:i/>
          <w:sz w:val="24"/>
          <w:szCs w:val="24"/>
        </w:rPr>
      </w:pPr>
    </w:p>
    <w:p w14:paraId="45BE968C" w14:textId="77777777" w:rsidR="005E5C2D" w:rsidRPr="003F060F" w:rsidRDefault="005E5C2D" w:rsidP="005E5C2D">
      <w:pPr>
        <w:ind w:left="360"/>
        <w:jc w:val="both"/>
        <w:rPr>
          <w:rFonts w:cs="Arial"/>
          <w:i/>
          <w:sz w:val="24"/>
          <w:szCs w:val="24"/>
        </w:rPr>
      </w:pPr>
      <w:r w:rsidRPr="003F060F">
        <w:rPr>
          <w:rFonts w:cs="Arial"/>
          <w:i/>
          <w:sz w:val="24"/>
          <w:szCs w:val="24"/>
        </w:rPr>
        <w:t>(dále v textu smlouvy též jen jako "nájemce")</w:t>
      </w:r>
    </w:p>
    <w:p w14:paraId="4E9D5551" w14:textId="77777777" w:rsidR="007F6860" w:rsidRDefault="007F6860" w:rsidP="007F6860">
      <w:pPr>
        <w:jc w:val="both"/>
        <w:rPr>
          <w:rFonts w:cs="Arial"/>
          <w:sz w:val="24"/>
          <w:szCs w:val="24"/>
        </w:rPr>
      </w:pPr>
    </w:p>
    <w:p w14:paraId="0A33E1F6" w14:textId="77777777" w:rsidR="007F6860" w:rsidRDefault="005E5C2D" w:rsidP="007F6860">
      <w:pPr>
        <w:jc w:val="both"/>
        <w:rPr>
          <w:rFonts w:cs="Arial"/>
          <w:b/>
          <w:sz w:val="24"/>
          <w:szCs w:val="24"/>
        </w:rPr>
      </w:pPr>
      <w:r w:rsidRPr="003F060F">
        <w:rPr>
          <w:rFonts w:cs="Arial"/>
          <w:sz w:val="24"/>
          <w:szCs w:val="24"/>
        </w:rPr>
        <w:t>Pronajímatel a Nájemce společně též jen jako "Strany“ nebo "Smluvní strany“, samostatně též jako "Strana“</w:t>
      </w:r>
      <w:r w:rsidR="007F6860">
        <w:rPr>
          <w:rFonts w:cs="Arial"/>
          <w:sz w:val="24"/>
          <w:szCs w:val="24"/>
        </w:rPr>
        <w:t xml:space="preserve"> se dohodly uzavřít následující Dodatek ke </w:t>
      </w:r>
      <w:r w:rsidRPr="003F060F">
        <w:rPr>
          <w:rFonts w:cs="Arial"/>
          <w:b/>
          <w:sz w:val="24"/>
          <w:szCs w:val="24"/>
        </w:rPr>
        <w:t>Smlouv</w:t>
      </w:r>
      <w:r w:rsidR="007F6860">
        <w:rPr>
          <w:rFonts w:cs="Arial"/>
          <w:b/>
          <w:sz w:val="24"/>
          <w:szCs w:val="24"/>
        </w:rPr>
        <w:t>ě</w:t>
      </w:r>
      <w:r w:rsidRPr="003F060F">
        <w:rPr>
          <w:rFonts w:cs="Arial"/>
          <w:b/>
          <w:sz w:val="24"/>
          <w:szCs w:val="24"/>
        </w:rPr>
        <w:t xml:space="preserve"> o nájmu prostoru sloužícího podnikání</w:t>
      </w:r>
      <w:r w:rsidR="007F6860">
        <w:rPr>
          <w:rFonts w:cs="Arial"/>
          <w:b/>
          <w:sz w:val="24"/>
          <w:szCs w:val="24"/>
        </w:rPr>
        <w:t>.</w:t>
      </w:r>
    </w:p>
    <w:p w14:paraId="0544D635" w14:textId="77777777" w:rsidR="007F6860" w:rsidRDefault="007F6860" w:rsidP="007F6860">
      <w:pPr>
        <w:jc w:val="both"/>
        <w:rPr>
          <w:rFonts w:cs="Arial"/>
          <w:b/>
          <w:sz w:val="24"/>
          <w:szCs w:val="24"/>
        </w:rPr>
      </w:pPr>
    </w:p>
    <w:p w14:paraId="4C505C9A" w14:textId="258A64E4" w:rsidR="007F6860" w:rsidRDefault="007F6860" w:rsidP="0034634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Podstatou Dodatku je dočasná šestiměsíční </w:t>
      </w:r>
      <w:r w:rsidR="0034634D">
        <w:rPr>
          <w:rFonts w:cs="Arial"/>
          <w:sz w:val="24"/>
          <w:szCs w:val="24"/>
        </w:rPr>
        <w:t xml:space="preserve">50 % sleva </w:t>
      </w:r>
      <w:r>
        <w:rPr>
          <w:rFonts w:cs="Arial"/>
          <w:sz w:val="24"/>
          <w:szCs w:val="24"/>
        </w:rPr>
        <w:t>na nájemném v období leden–červen 2025</w:t>
      </w:r>
      <w:r w:rsidR="0034634D">
        <w:rPr>
          <w:rFonts w:cs="Arial"/>
          <w:sz w:val="24"/>
          <w:szCs w:val="24"/>
        </w:rPr>
        <w:t>. Č</w:t>
      </w:r>
      <w:r>
        <w:rPr>
          <w:rFonts w:cs="Arial"/>
          <w:sz w:val="24"/>
          <w:szCs w:val="24"/>
        </w:rPr>
        <w:t xml:space="preserve">lánek IV., bod 1. se </w:t>
      </w:r>
      <w:r w:rsidR="0034634D">
        <w:rPr>
          <w:rFonts w:cs="Arial"/>
          <w:sz w:val="24"/>
          <w:szCs w:val="24"/>
        </w:rPr>
        <w:t xml:space="preserve">pro toto období </w:t>
      </w:r>
      <w:r>
        <w:rPr>
          <w:rFonts w:cs="Arial"/>
          <w:sz w:val="24"/>
          <w:szCs w:val="24"/>
        </w:rPr>
        <w:t>mění následovně:</w:t>
      </w:r>
    </w:p>
    <w:p w14:paraId="2F8CC424" w14:textId="77777777" w:rsidR="007F6860" w:rsidRDefault="007F6860" w:rsidP="005E5C2D">
      <w:pPr>
        <w:jc w:val="center"/>
        <w:rPr>
          <w:rFonts w:cs="Arial"/>
          <w:sz w:val="24"/>
          <w:szCs w:val="24"/>
        </w:rPr>
      </w:pPr>
    </w:p>
    <w:p w14:paraId="27C9D146" w14:textId="77C4FCA9" w:rsidR="007F6860" w:rsidRPr="00DC3B12" w:rsidRDefault="007F6860" w:rsidP="007F6860">
      <w:pPr>
        <w:pStyle w:val="Odstavecseseznamem"/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tLeast"/>
        <w:ind w:left="426" w:right="-1" w:hanging="426"/>
        <w:jc w:val="both"/>
        <w:rPr>
          <w:rFonts w:cs="Arial"/>
          <w:color w:val="FF0000"/>
          <w:sz w:val="24"/>
          <w:szCs w:val="24"/>
        </w:rPr>
      </w:pPr>
      <w:r w:rsidRPr="00DC3B12">
        <w:rPr>
          <w:rFonts w:cs="Arial"/>
          <w:sz w:val="24"/>
          <w:szCs w:val="24"/>
        </w:rPr>
        <w:t xml:space="preserve">Nájemné za pronajatý předmět nájmu, specifikovaný v článku II této smlouvy, činí </w:t>
      </w:r>
      <w:r>
        <w:rPr>
          <w:rFonts w:cs="Arial"/>
          <w:sz w:val="24"/>
          <w:szCs w:val="24"/>
        </w:rPr>
        <w:t xml:space="preserve">Kč </w:t>
      </w:r>
      <w:proofErr w:type="gramStart"/>
      <w:r>
        <w:rPr>
          <w:rFonts w:cs="Arial"/>
          <w:sz w:val="24"/>
          <w:szCs w:val="24"/>
        </w:rPr>
        <w:t>15</w:t>
      </w:r>
      <w:r w:rsidRPr="007D04E6">
        <w:rPr>
          <w:rFonts w:cs="Arial"/>
          <w:sz w:val="24"/>
          <w:szCs w:val="24"/>
        </w:rPr>
        <w:t>.000,-</w:t>
      </w:r>
      <w:proofErr w:type="gramEnd"/>
      <w:r w:rsidRPr="007D04E6">
        <w:rPr>
          <w:rFonts w:cs="Arial"/>
          <w:sz w:val="24"/>
          <w:szCs w:val="24"/>
        </w:rPr>
        <w:t xml:space="preserve"> (slovy </w:t>
      </w:r>
      <w:r>
        <w:rPr>
          <w:rFonts w:cs="Arial"/>
          <w:sz w:val="24"/>
          <w:szCs w:val="24"/>
        </w:rPr>
        <w:t xml:space="preserve">patnáct </w:t>
      </w:r>
      <w:r w:rsidRPr="007D04E6">
        <w:rPr>
          <w:rFonts w:cs="Arial"/>
          <w:sz w:val="24"/>
          <w:szCs w:val="24"/>
        </w:rPr>
        <w:t xml:space="preserve">tisíc korun českých) měsíčně. K takto sjednanému nájemnému bude vždy </w:t>
      </w:r>
      <w:r w:rsidRPr="007D04E6">
        <w:rPr>
          <w:rFonts w:cs="Arial"/>
          <w:b/>
          <w:sz w:val="24"/>
          <w:szCs w:val="24"/>
        </w:rPr>
        <w:t>připočtena daň z přidané hodnoty</w:t>
      </w:r>
      <w:r w:rsidRPr="00DC3B12">
        <w:rPr>
          <w:rFonts w:cs="Arial"/>
          <w:sz w:val="24"/>
          <w:szCs w:val="24"/>
        </w:rPr>
        <w:t xml:space="preserve"> (DPH) v zákonné výši.</w:t>
      </w:r>
    </w:p>
    <w:p w14:paraId="260670B9" w14:textId="77777777" w:rsidR="007F6860" w:rsidRDefault="007F6860" w:rsidP="005E5C2D">
      <w:pPr>
        <w:jc w:val="center"/>
        <w:rPr>
          <w:rFonts w:cs="Arial"/>
          <w:b/>
          <w:sz w:val="24"/>
          <w:szCs w:val="24"/>
        </w:rPr>
      </w:pPr>
    </w:p>
    <w:p w14:paraId="2A2C01DE" w14:textId="77777777" w:rsidR="007F6860" w:rsidRDefault="007F6860" w:rsidP="007F686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Ostatní body smlouvy zůstávají nedotčeny.</w:t>
      </w:r>
    </w:p>
    <w:p w14:paraId="28C41CEF" w14:textId="77777777" w:rsidR="007F6860" w:rsidRDefault="007F6860" w:rsidP="007F6860">
      <w:pPr>
        <w:jc w:val="both"/>
        <w:rPr>
          <w:rFonts w:cs="Arial"/>
          <w:sz w:val="24"/>
          <w:szCs w:val="24"/>
        </w:rPr>
      </w:pPr>
    </w:p>
    <w:p w14:paraId="2962E55D" w14:textId="194E3FD2" w:rsidR="005E5C2D" w:rsidRPr="009E035A" w:rsidRDefault="005E5C2D" w:rsidP="006D0A69">
      <w:pPr>
        <w:rPr>
          <w:rFonts w:cs="Arial"/>
          <w:sz w:val="24"/>
          <w:szCs w:val="24"/>
        </w:rPr>
      </w:pPr>
      <w:r w:rsidRPr="009E035A">
        <w:rPr>
          <w:rFonts w:cs="Arial"/>
          <w:sz w:val="24"/>
          <w:szCs w:val="24"/>
        </w:rPr>
        <w:t xml:space="preserve">V </w:t>
      </w:r>
      <w:r w:rsidR="00D12511" w:rsidRPr="009E035A">
        <w:rPr>
          <w:rFonts w:cs="Arial"/>
          <w:sz w:val="24"/>
          <w:szCs w:val="24"/>
        </w:rPr>
        <w:t>Kuřimi</w:t>
      </w:r>
      <w:r w:rsidRPr="009E035A">
        <w:rPr>
          <w:rFonts w:cs="Arial"/>
          <w:sz w:val="24"/>
          <w:szCs w:val="24"/>
        </w:rPr>
        <w:t xml:space="preserve"> dne</w:t>
      </w:r>
      <w:r w:rsidR="007D04E6">
        <w:rPr>
          <w:rFonts w:cs="Arial"/>
          <w:sz w:val="24"/>
          <w:szCs w:val="24"/>
        </w:rPr>
        <w:t xml:space="preserve"> </w:t>
      </w:r>
      <w:r w:rsidR="007F6860">
        <w:rPr>
          <w:rFonts w:cs="Arial"/>
          <w:sz w:val="24"/>
          <w:szCs w:val="24"/>
        </w:rPr>
        <w:t>1</w:t>
      </w:r>
      <w:r w:rsidR="00EC6004">
        <w:rPr>
          <w:rFonts w:cs="Arial"/>
          <w:sz w:val="24"/>
          <w:szCs w:val="24"/>
        </w:rPr>
        <w:t>3</w:t>
      </w:r>
      <w:r w:rsidR="007D04E6">
        <w:rPr>
          <w:rFonts w:cs="Arial"/>
          <w:sz w:val="24"/>
          <w:szCs w:val="24"/>
        </w:rPr>
        <w:t>.</w:t>
      </w:r>
      <w:r w:rsidR="007F6860">
        <w:rPr>
          <w:rFonts w:cs="Arial"/>
          <w:sz w:val="24"/>
          <w:szCs w:val="24"/>
        </w:rPr>
        <w:t xml:space="preserve"> 1</w:t>
      </w:r>
      <w:r w:rsidR="007D04E6">
        <w:rPr>
          <w:rFonts w:cs="Arial"/>
          <w:sz w:val="24"/>
          <w:szCs w:val="24"/>
        </w:rPr>
        <w:t>.</w:t>
      </w:r>
      <w:r w:rsidR="007F6860">
        <w:rPr>
          <w:rFonts w:cs="Arial"/>
          <w:sz w:val="24"/>
          <w:szCs w:val="24"/>
        </w:rPr>
        <w:t xml:space="preserve"> </w:t>
      </w:r>
      <w:r w:rsidR="007D04E6">
        <w:rPr>
          <w:rFonts w:cs="Arial"/>
          <w:sz w:val="24"/>
          <w:szCs w:val="24"/>
        </w:rPr>
        <w:t>202</w:t>
      </w:r>
      <w:r w:rsidR="007F6860">
        <w:rPr>
          <w:rFonts w:cs="Arial"/>
          <w:sz w:val="24"/>
          <w:szCs w:val="24"/>
        </w:rPr>
        <w:t>5</w:t>
      </w:r>
      <w:r w:rsidRPr="009E035A">
        <w:rPr>
          <w:rFonts w:cs="Arial"/>
          <w:sz w:val="24"/>
          <w:szCs w:val="24"/>
        </w:rPr>
        <w:t xml:space="preserve"> </w:t>
      </w:r>
    </w:p>
    <w:p w14:paraId="5205FC46" w14:textId="77777777" w:rsidR="005E5C2D" w:rsidRPr="009E035A" w:rsidRDefault="005E5C2D" w:rsidP="005E5C2D">
      <w:pPr>
        <w:jc w:val="center"/>
        <w:rPr>
          <w:rFonts w:cs="Arial"/>
          <w:sz w:val="24"/>
          <w:szCs w:val="24"/>
        </w:rPr>
      </w:pPr>
    </w:p>
    <w:p w14:paraId="4AABDAF4" w14:textId="77777777" w:rsidR="005E5C2D" w:rsidRPr="003F060F" w:rsidRDefault="005E5C2D" w:rsidP="005E5C2D">
      <w:pPr>
        <w:jc w:val="both"/>
        <w:rPr>
          <w:rFonts w:cs="Arial"/>
          <w:i/>
          <w:sz w:val="24"/>
          <w:szCs w:val="24"/>
        </w:rPr>
      </w:pPr>
      <w:r w:rsidRPr="009E035A">
        <w:rPr>
          <w:rFonts w:cs="Arial"/>
          <w:i/>
          <w:sz w:val="24"/>
          <w:szCs w:val="24"/>
        </w:rPr>
        <w:t>Pronajímatel:</w:t>
      </w:r>
      <w:r w:rsidRPr="003F060F">
        <w:rPr>
          <w:rFonts w:cs="Arial"/>
          <w:i/>
          <w:sz w:val="24"/>
          <w:szCs w:val="24"/>
        </w:rPr>
        <w:tab/>
      </w:r>
      <w:r w:rsidRPr="003F060F">
        <w:rPr>
          <w:rFonts w:cs="Arial"/>
          <w:i/>
          <w:sz w:val="24"/>
          <w:szCs w:val="24"/>
        </w:rPr>
        <w:tab/>
      </w:r>
      <w:r w:rsidRPr="003F060F">
        <w:rPr>
          <w:rFonts w:cs="Arial"/>
          <w:i/>
          <w:sz w:val="24"/>
          <w:szCs w:val="24"/>
        </w:rPr>
        <w:tab/>
      </w:r>
      <w:r w:rsidRPr="003F060F">
        <w:rPr>
          <w:rFonts w:cs="Arial"/>
          <w:i/>
          <w:sz w:val="24"/>
          <w:szCs w:val="24"/>
        </w:rPr>
        <w:tab/>
        <w:t xml:space="preserve">                </w:t>
      </w:r>
      <w:r w:rsidR="006D0A69">
        <w:rPr>
          <w:rFonts w:cs="Arial"/>
          <w:i/>
          <w:sz w:val="24"/>
          <w:szCs w:val="24"/>
        </w:rPr>
        <w:tab/>
      </w:r>
      <w:r w:rsidRPr="003F060F">
        <w:rPr>
          <w:rFonts w:cs="Arial"/>
          <w:i/>
          <w:sz w:val="24"/>
          <w:szCs w:val="24"/>
        </w:rPr>
        <w:t>Nájemce:</w:t>
      </w:r>
    </w:p>
    <w:p w14:paraId="3DFB8E18" w14:textId="77777777" w:rsidR="005E5C2D" w:rsidRPr="003F060F" w:rsidRDefault="005E5C2D" w:rsidP="005E5C2D">
      <w:pPr>
        <w:jc w:val="both"/>
        <w:rPr>
          <w:rFonts w:cs="Arial"/>
          <w:sz w:val="24"/>
          <w:szCs w:val="24"/>
        </w:rPr>
      </w:pPr>
    </w:p>
    <w:p w14:paraId="70998ECF" w14:textId="77777777" w:rsidR="007F6860" w:rsidRDefault="005E5C2D" w:rsidP="00F505B0">
      <w:pPr>
        <w:jc w:val="both"/>
        <w:rPr>
          <w:rFonts w:cs="Arial"/>
          <w:sz w:val="24"/>
          <w:szCs w:val="24"/>
        </w:rPr>
      </w:pPr>
      <w:r w:rsidRPr="003F060F">
        <w:rPr>
          <w:rFonts w:cs="Arial"/>
          <w:sz w:val="24"/>
          <w:szCs w:val="24"/>
        </w:rPr>
        <w:t>……………………………</w:t>
      </w:r>
      <w:r w:rsidR="006D0A69">
        <w:rPr>
          <w:rFonts w:cs="Arial"/>
          <w:sz w:val="24"/>
          <w:szCs w:val="24"/>
        </w:rPr>
        <w:tab/>
      </w:r>
      <w:r w:rsidR="006D0A69">
        <w:rPr>
          <w:rFonts w:cs="Arial"/>
          <w:sz w:val="24"/>
          <w:szCs w:val="24"/>
        </w:rPr>
        <w:tab/>
      </w:r>
      <w:r w:rsidR="006D0A69">
        <w:rPr>
          <w:rFonts w:cs="Arial"/>
          <w:sz w:val="24"/>
          <w:szCs w:val="24"/>
        </w:rPr>
        <w:tab/>
      </w:r>
      <w:r w:rsidR="006D0A69">
        <w:rPr>
          <w:rFonts w:cs="Arial"/>
          <w:sz w:val="24"/>
          <w:szCs w:val="24"/>
        </w:rPr>
        <w:tab/>
        <w:t>……………………</w:t>
      </w:r>
      <w:proofErr w:type="gramStart"/>
      <w:r w:rsidR="006D0A69">
        <w:rPr>
          <w:rFonts w:cs="Arial"/>
          <w:sz w:val="24"/>
          <w:szCs w:val="24"/>
        </w:rPr>
        <w:t>…….</w:t>
      </w:r>
      <w:proofErr w:type="gramEnd"/>
      <w:r w:rsidR="006D0A69">
        <w:rPr>
          <w:rFonts w:cs="Arial"/>
          <w:sz w:val="24"/>
          <w:szCs w:val="24"/>
        </w:rPr>
        <w:t>.</w:t>
      </w:r>
      <w:r w:rsidRPr="003F060F">
        <w:rPr>
          <w:rFonts w:cs="Arial"/>
          <w:sz w:val="24"/>
          <w:szCs w:val="24"/>
        </w:rPr>
        <w:br/>
      </w:r>
      <w:r w:rsidR="00D12511">
        <w:rPr>
          <w:rFonts w:cs="Arial"/>
          <w:sz w:val="24"/>
          <w:szCs w:val="24"/>
        </w:rPr>
        <w:t xml:space="preserve">Wellness Kuřim </w:t>
      </w:r>
      <w:r w:rsidRPr="003F060F">
        <w:rPr>
          <w:rFonts w:cs="Arial"/>
          <w:sz w:val="24"/>
          <w:szCs w:val="24"/>
        </w:rPr>
        <w:t xml:space="preserve">s.r.o.                                        </w:t>
      </w:r>
      <w:r w:rsidR="009E035A">
        <w:rPr>
          <w:rFonts w:cs="Arial"/>
          <w:sz w:val="24"/>
          <w:szCs w:val="24"/>
        </w:rPr>
        <w:tab/>
      </w:r>
      <w:proofErr w:type="spellStart"/>
      <w:r w:rsidR="00D56303">
        <w:rPr>
          <w:rFonts w:cs="Arial"/>
          <w:sz w:val="24"/>
          <w:szCs w:val="24"/>
        </w:rPr>
        <w:t>Razmik</w:t>
      </w:r>
      <w:proofErr w:type="spellEnd"/>
      <w:r w:rsidR="00D56303">
        <w:rPr>
          <w:rFonts w:cs="Arial"/>
          <w:sz w:val="24"/>
          <w:szCs w:val="24"/>
        </w:rPr>
        <w:t xml:space="preserve"> </w:t>
      </w:r>
      <w:proofErr w:type="spellStart"/>
      <w:r w:rsidR="00D56303">
        <w:rPr>
          <w:rFonts w:cs="Arial"/>
          <w:sz w:val="24"/>
          <w:szCs w:val="24"/>
        </w:rPr>
        <w:t>Besaljan</w:t>
      </w:r>
      <w:proofErr w:type="spellEnd"/>
    </w:p>
    <w:p w14:paraId="16FAA7AF" w14:textId="2EC85B99" w:rsidR="00055212" w:rsidRDefault="005E5C2D" w:rsidP="00F505B0">
      <w:pPr>
        <w:jc w:val="both"/>
        <w:rPr>
          <w:rFonts w:cs="Arial"/>
          <w:sz w:val="24"/>
          <w:szCs w:val="24"/>
        </w:rPr>
      </w:pPr>
      <w:r w:rsidRPr="003F060F">
        <w:rPr>
          <w:rFonts w:cs="Arial"/>
          <w:sz w:val="24"/>
          <w:szCs w:val="24"/>
        </w:rPr>
        <w:t xml:space="preserve">Ing. </w:t>
      </w:r>
      <w:r w:rsidR="00D12511">
        <w:rPr>
          <w:rFonts w:cs="Arial"/>
          <w:sz w:val="24"/>
          <w:szCs w:val="24"/>
        </w:rPr>
        <w:t>Jan Sojka</w:t>
      </w:r>
      <w:r w:rsidRPr="003F060F">
        <w:rPr>
          <w:rFonts w:cs="Arial"/>
          <w:sz w:val="24"/>
          <w:szCs w:val="24"/>
        </w:rPr>
        <w:t xml:space="preserve">, jednatel           </w:t>
      </w:r>
    </w:p>
    <w:sectPr w:rsidR="00055212" w:rsidSect="005011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A8925" w14:textId="77777777" w:rsidR="00BD2D3D" w:rsidRDefault="00BD2D3D" w:rsidP="000613E7">
      <w:r>
        <w:separator/>
      </w:r>
    </w:p>
  </w:endnote>
  <w:endnote w:type="continuationSeparator" w:id="0">
    <w:p w14:paraId="6FAFA4FF" w14:textId="77777777" w:rsidR="00BD2D3D" w:rsidRDefault="00BD2D3D" w:rsidP="0006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965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D14A82" w14:textId="62AA9C33" w:rsidR="007911CD" w:rsidRDefault="007911CD">
            <w:pPr>
              <w:pStyle w:val="Zpat"/>
              <w:jc w:val="center"/>
            </w:pPr>
            <w:r w:rsidRPr="007911CD">
              <w:t xml:space="preserve">Stránka </w:t>
            </w:r>
            <w:r w:rsidRPr="007911CD">
              <w:fldChar w:fldCharType="begin"/>
            </w:r>
            <w:r w:rsidRPr="007911CD">
              <w:instrText>PAGE</w:instrText>
            </w:r>
            <w:r w:rsidRPr="007911CD">
              <w:fldChar w:fldCharType="separate"/>
            </w:r>
            <w:r w:rsidRPr="007911CD">
              <w:t>2</w:t>
            </w:r>
            <w:r w:rsidRPr="007911CD">
              <w:fldChar w:fldCharType="end"/>
            </w:r>
            <w:r w:rsidRPr="007911CD">
              <w:t xml:space="preserve"> z </w:t>
            </w:r>
            <w:r w:rsidRPr="007911CD">
              <w:fldChar w:fldCharType="begin"/>
            </w:r>
            <w:r w:rsidRPr="007911CD">
              <w:instrText>NUMPAGES</w:instrText>
            </w:r>
            <w:r w:rsidRPr="007911CD">
              <w:fldChar w:fldCharType="separate"/>
            </w:r>
            <w:r w:rsidRPr="007911CD">
              <w:t>2</w:t>
            </w:r>
            <w:r w:rsidRPr="007911CD">
              <w:fldChar w:fldCharType="end"/>
            </w:r>
          </w:p>
        </w:sdtContent>
      </w:sdt>
    </w:sdtContent>
  </w:sdt>
  <w:p w14:paraId="3AFD9068" w14:textId="77777777" w:rsidR="000613E7" w:rsidRDefault="000613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E40F8" w14:textId="77777777" w:rsidR="00BD2D3D" w:rsidRDefault="00BD2D3D" w:rsidP="000613E7">
      <w:r>
        <w:separator/>
      </w:r>
    </w:p>
  </w:footnote>
  <w:footnote w:type="continuationSeparator" w:id="0">
    <w:p w14:paraId="0D07A26C" w14:textId="77777777" w:rsidR="00BD2D3D" w:rsidRDefault="00BD2D3D" w:rsidP="0006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628D"/>
    <w:multiLevelType w:val="hybridMultilevel"/>
    <w:tmpl w:val="0D62B866"/>
    <w:lvl w:ilvl="0" w:tplc="85825A9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85C36"/>
    <w:multiLevelType w:val="hybridMultilevel"/>
    <w:tmpl w:val="BC942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0F4"/>
    <w:multiLevelType w:val="hybridMultilevel"/>
    <w:tmpl w:val="B63A5BE2"/>
    <w:lvl w:ilvl="0" w:tplc="FFF4ED1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913D2"/>
    <w:multiLevelType w:val="hybridMultilevel"/>
    <w:tmpl w:val="4BBCEF8A"/>
    <w:lvl w:ilvl="0" w:tplc="45D458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77CE4"/>
    <w:multiLevelType w:val="hybridMultilevel"/>
    <w:tmpl w:val="4EC2D73C"/>
    <w:lvl w:ilvl="0" w:tplc="9B1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05498"/>
    <w:multiLevelType w:val="hybridMultilevel"/>
    <w:tmpl w:val="9498F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E522C"/>
    <w:multiLevelType w:val="hybridMultilevel"/>
    <w:tmpl w:val="43462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C63D4"/>
    <w:multiLevelType w:val="hybridMultilevel"/>
    <w:tmpl w:val="F4D8C700"/>
    <w:lvl w:ilvl="0" w:tplc="24ECC13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808FC"/>
    <w:multiLevelType w:val="hybridMultilevel"/>
    <w:tmpl w:val="89F4EB4E"/>
    <w:lvl w:ilvl="0" w:tplc="84CC30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9431FD"/>
    <w:multiLevelType w:val="hybridMultilevel"/>
    <w:tmpl w:val="E6D63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56035"/>
    <w:multiLevelType w:val="hybridMultilevel"/>
    <w:tmpl w:val="2BCA44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5A43C6"/>
    <w:multiLevelType w:val="hybridMultilevel"/>
    <w:tmpl w:val="833CF514"/>
    <w:lvl w:ilvl="0" w:tplc="0C9E5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D0D17"/>
    <w:multiLevelType w:val="singleLevel"/>
    <w:tmpl w:val="6F56A9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3F5030BF"/>
    <w:multiLevelType w:val="singleLevel"/>
    <w:tmpl w:val="6F56A9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413D0D9D"/>
    <w:multiLevelType w:val="hybridMultilevel"/>
    <w:tmpl w:val="B6DEE478"/>
    <w:lvl w:ilvl="0" w:tplc="960AA84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387EC5C2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673F1"/>
    <w:multiLevelType w:val="multilevel"/>
    <w:tmpl w:val="3D321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HAnsi"/>
        <w:color w:val="000000" w:themeColor="text1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60021"/>
    <w:multiLevelType w:val="hybridMultilevel"/>
    <w:tmpl w:val="4080D582"/>
    <w:lvl w:ilvl="0" w:tplc="D12E6C8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52EB6"/>
    <w:multiLevelType w:val="hybridMultilevel"/>
    <w:tmpl w:val="E79A8F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B01A07"/>
    <w:multiLevelType w:val="multilevel"/>
    <w:tmpl w:val="9BFCC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F4A5B88"/>
    <w:multiLevelType w:val="hybridMultilevel"/>
    <w:tmpl w:val="F3C21656"/>
    <w:lvl w:ilvl="0" w:tplc="3E84C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B440C"/>
    <w:multiLevelType w:val="hybridMultilevel"/>
    <w:tmpl w:val="7A325722"/>
    <w:lvl w:ilvl="0" w:tplc="F2BE22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A6898"/>
    <w:multiLevelType w:val="multilevel"/>
    <w:tmpl w:val="70307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C12744"/>
    <w:multiLevelType w:val="hybridMultilevel"/>
    <w:tmpl w:val="408803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2E6C80">
      <w:start w:val="1"/>
      <w:numFmt w:val="decimal"/>
      <w:lvlText w:val="%2."/>
      <w:lvlJc w:val="left"/>
      <w:pPr>
        <w:ind w:left="644" w:hanging="360"/>
      </w:pPr>
      <w:rPr>
        <w:rFonts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454F5"/>
    <w:multiLevelType w:val="hybridMultilevel"/>
    <w:tmpl w:val="122C5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A28DF"/>
    <w:multiLevelType w:val="hybridMultilevel"/>
    <w:tmpl w:val="7F02E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71A9D"/>
    <w:multiLevelType w:val="hybridMultilevel"/>
    <w:tmpl w:val="0D92E9BC"/>
    <w:lvl w:ilvl="0" w:tplc="857C6B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5457C0"/>
    <w:multiLevelType w:val="singleLevel"/>
    <w:tmpl w:val="714CFB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10766204">
    <w:abstractNumId w:val="1"/>
  </w:num>
  <w:num w:numId="2" w16cid:durableId="371421210">
    <w:abstractNumId w:val="10"/>
  </w:num>
  <w:num w:numId="3" w16cid:durableId="693966892">
    <w:abstractNumId w:val="18"/>
  </w:num>
  <w:num w:numId="4" w16cid:durableId="1174762798">
    <w:abstractNumId w:val="2"/>
  </w:num>
  <w:num w:numId="5" w16cid:durableId="313097861">
    <w:abstractNumId w:val="22"/>
  </w:num>
  <w:num w:numId="6" w16cid:durableId="1517813875">
    <w:abstractNumId w:val="14"/>
  </w:num>
  <w:num w:numId="7" w16cid:durableId="1049039728">
    <w:abstractNumId w:val="3"/>
  </w:num>
  <w:num w:numId="8" w16cid:durableId="1338537579">
    <w:abstractNumId w:val="0"/>
  </w:num>
  <w:num w:numId="9" w16cid:durableId="2107530896">
    <w:abstractNumId w:val="8"/>
  </w:num>
  <w:num w:numId="10" w16cid:durableId="1257056054">
    <w:abstractNumId w:val="23"/>
  </w:num>
  <w:num w:numId="11" w16cid:durableId="1823236929">
    <w:abstractNumId w:val="5"/>
  </w:num>
  <w:num w:numId="12" w16cid:durableId="2039161765">
    <w:abstractNumId w:val="6"/>
  </w:num>
  <w:num w:numId="13" w16cid:durableId="1393776594">
    <w:abstractNumId w:val="9"/>
  </w:num>
  <w:num w:numId="14" w16cid:durableId="307824172">
    <w:abstractNumId w:val="11"/>
  </w:num>
  <w:num w:numId="15" w16cid:durableId="1598709607">
    <w:abstractNumId w:val="15"/>
  </w:num>
  <w:num w:numId="16" w16cid:durableId="493684774">
    <w:abstractNumId w:val="17"/>
  </w:num>
  <w:num w:numId="17" w16cid:durableId="1616251531">
    <w:abstractNumId w:val="16"/>
  </w:num>
  <w:num w:numId="18" w16cid:durableId="1957828994">
    <w:abstractNumId w:val="26"/>
  </w:num>
  <w:num w:numId="19" w16cid:durableId="313023907">
    <w:abstractNumId w:val="21"/>
  </w:num>
  <w:num w:numId="20" w16cid:durableId="1844970802">
    <w:abstractNumId w:val="4"/>
  </w:num>
  <w:num w:numId="21" w16cid:durableId="491870773">
    <w:abstractNumId w:val="20"/>
  </w:num>
  <w:num w:numId="22" w16cid:durableId="1362390573">
    <w:abstractNumId w:val="12"/>
  </w:num>
  <w:num w:numId="23" w16cid:durableId="1523126335">
    <w:abstractNumId w:val="13"/>
  </w:num>
  <w:num w:numId="24" w16cid:durableId="1558778610">
    <w:abstractNumId w:val="19"/>
  </w:num>
  <w:num w:numId="25" w16cid:durableId="482507712">
    <w:abstractNumId w:val="25"/>
  </w:num>
  <w:num w:numId="26" w16cid:durableId="1160999629">
    <w:abstractNumId w:val="7"/>
  </w:num>
  <w:num w:numId="27" w16cid:durableId="18961613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09"/>
    <w:rsid w:val="000006AF"/>
    <w:rsid w:val="000013CF"/>
    <w:rsid w:val="00002EA6"/>
    <w:rsid w:val="000075C0"/>
    <w:rsid w:val="000115FA"/>
    <w:rsid w:val="00015DAD"/>
    <w:rsid w:val="00043CE5"/>
    <w:rsid w:val="00053B8E"/>
    <w:rsid w:val="00055212"/>
    <w:rsid w:val="000613E7"/>
    <w:rsid w:val="000647EC"/>
    <w:rsid w:val="00097C88"/>
    <w:rsid w:val="000B155B"/>
    <w:rsid w:val="000D6FB3"/>
    <w:rsid w:val="00100CFD"/>
    <w:rsid w:val="001020B5"/>
    <w:rsid w:val="00113942"/>
    <w:rsid w:val="001255BA"/>
    <w:rsid w:val="0012694C"/>
    <w:rsid w:val="00136DB7"/>
    <w:rsid w:val="0015052A"/>
    <w:rsid w:val="00182DCD"/>
    <w:rsid w:val="00184B4E"/>
    <w:rsid w:val="001A4C90"/>
    <w:rsid w:val="001B0FFE"/>
    <w:rsid w:val="001C4A09"/>
    <w:rsid w:val="001D15CC"/>
    <w:rsid w:val="001E5564"/>
    <w:rsid w:val="002060BB"/>
    <w:rsid w:val="0021363E"/>
    <w:rsid w:val="002262A7"/>
    <w:rsid w:val="00240EE0"/>
    <w:rsid w:val="00250DD9"/>
    <w:rsid w:val="00251E9B"/>
    <w:rsid w:val="00282D61"/>
    <w:rsid w:val="00284E0A"/>
    <w:rsid w:val="0029387F"/>
    <w:rsid w:val="002A4C51"/>
    <w:rsid w:val="002A5D0D"/>
    <w:rsid w:val="002B69B1"/>
    <w:rsid w:val="002C224A"/>
    <w:rsid w:val="002D7CE1"/>
    <w:rsid w:val="002E19FF"/>
    <w:rsid w:val="002E7C01"/>
    <w:rsid w:val="002F5704"/>
    <w:rsid w:val="0031109A"/>
    <w:rsid w:val="00314381"/>
    <w:rsid w:val="00316E6C"/>
    <w:rsid w:val="00317388"/>
    <w:rsid w:val="00336B6C"/>
    <w:rsid w:val="0034634D"/>
    <w:rsid w:val="00347408"/>
    <w:rsid w:val="003701A8"/>
    <w:rsid w:val="003718AC"/>
    <w:rsid w:val="00373466"/>
    <w:rsid w:val="00381843"/>
    <w:rsid w:val="0038443B"/>
    <w:rsid w:val="00385A98"/>
    <w:rsid w:val="003E2F44"/>
    <w:rsid w:val="003F060F"/>
    <w:rsid w:val="003F10AC"/>
    <w:rsid w:val="003F51E9"/>
    <w:rsid w:val="003F64BB"/>
    <w:rsid w:val="00403ABF"/>
    <w:rsid w:val="0041397C"/>
    <w:rsid w:val="004176F1"/>
    <w:rsid w:val="00423AF3"/>
    <w:rsid w:val="00447BCF"/>
    <w:rsid w:val="004653AC"/>
    <w:rsid w:val="00495874"/>
    <w:rsid w:val="004A2B6D"/>
    <w:rsid w:val="004B1A93"/>
    <w:rsid w:val="004B220F"/>
    <w:rsid w:val="004B69FB"/>
    <w:rsid w:val="004C1C07"/>
    <w:rsid w:val="004C2072"/>
    <w:rsid w:val="004D4619"/>
    <w:rsid w:val="004F1831"/>
    <w:rsid w:val="00501172"/>
    <w:rsid w:val="005202CD"/>
    <w:rsid w:val="005210E0"/>
    <w:rsid w:val="00537730"/>
    <w:rsid w:val="005404B5"/>
    <w:rsid w:val="00572D38"/>
    <w:rsid w:val="00581105"/>
    <w:rsid w:val="00595B4C"/>
    <w:rsid w:val="005C181D"/>
    <w:rsid w:val="005C331B"/>
    <w:rsid w:val="005D48A4"/>
    <w:rsid w:val="005E2482"/>
    <w:rsid w:val="005E4B2B"/>
    <w:rsid w:val="005E5C2D"/>
    <w:rsid w:val="00602A7A"/>
    <w:rsid w:val="0061085F"/>
    <w:rsid w:val="006239E2"/>
    <w:rsid w:val="0064428E"/>
    <w:rsid w:val="006610A1"/>
    <w:rsid w:val="00673F2D"/>
    <w:rsid w:val="0068011B"/>
    <w:rsid w:val="00682086"/>
    <w:rsid w:val="00686D64"/>
    <w:rsid w:val="0069043D"/>
    <w:rsid w:val="00695306"/>
    <w:rsid w:val="006B4428"/>
    <w:rsid w:val="006D0A69"/>
    <w:rsid w:val="006D0EE4"/>
    <w:rsid w:val="006E6389"/>
    <w:rsid w:val="00701623"/>
    <w:rsid w:val="00701F01"/>
    <w:rsid w:val="00703B9E"/>
    <w:rsid w:val="00704ABB"/>
    <w:rsid w:val="00726168"/>
    <w:rsid w:val="00741E59"/>
    <w:rsid w:val="00746109"/>
    <w:rsid w:val="0075338A"/>
    <w:rsid w:val="00755BF7"/>
    <w:rsid w:val="00774032"/>
    <w:rsid w:val="00774A38"/>
    <w:rsid w:val="00777D03"/>
    <w:rsid w:val="007911CD"/>
    <w:rsid w:val="007A3D4C"/>
    <w:rsid w:val="007A75BB"/>
    <w:rsid w:val="007C5C89"/>
    <w:rsid w:val="007C5E8D"/>
    <w:rsid w:val="007D04E6"/>
    <w:rsid w:val="007E5D10"/>
    <w:rsid w:val="007E70C1"/>
    <w:rsid w:val="007E71F8"/>
    <w:rsid w:val="007F2E40"/>
    <w:rsid w:val="007F3A95"/>
    <w:rsid w:val="007F6860"/>
    <w:rsid w:val="00800A5E"/>
    <w:rsid w:val="00810D4D"/>
    <w:rsid w:val="00812EB1"/>
    <w:rsid w:val="0081451A"/>
    <w:rsid w:val="008403C4"/>
    <w:rsid w:val="0087171A"/>
    <w:rsid w:val="008868C6"/>
    <w:rsid w:val="008903A1"/>
    <w:rsid w:val="008A0068"/>
    <w:rsid w:val="008A31DB"/>
    <w:rsid w:val="008A3936"/>
    <w:rsid w:val="008B285B"/>
    <w:rsid w:val="008D2173"/>
    <w:rsid w:val="008E1D62"/>
    <w:rsid w:val="008F036C"/>
    <w:rsid w:val="008F40A3"/>
    <w:rsid w:val="00906A21"/>
    <w:rsid w:val="009260A8"/>
    <w:rsid w:val="00927EFA"/>
    <w:rsid w:val="00944AB3"/>
    <w:rsid w:val="0094565C"/>
    <w:rsid w:val="009474A3"/>
    <w:rsid w:val="009552B4"/>
    <w:rsid w:val="00982EE7"/>
    <w:rsid w:val="009D0005"/>
    <w:rsid w:val="009E035A"/>
    <w:rsid w:val="009E3045"/>
    <w:rsid w:val="009F4476"/>
    <w:rsid w:val="00A21E97"/>
    <w:rsid w:val="00A2666E"/>
    <w:rsid w:val="00A40086"/>
    <w:rsid w:val="00A42030"/>
    <w:rsid w:val="00A45FDA"/>
    <w:rsid w:val="00A832A7"/>
    <w:rsid w:val="00AA6498"/>
    <w:rsid w:val="00AB79FC"/>
    <w:rsid w:val="00AD2D5E"/>
    <w:rsid w:val="00AE5FBC"/>
    <w:rsid w:val="00B03B32"/>
    <w:rsid w:val="00B266D9"/>
    <w:rsid w:val="00B414A2"/>
    <w:rsid w:val="00B4219B"/>
    <w:rsid w:val="00B533A5"/>
    <w:rsid w:val="00B53AC2"/>
    <w:rsid w:val="00B73BAC"/>
    <w:rsid w:val="00B807DD"/>
    <w:rsid w:val="00BA369B"/>
    <w:rsid w:val="00BC1BCF"/>
    <w:rsid w:val="00BC3128"/>
    <w:rsid w:val="00BC6778"/>
    <w:rsid w:val="00BD2D3D"/>
    <w:rsid w:val="00BD3CF3"/>
    <w:rsid w:val="00C14A89"/>
    <w:rsid w:val="00C17699"/>
    <w:rsid w:val="00C255A0"/>
    <w:rsid w:val="00C44DC8"/>
    <w:rsid w:val="00C46868"/>
    <w:rsid w:val="00C52EC3"/>
    <w:rsid w:val="00C62434"/>
    <w:rsid w:val="00C728E4"/>
    <w:rsid w:val="00C73C84"/>
    <w:rsid w:val="00C85D99"/>
    <w:rsid w:val="00C92142"/>
    <w:rsid w:val="00C96B4C"/>
    <w:rsid w:val="00CA4026"/>
    <w:rsid w:val="00CB11AB"/>
    <w:rsid w:val="00CC1E68"/>
    <w:rsid w:val="00CC36B7"/>
    <w:rsid w:val="00CC63C1"/>
    <w:rsid w:val="00CE0E95"/>
    <w:rsid w:val="00CE1980"/>
    <w:rsid w:val="00CE4F75"/>
    <w:rsid w:val="00CE53CC"/>
    <w:rsid w:val="00CF0CBD"/>
    <w:rsid w:val="00D11924"/>
    <w:rsid w:val="00D12511"/>
    <w:rsid w:val="00D27E80"/>
    <w:rsid w:val="00D30727"/>
    <w:rsid w:val="00D56303"/>
    <w:rsid w:val="00D75861"/>
    <w:rsid w:val="00DA07DA"/>
    <w:rsid w:val="00DA149F"/>
    <w:rsid w:val="00DB596C"/>
    <w:rsid w:val="00DC3B12"/>
    <w:rsid w:val="00DD0D45"/>
    <w:rsid w:val="00DF0B2D"/>
    <w:rsid w:val="00DF7EEB"/>
    <w:rsid w:val="00E00B33"/>
    <w:rsid w:val="00E62A4E"/>
    <w:rsid w:val="00E644CA"/>
    <w:rsid w:val="00E840A8"/>
    <w:rsid w:val="00E8743D"/>
    <w:rsid w:val="00EC6004"/>
    <w:rsid w:val="00EE292F"/>
    <w:rsid w:val="00EE59B2"/>
    <w:rsid w:val="00EE795B"/>
    <w:rsid w:val="00EF4F29"/>
    <w:rsid w:val="00F00925"/>
    <w:rsid w:val="00F15372"/>
    <w:rsid w:val="00F153B4"/>
    <w:rsid w:val="00F24BA0"/>
    <w:rsid w:val="00F27167"/>
    <w:rsid w:val="00F3213F"/>
    <w:rsid w:val="00F505B0"/>
    <w:rsid w:val="00F67156"/>
    <w:rsid w:val="00F946C1"/>
    <w:rsid w:val="00FD1D25"/>
    <w:rsid w:val="00FD7E0B"/>
    <w:rsid w:val="00FE7A16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1F8B"/>
  <w15:docId w15:val="{FC047A84-C887-43F5-BF99-1256B9A2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C2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E5C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5C2D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E5C2D"/>
  </w:style>
  <w:style w:type="paragraph" w:styleId="Zkladntext">
    <w:name w:val="Body Text"/>
    <w:basedOn w:val="Normln"/>
    <w:link w:val="ZkladntextChar"/>
    <w:rsid w:val="005E5C2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E5C2D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E5C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5C2D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5E5C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E5C2D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5E5C2D"/>
    <w:pPr>
      <w:jc w:val="center"/>
    </w:pPr>
    <w:rPr>
      <w:rFonts w:ascii="Times New Roman" w:hAnsi="Times New Roman"/>
      <w:b/>
      <w:bCs/>
      <w:sz w:val="32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5E5C2D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rsid w:val="005E5C2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E5C2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style-span">
    <w:name w:val="apple-style-span"/>
    <w:rsid w:val="005E5C2D"/>
  </w:style>
  <w:style w:type="paragraph" w:styleId="Textvysvtlivek">
    <w:name w:val="endnote text"/>
    <w:basedOn w:val="Normln"/>
    <w:link w:val="TextvysvtlivekChar"/>
    <w:rsid w:val="005E5C2D"/>
  </w:style>
  <w:style w:type="character" w:customStyle="1" w:styleId="TextvysvtlivekChar">
    <w:name w:val="Text vysvětlivek Char"/>
    <w:basedOn w:val="Standardnpsmoodstavce"/>
    <w:link w:val="Textvysvtlivek"/>
    <w:rsid w:val="005E5C2D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5E5C2D"/>
    <w:rPr>
      <w:vertAlign w:val="superscript"/>
    </w:rPr>
  </w:style>
  <w:style w:type="paragraph" w:styleId="Textpoznpodarou">
    <w:name w:val="footnote text"/>
    <w:basedOn w:val="Normln"/>
    <w:link w:val="TextpoznpodarouChar"/>
    <w:rsid w:val="005E5C2D"/>
  </w:style>
  <w:style w:type="character" w:customStyle="1" w:styleId="TextpoznpodarouChar">
    <w:name w:val="Text pozn. pod čarou Char"/>
    <w:basedOn w:val="Standardnpsmoodstavce"/>
    <w:link w:val="Textpoznpodarou"/>
    <w:rsid w:val="005E5C2D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5E5C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E5C2D"/>
    <w:pPr>
      <w:ind w:left="720"/>
      <w:contextualSpacing/>
    </w:pPr>
  </w:style>
  <w:style w:type="paragraph" w:customStyle="1" w:styleId="Normln1">
    <w:name w:val="Normální1"/>
    <w:basedOn w:val="Normln"/>
    <w:rsid w:val="005E5C2D"/>
    <w:pPr>
      <w:widowControl w:val="0"/>
      <w:suppressAutoHyphens/>
      <w:jc w:val="both"/>
    </w:pPr>
    <w:rPr>
      <w:rFonts w:ascii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5E5C2D"/>
    <w:pPr>
      <w:widowControl w:val="0"/>
      <w:autoSpaceDE w:val="0"/>
      <w:autoSpaceDN w:val="0"/>
      <w:adjustRightInd w:val="0"/>
      <w:spacing w:after="120"/>
      <w:ind w:left="283"/>
    </w:pPr>
    <w:rPr>
      <w:rFonts w:ascii="Tahoma" w:hAnsi="Tahoma" w:cs="Tahoma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E5C2D"/>
    <w:rPr>
      <w:rFonts w:ascii="Tahoma" w:eastAsia="Times New Roman" w:hAnsi="Tahoma" w:cs="Tahoma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5E5C2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0086"/>
    <w:rPr>
      <w:color w:val="808080"/>
      <w:shd w:val="clear" w:color="auto" w:fill="E6E6E6"/>
    </w:rPr>
  </w:style>
  <w:style w:type="paragraph" w:customStyle="1" w:styleId="Default">
    <w:name w:val="Default"/>
    <w:rsid w:val="003701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86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68C6"/>
  </w:style>
  <w:style w:type="character" w:customStyle="1" w:styleId="TextkomenteChar">
    <w:name w:val="Text komentáře Char"/>
    <w:basedOn w:val="Standardnpsmoodstavce"/>
    <w:link w:val="Textkomente"/>
    <w:uiPriority w:val="99"/>
    <w:rsid w:val="008868C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8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68C6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77D0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777D03"/>
    <w:rPr>
      <w:i/>
      <w:iCs/>
    </w:rPr>
  </w:style>
  <w:style w:type="paragraph" w:styleId="Revize">
    <w:name w:val="Revision"/>
    <w:hidden/>
    <w:uiPriority w:val="99"/>
    <w:semiHidden/>
    <w:rsid w:val="00CE0E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03535-896F-4935-BCA1-BD4806EE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Sojka</dc:creator>
  <cp:lastModifiedBy>Jízdný Radek</cp:lastModifiedBy>
  <cp:revision>2</cp:revision>
  <cp:lastPrinted>2025-01-13T12:17:00Z</cp:lastPrinted>
  <dcterms:created xsi:type="dcterms:W3CDTF">2025-03-12T10:51:00Z</dcterms:created>
  <dcterms:modified xsi:type="dcterms:W3CDTF">2025-03-12T10:51:00Z</dcterms:modified>
</cp:coreProperties>
</file>