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:rsidR="00380497" w:rsidRDefault="00A97D6B">
      <w:pPr>
        <w:ind w:left="567"/>
        <w:rPr>
          <w:b/>
          <w:sz w:val="24"/>
        </w:rPr>
      </w:pPr>
      <w:r>
        <w:rPr>
          <w:b/>
          <w:sz w:val="24"/>
        </w:rPr>
        <w:t>Petr Šejvl</w:t>
      </w:r>
    </w:p>
    <w:p w:rsidR="00380497" w:rsidRDefault="00A97D6B">
      <w:pPr>
        <w:ind w:left="567"/>
        <w:rPr>
          <w:sz w:val="24"/>
        </w:rPr>
      </w:pPr>
      <w:r>
        <w:rPr>
          <w:b/>
          <w:sz w:val="24"/>
        </w:rPr>
        <w:t>Jamenská 171</w:t>
      </w:r>
    </w:p>
    <w:p w:rsidR="00380497" w:rsidRDefault="00A97D6B">
      <w:pPr>
        <w:ind w:left="567"/>
        <w:rPr>
          <w:sz w:val="24"/>
        </w:rPr>
      </w:pPr>
      <w:r>
        <w:rPr>
          <w:b/>
          <w:sz w:val="24"/>
        </w:rPr>
        <w:t>561 64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Jablonné nad Orlicí</w:t>
      </w:r>
    </w:p>
    <w:p w:rsidR="00380497" w:rsidRDefault="000029AC" w:rsidP="000029AC">
      <w:pPr>
        <w:ind w:left="567"/>
        <w:rPr>
          <w:sz w:val="24"/>
        </w:rPr>
      </w:pPr>
      <w:r>
        <w:rPr>
          <w:sz w:val="24"/>
        </w:rPr>
        <w:t xml:space="preserve">IČO: </w:t>
      </w:r>
      <w:r w:rsidR="00A97D6B">
        <w:rPr>
          <w:b/>
          <w:sz w:val="24"/>
        </w:rPr>
        <w:t>76210383</w:t>
      </w:r>
    </w:p>
    <w:p w:rsidR="00380497" w:rsidRDefault="00380497">
      <w:pPr>
        <w:rPr>
          <w:sz w:val="24"/>
        </w:rPr>
      </w:pPr>
    </w:p>
    <w:p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A97D6B">
        <w:rPr>
          <w:b w:val="0"/>
          <w:noProof/>
          <w:sz w:val="24"/>
          <w:szCs w:val="24"/>
        </w:rPr>
        <w:t>7. 3. 2025</w:t>
      </w:r>
    </w:p>
    <w:p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A97D6B">
        <w:rPr>
          <w:b w:val="0"/>
          <w:noProof/>
          <w:sz w:val="24"/>
          <w:szCs w:val="24"/>
        </w:rPr>
        <w:t>10. 3. 2025</w:t>
      </w:r>
    </w:p>
    <w:p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A97D6B">
        <w:rPr>
          <w:b/>
          <w:sz w:val="28"/>
        </w:rPr>
        <w:t>3/25/MPS</w:t>
      </w:r>
    </w:p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:rsidR="00380497" w:rsidRDefault="00A97D6B">
      <w:pPr>
        <w:rPr>
          <w:sz w:val="24"/>
        </w:rPr>
      </w:pPr>
      <w:r>
        <w:rPr>
          <w:sz w:val="24"/>
        </w:rPr>
        <w:t xml:space="preserve"> </w:t>
      </w:r>
    </w:p>
    <w:p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:rsidR="00380497" w:rsidRDefault="00A97D6B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1.28. října 581 - zasíťování III. patra + výměna nestíněného patch panelu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:rsidR="00380497" w:rsidRDefault="00A97D6B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:rsidR="00380497" w:rsidRDefault="00A97D6B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85 000,00</w:t>
            </w:r>
          </w:p>
        </w:tc>
      </w:tr>
    </w:tbl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 xml:space="preserve">Předpokládaná cena celkem: </w:t>
      </w:r>
      <w:r w:rsidR="00A97D6B">
        <w:rPr>
          <w:b/>
          <w:noProof/>
        </w:rPr>
        <w:t>85 000,00</w:t>
      </w:r>
      <w:r>
        <w:rPr>
          <w:b/>
        </w:rPr>
        <w:t xml:space="preserve"> Kč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>Děkujeme a jsme s pozdravem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>
        <w:tc>
          <w:tcPr>
            <w:tcW w:w="3070" w:type="dxa"/>
          </w:tcPr>
          <w:p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</w:p>
        </w:tc>
      </w:tr>
      <w:tr w:rsidR="00380497">
        <w:tc>
          <w:tcPr>
            <w:tcW w:w="3070" w:type="dxa"/>
          </w:tcPr>
          <w:p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:rsidR="00897C9D" w:rsidRDefault="00897C9D">
      <w:pPr>
        <w:pStyle w:val="Zkladntext1"/>
        <w:jc w:val="left"/>
        <w:rPr>
          <w:b/>
        </w:rPr>
      </w:pPr>
    </w:p>
    <w:sectPr w:rsidR="00897C9D">
      <w:headerReference w:type="default" r:id="rId7"/>
      <w:footerReference w:type="default" r:id="rId8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97D6B" w:rsidRDefault="00A97D6B">
      <w:r>
        <w:separator/>
      </w:r>
    </w:p>
  </w:endnote>
  <w:endnote w:type="continuationSeparator" w:id="0">
    <w:p w:rsidR="00A97D6B" w:rsidRDefault="00A9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 xml:space="preserve">: </w:t>
    </w:r>
    <w:r w:rsidR="009001EB">
      <w:rPr>
        <w:b/>
        <w:bCs/>
      </w:rPr>
      <w:t>CZ699007158</w:t>
    </w:r>
  </w:p>
  <w:p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:rsidR="00380497" w:rsidRDefault="00380497">
    <w:pPr>
      <w:pStyle w:val="Zkladntext"/>
    </w:pPr>
    <w:r>
      <w:t xml:space="preserve">Kopii objednávky žádáme potvrdit a přiložit k faktuře.  </w:t>
    </w:r>
  </w:p>
  <w:p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97D6B" w:rsidRDefault="00A97D6B">
      <w:r>
        <w:separator/>
      </w:r>
    </w:p>
  </w:footnote>
  <w:footnote w:type="continuationSeparator" w:id="0">
    <w:p w:rsidR="00A97D6B" w:rsidRDefault="00A97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0497" w:rsidRDefault="00A97D6B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:rsidR="00380497" w:rsidRDefault="003804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89008742">
    <w:abstractNumId w:val="0"/>
  </w:num>
  <w:num w:numId="2" w16cid:durableId="607078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D6B"/>
    <w:rsid w:val="000029AC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5E756F"/>
    <w:rsid w:val="006116A8"/>
    <w:rsid w:val="006445F3"/>
    <w:rsid w:val="00697A4F"/>
    <w:rsid w:val="006C198F"/>
    <w:rsid w:val="006C547B"/>
    <w:rsid w:val="006D6B6B"/>
    <w:rsid w:val="007608E1"/>
    <w:rsid w:val="008310E2"/>
    <w:rsid w:val="00836C28"/>
    <w:rsid w:val="00845636"/>
    <w:rsid w:val="0085063C"/>
    <w:rsid w:val="00857F98"/>
    <w:rsid w:val="00874648"/>
    <w:rsid w:val="00884615"/>
    <w:rsid w:val="00897C9D"/>
    <w:rsid w:val="009001EB"/>
    <w:rsid w:val="00923CAD"/>
    <w:rsid w:val="009D153C"/>
    <w:rsid w:val="00A42314"/>
    <w:rsid w:val="00A673AE"/>
    <w:rsid w:val="00A85194"/>
    <w:rsid w:val="00A97D6B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A91DAF1-1B3E-4F0A-A4CD-353D31F1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1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721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2025-03-10T15:52:00Z</dcterms:created>
  <dcterms:modified xsi:type="dcterms:W3CDTF">2025-03-10T15:53:00Z</dcterms:modified>
</cp:coreProperties>
</file>