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3061080</wp:posOffset>
            </wp:positionH>
            <wp:positionV relativeFrom="paragraph">
              <wp:posOffset>-131827</wp:posOffset>
            </wp:positionV>
            <wp:extent cx="1440052" cy="552195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40052" cy="55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7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897" w:right="-4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ská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kola Sedmikráska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Olomouc,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vková organizace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Mrs Alena Ku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elová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7" w:right="0" w:firstLine="0"/>
      </w:pPr>
      <w:r/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krétova 198/2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7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Nová Ulice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7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779 00  Olomouc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4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058"/>
          <w:tab w:val="left" w:pos="4170"/>
        </w:tabs>
        <w:spacing w:before="0" w:after="0" w:line="299" w:lineRule="exact"/>
        <w:ind w:left="0" w:right="-40" w:firstLine="0"/>
        <w:jc w:val="both"/>
      </w:pPr>
      <w:r/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íslo odb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ratele		11716184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íslo dokladu		15801287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Datum vystavení	26.02.2025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058"/>
        </w:tabs>
        <w:spacing w:before="0" w:after="0" w:line="240" w:lineRule="auto"/>
        <w:ind w:left="0" w:right="0" w:firstLine="0"/>
      </w:pPr>
      <w:r/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Platnost nabídky do	26.05.2025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5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2"/>
          <w:pgMar w:top="500" w:right="500" w:bottom="114" w:left="500" w:header="708" w:footer="708" w:gutter="0"/>
          <w:cols w:num="2" w:space="0" w:equalWidth="0">
            <w:col w:w="3980" w:space="1843"/>
            <w:col w:w="5099" w:space="0"/>
          </w:cols>
          <w:docGrid w:linePitch="360"/>
        </w:sectPr>
        <w:tabs>
          <w:tab w:val="left" w:pos="3870"/>
        </w:tabs>
        <w:spacing w:before="0" w:after="0" w:line="240" w:lineRule="auto"/>
        <w:ind w:left="0" w:right="0" w:firstLine="0"/>
      </w:pPr>
      <w:r/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Vyřizuje	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Michal Marek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7" w:right="0" w:firstLine="0"/>
      </w:pPr>
      <w:r/>
      <w:r>
        <w:rPr sz="52" baseline="0" dirty="0">
          <w:jc w:val="left"/>
          <w:rFonts w:ascii="Arial" w:hAnsi="Arial" w:cs="Arial"/>
          <w:color w:val="868686"/>
          <w:sz w:val="52"/>
          <w:szCs w:val="52"/>
        </w:rPr>
        <w:t>Nabídka</w:t>
      </w:r>
      <w:r>
        <w:rPr>
          <w:rFonts w:ascii="Times New Roman" w:hAnsi="Times New Roman" w:cs="Times New Roman"/>
          <w:sz w:val="52"/>
          <w:szCs w:val="5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452" w:after="0" w:line="240" w:lineRule="auto"/>
        <w:ind w:left="897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ený zákazníku,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32" w:after="0" w:line="240" w:lineRule="auto"/>
        <w:ind w:left="897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 základ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poptávky/na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eho jednání Vám v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íloze zasíláme cenovou nabídku.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32" w:after="0" w:line="240" w:lineRule="auto"/>
        <w:ind w:left="897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tných dotaz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se prosím na 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obra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ť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7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átelským pozdravem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7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Michal Marek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2"/>
          <w:pgMar w:top="500" w:right="500" w:bottom="114" w:left="500" w:header="708" w:footer="708" w:gutter="0"/>
          <w:cols w:num="2" w:space="0" w:equalWidth="0">
            <w:col w:w="8427" w:space="992"/>
            <w:col w:w="1118" w:space="0"/>
          </w:cols>
          <w:docGrid w:linePitch="360"/>
        </w:sectPr>
        <w:spacing w:before="0" w:after="0" w:line="240" w:lineRule="auto"/>
        <w:ind w:left="0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Strana 1 z 6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7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37" w:lineRule="exact"/>
        <w:ind w:left="35" w:right="-40" w:firstLine="0"/>
      </w:pPr>
      <w:r/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Miele, spol. s r.o.</w:t>
      </w:r>
      <w:r>
        <w:rPr>
          <w:rFonts w:ascii="Times New Roman" w:hAnsi="Times New Roman" w:cs="Times New Roman"/>
          <w:sz w:val="12"/>
          <w:szCs w:val="12"/>
        </w:rPr>
        <w:t> 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Holandská 4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5" w:right="0" w:firstLine="0"/>
      </w:pPr>
      <w:r/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639 00 Brno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spacing w:after="7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37" w:lineRule="exact"/>
        <w:ind w:left="0" w:right="-40" w:firstLine="0"/>
      </w:pPr>
      <w:r/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Telefon:   543 553 111</w:t>
      </w:r>
      <w:r>
        <w:rPr sz="12" baseline="0" dirty="0">
          <w:jc w:val="left"/>
          <w:rFonts w:ascii="ArialMT" w:hAnsi="ArialMT" w:cs="ArialMT"/>
          <w:color w:val="000000"/>
          <w:sz w:val="12"/>
          <w:szCs w:val="12"/>
        </w:rPr>
        <w:t>–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3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                800 MIELE1 (800 643 531)</w:t>
      </w:r>
      <w:r>
        <w:rPr>
          <w:rFonts w:ascii="Times New Roman" w:hAnsi="Times New Roman" w:cs="Times New Roman"/>
          <w:sz w:val="12"/>
          <w:szCs w:val="12"/>
        </w:rPr>
        <w:t> 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E-mail:     </w:t>
      </w:r>
      <w:hyperlink r:id="rId101" w:history="1">
        <w:r>
          <w:rPr sz="12" baseline="0" dirty="0">
            <w:jc w:val="left"/>
            <w:rFonts w:ascii="Arial" w:hAnsi="Arial" w:cs="Arial"/>
            <w:color w:val="000000"/>
            <w:sz w:val="12"/>
            <w:szCs w:val="12"/>
          </w:rPr>
          <w:t>info@miele.cz</w:t>
        </w:r>
      </w:hyperlink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Internet:   </w:t>
      </w:r>
      <w:hyperlink r:id="rId102" w:history="1">
        <w:r>
          <w:rPr sz="12" baseline="0" dirty="0">
            <w:jc w:val="left"/>
            <w:rFonts w:ascii="Arial" w:hAnsi="Arial" w:cs="Arial"/>
            <w:color w:val="000000"/>
            <w:sz w:val="12"/>
            <w:szCs w:val="12"/>
          </w:rPr>
          <w:t>www.miele.cz</w:t>
        </w:r>
      </w:hyperlink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spacing w:after="7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37" w:lineRule="exact"/>
        <w:ind w:left="0" w:right="-40" w:firstLine="0"/>
      </w:pPr>
      <w:r/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DI</w:t>
      </w:r>
      <w:r>
        <w:rPr sz="12" baseline="0" dirty="0">
          <w:jc w:val="left"/>
          <w:rFonts w:ascii="ArialMT" w:hAnsi="ArialMT" w:cs="ArialMT"/>
          <w:color w:val="000000"/>
          <w:sz w:val="12"/>
          <w:szCs w:val="12"/>
        </w:rPr>
        <w:t>Č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:  CZ18829503</w:t>
      </w:r>
      <w:r>
        <w:rPr>
          <w:rFonts w:ascii="Times New Roman" w:hAnsi="Times New Roman" w:cs="Times New Roman"/>
          <w:sz w:val="12"/>
          <w:szCs w:val="12"/>
        </w:rPr>
        <w:t> 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I</w:t>
      </w:r>
      <w:r>
        <w:rPr sz="12" baseline="0" dirty="0">
          <w:jc w:val="left"/>
          <w:rFonts w:ascii="ArialMT" w:hAnsi="ArialMT" w:cs="ArialMT"/>
          <w:color w:val="000000"/>
          <w:sz w:val="12"/>
          <w:szCs w:val="12"/>
        </w:rPr>
        <w:t>Č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:     18829503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spacing w:after="7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37" w:lineRule="exact"/>
        <w:ind w:left="0" w:right="-40" w:firstLine="0"/>
      </w:pPr>
      <w:r/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Spole</w:t>
      </w:r>
      <w:r>
        <w:rPr sz="12" baseline="0" dirty="0">
          <w:jc w:val="left"/>
          <w:rFonts w:ascii="ArialMT" w:hAnsi="ArialMT" w:cs="ArialMT"/>
          <w:color w:val="000000"/>
          <w:sz w:val="12"/>
          <w:szCs w:val="12"/>
        </w:rPr>
        <w:t>č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nost je zapsána</w:t>
      </w:r>
      <w:r>
        <w:rPr>
          <w:rFonts w:ascii="Times New Roman" w:hAnsi="Times New Roman" w:cs="Times New Roman"/>
          <w:sz w:val="12"/>
          <w:szCs w:val="12"/>
        </w:rPr>
        <w:t> 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v OR u KS v Brn</w:t>
      </w:r>
      <w:r>
        <w:rPr sz="12" baseline="0" dirty="0">
          <w:jc w:val="left"/>
          <w:rFonts w:ascii="ArialMT" w:hAnsi="ArialMT" w:cs="ArialMT"/>
          <w:color w:val="000000"/>
          <w:sz w:val="12"/>
          <w:szCs w:val="12"/>
        </w:rPr>
        <w:t>ě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,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oddíl C, vlo</w:t>
      </w:r>
      <w:r>
        <w:rPr sz="12" baseline="0" dirty="0">
          <w:jc w:val="left"/>
          <w:rFonts w:ascii="ArialMT" w:hAnsi="ArialMT" w:cs="ArialMT"/>
          <w:color w:val="000000"/>
          <w:sz w:val="12"/>
          <w:szCs w:val="12"/>
        </w:rPr>
        <w:t>ž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ka 1790.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spacing w:after="7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37" w:lineRule="exact"/>
        <w:ind w:left="0" w:right="-40" w:firstLine="0"/>
      </w:pPr>
      <w:r/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UniCredit Bank Czech Republic and Slovakia, a.s.</w:t>
      </w:r>
      <w:r>
        <w:rPr>
          <w:rFonts w:ascii="Times New Roman" w:hAnsi="Times New Roman" w:cs="Times New Roman"/>
          <w:sz w:val="12"/>
          <w:szCs w:val="12"/>
        </w:rPr>
        <w:t> 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BIC: BACXCZPP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CZK: 2025987031/2700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IBAN: CZ52 2700 0000 0020 2598 7031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EUR: 2025987066/2700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IBAN: CZ77 2700 0000 0020 2598 7066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spacing w:after="7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37" w:lineRule="exact"/>
        <w:ind w:left="0" w:right="-40" w:firstLine="0"/>
      </w:pPr>
      <w:r/>
      <w:r>
        <w:rPr sz="12" baseline="0" dirty="0">
          <w:jc w:val="left"/>
          <w:rFonts w:ascii="ArialMT" w:hAnsi="ArialMT" w:cs="ArialMT"/>
          <w:color w:val="000000"/>
          <w:sz w:val="12"/>
          <w:szCs w:val="12"/>
        </w:rPr>
        <w:t>Č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eskoslovenská obchodní banka, a. s.  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BIC: CEKOCZPP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CZK: 3239033/0300 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2"/>
          <w:pgMar w:top="500" w:right="500" w:bottom="114" w:left="500" w:header="708" w:footer="708" w:gutter="0"/>
          <w:cols w:num="6" w:space="0" w:equalWidth="0">
            <w:col w:w="1001" w:space="57"/>
            <w:col w:w="2014" w:space="105"/>
            <w:col w:w="1040" w:space="139"/>
            <w:col w:w="1247" w:space="192"/>
            <w:col w:w="2700" w:space="99"/>
            <w:col w:w="2181" w:space="0"/>
          </w:cols>
          <w:docGrid w:linePitch="360"/>
        </w:sectPr>
        <w:spacing w:before="0" w:after="0" w:line="240" w:lineRule="auto"/>
        <w:ind w:left="0" w:right="0" w:firstLine="0"/>
      </w:pPr>
      <w:r/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IBAN: CZ96 0300 0000 0000 0323 9033</w:t>
      </w:r>
      <w:r>
        <w:rPr>
          <w:rFonts w:ascii="Times New Roman" w:hAnsi="Times New Roman" w:cs="Times New Roman"/>
          <w:sz w:val="12"/>
          <w:szCs w:val="12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40" behindDoc="0" locked="0" layoutInCell="1" allowOverlap="1">
            <wp:simplePos x="0" y="0"/>
            <wp:positionH relativeFrom="page">
              <wp:posOffset>3061080</wp:posOffset>
            </wp:positionH>
            <wp:positionV relativeFrom="paragraph">
              <wp:posOffset>-131827</wp:posOffset>
            </wp:positionV>
            <wp:extent cx="1440052" cy="552195"/>
            <wp:effectExtent l="0" t="0" r="0" b="0"/>
            <wp:wrapNone/>
            <wp:docPr id="104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40052" cy="55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5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7" w:right="0" w:firstLine="0"/>
      </w:pPr>
      <w:r/>
      <w:r>
        <w:rPr sz="28" baseline="0" dirty="0">
          <w:jc w:val="left"/>
          <w:rFonts w:ascii="Arial" w:hAnsi="Arial" w:cs="Arial"/>
          <w:color w:val="868686"/>
          <w:sz w:val="28"/>
          <w:szCs w:val="28"/>
        </w:rPr>
        <w:t>Nabídka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897" w:right="-4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ská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kola Sedmikráska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Olomouc,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vková organizace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Mrs Alena Ku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elová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7" w:right="0" w:firstLine="0"/>
      </w:pPr>
      <w:r/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krétova 198/2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7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Nová Ulice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7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779 00  Olomouc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4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058"/>
          <w:tab w:val="left" w:pos="4170"/>
        </w:tabs>
        <w:spacing w:before="0" w:after="0" w:line="299" w:lineRule="exact"/>
        <w:ind w:left="0" w:right="-40" w:firstLine="0"/>
        <w:jc w:val="both"/>
      </w:pPr>
      <w:r/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íslo odb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ratele		11716184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íslo dokladu		15801287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Datum vystavení	26.02.2025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058"/>
        </w:tabs>
        <w:spacing w:before="0" w:after="0" w:line="240" w:lineRule="auto"/>
        <w:ind w:left="0" w:right="0" w:firstLine="0"/>
      </w:pPr>
      <w:r/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Platnost nabídky do	26.05.2025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5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2"/>
          <w:pgMar w:top="500" w:right="500" w:bottom="114" w:left="500" w:header="708" w:footer="708" w:gutter="0"/>
          <w:cols w:num="2" w:space="0" w:equalWidth="0">
            <w:col w:w="3980" w:space="1843"/>
            <w:col w:w="5099" w:space="0"/>
          </w:cols>
          <w:docGrid w:linePitch="360"/>
        </w:sectPr>
        <w:tabs>
          <w:tab w:val="left" w:pos="3870"/>
        </w:tabs>
        <w:spacing w:before="0" w:after="0" w:line="240" w:lineRule="auto"/>
        <w:ind w:left="0" w:right="0" w:firstLine="0"/>
      </w:pPr>
      <w:r/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Vyřizuje	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Michal Marek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83" behindDoc="0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149733</wp:posOffset>
            </wp:positionV>
            <wp:extent cx="180" cy="146037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46037"/>
                    </a:xfrm>
                    <a:custGeom>
                      <a:rect l="l" t="t" r="r" b="b"/>
                      <a:pathLst>
                        <a:path w="180" h="14603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46037"/>
                          </a:lnTo>
                          <a:lnTo>
                            <a:pt x="0" y="14603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E7E6E6">
                        <a:alpha val="100000"/>
                      </a:srgbClr>
                    </a:solidFill>
                    <a:ln w="3594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4" behindDoc="0" locked="0" layoutInCell="1" allowOverlap="1">
            <wp:simplePos x="0" y="0"/>
            <wp:positionH relativeFrom="page">
              <wp:posOffset>5075999</wp:posOffset>
            </wp:positionH>
            <wp:positionV relativeFrom="paragraph">
              <wp:posOffset>149733</wp:posOffset>
            </wp:positionV>
            <wp:extent cx="180" cy="146037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46037"/>
                    </a:xfrm>
                    <a:custGeom>
                      <a:rect l="l" t="t" r="r" b="b"/>
                      <a:pathLst>
                        <a:path w="180" h="14603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46037"/>
                          </a:lnTo>
                          <a:lnTo>
                            <a:pt x="0" y="14603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E7E6E6">
                        <a:alpha val="100000"/>
                      </a:srgbClr>
                    </a:solidFill>
                    <a:ln w="3594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83" behindDoc="0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-25527</wp:posOffset>
            </wp:positionV>
            <wp:extent cx="180" cy="146037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46037"/>
                    </a:xfrm>
                    <a:custGeom>
                      <a:rect l="l" t="t" r="r" b="b"/>
                      <a:pathLst>
                        <a:path w="180" h="14603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46037"/>
                          </a:lnTo>
                          <a:lnTo>
                            <a:pt x="0" y="14603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E7E6E6">
                        <a:alpha val="100000"/>
                      </a:srgbClr>
                    </a:solidFill>
                    <a:ln w="3594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4" behindDoc="0" locked="0" layoutInCell="1" allowOverlap="1">
            <wp:simplePos x="0" y="0"/>
            <wp:positionH relativeFrom="page">
              <wp:posOffset>5075999</wp:posOffset>
            </wp:positionH>
            <wp:positionV relativeFrom="paragraph">
              <wp:posOffset>-25527</wp:posOffset>
            </wp:positionV>
            <wp:extent cx="180" cy="146037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46037"/>
                    </a:xfrm>
                    <a:custGeom>
                      <a:rect l="l" t="t" r="r" b="b"/>
                      <a:pathLst>
                        <a:path w="180" h="14603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46037"/>
                          </a:lnTo>
                          <a:lnTo>
                            <a:pt x="0" y="14603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E7E6E6">
                        <a:alpha val="100000"/>
                      </a:srgbClr>
                    </a:solidFill>
                    <a:ln w="3594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83" behindDoc="0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-200787</wp:posOffset>
            </wp:positionV>
            <wp:extent cx="180" cy="146037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46037"/>
                    </a:xfrm>
                    <a:custGeom>
                      <a:rect l="l" t="t" r="r" b="b"/>
                      <a:pathLst>
                        <a:path w="180" h="14603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46037"/>
                          </a:lnTo>
                          <a:lnTo>
                            <a:pt x="0" y="14603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E7E6E6">
                        <a:alpha val="100000"/>
                      </a:srgbClr>
                    </a:solidFill>
                    <a:ln w="3594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4" behindDoc="0" locked="0" layoutInCell="1" allowOverlap="1">
            <wp:simplePos x="0" y="0"/>
            <wp:positionH relativeFrom="page">
              <wp:posOffset>5075999</wp:posOffset>
            </wp:positionH>
            <wp:positionV relativeFrom="paragraph">
              <wp:posOffset>-200787</wp:posOffset>
            </wp:positionV>
            <wp:extent cx="180" cy="146037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46037"/>
                    </a:xfrm>
                    <a:custGeom>
                      <a:rect l="l" t="t" r="r" b="b"/>
                      <a:pathLst>
                        <a:path w="180" h="14603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46037"/>
                          </a:lnTo>
                          <a:lnTo>
                            <a:pt x="0" y="14603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E7E6E6">
                        <a:alpha val="100000"/>
                      </a:srgbClr>
                    </a:solidFill>
                    <a:ln w="3594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83" behindDoc="0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-376046</wp:posOffset>
            </wp:positionV>
            <wp:extent cx="180" cy="146037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46037"/>
                    </a:xfrm>
                    <a:custGeom>
                      <a:rect l="l" t="t" r="r" b="b"/>
                      <a:pathLst>
                        <a:path w="180" h="14603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46037"/>
                          </a:lnTo>
                          <a:lnTo>
                            <a:pt x="0" y="14603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E7E6E6">
                        <a:alpha val="100000"/>
                      </a:srgbClr>
                    </a:solidFill>
                    <a:ln w="3594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4" behindDoc="0" locked="0" layoutInCell="1" allowOverlap="1">
            <wp:simplePos x="0" y="0"/>
            <wp:positionH relativeFrom="page">
              <wp:posOffset>5075999</wp:posOffset>
            </wp:positionH>
            <wp:positionV relativeFrom="paragraph">
              <wp:posOffset>-376046</wp:posOffset>
            </wp:positionV>
            <wp:extent cx="180" cy="146037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46037"/>
                    </a:xfrm>
                    <a:custGeom>
                      <a:rect l="l" t="t" r="r" b="b"/>
                      <a:pathLst>
                        <a:path w="180" h="14603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46037"/>
                          </a:lnTo>
                          <a:lnTo>
                            <a:pt x="0" y="14603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E7E6E6">
                        <a:alpha val="100000"/>
                      </a:srgbClr>
                    </a:solidFill>
                    <a:ln w="3594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9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83" behindDoc="0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-551306</wp:posOffset>
            </wp:positionV>
            <wp:extent cx="180" cy="146037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46037"/>
                    </a:xfrm>
                    <a:custGeom>
                      <a:rect l="l" t="t" r="r" b="b"/>
                      <a:pathLst>
                        <a:path w="180" h="14603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46037"/>
                          </a:lnTo>
                          <a:lnTo>
                            <a:pt x="0" y="14603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E7E6E6">
                        <a:alpha val="100000"/>
                      </a:srgbClr>
                    </a:solidFill>
                    <a:ln w="3594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4" behindDoc="0" locked="0" layoutInCell="1" allowOverlap="1">
            <wp:simplePos x="0" y="0"/>
            <wp:positionH relativeFrom="page">
              <wp:posOffset>5075999</wp:posOffset>
            </wp:positionH>
            <wp:positionV relativeFrom="paragraph">
              <wp:posOffset>-551306</wp:posOffset>
            </wp:positionV>
            <wp:extent cx="180" cy="146037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46037"/>
                    </a:xfrm>
                    <a:custGeom>
                      <a:rect l="l" t="t" r="r" b="b"/>
                      <a:pathLst>
                        <a:path w="180" h="14603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46037"/>
                          </a:lnTo>
                          <a:lnTo>
                            <a:pt x="0" y="14603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E7E6E6">
                        <a:alpha val="100000"/>
                      </a:srgbClr>
                    </a:solidFill>
                    <a:ln w="3594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83" behindDoc="0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-787527</wp:posOffset>
            </wp:positionV>
            <wp:extent cx="180" cy="146037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46037"/>
                    </a:xfrm>
                    <a:custGeom>
                      <a:rect l="l" t="t" r="r" b="b"/>
                      <a:pathLst>
                        <a:path w="180" h="14603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46037"/>
                          </a:lnTo>
                          <a:lnTo>
                            <a:pt x="0" y="14603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E7E6E6">
                        <a:alpha val="100000"/>
                      </a:srgbClr>
                    </a:solidFill>
                    <a:ln w="3594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4" behindDoc="0" locked="0" layoutInCell="1" allowOverlap="1">
            <wp:simplePos x="0" y="0"/>
            <wp:positionH relativeFrom="page">
              <wp:posOffset>5075999</wp:posOffset>
            </wp:positionH>
            <wp:positionV relativeFrom="paragraph">
              <wp:posOffset>-787527</wp:posOffset>
            </wp:positionV>
            <wp:extent cx="180" cy="146037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46037"/>
                    </a:xfrm>
                    <a:custGeom>
                      <a:rect l="l" t="t" r="r" b="b"/>
                      <a:pathLst>
                        <a:path w="180" h="14603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46037"/>
                          </a:lnTo>
                          <a:lnTo>
                            <a:pt x="0" y="14603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E7E6E6">
                        <a:alpha val="100000"/>
                      </a:srgbClr>
                    </a:solidFill>
                    <a:ln w="3594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417" w:tblpY="-270"/>
        <w:tblOverlap w:val="never"/>
        "
        <w:tblW w:w="9946" w:type="dxa"/>
        <w:tblLook w:val="04A0" w:firstRow="1" w:lastRow="0" w:firstColumn="1" w:lastColumn="0" w:noHBand="0" w:noVBand="1"/>
      </w:tblPr>
      <w:tblGrid>
        <w:gridCol w:w="850"/>
        <w:gridCol w:w="992"/>
        <w:gridCol w:w="1020"/>
        <w:gridCol w:w="3157"/>
        <w:gridCol w:w="1264"/>
        <w:gridCol w:w="1264"/>
        <w:gridCol w:w="1417"/>
      </w:tblGrid>
      <w:tr>
        <w:trPr>
          <w:trHeight w:val="413"/>
        </w:trPr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EBE8E8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7" w:right="0" w:firstLine="0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Polo</w:t>
            </w:r>
            <w:r>
              <w:rPr sz="18" baseline="0" dirty="0">
                <w:jc w:val="left"/>
                <w:rFonts w:ascii="ArialMT" w:hAnsi="ArialMT" w:cs="ArialMT"/>
                <w:color w:val="000000"/>
                <w:sz w:val="18"/>
                <w:szCs w:val="18"/>
              </w:rPr>
              <w:t>ž</w:t>
            </w: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ka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7" w:right="0" w:firstLine="0"/>
            </w:pPr>
            <w:r>
              <w:rPr sz="18" baseline="0" dirty="0">
                <w:jc w:val="left"/>
                <w:rFonts w:ascii="ArialMT" w:hAnsi="ArialMT" w:cs="ArialMT"/>
                <w:color w:val="000000"/>
                <w:sz w:val="18"/>
                <w:szCs w:val="18"/>
              </w:rPr>
              <w:t>č</w:t>
            </w: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BE8E8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07" w:lineRule="exact"/>
              <w:ind w:left="-43" w:right="0" w:firstLine="0"/>
              <w:jc w:val="right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Mno</w:t>
            </w:r>
            <w:r>
              <w:rPr sz="18" baseline="0" dirty="0">
                <w:jc w:val="left"/>
                <w:rFonts w:ascii="ArialMT" w:hAnsi="ArialMT" w:cs="ArialMT"/>
                <w:color w:val="000000"/>
                <w:sz w:val="18"/>
                <w:szCs w:val="18"/>
              </w:rPr>
              <w:t>ž</w:t>
            </w: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ství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EBE8E8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07" w:lineRule="exact"/>
              <w:ind w:left="-80" w:right="0" w:firstLine="0"/>
              <w:jc w:val="right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Mat. </w:t>
            </w:r>
            <w:r>
              <w:rPr sz="18" baseline="0" dirty="0">
                <w:jc w:val="left"/>
                <w:rFonts w:ascii="ArialMT" w:hAnsi="ArialMT" w:cs="ArialMT"/>
                <w:color w:val="000000"/>
                <w:sz w:val="18"/>
                <w:szCs w:val="18"/>
              </w:rPr>
              <w:t>č</w:t>
            </w: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3157" w:type="dxa"/>
            <w:tcBorders>
              <w:top w:val="nil"/>
              <w:bottom w:val="nil"/>
            </w:tcBorders>
            <w:shd w:val="clear" w:color="auto" w:fill="EBE8E8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07" w:lineRule="exact"/>
              <w:ind w:left="-80" w:right="0" w:firstLine="0"/>
              <w:jc w:val="right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Popis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264" w:type="dxa"/>
            <w:tcBorders>
              <w:top w:val="nil"/>
              <w:bottom w:val="nil"/>
            </w:tcBorders>
            <w:shd w:val="clear" w:color="auto" w:fill="EBE8E8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07" w:lineRule="exact"/>
              <w:ind w:left="-80" w:right="0" w:firstLine="0"/>
              <w:jc w:val="right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Cena bez DPH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264" w:type="dxa"/>
            <w:tcBorders>
              <w:top w:val="nil"/>
              <w:bottom w:val="nil"/>
            </w:tcBorders>
            <w:shd w:val="clear" w:color="auto" w:fill="EBE8E8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07" w:lineRule="exact"/>
              <w:ind w:left="-80" w:right="7" w:firstLine="0"/>
              <w:jc w:val="right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Cena za  </w:t>
            </w:r>
            <w:r>
              <w:br w:type="textWrapping" w:clear="all"/>
            </w: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jednotku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EBE8E8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90" w:right="0" w:firstLine="0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Cena celkem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</w:tr>
      <w:tr>
        <w:trPr>
          <w:trHeight w:val="432"/>
        </w:trPr>
        <w:tc>
          <w:tcPr>
            <w:tcW w:w="850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2" w:after="0" w:line="240" w:lineRule="auto"/>
              <w:ind w:left="37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992" w:type="dxa"/>
            <w:vMerge w:val="restart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2" w:after="0" w:line="240" w:lineRule="auto"/>
              <w:ind w:left="0" w:right="0" w:firstLine="57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20" w:type="dxa"/>
            <w:vMerge w:val="restart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2" w:after="0" w:line="240" w:lineRule="auto"/>
              <w:ind w:left="0" w:right="0" w:firstLine="57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12004770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57" w:type="dxa"/>
            <w:tcBorders>
              <w:top w:val="nil"/>
              <w:bottom w:val="single" w:sz="4" w:space="0" w:color="0000F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2" w:after="0" w:line="240" w:lineRule="auto"/>
              <w:ind w:left="0" w:right="0" w:firstLine="57"/>
            </w:pPr>
            <w:hyperlink r:id="rId103" w:history="1">
              <w:r>
                <w:rPr sz="20" baseline="0" dirty="0">
                  <w:jc w:val="left"/>
                  <w:rFonts w:ascii="Arial" w:hAnsi="Arial" w:cs="Arial"/>
                  <w:u w:val="single"/>
                  <w:color w:val="0000FF"/>
                  <w:sz w:val="20"/>
                  <w:szCs w:val="20"/>
                </w:rPr>
                <w:t>PWM</w:t>
              </w:r>
              <w:r>
                <w:rPr sz="20" baseline="0" dirty="0">
                  <w:jc w:val="left"/>
                  <w:rFonts w:ascii="Arial" w:hAnsi="Arial" w:cs="Arial"/>
                  <w:u w:val="single"/>
                  <w:color w:val="0000FF"/>
                  <w:spacing w:val="-4"/>
                  <w:sz w:val="20"/>
                  <w:szCs w:val="20"/>
                </w:rPr>
                <w:t> </w:t>
              </w:r>
              <w:r>
                <w:rPr sz="20" baseline="0" dirty="0">
                  <w:jc w:val="left"/>
                  <w:rFonts w:ascii="Arial" w:hAnsi="Arial" w:cs="Arial"/>
                  <w:u w:val="single"/>
                  <w:color w:val="0000FF"/>
                  <w:sz w:val="20"/>
                  <w:szCs w:val="20"/>
                </w:rPr>
                <w:t>509</w:t>
              </w:r>
              <w:r>
                <w:rPr sz="20" baseline="0" dirty="0">
                  <w:jc w:val="left"/>
                  <w:rFonts w:ascii="Arial" w:hAnsi="Arial" w:cs="Arial"/>
                  <w:u w:val="single"/>
                  <w:color w:val="0000FF"/>
                  <w:spacing w:val="-4"/>
                  <w:sz w:val="20"/>
                  <w:szCs w:val="20"/>
                </w:rPr>
                <w:t> </w:t>
              </w:r>
              <w:r>
                <w:rPr sz="20" baseline="0" dirty="0">
                  <w:jc w:val="left"/>
                  <w:rFonts w:ascii="Arial" w:hAnsi="Arial" w:cs="Arial"/>
                  <w:u w:val="single"/>
                  <w:color w:val="0000FF"/>
                  <w:sz w:val="20"/>
                  <w:szCs w:val="20"/>
                </w:rPr>
                <w:t>[EL]</w:t>
              </w:r>
              <w:r>
                <w:rPr sz="20" baseline="0" dirty="0">
                  <w:jc w:val="left"/>
                  <w:rFonts w:ascii="Arial" w:hAnsi="Arial" w:cs="Arial"/>
                  <w:u w:val="single"/>
                  <w:color w:val="0000FF"/>
                  <w:spacing w:val="-4"/>
                  <w:sz w:val="20"/>
                  <w:szCs w:val="20"/>
                </w:rPr>
                <w:t> </w:t>
              </w:r>
              <w:r>
                <w:rPr sz="20" baseline="0" dirty="0">
                  <w:jc w:val="left"/>
                  <w:rFonts w:ascii="Arial" w:hAnsi="Arial" w:cs="Arial"/>
                  <w:u w:val="single"/>
                  <w:color w:val="0000FF"/>
                  <w:sz w:val="20"/>
                  <w:szCs w:val="20"/>
                </w:rPr>
                <w:t>400</w:t>
              </w:r>
              <w:r>
                <w:rPr sz="20" baseline="0" dirty="0">
                  <w:jc w:val="left"/>
                  <w:rFonts w:ascii="Arial" w:hAnsi="Arial" w:cs="Arial"/>
                  <w:u w:val="single"/>
                  <w:color w:val="0000FF"/>
                  <w:spacing w:val="-4"/>
                  <w:sz w:val="20"/>
                  <w:szCs w:val="20"/>
                </w:rPr>
                <w:t> </w:t>
              </w:r>
              <w:r>
                <w:rPr sz="20" baseline="0" dirty="0">
                  <w:jc w:val="left"/>
                  <w:rFonts w:ascii="Arial" w:hAnsi="Arial" w:cs="Arial"/>
                  <w:u w:val="single"/>
                  <w:color w:val="0000FF"/>
                  <w:sz w:val="20"/>
                  <w:szCs w:val="20"/>
                </w:rPr>
                <w:t>V</w:t>
              </w:r>
              <w:r>
                <w:rPr sz="20" baseline="0" dirty="0">
                  <w:jc w:val="left"/>
                  <w:rFonts w:ascii="Arial" w:hAnsi="Arial" w:cs="Arial"/>
                  <w:u w:val="single"/>
                  <w:color w:val="0000FF"/>
                  <w:spacing w:val="-4"/>
                  <w:sz w:val="20"/>
                  <w:szCs w:val="20"/>
                </w:rPr>
                <w:t>                   </w:t>
              </w:r>
              <w:r>
                <w:rPr sz="20" baseline="0" dirty="0">
                  <w:jc w:val="left"/>
                  <w:rFonts w:ascii="Arial" w:hAnsi="Arial" w:cs="Arial"/>
                  <w:u w:val="single"/>
                  <w:color w:val="0000FF"/>
                  <w:sz w:val="20"/>
                  <w:szCs w:val="20"/>
                </w:rPr>
                <w:t>EU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64" w:type="dxa"/>
            <w:vMerge w:val="restart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2" w:after="0" w:line="240" w:lineRule="auto"/>
              <w:ind w:left="0" w:right="0" w:firstLine="206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141.700,00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317"/>
            </w:pPr>
            <w:r>
              <w:rPr sz="20" baseline="-1" dirty="0">
                <w:jc w:val="left"/>
                <w:rFonts w:ascii="Arial" w:hAnsi="Arial" w:cs="Arial"/>
                <w:color w:val="000000"/>
                <w:position w:val="-1"/>
                <w:sz w:val="20"/>
                <w:szCs w:val="20"/>
              </w:rPr>
              <w:t>35.425,00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29" w:lineRule="exact"/>
              <w:ind w:left="317" w:right="-24" w:firstLine="500"/>
            </w:pPr>
            <w:r>
              <w:rPr sz="20" baseline="-1" dirty="0">
                <w:jc w:val="left"/>
                <w:rFonts w:ascii="Arial" w:hAnsi="Arial" w:cs="Arial"/>
                <w:color w:val="000000"/>
                <w:position w:val="-1"/>
                <w:sz w:val="20"/>
                <w:szCs w:val="20"/>
              </w:rPr>
              <w:t>1,90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-1" dirty="0">
                <w:jc w:val="left"/>
                <w:rFonts w:ascii="Arial" w:hAnsi="Arial" w:cs="Arial"/>
                <w:color w:val="000000"/>
                <w:position w:val="-1"/>
                <w:sz w:val="20"/>
                <w:szCs w:val="20"/>
              </w:rPr>
              <w:t>22.373,61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64" w:type="dxa"/>
            <w:vMerge w:val="restart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20" w:after="0" w:line="240" w:lineRule="auto"/>
              <w:ind w:left="0" w:right="0" w:firstLine="206"/>
            </w:pPr>
            <w:r>
              <w:rPr sz="20" baseline="-1" dirty="0">
                <w:jc w:val="left"/>
                <w:rFonts w:ascii="Arial" w:hAnsi="Arial" w:cs="Arial"/>
                <w:color w:val="000000"/>
                <w:position w:val="-1"/>
                <w:sz w:val="20"/>
                <w:szCs w:val="20"/>
              </w:rPr>
              <w:t>106.275,00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20" w:after="0" w:line="240" w:lineRule="auto"/>
              <w:ind w:left="0" w:right="0" w:firstLine="360"/>
            </w:pPr>
            <w:r>
              <w:rPr sz="20" baseline="-1" dirty="0">
                <w:jc w:val="left"/>
                <w:rFonts w:ascii="Arial" w:hAnsi="Arial" w:cs="Arial"/>
                <w:color w:val="000000"/>
                <w:position w:val="-1"/>
                <w:sz w:val="20"/>
                <w:szCs w:val="20"/>
              </w:rPr>
              <w:t>106.275,00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957"/>
        </w:trPr>
        <w:tc>
          <w:tcPr>
            <w:tcW w:w="850" w:type="dxa"/>
            <w:vMerge/>
            <w:tcBorders>
              <w:top w:val="nil"/>
              <w:left w:val="nil"/>
              <w:bottom w:val="nil"/>
            </w:tcBorders>
          </w:tcPr>
          <w:p/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/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/>
        </w:tc>
        <w:tc>
          <w:tcPr>
            <w:tcW w:w="3157" w:type="dxa"/>
            <w:tcBorders>
              <w:top w:val="single" w:sz="4" w:space="0" w:color="0000FF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7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Sleva  25 %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29" w:lineRule="exact"/>
              <w:ind w:left="57" w:right="-80" w:firstLine="0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Recykla</w:t>
            </w:r>
            <w:r>
              <w:rPr sz="18" baseline="0" dirty="0">
                <w:jc w:val="left"/>
                <w:rFonts w:ascii="ArialMT" w:hAnsi="ArialMT" w:cs="ArialMT"/>
                <w:color w:val="000000"/>
                <w:sz w:val="18"/>
                <w:szCs w:val="18"/>
              </w:rPr>
              <w:t>č</w:t>
            </w: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ní p</w:t>
            </w:r>
            <w:r>
              <w:rPr sz="18" baseline="0" dirty="0">
                <w:jc w:val="left"/>
                <w:rFonts w:ascii="ArialMT" w:hAnsi="ArialMT" w:cs="ArialMT"/>
                <w:color w:val="000000"/>
                <w:sz w:val="18"/>
                <w:szCs w:val="18"/>
              </w:rPr>
              <w:t>ř</w:t>
            </w: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ísp</w:t>
            </w:r>
            <w:r>
              <w:rPr sz="18" baseline="0" dirty="0">
                <w:jc w:val="left"/>
                <w:rFonts w:ascii="ArialMT" w:hAnsi="ArialMT" w:cs="ArialMT"/>
                <w:color w:val="000000"/>
                <w:sz w:val="18"/>
                <w:szCs w:val="18"/>
              </w:rPr>
              <w:t>ě</w:t>
            </w: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vek / Kg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>
              <w:br w:type="textWrapping" w:clear="all"/>
            </w: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DPH 21 %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26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26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417" w:type="dxa"/>
            <w:vMerge/>
            <w:tcBorders>
              <w:top w:val="nil"/>
              <w:bottom w:val="nil"/>
              <w:right w:val="nil"/>
            </w:tcBorders>
          </w:tcPr>
          <w:p/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9905"/>
          <w:tab w:val="left" w:pos="10005"/>
          <w:tab w:val="left" w:pos="10255"/>
        </w:tabs>
        <w:spacing w:before="0" w:after="0" w:line="229" w:lineRule="exact"/>
        <w:ind w:left="6974" w:right="16" w:firstLine="0"/>
        <w:jc w:val="both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Základ DPH	106.541,00</w:t>
      </w:r>
      <w:r>
        <w:rPr>
          <w:rFonts w:ascii="Times New Roman" w:hAnsi="Times New Roman" w:cs="Times New Roman"/>
          <w:sz w:val="18"/>
          <w:szCs w:val="18"/>
        </w:rPr>
        <w:t>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Recykla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č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ní p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ř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ísp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ě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vek			266,00</w:t>
      </w:r>
      <w:r>
        <w:rPr>
          <w:rFonts w:ascii="Times New Roman" w:hAnsi="Times New Roman" w:cs="Times New Roman"/>
          <w:sz w:val="18"/>
          <w:szCs w:val="18"/>
        </w:rPr>
        <w:t>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DPH 21 %		22.373,61</w:t>
      </w:r>
      <w:r>
        <w:rPr>
          <w:rFonts w:ascii="Times New Roman" w:hAnsi="Times New Roman" w:cs="Times New Roman"/>
          <w:sz w:val="18"/>
          <w:szCs w:val="18"/>
        </w:rPr>
        <w:t>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Celkem CZK	128.914,61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2"/>
          <w:pgMar w:top="500" w:right="500" w:bottom="114" w:left="500" w:header="708" w:footer="708" w:gutter="0"/>
          <w:docGrid w:linePitch="360"/>
        </w:sectPr>
        <w:spacing w:before="0" w:after="0" w:line="240" w:lineRule="auto"/>
        <w:ind w:left="9400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Strana 2 z 6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7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37" w:lineRule="exact"/>
        <w:ind w:left="35" w:right="-40" w:firstLine="0"/>
      </w:pPr>
      <w:r/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Miele, spol. s r.o.</w:t>
      </w:r>
      <w:r>
        <w:rPr>
          <w:rFonts w:ascii="Times New Roman" w:hAnsi="Times New Roman" w:cs="Times New Roman"/>
          <w:sz w:val="12"/>
          <w:szCs w:val="12"/>
        </w:rPr>
        <w:t> 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Holandská 4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5" w:right="0" w:firstLine="0"/>
      </w:pPr>
      <w:r/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639 00 Brno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spacing w:after="7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37" w:lineRule="exact"/>
        <w:ind w:left="0" w:right="-40" w:firstLine="0"/>
      </w:pPr>
      <w:r/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Telefon:   543 553 111</w:t>
      </w:r>
      <w:r>
        <w:rPr sz="12" baseline="0" dirty="0">
          <w:jc w:val="left"/>
          <w:rFonts w:ascii="ArialMT" w:hAnsi="ArialMT" w:cs="ArialMT"/>
          <w:color w:val="000000"/>
          <w:sz w:val="12"/>
          <w:szCs w:val="12"/>
        </w:rPr>
        <w:t>–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3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                800 MIELE1 (800 643 531)</w:t>
      </w:r>
      <w:r>
        <w:rPr>
          <w:rFonts w:ascii="Times New Roman" w:hAnsi="Times New Roman" w:cs="Times New Roman"/>
          <w:sz w:val="12"/>
          <w:szCs w:val="12"/>
        </w:rPr>
        <w:t> 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E-mail:     </w:t>
      </w:r>
      <w:hyperlink r:id="rId101" w:history="1">
        <w:r>
          <w:rPr sz="12" baseline="0" dirty="0">
            <w:jc w:val="left"/>
            <w:rFonts w:ascii="Arial" w:hAnsi="Arial" w:cs="Arial"/>
            <w:color w:val="000000"/>
            <w:sz w:val="12"/>
            <w:szCs w:val="12"/>
          </w:rPr>
          <w:t>info@miele.cz</w:t>
        </w:r>
      </w:hyperlink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Internet:   </w:t>
      </w:r>
      <w:hyperlink r:id="rId102" w:history="1">
        <w:r>
          <w:rPr sz="12" baseline="0" dirty="0">
            <w:jc w:val="left"/>
            <w:rFonts w:ascii="Arial" w:hAnsi="Arial" w:cs="Arial"/>
            <w:color w:val="000000"/>
            <w:sz w:val="12"/>
            <w:szCs w:val="12"/>
          </w:rPr>
          <w:t>www.miele.cz</w:t>
        </w:r>
      </w:hyperlink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spacing w:after="7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37" w:lineRule="exact"/>
        <w:ind w:left="0" w:right="-40" w:firstLine="0"/>
      </w:pPr>
      <w:r/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DI</w:t>
      </w:r>
      <w:r>
        <w:rPr sz="12" baseline="0" dirty="0">
          <w:jc w:val="left"/>
          <w:rFonts w:ascii="ArialMT" w:hAnsi="ArialMT" w:cs="ArialMT"/>
          <w:color w:val="000000"/>
          <w:sz w:val="12"/>
          <w:szCs w:val="12"/>
        </w:rPr>
        <w:t>Č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:  CZ18829503</w:t>
      </w:r>
      <w:r>
        <w:rPr>
          <w:rFonts w:ascii="Times New Roman" w:hAnsi="Times New Roman" w:cs="Times New Roman"/>
          <w:sz w:val="12"/>
          <w:szCs w:val="12"/>
        </w:rPr>
        <w:t> 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I</w:t>
      </w:r>
      <w:r>
        <w:rPr sz="12" baseline="0" dirty="0">
          <w:jc w:val="left"/>
          <w:rFonts w:ascii="ArialMT" w:hAnsi="ArialMT" w:cs="ArialMT"/>
          <w:color w:val="000000"/>
          <w:sz w:val="12"/>
          <w:szCs w:val="12"/>
        </w:rPr>
        <w:t>Č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:     18829503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spacing w:after="7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37" w:lineRule="exact"/>
        <w:ind w:left="0" w:right="-40" w:firstLine="0"/>
      </w:pPr>
      <w:r/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Spole</w:t>
      </w:r>
      <w:r>
        <w:rPr sz="12" baseline="0" dirty="0">
          <w:jc w:val="left"/>
          <w:rFonts w:ascii="ArialMT" w:hAnsi="ArialMT" w:cs="ArialMT"/>
          <w:color w:val="000000"/>
          <w:sz w:val="12"/>
          <w:szCs w:val="12"/>
        </w:rPr>
        <w:t>č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nost je zapsána</w:t>
      </w:r>
      <w:r>
        <w:rPr>
          <w:rFonts w:ascii="Times New Roman" w:hAnsi="Times New Roman" w:cs="Times New Roman"/>
          <w:sz w:val="12"/>
          <w:szCs w:val="12"/>
        </w:rPr>
        <w:t> 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v OR u KS v Brn</w:t>
      </w:r>
      <w:r>
        <w:rPr sz="12" baseline="0" dirty="0">
          <w:jc w:val="left"/>
          <w:rFonts w:ascii="ArialMT" w:hAnsi="ArialMT" w:cs="ArialMT"/>
          <w:color w:val="000000"/>
          <w:sz w:val="12"/>
          <w:szCs w:val="12"/>
        </w:rPr>
        <w:t>ě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,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oddíl C, vlo</w:t>
      </w:r>
      <w:r>
        <w:rPr sz="12" baseline="0" dirty="0">
          <w:jc w:val="left"/>
          <w:rFonts w:ascii="ArialMT" w:hAnsi="ArialMT" w:cs="ArialMT"/>
          <w:color w:val="000000"/>
          <w:sz w:val="12"/>
          <w:szCs w:val="12"/>
        </w:rPr>
        <w:t>ž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ka 1790.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spacing w:after="7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37" w:lineRule="exact"/>
        <w:ind w:left="0" w:right="-40" w:firstLine="0"/>
      </w:pPr>
      <w:r/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UniCredit Bank Czech Republic and Slovakia, a.s.</w:t>
      </w:r>
      <w:r>
        <w:rPr>
          <w:rFonts w:ascii="Times New Roman" w:hAnsi="Times New Roman" w:cs="Times New Roman"/>
          <w:sz w:val="12"/>
          <w:szCs w:val="12"/>
        </w:rPr>
        <w:t> 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BIC: BACXCZPP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CZK: 2025987031/2700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IBAN: CZ52 2700 0000 0020 2598 7031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EUR: 2025987066/2700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IBAN: CZ77 2700 0000 0020 2598 7066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spacing w:after="7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37" w:lineRule="exact"/>
        <w:ind w:left="0" w:right="-40" w:firstLine="0"/>
      </w:pPr>
      <w:r/>
      <w:r>
        <w:rPr sz="12" baseline="0" dirty="0">
          <w:jc w:val="left"/>
          <w:rFonts w:ascii="ArialMT" w:hAnsi="ArialMT" w:cs="ArialMT"/>
          <w:color w:val="000000"/>
          <w:sz w:val="12"/>
          <w:szCs w:val="12"/>
        </w:rPr>
        <w:t>Č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eskoslovenská obchodní banka, a. s.  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BIC: CEKOCZPP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CZK: 3239033/0300 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2"/>
          <w:pgMar w:top="500" w:right="500" w:bottom="114" w:left="500" w:header="708" w:footer="708" w:gutter="0"/>
          <w:cols w:num="6" w:space="0" w:equalWidth="0">
            <w:col w:w="1001" w:space="57"/>
            <w:col w:w="2014" w:space="105"/>
            <w:col w:w="1040" w:space="139"/>
            <w:col w:w="1247" w:space="192"/>
            <w:col w:w="2700" w:space="99"/>
            <w:col w:w="2181" w:space="0"/>
          </w:cols>
          <w:docGrid w:linePitch="360"/>
        </w:sectPr>
        <w:spacing w:before="0" w:after="0" w:line="240" w:lineRule="auto"/>
        <w:ind w:left="0" w:right="0" w:firstLine="0"/>
      </w:pPr>
      <w:r/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IBAN: CZ96 0300 0000 0000 0323 9033</w:t>
      </w:r>
      <w:r>
        <w:rPr>
          <w:rFonts w:ascii="Times New Roman" w:hAnsi="Times New Roman" w:cs="Times New Roman"/>
          <w:sz w:val="12"/>
          <w:szCs w:val="12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3061080</wp:posOffset>
            </wp:positionH>
            <wp:positionV relativeFrom="paragraph">
              <wp:posOffset>-131827</wp:posOffset>
            </wp:positionV>
            <wp:extent cx="1440052" cy="552195"/>
            <wp:effectExtent l="0" t="0" r="0" b="0"/>
            <wp:wrapNone/>
            <wp:docPr id="117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7" name="Picture 100"/>
                    <pic:cNvPicPr>
                      <a:picLocks noChangeAspect="0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40052" cy="55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5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7" w:right="0" w:firstLine="0"/>
      </w:pPr>
      <w:r/>
      <w:r>
        <w:rPr sz="28" baseline="0" dirty="0">
          <w:jc w:val="left"/>
          <w:rFonts w:ascii="Arial" w:hAnsi="Arial" w:cs="Arial"/>
          <w:color w:val="868686"/>
          <w:sz w:val="28"/>
          <w:szCs w:val="28"/>
        </w:rPr>
        <w:t>Nabídka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897" w:right="49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Dodací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 :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cca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týdn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obdr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písemné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objednávky.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Uvedené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ceny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jsou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kalkulovány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dopravy 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ke kone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nému zákazníkovi na území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 (povinností dopravce je pouze slo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zbo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z auta,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íjemce si 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897" w:right="49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sám zajistí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esun zbo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na místo), instalace a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ipojení na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ívody a odpady (p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ipravené kupujícím dle 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instala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ních plán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firmy Miele), uvedení do provozu a 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kolení obsluhy, pokud tyto prob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hnou v den instalace 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ístroje. Dodate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ný instala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materiál nebo opakovaný výjezd technika z 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vodu nep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ipravenosti instalace, 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nemo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nosti odzkou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a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edání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ístroje na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ání zákazníka budou fakturovány kupujícímu na základ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skute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vzniklých náklad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servisním odd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lením firmy Miele.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32" w:after="0" w:line="240" w:lineRule="auto"/>
        <w:ind w:left="897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Servisní slu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by na území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R, záru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i pozáru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ní, provádí firma Miele, spol. s r.o., Holandská 4, 639 00 Brno.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6" w:after="0" w:line="229" w:lineRule="exact"/>
        <w:ind w:left="897" w:right="49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doba je 24 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síc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(max. 3000 provozních hodin dle toho, co nastane 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íve) od uvedení 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 do 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provozu, pokud uvedení do provozu prob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hne do 6 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síc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od dodání zbo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kupujícímu.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32" w:after="0" w:line="240" w:lineRule="auto"/>
        <w:ind w:left="897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Platba celkové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ástky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edem.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32" w:after="0" w:line="240" w:lineRule="auto"/>
        <w:ind w:left="897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Zbo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z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stává 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do úplného zaplacení majetkem Miele, spol. s r.o.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32" w:after="0" w:line="240" w:lineRule="auto"/>
        <w:ind w:left="897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Storno lze akceptovat pouze do 14 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po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edlo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objednávky.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897" w:right="49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ího stornování zakázky Vám budeme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tovat poplatek ve vý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30 % z celkové ceny. 4 týdny 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 dodacím termínem neníji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storno mo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32" w:after="0" w:line="240" w:lineRule="auto"/>
        <w:ind w:left="897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stáváme s pozdravem a 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íme se na dal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spolupráci.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32" w:after="0" w:line="240" w:lineRule="auto"/>
        <w:ind w:left="897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Miele, spol. s r.o.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1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2"/>
          <w:pgMar w:top="500" w:right="500" w:bottom="114" w:left="500" w:header="708" w:footer="708" w:gutter="0"/>
          <w:docGrid w:linePitch="360"/>
        </w:sectPr>
        <w:spacing w:before="0" w:after="0" w:line="240" w:lineRule="auto"/>
        <w:ind w:left="9400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Strana 3 z 6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7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37" w:lineRule="exact"/>
        <w:ind w:left="35" w:right="-40" w:firstLine="0"/>
      </w:pPr>
      <w:r/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Miele, spol. s r.o.</w:t>
      </w:r>
      <w:r>
        <w:rPr>
          <w:rFonts w:ascii="Times New Roman" w:hAnsi="Times New Roman" w:cs="Times New Roman"/>
          <w:sz w:val="12"/>
          <w:szCs w:val="12"/>
        </w:rPr>
        <w:t> 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Holandská 4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5" w:right="0" w:firstLine="0"/>
      </w:pPr>
      <w:r/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639 00 Brno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spacing w:after="7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37" w:lineRule="exact"/>
        <w:ind w:left="0" w:right="-40" w:firstLine="0"/>
      </w:pPr>
      <w:r/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Telefon:   543 553 111</w:t>
      </w:r>
      <w:r>
        <w:rPr sz="12" baseline="0" dirty="0">
          <w:jc w:val="left"/>
          <w:rFonts w:ascii="ArialMT" w:hAnsi="ArialMT" w:cs="ArialMT"/>
          <w:color w:val="000000"/>
          <w:sz w:val="12"/>
          <w:szCs w:val="12"/>
        </w:rPr>
        <w:t>–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3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                800 MIELE1 (800 643 531)</w:t>
      </w:r>
      <w:r>
        <w:rPr>
          <w:rFonts w:ascii="Times New Roman" w:hAnsi="Times New Roman" w:cs="Times New Roman"/>
          <w:sz w:val="12"/>
          <w:szCs w:val="12"/>
        </w:rPr>
        <w:t> 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E-mail:     </w:t>
      </w:r>
      <w:hyperlink r:id="rId101" w:history="1">
        <w:r>
          <w:rPr sz="12" baseline="0" dirty="0">
            <w:jc w:val="left"/>
            <w:rFonts w:ascii="Arial" w:hAnsi="Arial" w:cs="Arial"/>
            <w:color w:val="000000"/>
            <w:sz w:val="12"/>
            <w:szCs w:val="12"/>
          </w:rPr>
          <w:t>info@miele.cz</w:t>
        </w:r>
      </w:hyperlink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Internet:   </w:t>
      </w:r>
      <w:hyperlink r:id="rId102" w:history="1">
        <w:r>
          <w:rPr sz="12" baseline="0" dirty="0">
            <w:jc w:val="left"/>
            <w:rFonts w:ascii="Arial" w:hAnsi="Arial" w:cs="Arial"/>
            <w:color w:val="000000"/>
            <w:sz w:val="12"/>
            <w:szCs w:val="12"/>
          </w:rPr>
          <w:t>www.miele.cz</w:t>
        </w:r>
      </w:hyperlink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spacing w:after="7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37" w:lineRule="exact"/>
        <w:ind w:left="0" w:right="-40" w:firstLine="0"/>
      </w:pPr>
      <w:r/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DI</w:t>
      </w:r>
      <w:r>
        <w:rPr sz="12" baseline="0" dirty="0">
          <w:jc w:val="left"/>
          <w:rFonts w:ascii="ArialMT" w:hAnsi="ArialMT" w:cs="ArialMT"/>
          <w:color w:val="000000"/>
          <w:sz w:val="12"/>
          <w:szCs w:val="12"/>
        </w:rPr>
        <w:t>Č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:  CZ18829503</w:t>
      </w:r>
      <w:r>
        <w:rPr>
          <w:rFonts w:ascii="Times New Roman" w:hAnsi="Times New Roman" w:cs="Times New Roman"/>
          <w:sz w:val="12"/>
          <w:szCs w:val="12"/>
        </w:rPr>
        <w:t> 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I</w:t>
      </w:r>
      <w:r>
        <w:rPr sz="12" baseline="0" dirty="0">
          <w:jc w:val="left"/>
          <w:rFonts w:ascii="ArialMT" w:hAnsi="ArialMT" w:cs="ArialMT"/>
          <w:color w:val="000000"/>
          <w:sz w:val="12"/>
          <w:szCs w:val="12"/>
        </w:rPr>
        <w:t>Č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:     18829503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spacing w:after="7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37" w:lineRule="exact"/>
        <w:ind w:left="0" w:right="-40" w:firstLine="0"/>
      </w:pPr>
      <w:r/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Spole</w:t>
      </w:r>
      <w:r>
        <w:rPr sz="12" baseline="0" dirty="0">
          <w:jc w:val="left"/>
          <w:rFonts w:ascii="ArialMT" w:hAnsi="ArialMT" w:cs="ArialMT"/>
          <w:color w:val="000000"/>
          <w:sz w:val="12"/>
          <w:szCs w:val="12"/>
        </w:rPr>
        <w:t>č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nost je zapsána</w:t>
      </w:r>
      <w:r>
        <w:rPr>
          <w:rFonts w:ascii="Times New Roman" w:hAnsi="Times New Roman" w:cs="Times New Roman"/>
          <w:sz w:val="12"/>
          <w:szCs w:val="12"/>
        </w:rPr>
        <w:t> 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v OR u KS v Brn</w:t>
      </w:r>
      <w:r>
        <w:rPr sz="12" baseline="0" dirty="0">
          <w:jc w:val="left"/>
          <w:rFonts w:ascii="ArialMT" w:hAnsi="ArialMT" w:cs="ArialMT"/>
          <w:color w:val="000000"/>
          <w:sz w:val="12"/>
          <w:szCs w:val="12"/>
        </w:rPr>
        <w:t>ě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,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oddíl C, vlo</w:t>
      </w:r>
      <w:r>
        <w:rPr sz="12" baseline="0" dirty="0">
          <w:jc w:val="left"/>
          <w:rFonts w:ascii="ArialMT" w:hAnsi="ArialMT" w:cs="ArialMT"/>
          <w:color w:val="000000"/>
          <w:sz w:val="12"/>
          <w:szCs w:val="12"/>
        </w:rPr>
        <w:t>ž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ka 1790.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spacing w:after="7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37" w:lineRule="exact"/>
        <w:ind w:left="0" w:right="-40" w:firstLine="0"/>
      </w:pPr>
      <w:r/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UniCredit Bank Czech Republic and Slovakia, a.s.</w:t>
      </w:r>
      <w:r>
        <w:rPr>
          <w:rFonts w:ascii="Times New Roman" w:hAnsi="Times New Roman" w:cs="Times New Roman"/>
          <w:sz w:val="12"/>
          <w:szCs w:val="12"/>
        </w:rPr>
        <w:t> 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BIC: BACXCZPP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CZK: 2025987031/2700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IBAN: CZ52 2700 0000 0020 2598 7031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EUR: 2025987066/2700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IBAN: CZ77 2700 0000 0020 2598 7066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spacing w:after="7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37" w:lineRule="exact"/>
        <w:ind w:left="0" w:right="-40" w:firstLine="0"/>
      </w:pPr>
      <w:r/>
      <w:r>
        <w:rPr sz="12" baseline="0" dirty="0">
          <w:jc w:val="left"/>
          <w:rFonts w:ascii="ArialMT" w:hAnsi="ArialMT" w:cs="ArialMT"/>
          <w:color w:val="000000"/>
          <w:sz w:val="12"/>
          <w:szCs w:val="12"/>
        </w:rPr>
        <w:t>Č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eskoslovenská obchodní banka, a. s.  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BIC: CEKOCZPP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CZK: 3239033/0300 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2"/>
          <w:pgMar w:top="500" w:right="500" w:bottom="114" w:left="500" w:header="708" w:footer="708" w:gutter="0"/>
          <w:cols w:num="6" w:space="0" w:equalWidth="0">
            <w:col w:w="1001" w:space="57"/>
            <w:col w:w="2014" w:space="105"/>
            <w:col w:w="1040" w:space="139"/>
            <w:col w:w="1247" w:space="192"/>
            <w:col w:w="2700" w:space="99"/>
            <w:col w:w="2181" w:space="0"/>
          </w:cols>
          <w:docGrid w:linePitch="360"/>
        </w:sectPr>
        <w:spacing w:before="0" w:after="0" w:line="240" w:lineRule="auto"/>
        <w:ind w:left="0" w:right="0" w:firstLine="0"/>
      </w:pPr>
      <w:r/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IBAN: CZ96 0300 0000 0000 0323 9033</w:t>
      </w:r>
      <w:r>
        <w:rPr>
          <w:rFonts w:ascii="Times New Roman" w:hAnsi="Times New Roman" w:cs="Times New Roman"/>
          <w:sz w:val="12"/>
          <w:szCs w:val="12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51" behindDoc="0" locked="0" layoutInCell="1" allowOverlap="1">
            <wp:simplePos x="0" y="0"/>
            <wp:positionH relativeFrom="page">
              <wp:posOffset>2924175</wp:posOffset>
            </wp:positionH>
            <wp:positionV relativeFrom="paragraph">
              <wp:posOffset>-311531</wp:posOffset>
            </wp:positionV>
            <wp:extent cx="4635881" cy="704850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35881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2970009</wp:posOffset>
            </wp:positionH>
            <wp:positionV relativeFrom="paragraph">
              <wp:posOffset>-311531</wp:posOffset>
            </wp:positionV>
            <wp:extent cx="1619859" cy="62047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19859" cy="620471"/>
                    </a:xfrm>
                    <a:custGeom>
                      <a:rect l="l" t="t" r="r" b="b"/>
                      <a:pathLst>
                        <a:path w="1619859" h="620471">
                          <a:moveTo>
                            <a:pt x="0" y="0"/>
                          </a:moveTo>
                          <a:lnTo>
                            <a:pt x="1619859" y="0"/>
                          </a:lnTo>
                          <a:lnTo>
                            <a:pt x="1619859" y="620471"/>
                          </a:lnTo>
                          <a:lnTo>
                            <a:pt x="0" y="62047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AA2C38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2" behindDoc="0" locked="0" layoutInCell="1" allowOverlap="1">
            <wp:simplePos x="0" y="0"/>
            <wp:positionH relativeFrom="page">
              <wp:posOffset>3061080</wp:posOffset>
            </wp:positionH>
            <wp:positionV relativeFrom="paragraph">
              <wp:posOffset>-131573</wp:posOffset>
            </wp:positionV>
            <wp:extent cx="1440052" cy="552195"/>
            <wp:effectExtent l="0" t="0" r="0" b="0"/>
            <wp:wrapNone/>
            <wp:docPr id="12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40052" cy="55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2" behindDoc="0" locked="0" layoutInCell="1" allowOverlap="1">
            <wp:simplePos x="0" y="0"/>
            <wp:positionH relativeFrom="page">
              <wp:posOffset>3164065</wp:posOffset>
            </wp:positionH>
            <wp:positionV relativeFrom="paragraph">
              <wp:posOffset>-131242</wp:posOffset>
            </wp:positionV>
            <wp:extent cx="1242237" cy="248475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42237" cy="24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7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PWM 509 [EL DV DD]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7" w:right="0" w:firstLine="0"/>
      </w:pPr>
      <w:r/>
      <w:r>
        <w:rPr sz="21" baseline="0" dirty="0">
          <w:jc w:val="left"/>
          <w:rFonts w:ascii="Arial" w:hAnsi="Arial" w:cs="Arial"/>
          <w:color w:val="000000"/>
          <w:sz w:val="21"/>
          <w:szCs w:val="21"/>
        </w:rPr>
        <w:t>Profesionální pračka, elektrický ohřev, s odtokovým ventilem</w:t>
      </w:r>
      <w:r>
        <w:rPr>
          <w:rFonts w:ascii="Times New Roman" w:hAnsi="Times New Roman" w:cs="Times New Roman"/>
          <w:sz w:val="21"/>
          <w:szCs w:val="21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7" w:right="0" w:firstLine="0"/>
      </w:pPr>
      <w:r/>
      <w:r>
        <w:rPr sz="21" baseline="0" dirty="0">
          <w:jc w:val="left"/>
          <w:rFonts w:ascii="Arial" w:hAnsi="Arial" w:cs="Arial"/>
          <w:color w:val="000000"/>
          <w:sz w:val="21"/>
          <w:szCs w:val="21"/>
        </w:rPr>
        <w:t>se zásobníkem na prací prostředky, s ovládáním M Touch Pro.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185" w:right="0" w:firstLine="0"/>
      </w:pPr>
      <w:r>
        <w:drawing>
          <wp:anchor simplePos="0" relativeHeight="251658279" behindDoc="0" locked="0" layoutInCell="1" allowOverlap="1">
            <wp:simplePos x="0" y="0"/>
            <wp:positionH relativeFrom="page">
              <wp:posOffset>887349</wp:posOffset>
            </wp:positionH>
            <wp:positionV relativeFrom="paragraph">
              <wp:posOffset>12968</wp:posOffset>
            </wp:positionV>
            <wp:extent cx="1969350" cy="2487784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69350" cy="2487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EAN: 4002516539858 / Číslo materiálu: 12004770 / Číslo starého materiálu: 51509002EU</w:t>
      </w:r>
      <w:r>
        <w:rPr>
          <w:rFonts w:ascii="Times New Roman" w:hAnsi="Times New Roman" w:cs="Times New Roman"/>
          <w:sz w:val="15"/>
          <w:szCs w:val="15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492"/>
        </w:tabs>
        <w:spacing w:before="137" w:after="0" w:line="227" w:lineRule="exact"/>
        <w:ind w:left="4241" w:right="411" w:firstLine="0"/>
      </w:pPr>
      <w:r>
        <w:drawing>
          <wp:anchor simplePos="0" relativeHeight="251658280" behindDoc="1" locked="0" layoutInCell="1" allowOverlap="1">
            <wp:simplePos x="0" y="0"/>
            <wp:positionH relativeFrom="page">
              <wp:posOffset>2975305</wp:posOffset>
            </wp:positionH>
            <wp:positionV relativeFrom="paragraph">
              <wp:posOffset>77076</wp:posOffset>
            </wp:positionV>
            <wp:extent cx="4057395" cy="4361636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57395" cy="4361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378853</wp:posOffset>
            </wp:positionV>
            <wp:extent cx="2680944" cy="18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2" behindDoc="1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378853</wp:posOffset>
            </wp:positionV>
            <wp:extent cx="1332001" cy="180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Provedení a konstrukce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Provedení	Pračka s předním plněním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Řada	Performance</w:t>
      </w:r>
      <w:r>
        <w:rPr>
          <w:rFonts w:ascii="Times New Roman" w:hAnsi="Times New Roman" w:cs="Times New Roman"/>
          <w:sz w:val="15"/>
          <w:szCs w:val="15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493"/>
        </w:tabs>
        <w:spacing w:before="0" w:after="0" w:line="240" w:lineRule="auto"/>
        <w:ind w:left="4185" w:right="0" w:firstLine="56"/>
      </w:pPr>
      <w:r>
        <w:drawing>
          <wp:anchor simplePos="0" relativeHeight="251658283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-10413</wp:posOffset>
            </wp:positionV>
            <wp:extent cx="2680944" cy="180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4" behindDoc="1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-10413</wp:posOffset>
            </wp:positionV>
            <wp:extent cx="1332001" cy="180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Čelní stěna	Ocelově šedá</w:t>
      </w:r>
      <w:r>
        <w:rPr>
          <w:rFonts w:ascii="Times New Roman" w:hAnsi="Times New Roman" w:cs="Times New Roman"/>
          <w:sz w:val="15"/>
          <w:szCs w:val="15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492"/>
        </w:tabs>
        <w:spacing w:before="0" w:after="0" w:line="240" w:lineRule="auto"/>
        <w:ind w:left="4185" w:right="0" w:firstLine="56"/>
      </w:pPr>
      <w:r>
        <w:drawing>
          <wp:anchor simplePos="0" relativeHeight="251658285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-10440</wp:posOffset>
            </wp:positionV>
            <wp:extent cx="2680944" cy="180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6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-10440</wp:posOffset>
            </wp:positionV>
            <wp:extent cx="1332001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Barva ovládacího panelu	Nerez</w:t>
      </w:r>
      <w:r>
        <w:rPr>
          <w:rFonts w:ascii="Times New Roman" w:hAnsi="Times New Roman" w:cs="Times New Roman"/>
          <w:sz w:val="15"/>
          <w:szCs w:val="15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492"/>
        </w:tabs>
        <w:spacing w:before="0" w:after="0" w:line="240" w:lineRule="auto"/>
        <w:ind w:left="4185" w:right="0" w:firstLine="56"/>
      </w:pPr>
      <w:r>
        <w:drawing>
          <wp:anchor simplePos="0" relativeHeight="251658287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-10476</wp:posOffset>
            </wp:positionV>
            <wp:extent cx="2680944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-10476</wp:posOffset>
            </wp:positionV>
            <wp:extent cx="1332001" cy="180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Maximální kapacita při poměru náplně 1 : 9 v kg	9,0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492"/>
        </w:tabs>
        <w:spacing w:before="0" w:after="0" w:line="240" w:lineRule="auto"/>
        <w:ind w:left="4185" w:right="0" w:firstLine="56"/>
      </w:pPr>
      <w:r>
        <w:drawing>
          <wp:anchor simplePos="0" relativeHeight="251658289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-10516</wp:posOffset>
            </wp:positionV>
            <wp:extent cx="2680944" cy="180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1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-10516</wp:posOffset>
            </wp:positionV>
            <wp:extent cx="1332001" cy="18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Poměr náplně	1:9</w:t>
      </w:r>
      <w:r>
        <w:rPr>
          <w:rFonts w:ascii="Times New Roman" w:hAnsi="Times New Roman" w:cs="Times New Roman"/>
          <w:sz w:val="15"/>
          <w:szCs w:val="15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492"/>
        </w:tabs>
        <w:spacing w:before="0" w:after="0" w:line="240" w:lineRule="auto"/>
        <w:ind w:left="4185" w:right="0" w:firstLine="56"/>
      </w:pPr>
      <w:r>
        <w:drawing>
          <wp:anchor simplePos="0" relativeHeight="251658291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-10553</wp:posOffset>
            </wp:positionV>
            <wp:extent cx="2680944" cy="18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-10553</wp:posOffset>
            </wp:positionV>
            <wp:extent cx="1332001" cy="180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Kapacita v kg	9,0</w:t>
      </w:r>
      <w:r>
        <w:rPr>
          <w:rFonts w:ascii="Times New Roman" w:hAnsi="Times New Roman" w:cs="Times New Roman"/>
          <w:sz w:val="15"/>
          <w:szCs w:val="15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493"/>
        </w:tabs>
        <w:spacing w:before="0" w:after="0" w:line="240" w:lineRule="auto"/>
        <w:ind w:left="4185" w:right="0" w:firstLine="56"/>
      </w:pPr>
      <w:r>
        <w:drawing>
          <wp:anchor simplePos="0" relativeHeight="251658293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-10591</wp:posOffset>
            </wp:positionV>
            <wp:extent cx="2680944" cy="180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1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-10591</wp:posOffset>
            </wp:positionV>
            <wp:extent cx="1332001" cy="180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Objem bubnu v l	80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492"/>
        </w:tabs>
        <w:spacing w:before="0" w:after="0" w:line="240" w:lineRule="auto"/>
        <w:ind w:left="4185" w:right="0" w:firstLine="56"/>
      </w:pPr>
      <w:r>
        <w:drawing>
          <wp:anchor simplePos="0" relativeHeight="251658295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-10617</wp:posOffset>
            </wp:positionV>
            <wp:extent cx="2680944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-10617</wp:posOffset>
            </wp:positionV>
            <wp:extent cx="1332001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Otvor dvířek [Ø] v mm	370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492"/>
        </w:tabs>
        <w:spacing w:before="0" w:after="0" w:line="240" w:lineRule="auto"/>
        <w:ind w:left="4185" w:right="0" w:firstLine="56"/>
      </w:pPr>
      <w:r>
        <w:drawing>
          <wp:anchor simplePos="0" relativeHeight="251658297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-10654</wp:posOffset>
            </wp:positionV>
            <wp:extent cx="2680944" cy="180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-10654</wp:posOffset>
            </wp:positionV>
            <wp:extent cx="1332001" cy="180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Úhel otevření dvířek ve stupních	180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492"/>
        </w:tabs>
        <w:spacing w:before="0" w:after="0" w:line="240" w:lineRule="auto"/>
        <w:ind w:left="4185" w:right="0" w:firstLine="56"/>
      </w:pPr>
      <w:r>
        <w:drawing>
          <wp:anchor simplePos="0" relativeHeight="251658299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-10694</wp:posOffset>
            </wp:positionV>
            <wp:extent cx="2680944" cy="180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-10694</wp:posOffset>
            </wp:positionV>
            <wp:extent cx="1332001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Závěs dvířek	vpravo</w:t>
      </w:r>
      <w:r>
        <w:rPr>
          <w:rFonts w:ascii="Times New Roman" w:hAnsi="Times New Roman" w:cs="Times New Roman"/>
          <w:sz w:val="15"/>
          <w:szCs w:val="15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492"/>
        </w:tabs>
        <w:spacing w:before="0" w:after="0" w:line="240" w:lineRule="auto"/>
        <w:ind w:left="4185" w:right="0" w:firstLine="56"/>
      </w:pPr>
      <w:r>
        <w:drawing>
          <wp:anchor simplePos="0" relativeHeight="251658301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-10732</wp:posOffset>
            </wp:positionV>
            <wp:extent cx="2680944" cy="18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2" behindDoc="1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-10732</wp:posOffset>
            </wp:positionV>
            <wp:extent cx="1332001" cy="18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Automatický zámek dvířek	•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492"/>
        </w:tabs>
        <w:spacing w:before="0" w:after="0" w:line="240" w:lineRule="auto"/>
        <w:ind w:left="4185" w:right="0" w:firstLine="56"/>
      </w:pPr>
      <w:r>
        <w:drawing>
          <wp:anchor simplePos="0" relativeHeight="251658303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-10758</wp:posOffset>
            </wp:positionV>
            <wp:extent cx="2680944" cy="180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4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-10758</wp:posOffset>
            </wp:positionV>
            <wp:extent cx="1332001" cy="180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Bezúdržbový synchronní motor	•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492"/>
        </w:tabs>
        <w:spacing w:before="0" w:after="0" w:line="240" w:lineRule="auto"/>
        <w:ind w:left="4185" w:right="0" w:firstLine="56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-10795</wp:posOffset>
            </wp:positionV>
            <wp:extent cx="2680944" cy="180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6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-10795</wp:posOffset>
            </wp:positionV>
            <wp:extent cx="1332001" cy="180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Voštinový buben	•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3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4185" w:right="0" w:firstLine="56"/>
      </w:pPr>
      <w:r/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Použití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16" w:lineRule="exact"/>
        <w:ind w:left="1067" w:right="-40" w:hanging="170"/>
      </w:pPr>
      <w:r>
        <w:drawing>
          <wp:anchor simplePos="0" relativeHeight="251658307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131915</wp:posOffset>
            </wp:positionV>
            <wp:extent cx="2680944" cy="18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8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131915</wp:posOffset>
            </wp:positionV>
            <wp:extent cx="1332001" cy="180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276467</wp:posOffset>
            </wp:positionV>
            <wp:extent cx="2680944" cy="180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0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276467</wp:posOffset>
            </wp:positionV>
            <wp:extent cx="1332001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•</w:t>
      </w:r>
      <w:r>
        <w:rPr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objem bubnu 80 l, maximální  </w:t>
      </w:r>
      <w:r>
        <w:br w:type="textWrapping" w:clear="all"/>
      </w:r>
      <w:r>
        <w:rPr sz="17" baseline="0" dirty="0">
          <w:jc w:val="left"/>
          <w:rFonts w:ascii="Arial" w:hAnsi="Arial" w:cs="Arial"/>
          <w:color w:val="000000"/>
          <w:sz w:val="17"/>
          <w:szCs w:val="17"/>
        </w:rPr>
        <w:t>hmotnost náplně9.0 kg</w:t>
      </w:r>
      <w:r>
        <w:rPr>
          <w:rFonts w:ascii="Times New Roman" w:hAnsi="Times New Roman" w:cs="Times New Roman"/>
          <w:sz w:val="17"/>
          <w:szCs w:val="17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16" w:lineRule="exact"/>
        <w:ind w:left="1067" w:right="-40" w:hanging="17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130226</wp:posOffset>
            </wp:positionV>
            <wp:extent cx="2680944" cy="18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2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130226</wp:posOffset>
            </wp:positionV>
            <wp:extent cx="1332001" cy="180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274765</wp:posOffset>
            </wp:positionV>
            <wp:extent cx="2680944" cy="180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4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274765</wp:posOffset>
            </wp:positionV>
            <wp:extent cx="1332001" cy="180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•</w:t>
      </w:r>
      <w:r>
        <w:rPr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o 14 % nižší spotřeba vody a o 50  </w:t>
      </w:r>
      <w:r>
        <w:br w:type="textWrapping" w:clear="all"/>
      </w:r>
      <w:r>
        <w:rPr sz="17" baseline="0" dirty="0">
          <w:jc w:val="left"/>
          <w:rFonts w:ascii="Arial" w:hAnsi="Arial" w:cs="Arial"/>
          <w:color w:val="000000"/>
          <w:sz w:val="17"/>
          <w:szCs w:val="17"/>
        </w:rPr>
        <w:t>% nižší spotřeba elektrické energie</w:t>
      </w:r>
      <w:r>
        <w:rPr sz="10" baseline="0" dirty="0">
          <w:jc w:val="left"/>
          <w:rFonts w:ascii="Arial" w:hAnsi="Arial" w:cs="Arial"/>
          <w:color w:val="000000"/>
          <w:sz w:val="10"/>
          <w:szCs w:val="10"/>
          <w:vertAlign w:val="superscript"/>
        </w:rPr>
        <w:t>*</w:t>
      </w:r>
      <w:r>
        <w:rPr>
          <w:rFonts w:ascii="Times New Roman" w:hAnsi="Times New Roman" w:cs="Times New Roman"/>
          <w:sz w:val="10"/>
          <w:szCs w:val="1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15" w:lineRule="exact"/>
        <w:ind w:left="1067" w:right="-40" w:hanging="170"/>
      </w:pPr>
      <w:r>
        <w:drawing>
          <wp:anchor simplePos="0" relativeHeight="251658315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127915</wp:posOffset>
            </wp:positionV>
            <wp:extent cx="2680944" cy="180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6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127915</wp:posOffset>
            </wp:positionV>
            <wp:extent cx="1332001" cy="180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7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272466</wp:posOffset>
            </wp:positionV>
            <wp:extent cx="2680944" cy="180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8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272466</wp:posOffset>
            </wp:positionV>
            <wp:extent cx="1332001" cy="180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•</w:t>
      </w:r>
      <w:r>
        <w:rPr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komfort obsluhy s celodotykovým  </w:t>
      </w:r>
      <w:r>
        <w:br w:type="textWrapping" w:clear="all"/>
      </w:r>
      <w:r>
        <w:rPr sz="17" baseline="0" dirty="0">
          <w:jc w:val="left"/>
          <w:rFonts w:ascii="Arial" w:hAnsi="Arial" w:cs="Arial"/>
          <w:color w:val="000000"/>
          <w:sz w:val="17"/>
          <w:szCs w:val="17"/>
        </w:rPr>
        <w:t>barevným displejem – M Touch Pro  </w:t>
      </w:r>
    </w:p>
    <w:p>
      <w:pPr>
        <w:rPr>
          <w:rFonts w:ascii="Times New Roman" w:hAnsi="Times New Roman" w:cs="Times New Roman"/>
          <w:color w:val="010302"/>
        </w:rPr>
        <w:spacing w:before="0" w:after="0" w:line="215" w:lineRule="exact"/>
        <w:ind w:left="1067" w:right="-40" w:hanging="170"/>
      </w:pPr>
      <w:r>
        <w:drawing>
          <wp:anchor simplePos="0" relativeHeight="251658319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126226</wp:posOffset>
            </wp:positionV>
            <wp:extent cx="2680944" cy="180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0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126226</wp:posOffset>
            </wp:positionV>
            <wp:extent cx="1332001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1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270764</wp:posOffset>
            </wp:positionV>
            <wp:extent cx="2680944" cy="18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2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270764</wp:posOffset>
            </wp:positionV>
            <wp:extent cx="1332001" cy="180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3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415303</wp:posOffset>
            </wp:positionV>
            <wp:extent cx="2680944" cy="180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4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415303</wp:posOffset>
            </wp:positionV>
            <wp:extent cx="1332001" cy="180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•</w:t>
      </w:r>
      <w:r>
        <w:rPr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optimální výsledky odstřeďování –  </w:t>
      </w:r>
      <w:r>
        <w:br w:type="textWrapping" w:clear="all"/>
      </w:r>
      <w:r>
        <w:rPr sz="17" baseline="0" dirty="0">
          <w:jc w:val="left"/>
          <w:rFonts w:ascii="Arial" w:hAnsi="Arial" w:cs="Arial"/>
          <w:color w:val="000000"/>
          <w:sz w:val="17"/>
          <w:szCs w:val="17"/>
        </w:rPr>
        <w:t>zbytková vlhkost 48 %</w:t>
      </w:r>
      <w:r>
        <w:rPr sz="8" baseline="0" dirty="0">
          <w:jc w:val="left"/>
          <w:rFonts w:ascii="Arial" w:hAnsi="Arial" w:cs="Arial"/>
          <w:color w:val="000000"/>
          <w:sz w:val="8"/>
          <w:szCs w:val="8"/>
          <w:vertAlign w:val="superscript"/>
        </w:rPr>
        <w:t>**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, faktor  </w:t>
      </w:r>
      <w:r>
        <w:br w:type="textWrapping" w:clear="all"/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g441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15" w:lineRule="exact"/>
        <w:ind w:left="1067" w:right="-40" w:hanging="170"/>
      </w:pPr>
      <w:r>
        <w:drawing>
          <wp:anchor simplePos="0" relativeHeight="251658325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131915</wp:posOffset>
            </wp:positionV>
            <wp:extent cx="2680944" cy="180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131915</wp:posOffset>
            </wp:positionV>
            <wp:extent cx="1332001" cy="180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276466</wp:posOffset>
            </wp:positionV>
            <wp:extent cx="2680944" cy="180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276466</wp:posOffset>
            </wp:positionV>
            <wp:extent cx="1332001" cy="180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•</w:t>
      </w:r>
      <w:r>
        <w:rPr sz="18" baseline="0" dirty="0">
          <w:jc w:val="left"/>
          <w:rFonts w:ascii="Arial" w:hAnsi="Arial" w:cs="Arial"/>
          <w:color w:val="000000"/>
          <w:spacing w:val="30"/>
          <w:sz w:val="18"/>
          <w:szCs w:val="18"/>
        </w:rPr>
        <w:t>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možnost budoucího propojení přes  </w:t>
      </w:r>
      <w:r>
        <w:br w:type="textWrapping" w:clear="all"/>
      </w:r>
      <w:r>
        <w:rPr sz="17" baseline="0" dirty="0">
          <w:jc w:val="left"/>
          <w:rFonts w:ascii="Arial" w:hAnsi="Arial" w:cs="Arial"/>
          <w:color w:val="000000"/>
          <w:sz w:val="17"/>
          <w:szCs w:val="17"/>
        </w:rPr>
        <w:t>LAN a WiFi</w:t>
      </w:r>
      <w:r>
        <w:rPr>
          <w:rFonts w:ascii="Times New Roman" w:hAnsi="Times New Roman" w:cs="Times New Roman"/>
          <w:sz w:val="17"/>
          <w:szCs w:val="17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77" w:after="0" w:line="163" w:lineRule="exact"/>
        <w:ind w:left="981" w:right="-40" w:hanging="84"/>
      </w:pPr>
      <w:r>
        <w:drawing>
          <wp:anchor simplePos="0" relativeHeight="251658329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98095</wp:posOffset>
            </wp:positionV>
            <wp:extent cx="2680944" cy="180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98095</wp:posOffset>
            </wp:positionV>
            <wp:extent cx="1332001" cy="180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6" baseline="0" dirty="0">
          <w:jc w:val="left"/>
          <w:rFonts w:ascii="Arial" w:hAnsi="Arial" w:cs="Arial"/>
          <w:color w:val="000000"/>
          <w:sz w:val="6"/>
          <w:szCs w:val="6"/>
        </w:rPr>
        <w:t>*</w:t>
      </w:r>
      <w:r>
        <w:rPr sz="11" baseline="-3" dirty="0">
          <w:jc w:val="left"/>
          <w:rFonts w:ascii="Arial" w:hAnsi="Arial" w:cs="Arial"/>
          <w:color w:val="000000"/>
          <w:position w:val="-3"/>
          <w:sz w:val="11"/>
          <w:szCs w:val="11"/>
        </w:rPr>
        <w:t> Vztahuje se k programu „Barevné prádlo 60 °C“ při  </w:t>
      </w:r>
      <w:r>
        <w:br w:type="textWrapping" w:clear="all"/>
      </w:r>
      <w:r>
        <w:rPr sz="11" baseline="0" dirty="0">
          <w:jc w:val="left"/>
          <w:rFonts w:ascii="Arial" w:hAnsi="Arial" w:cs="Arial"/>
          <w:color w:val="000000"/>
          <w:sz w:val="11"/>
          <w:szCs w:val="11"/>
        </w:rPr>
        <w:t>připojení na teplou vodu ve srovnání s předchozím  </w:t>
      </w:r>
      <w:r>
        <w:br w:type="textWrapping" w:clear="all"/>
      </w:r>
      <w:r>
        <w:rPr sz="11" baseline="0" dirty="0">
          <w:jc w:val="left"/>
          <w:rFonts w:ascii="Arial" w:hAnsi="Arial" w:cs="Arial"/>
          <w:color w:val="000000"/>
          <w:sz w:val="11"/>
          <w:szCs w:val="11"/>
        </w:rPr>
        <w:t>modelem.</w:t>
      </w:r>
      <w:r>
        <w:rPr>
          <w:rFonts w:ascii="Times New Roman" w:hAnsi="Times New Roman" w:cs="Times New Roman"/>
          <w:sz w:val="11"/>
          <w:szCs w:val="11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183" w:lineRule="exact"/>
        <w:ind w:left="982" w:right="-40" w:hanging="85"/>
      </w:pPr>
      <w:r>
        <w:drawing>
          <wp:anchor simplePos="0" relativeHeight="251658331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173761</wp:posOffset>
            </wp:positionV>
            <wp:extent cx="2680944" cy="180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173761</wp:posOffset>
            </wp:positionV>
            <wp:extent cx="1332001" cy="180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6" baseline="0" dirty="0">
          <w:jc w:val="left"/>
          <w:rFonts w:ascii="Arial" w:hAnsi="Arial" w:cs="Arial"/>
          <w:color w:val="000000"/>
          <w:sz w:val="6"/>
          <w:szCs w:val="6"/>
        </w:rPr>
        <w:t>**</w:t>
      </w:r>
      <w:r>
        <w:rPr sz="11" baseline="-3" dirty="0">
          <w:jc w:val="left"/>
          <w:rFonts w:ascii="Arial" w:hAnsi="Arial" w:cs="Arial"/>
          <w:color w:val="000000"/>
          <w:position w:val="-3"/>
          <w:sz w:val="11"/>
          <w:szCs w:val="11"/>
        </w:rPr>
        <w:t> Údaj o zbytkové vlhkosti vztažený k máchání v teplé vodě  </w:t>
      </w:r>
      <w:r>
        <w:rPr sz="11" baseline="0" dirty="0">
          <w:jc w:val="left"/>
          <w:rFonts w:ascii="Arial" w:hAnsi="Arial" w:cs="Arial"/>
          <w:color w:val="000000"/>
          <w:sz w:val="11"/>
          <w:szCs w:val="11"/>
        </w:rPr>
        <w:t>při posledním máchání.</w:t>
      </w:r>
      <w:r>
        <w:rPr>
          <w:rFonts w:ascii="Times New Roman" w:hAnsi="Times New Roman" w:cs="Times New Roman"/>
          <w:sz w:val="11"/>
          <w:szCs w:val="11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307"/>
        </w:tabs>
        <w:spacing w:before="0" w:after="0" w:line="240" w:lineRule="auto"/>
        <w:ind w:left="0" w:right="0" w:firstLine="56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Vhodné pro hotelnictví a gastronomii	•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307"/>
        </w:tabs>
        <w:spacing w:before="0" w:after="0" w:line="240" w:lineRule="auto"/>
        <w:ind w:left="0" w:right="0" w:firstLine="56"/>
      </w:pPr>
      <w:r/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Vhodné pro domovy pro seniory a  pečovatelská zařízení	•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307"/>
        </w:tabs>
        <w:spacing w:before="0" w:after="0" w:line="240" w:lineRule="auto"/>
        <w:ind w:left="0" w:right="0" w:firstLine="56"/>
      </w:pPr>
      <w:r/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Vhodné pro čistírny oděvů	•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307"/>
        </w:tabs>
        <w:spacing w:before="0" w:after="0" w:line="240" w:lineRule="auto"/>
        <w:ind w:left="0" w:right="0" w:firstLine="56"/>
      </w:pPr>
      <w:r/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Vhodné pro prádelny a mandlovny	•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307"/>
        </w:tabs>
        <w:spacing w:before="0" w:after="0" w:line="240" w:lineRule="auto"/>
        <w:ind w:left="0" w:right="0" w:firstLine="56"/>
      </w:pPr>
      <w:r/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Vhodné pro řemeslnou výrobu	•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307"/>
        </w:tabs>
        <w:spacing w:before="0" w:after="0" w:line="240" w:lineRule="auto"/>
        <w:ind w:left="0" w:right="0" w:firstLine="56"/>
      </w:pPr>
      <w:r/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Vhodné pro univerzity, školy a mateřské školy	•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307"/>
        </w:tabs>
        <w:spacing w:before="0" w:after="0" w:line="240" w:lineRule="auto"/>
        <w:ind w:left="0" w:right="0" w:firstLine="56"/>
      </w:pPr>
      <w:r/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Vhodné pro nemocnice	•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307"/>
        </w:tabs>
        <w:spacing w:before="0" w:after="0" w:line="240" w:lineRule="auto"/>
        <w:ind w:left="0" w:right="0" w:firstLine="56"/>
      </w:pPr>
      <w:r/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Vhodné pro kempy	•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307"/>
        </w:tabs>
        <w:spacing w:before="0" w:after="0" w:line="240" w:lineRule="auto"/>
        <w:ind w:left="0" w:right="0" w:firstLine="56"/>
      </w:pPr>
      <w:r/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Vhodné pro sportovní kluby	•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307"/>
        </w:tabs>
        <w:spacing w:before="0" w:after="0" w:line="240" w:lineRule="auto"/>
        <w:ind w:left="0" w:right="0" w:firstLine="56"/>
      </w:pPr>
      <w:r/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Vhodné pro oblast beauty, wellness a fitness	•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307"/>
        </w:tabs>
        <w:spacing w:before="0" w:after="0" w:line="240" w:lineRule="auto"/>
        <w:ind w:left="0" w:right="0" w:firstLine="56"/>
      </w:pPr>
      <w:r/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Vhodné pro petrochemický průmysl	•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307"/>
        </w:tabs>
        <w:spacing w:before="0" w:after="0" w:line="240" w:lineRule="auto"/>
        <w:ind w:left="0" w:right="0" w:firstLine="56"/>
      </w:pPr>
      <w:r/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Vhodné pro potravinářský průmysl	•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307"/>
        </w:tabs>
        <w:spacing w:before="0" w:after="0" w:line="240" w:lineRule="auto"/>
        <w:ind w:left="0" w:right="0" w:firstLine="56"/>
      </w:pPr>
      <w:r/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Vhodné pro zábavní parky a prázdninová zařízení	•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56"/>
      </w:pPr>
      <w:r/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Výkonové údaje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307"/>
        </w:tabs>
        <w:spacing w:before="0" w:after="0" w:line="240" w:lineRule="auto"/>
        <w:ind w:left="0" w:right="0" w:firstLine="56"/>
      </w:pPr>
      <w:r/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Prověřená účinnost proti virům	•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56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5724016</wp:posOffset>
            </wp:positionH>
            <wp:positionV relativeFrom="paragraph">
              <wp:posOffset>0</wp:posOffset>
            </wp:positionV>
            <wp:extent cx="312013" cy="234289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724016" y="6982156"/>
                      <a:ext cx="197713" cy="11998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6,80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Specifická spotřeba vody při připojení na studenou vodu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56"/>
      </w:pPr>
      <w:r/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v l/kg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3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12826</wp:posOffset>
            </wp:positionV>
            <wp:extent cx="2680944" cy="180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12826</wp:posOffset>
            </wp:positionV>
            <wp:extent cx="1332001" cy="180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3023997</wp:posOffset>
            </wp:positionH>
            <wp:positionV relativeFrom="paragraph">
              <wp:posOffset>24257</wp:posOffset>
            </wp:positionV>
            <wp:extent cx="3012032" cy="767282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023997" y="7248653"/>
                      <a:ext cx="2897732" cy="65298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4251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0,14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146" w:after="0" w:line="227" w:lineRule="exact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Specifická spotřeba vody při připojení na teplou vodu v l/k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pacing w:val="188"/>
                            <w:sz w:val="16"/>
                            <w:szCs w:val="16"/>
                          </w:rPr>
                          <w:t>g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7,20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Specifická spotřeba energie při připojení na teplou vodu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v kWh/kg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3023997</wp:posOffset>
            </wp:positionH>
            <wp:positionV relativeFrom="paragraph">
              <wp:posOffset>24257</wp:posOffset>
            </wp:positionV>
            <wp:extent cx="2709570" cy="356209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023997" y="7248653"/>
                      <a:ext cx="2595270" cy="24190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91" w:lineRule="exact"/>
                          <w:ind w:left="0" w:right="0" w:firstLine="0"/>
                        </w:pP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Specifická spotřeba energie při připojení na studenou vodu  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v kWh/kg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after="9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5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104026</wp:posOffset>
            </wp:positionV>
            <wp:extent cx="2680944" cy="180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104026</wp:posOffset>
            </wp:positionV>
            <wp:extent cx="1332001" cy="180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7" w:right="0" w:firstLine="4251"/>
      </w:pPr>
      <w:r>
        <w:drawing>
          <wp:anchor simplePos="0" relativeHeight="251658337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-11506</wp:posOffset>
            </wp:positionV>
            <wp:extent cx="2680944" cy="180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1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-11506</wp:posOffset>
            </wp:positionV>
            <wp:extent cx="1332001" cy="180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0,03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288"/>
        </w:tabs>
        <w:spacing w:before="146" w:after="0" w:line="227" w:lineRule="exact"/>
        <w:ind w:left="37" w:right="1559" w:firstLine="0"/>
        <w:jc w:val="both"/>
      </w:pPr>
      <w:r>
        <w:drawing>
          <wp:anchor simplePos="0" relativeHeight="251658339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102756</wp:posOffset>
            </wp:positionV>
            <wp:extent cx="2680944" cy="180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0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102756</wp:posOffset>
            </wp:positionV>
            <wp:extent cx="1332001" cy="180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247307</wp:posOffset>
            </wp:positionV>
            <wp:extent cx="2680944" cy="180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1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247307</wp:posOffset>
            </wp:positionV>
            <wp:extent cx="1332001" cy="180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391846</wp:posOffset>
            </wp:positionV>
            <wp:extent cx="2680944" cy="180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1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391846</wp:posOffset>
            </wp:positionV>
            <wp:extent cx="1332001" cy="180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Spotřeba vody při připojení na studenou vodu v l	61,3</w:t>
      </w:r>
      <w:r>
        <w:rPr>
          <w:rFonts w:ascii="Times New Roman" w:hAnsi="Times New Roman" w:cs="Times New Roman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Spotřeba energie při připojení na studenou vodu v kWh	1,30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Čas programu při připojení na studenou vodu v min	54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288"/>
        </w:tabs>
        <w:spacing w:before="0" w:after="0" w:line="227" w:lineRule="exact"/>
        <w:ind w:left="37" w:right="1559" w:firstLine="0"/>
        <w:jc w:val="both"/>
      </w:pPr>
      <w:r>
        <w:drawing>
          <wp:anchor simplePos="0" relativeHeight="251658345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9944</wp:posOffset>
            </wp:positionV>
            <wp:extent cx="2680944" cy="180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6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9944</wp:posOffset>
            </wp:positionV>
            <wp:extent cx="1332001" cy="180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154483</wp:posOffset>
            </wp:positionV>
            <wp:extent cx="2680944" cy="180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1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154483</wp:posOffset>
            </wp:positionV>
            <wp:extent cx="1332001" cy="180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299022</wp:posOffset>
            </wp:positionV>
            <wp:extent cx="2680944" cy="180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0" behindDoc="1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299022</wp:posOffset>
            </wp:positionV>
            <wp:extent cx="1332001" cy="180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Spotřeba vody při připojení na teplou vodu v l	64,6</w:t>
      </w:r>
      <w:r>
        <w:rPr>
          <w:rFonts w:ascii="Times New Roman" w:hAnsi="Times New Roman" w:cs="Times New Roman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Spotřeba energie při připojení na teplou vodu v kWh	0,30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Čas programu při připojení na teplou vodu v min	49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3"/>
          <w:pgMar w:top="500" w:right="500" w:bottom="400" w:left="500" w:header="708" w:footer="708" w:gutter="0"/>
          <w:cols w:num="2" w:space="0" w:equalWidth="0">
            <w:col w:w="4025" w:space="180"/>
            <w:col w:w="6259" w:space="0"/>
          </w:cols>
          <w:docGrid w:linePitch="360"/>
        </w:sectPr>
        <w:spacing w:before="0" w:after="0" w:line="192" w:lineRule="exact"/>
        <w:ind w:left="37" w:right="1559" w:firstLine="0"/>
      </w:pPr>
      <w:r>
        <w:drawing>
          <wp:anchor simplePos="0" relativeHeight="251658351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-9843</wp:posOffset>
            </wp:positionV>
            <wp:extent cx="2680944" cy="180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-9843</wp:posOffset>
            </wp:positionV>
            <wp:extent cx="1332001" cy="180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5724016</wp:posOffset>
            </wp:positionH>
            <wp:positionV relativeFrom="paragraph">
              <wp:posOffset>1905</wp:posOffset>
            </wp:positionV>
            <wp:extent cx="312013" cy="234289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724016" y="8793684"/>
                      <a:ext cx="197713" cy="11998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54,2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Spotřeba vody v programu ECO při připojení na studenou  </w:t>
      </w:r>
      <w:r>
        <w:br w:type="textWrapping" w:clear="all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vodu v l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after="17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3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11710</wp:posOffset>
            </wp:positionV>
            <wp:extent cx="2680944" cy="180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11710</wp:posOffset>
            </wp:positionV>
            <wp:extent cx="1332001" cy="180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3023997</wp:posOffset>
            </wp:positionH>
            <wp:positionV relativeFrom="paragraph">
              <wp:posOffset>23495</wp:posOffset>
            </wp:positionV>
            <wp:extent cx="2331516" cy="356209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023997" y="9060180"/>
                      <a:ext cx="2217216" cy="24190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91" w:lineRule="exact"/>
                          <w:ind w:left="0" w:right="0" w:firstLine="0"/>
                        </w:pP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Spotřeba energie v programu ECO při připojení na  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studenou vodu v kWh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5724016</wp:posOffset>
            </wp:positionH>
            <wp:positionV relativeFrom="paragraph">
              <wp:posOffset>23495</wp:posOffset>
            </wp:positionV>
            <wp:extent cx="312013" cy="234289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724016" y="9060180"/>
                      <a:ext cx="197713" cy="11998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0,90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91" w:lineRule="exact"/>
        <w:ind w:left="4242" w:right="-40" w:firstLine="0"/>
      </w:pPr>
      <w:r>
        <w:drawing>
          <wp:anchor simplePos="0" relativeHeight="251658355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-10553</wp:posOffset>
            </wp:positionV>
            <wp:extent cx="2680944" cy="180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-10553</wp:posOffset>
            </wp:positionV>
            <wp:extent cx="1332001" cy="180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Čas programu při připojení na studenou vodu v programu  </w:t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ECO v min</w:t>
      </w:r>
      <w:r>
        <w:rPr>
          <w:rFonts w:ascii="Times New Roman" w:hAnsi="Times New Roman" w:cs="Times New Roman"/>
          <w:sz w:val="15"/>
          <w:szCs w:val="15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7" behindDoc="0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12497</wp:posOffset>
            </wp:positionV>
            <wp:extent cx="2680944" cy="180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12497</wp:posOffset>
            </wp:positionV>
            <wp:extent cx="1332001" cy="180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3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4" w:lineRule="exact"/>
        <w:ind w:left="5141" w:right="1573" w:hanging="340"/>
      </w:pPr>
      <w:r/>
      <w:r>
        <w:rPr sz="11" baseline="0" dirty="0">
          <w:jc w:val="left"/>
          <w:rFonts w:ascii="Arial" w:hAnsi="Arial" w:cs="Arial"/>
          <w:color w:val="000000"/>
          <w:sz w:val="11"/>
          <w:szCs w:val="11"/>
        </w:rPr>
        <w:t>more information you can find here:</w:t>
      </w:r>
      <w:r>
        <w:rPr>
          <w:rFonts w:ascii="Times New Roman" w:hAnsi="Times New Roman" w:cs="Times New Roman"/>
          <w:sz w:val="11"/>
          <w:szCs w:val="11"/>
        </w:rPr>
        <w:t> </w:t>
      </w:r>
      <w:r>
        <w:br w:type="textWrapping" w:clear="all"/>
      </w:r>
      <w:hyperlink r:id="rId208" w:history="1">
        <w:r>
          <w:rPr sz="11" baseline="0" dirty="0">
            <w:jc w:val="left"/>
            <w:rFonts w:ascii="Arial" w:hAnsi="Arial" w:cs="Arial"/>
            <w:color w:val="000000"/>
            <w:sz w:val="11"/>
            <w:szCs w:val="11"/>
          </w:rPr>
          <w:t>http://www.miele.com</w:t>
        </w:r>
      </w:hyperlink>
      <w:r>
        <w:rPr>
          <w:rFonts w:ascii="Times New Roman" w:hAnsi="Times New Roman" w:cs="Times New Roman"/>
          <w:sz w:val="11"/>
          <w:szCs w:val="11"/>
        </w:rPr>
        <w:t> </w:t>
      </w:r>
    </w:p>
    <w:p>
      <w:pPr>
        <w:spacing w:after="14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3"/>
          <w:pgMar w:top="500" w:right="500" w:bottom="400" w:left="500" w:header="708" w:footer="708" w:gutter="0"/>
          <w:cols w:num="2" w:space="0" w:equalWidth="0">
            <w:col w:w="8303" w:space="211"/>
            <w:col w:w="217" w:space="0"/>
          </w:cols>
          <w:docGrid w:linePitch="360"/>
        </w:sectPr>
        <w:spacing w:before="0" w:after="0" w:line="240" w:lineRule="auto"/>
        <w:ind w:left="0" w:right="0" w:firstLine="0"/>
      </w:pPr>
      <w:r/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34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16" behindDoc="0" locked="0" layoutInCell="1" allowOverlap="1">
            <wp:simplePos x="0" y="0"/>
            <wp:positionH relativeFrom="page">
              <wp:posOffset>2924175</wp:posOffset>
            </wp:positionH>
            <wp:positionV relativeFrom="paragraph">
              <wp:posOffset>-311531</wp:posOffset>
            </wp:positionV>
            <wp:extent cx="4635881" cy="704850"/>
            <wp:effectExtent l="0" t="0" r="0" b="0"/>
            <wp:wrapNone/>
            <wp:docPr id="209" name="Picture 2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>
                      <a:picLocks noChangeAspect="0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35881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2970009</wp:posOffset>
            </wp:positionH>
            <wp:positionV relativeFrom="paragraph">
              <wp:posOffset>-311531</wp:posOffset>
            </wp:positionV>
            <wp:extent cx="1619859" cy="620471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19859" cy="620471"/>
                    </a:xfrm>
                    <a:custGeom>
                      <a:rect l="l" t="t" r="r" b="b"/>
                      <a:pathLst>
                        <a:path w="1619859" h="620471">
                          <a:moveTo>
                            <a:pt x="0" y="0"/>
                          </a:moveTo>
                          <a:lnTo>
                            <a:pt x="1619859" y="0"/>
                          </a:lnTo>
                          <a:lnTo>
                            <a:pt x="1619859" y="620471"/>
                          </a:lnTo>
                          <a:lnTo>
                            <a:pt x="0" y="62047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AA2C38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3061080</wp:posOffset>
            </wp:positionH>
            <wp:positionV relativeFrom="paragraph">
              <wp:posOffset>-131573</wp:posOffset>
            </wp:positionV>
            <wp:extent cx="1440052" cy="552195"/>
            <wp:effectExtent l="0" t="0" r="0" b="0"/>
            <wp:wrapNone/>
            <wp:docPr id="211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1" name="Picture 100"/>
                    <pic:cNvPicPr>
                      <a:picLocks noChangeAspect="0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40052" cy="55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2" behindDoc="0" locked="0" layoutInCell="1" allowOverlap="1">
            <wp:simplePos x="0" y="0"/>
            <wp:positionH relativeFrom="page">
              <wp:posOffset>3164065</wp:posOffset>
            </wp:positionH>
            <wp:positionV relativeFrom="paragraph">
              <wp:posOffset>-131242</wp:posOffset>
            </wp:positionV>
            <wp:extent cx="1242237" cy="248475"/>
            <wp:effectExtent l="0" t="0" r="0" b="0"/>
            <wp:wrapNone/>
            <wp:docPr id="212" name="Picture 2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>
                      <a:picLocks noChangeAspect="0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42237" cy="24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7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PWM 509 [EL DV DD]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7" w:right="0" w:firstLine="0"/>
      </w:pPr>
      <w:r/>
      <w:r>
        <w:rPr sz="21" baseline="0" dirty="0">
          <w:jc w:val="left"/>
          <w:rFonts w:ascii="Arial" w:hAnsi="Arial" w:cs="Arial"/>
          <w:color w:val="000000"/>
          <w:sz w:val="21"/>
          <w:szCs w:val="21"/>
        </w:rPr>
        <w:t>Profesionální pračka, elektrický ohřev, s odtokovým ventilem</w:t>
      </w:r>
      <w:r>
        <w:rPr>
          <w:rFonts w:ascii="Times New Roman" w:hAnsi="Times New Roman" w:cs="Times New Roman"/>
          <w:sz w:val="21"/>
          <w:szCs w:val="21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7" w:right="0" w:firstLine="0"/>
      </w:pPr>
      <w:r/>
      <w:r>
        <w:rPr sz="21" baseline="0" dirty="0">
          <w:jc w:val="left"/>
          <w:rFonts w:ascii="Arial" w:hAnsi="Arial" w:cs="Arial"/>
          <w:color w:val="000000"/>
          <w:sz w:val="21"/>
          <w:szCs w:val="21"/>
        </w:rPr>
        <w:t>se zásobníkem na prací prostředky, s ovládáním M Touch Pro.  </w:t>
      </w:r>
    </w:p>
    <w:p>
      <w:pPr>
        <w:rPr>
          <w:rFonts w:ascii="Times New Roman" w:hAnsi="Times New Roman" w:cs="Times New Roman"/>
          <w:color w:val="010302"/>
        </w:rPr>
        <w:spacing w:before="39" w:after="0" w:line="240" w:lineRule="auto"/>
        <w:ind w:left="897" w:right="0" w:firstLine="3288"/>
      </w:pPr>
      <w:r>
        <w:drawing>
          <wp:anchor simplePos="0" relativeHeight="251658415" behindDoc="0" locked="0" layoutInCell="1" allowOverlap="1">
            <wp:simplePos x="0" y="0"/>
            <wp:positionH relativeFrom="page">
              <wp:posOffset>887349</wp:posOffset>
            </wp:positionH>
            <wp:positionV relativeFrom="paragraph">
              <wp:posOffset>37733</wp:posOffset>
            </wp:positionV>
            <wp:extent cx="1969350" cy="2487781"/>
            <wp:effectExtent l="0" t="0" r="0" b="0"/>
            <wp:wrapNone/>
            <wp:docPr id="213" name="Picture 2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>
                      <a:picLocks noChangeAspect="0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69350" cy="24877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EAN: 4002516539858 / Číslo materiálu: 12004770 / Číslo starého materiálu: 51509002EU</w:t>
      </w:r>
      <w:r>
        <w:rPr>
          <w:rFonts w:ascii="Times New Roman" w:hAnsi="Times New Roman" w:cs="Times New Roman"/>
          <w:sz w:val="15"/>
          <w:szCs w:val="15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58" w:after="0" w:line="191" w:lineRule="exact"/>
        <w:ind w:left="4241" w:right="411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5724016</wp:posOffset>
            </wp:positionH>
            <wp:positionV relativeFrom="paragraph">
              <wp:posOffset>101601</wp:posOffset>
            </wp:positionV>
            <wp:extent cx="312013" cy="234289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724016" y="2497126"/>
                      <a:ext cx="197713" cy="11998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56,7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Spotřeba vody v programu ECO při připojení na teplou  </w:t>
      </w:r>
      <w:r>
        <w:br w:type="textWrapping" w:clear="all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vodu v l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7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13869</wp:posOffset>
            </wp:positionV>
            <wp:extent cx="2680944" cy="180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13869</wp:posOffset>
            </wp:positionV>
            <wp:extent cx="1332001" cy="180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3023997</wp:posOffset>
            </wp:positionH>
            <wp:positionV relativeFrom="paragraph">
              <wp:posOffset>24232</wp:posOffset>
            </wp:positionV>
            <wp:extent cx="2630728" cy="356209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023997" y="2763622"/>
                      <a:ext cx="2516428" cy="24190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92" w:lineRule="exact"/>
                          <w:ind w:left="0" w:right="0" w:firstLine="0"/>
                        </w:pP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Spotřeba energie v programu ECO při připojení na teplou  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vodu v kWh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5724016</wp:posOffset>
            </wp:positionH>
            <wp:positionV relativeFrom="paragraph">
              <wp:posOffset>24232</wp:posOffset>
            </wp:positionV>
            <wp:extent cx="312013" cy="234289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724016" y="2763622"/>
                      <a:ext cx="197713" cy="11998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0,20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9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105066</wp:posOffset>
            </wp:positionV>
            <wp:extent cx="2680944" cy="180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0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105066</wp:posOffset>
            </wp:positionV>
            <wp:extent cx="1332001" cy="180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3023997</wp:posOffset>
            </wp:positionH>
            <wp:positionV relativeFrom="paragraph">
              <wp:posOffset>115468</wp:posOffset>
            </wp:positionV>
            <wp:extent cx="2927298" cy="767283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023997" y="3030119"/>
                      <a:ext cx="2812998" cy="65298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4251"/>
                        </w:pP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32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51"/>
                          </w:tabs>
                          <w:spacing w:before="146" w:after="0" w:line="227" w:lineRule="exact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Zbytková vlhkost při studeném oplachu v %	54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Zbytková vlhkost při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teplém oplachu v %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3023997</wp:posOffset>
            </wp:positionH>
            <wp:positionV relativeFrom="paragraph">
              <wp:posOffset>115468</wp:posOffset>
            </wp:positionV>
            <wp:extent cx="2751023" cy="356209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023997" y="3030119"/>
                      <a:ext cx="2636723" cy="24190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92" w:lineRule="exact"/>
                          <w:ind w:left="0" w:right="0" w:firstLine="0"/>
                        </w:pP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Čas programu při připojení na teplou vodu v programu ECO  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v min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51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21005</wp:posOffset>
            </wp:positionV>
            <wp:extent cx="2680944" cy="180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2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21005</wp:posOffset>
            </wp:positionV>
            <wp:extent cx="1332001" cy="180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165557</wp:posOffset>
            </wp:positionV>
            <wp:extent cx="2680944" cy="180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165557</wp:posOffset>
            </wp:positionV>
            <wp:extent cx="1332001" cy="180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3023997</wp:posOffset>
            </wp:positionH>
            <wp:positionV relativeFrom="paragraph">
              <wp:posOffset>763</wp:posOffset>
            </wp:positionV>
            <wp:extent cx="3610355" cy="2502204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023997" y="3441193"/>
                      <a:ext cx="3496055" cy="23879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4251"/>
                        </w:pP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48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51"/>
                          </w:tabs>
                          <w:spacing w:before="139" w:after="0" w:line="240" w:lineRule="auto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Počet otáček při odstřeďování ot/min	1200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51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Faktor g	441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51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Testované provozní hodiny	30000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Řídicí jednotka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51"/>
                          </w:tabs>
                          <w:spacing w:before="0" w:after="0" w:line="227" w:lineRule="exact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Typ ovládání	M Touch Pro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Programovatelné	programovatelné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Maximální předvolba startu v hodinách	Libovolně volitelné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Indikace zbývajícího času	•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51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Indikace průběhu programu	•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51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Nastavitelné jazyky displeje	•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Zákl. programy/pro cílové sk.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51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Základní programy	•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51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Programy pro hotelnictví a gastronomii	•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Programy pro domovy pro seniory a domovy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s pečovatelskou službou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55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81496</wp:posOffset>
            </wp:positionV>
            <wp:extent cx="2680944" cy="180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81496</wp:posOffset>
            </wp:positionV>
            <wp:extent cx="1332001" cy="180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50774</wp:posOffset>
            </wp:positionV>
            <wp:extent cx="2680944" cy="180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50774</wp:posOffset>
            </wp:positionV>
            <wp:extent cx="1332001" cy="180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59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20053</wp:posOffset>
            </wp:positionV>
            <wp:extent cx="2680944" cy="180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20053</wp:posOffset>
            </wp:positionV>
            <wp:extent cx="1332001" cy="180"/>
            <wp:effectExtent l="0" t="0" r="0" b="0"/>
            <wp:wrapNone/>
            <wp:docPr id="233" name="Freeform 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6" behindDoc="1" locked="0" layoutInCell="1" allowOverlap="1">
            <wp:simplePos x="0" y="0"/>
            <wp:positionH relativeFrom="page">
              <wp:posOffset>2975305</wp:posOffset>
            </wp:positionH>
            <wp:positionV relativeFrom="paragraph">
              <wp:posOffset>151904</wp:posOffset>
            </wp:positionV>
            <wp:extent cx="4057395" cy="4917172"/>
            <wp:effectExtent l="0" t="0" r="0" b="0"/>
            <wp:wrapNone/>
            <wp:docPr id="234" name="Picture 2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/>
                    <pic:cNvPicPr>
                      <a:picLocks noChangeAspect="0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57395" cy="4917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103162</wp:posOffset>
            </wp:positionV>
            <wp:extent cx="2680944" cy="180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103162</wp:posOffset>
            </wp:positionV>
            <wp:extent cx="1332001" cy="180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63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72440</wp:posOffset>
            </wp:positionV>
            <wp:extent cx="2680944" cy="180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4" behindDoc="1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72440</wp:posOffset>
            </wp:positionV>
            <wp:extent cx="1332001" cy="180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65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41719</wp:posOffset>
            </wp:positionV>
            <wp:extent cx="2680944" cy="180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41719</wp:posOffset>
            </wp:positionV>
            <wp:extent cx="1332001" cy="180"/>
            <wp:effectExtent l="0" t="0" r="0" b="0"/>
            <wp:wrapNone/>
            <wp:docPr id="240" name="Freeform 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186270</wp:posOffset>
            </wp:positionV>
            <wp:extent cx="2680944" cy="180"/>
            <wp:effectExtent l="0" t="0" r="0" b="0"/>
            <wp:wrapNone/>
            <wp:docPr id="241" name="Freeform 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186270</wp:posOffset>
            </wp:positionV>
            <wp:extent cx="1332001" cy="180"/>
            <wp:effectExtent l="0" t="0" r="0" b="0"/>
            <wp:wrapNone/>
            <wp:docPr id="242" name="Freeform 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69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155549</wp:posOffset>
            </wp:positionV>
            <wp:extent cx="2680944" cy="180"/>
            <wp:effectExtent l="0" t="0" r="0" b="0"/>
            <wp:wrapNone/>
            <wp:docPr id="243" name="Freeform 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0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155549</wp:posOffset>
            </wp:positionV>
            <wp:extent cx="1332001" cy="180"/>
            <wp:effectExtent l="0" t="0" r="0" b="0"/>
            <wp:wrapNone/>
            <wp:docPr id="244" name="Freeform 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71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63398</wp:posOffset>
            </wp:positionV>
            <wp:extent cx="2680944" cy="180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63398</wp:posOffset>
            </wp:positionV>
            <wp:extent cx="1332001" cy="180"/>
            <wp:effectExtent l="0" t="0" r="0" b="0"/>
            <wp:wrapNone/>
            <wp:docPr id="246" name="Freeform 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242" w:right="0" w:firstLine="4251"/>
      </w:pPr>
      <w:r>
        <w:drawing>
          <wp:anchor simplePos="0" relativeHeight="251658273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-10960</wp:posOffset>
            </wp:positionV>
            <wp:extent cx="2680944" cy="180"/>
            <wp:effectExtent l="0" t="0" r="0" b="0"/>
            <wp:wrapNone/>
            <wp:docPr id="247" name="Freeform 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-10960</wp:posOffset>
            </wp:positionV>
            <wp:extent cx="1332001" cy="180"/>
            <wp:effectExtent l="0" t="0" r="0" b="0"/>
            <wp:wrapNone/>
            <wp:docPr id="248" name="Freeform 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•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493"/>
        </w:tabs>
        <w:spacing w:before="146" w:after="0" w:line="227" w:lineRule="exact"/>
        <w:ind w:left="4242" w:right="797" w:firstLine="0"/>
      </w:pPr>
      <w:r>
        <w:drawing>
          <wp:anchor simplePos="0" relativeHeight="251658275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103301</wp:posOffset>
            </wp:positionV>
            <wp:extent cx="2680944" cy="180"/>
            <wp:effectExtent l="0" t="0" r="0" b="0"/>
            <wp:wrapNone/>
            <wp:docPr id="249" name="Freeform 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103301</wp:posOffset>
            </wp:positionV>
            <wp:extent cx="1332001" cy="180"/>
            <wp:effectExtent l="0" t="0" r="0" b="0"/>
            <wp:wrapNone/>
            <wp:docPr id="250" name="Freeform 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247840</wp:posOffset>
            </wp:positionV>
            <wp:extent cx="2680944" cy="180"/>
            <wp:effectExtent l="0" t="0" r="0" b="0"/>
            <wp:wrapNone/>
            <wp:docPr id="251" name="Freeform 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247840</wp:posOffset>
            </wp:positionV>
            <wp:extent cx="1332001" cy="180"/>
            <wp:effectExtent l="0" t="0" r="0" b="0"/>
            <wp:wrapNone/>
            <wp:docPr id="252" name="Freeform 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392379</wp:posOffset>
            </wp:positionV>
            <wp:extent cx="2680944" cy="180"/>
            <wp:effectExtent l="0" t="0" r="0" b="0"/>
            <wp:wrapNone/>
            <wp:docPr id="253" name="Freeform 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392379</wp:posOffset>
            </wp:positionV>
            <wp:extent cx="1332001" cy="180"/>
            <wp:effectExtent l="0" t="0" r="0" b="0"/>
            <wp:wrapNone/>
            <wp:docPr id="254" name="Freeform 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536930</wp:posOffset>
            </wp:positionV>
            <wp:extent cx="2680944" cy="180"/>
            <wp:effectExtent l="0" t="0" r="0" b="0"/>
            <wp:wrapNone/>
            <wp:docPr id="255" name="Freeform 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2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536930</wp:posOffset>
            </wp:positionV>
            <wp:extent cx="1332001" cy="180"/>
            <wp:effectExtent l="0" t="0" r="0" b="0"/>
            <wp:wrapNone/>
            <wp:docPr id="256" name="Freeform 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681469</wp:posOffset>
            </wp:positionV>
            <wp:extent cx="2680944" cy="180"/>
            <wp:effectExtent l="0" t="0" r="0" b="0"/>
            <wp:wrapNone/>
            <wp:docPr id="257" name="Freeform 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4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681469</wp:posOffset>
            </wp:positionV>
            <wp:extent cx="1332001" cy="180"/>
            <wp:effectExtent l="0" t="0" r="0" b="0"/>
            <wp:wrapNone/>
            <wp:docPr id="258" name="Freeform 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826007</wp:posOffset>
            </wp:positionV>
            <wp:extent cx="2680944" cy="180"/>
            <wp:effectExtent l="0" t="0" r="0" b="0"/>
            <wp:wrapNone/>
            <wp:docPr id="259" name="Freeform 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6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826007</wp:posOffset>
            </wp:positionV>
            <wp:extent cx="1332001" cy="180"/>
            <wp:effectExtent l="0" t="0" r="0" b="0"/>
            <wp:wrapNone/>
            <wp:docPr id="260" name="Freeform 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7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970546</wp:posOffset>
            </wp:positionV>
            <wp:extent cx="2680944" cy="180"/>
            <wp:effectExtent l="0" t="0" r="0" b="0"/>
            <wp:wrapNone/>
            <wp:docPr id="261" name="Freeform 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970546</wp:posOffset>
            </wp:positionV>
            <wp:extent cx="1332001" cy="180"/>
            <wp:effectExtent l="0" t="0" r="0" b="0"/>
            <wp:wrapNone/>
            <wp:docPr id="262" name="Freeform 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9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1115085</wp:posOffset>
            </wp:positionV>
            <wp:extent cx="2680944" cy="180"/>
            <wp:effectExtent l="0" t="0" r="0" b="0"/>
            <wp:wrapNone/>
            <wp:docPr id="263" name="Freeform 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1115085</wp:posOffset>
            </wp:positionV>
            <wp:extent cx="1332001" cy="180"/>
            <wp:effectExtent l="0" t="0" r="0" b="0"/>
            <wp:wrapNone/>
            <wp:docPr id="264" name="Freeform 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1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1259636</wp:posOffset>
            </wp:positionV>
            <wp:extent cx="2680944" cy="180"/>
            <wp:effectExtent l="0" t="0" r="0" b="0"/>
            <wp:wrapNone/>
            <wp:docPr id="265" name="Freeform 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1259636</wp:posOffset>
            </wp:positionV>
            <wp:extent cx="1332001" cy="180"/>
            <wp:effectExtent l="0" t="0" r="0" b="0"/>
            <wp:wrapNone/>
            <wp:docPr id="266" name="Freeform 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3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1404175</wp:posOffset>
            </wp:positionV>
            <wp:extent cx="2680944" cy="180"/>
            <wp:effectExtent l="0" t="0" r="0" b="0"/>
            <wp:wrapNone/>
            <wp:docPr id="267" name="Freeform 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1404175</wp:posOffset>
            </wp:positionV>
            <wp:extent cx="1332001" cy="180"/>
            <wp:effectExtent l="0" t="0" r="0" b="0"/>
            <wp:wrapNone/>
            <wp:docPr id="268" name="Freeform 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1548714</wp:posOffset>
            </wp:positionV>
            <wp:extent cx="2680944" cy="180"/>
            <wp:effectExtent l="0" t="0" r="0" b="0"/>
            <wp:wrapNone/>
            <wp:docPr id="269" name="Freeform 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1548714</wp:posOffset>
            </wp:positionV>
            <wp:extent cx="1332001" cy="180"/>
            <wp:effectExtent l="0" t="0" r="0" b="0"/>
            <wp:wrapNone/>
            <wp:docPr id="270" name="Freeform 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7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1693252</wp:posOffset>
            </wp:positionV>
            <wp:extent cx="2680944" cy="180"/>
            <wp:effectExtent l="0" t="0" r="0" b="0"/>
            <wp:wrapNone/>
            <wp:docPr id="271" name="Freeform 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1693252</wp:posOffset>
            </wp:positionV>
            <wp:extent cx="1332001" cy="180"/>
            <wp:effectExtent l="0" t="0" r="0" b="0"/>
            <wp:wrapNone/>
            <wp:docPr id="272" name="Freeform 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1837791</wp:posOffset>
            </wp:positionV>
            <wp:extent cx="2680944" cy="180"/>
            <wp:effectExtent l="0" t="0" r="0" b="0"/>
            <wp:wrapNone/>
            <wp:docPr id="273" name="Freeform 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1837791</wp:posOffset>
            </wp:positionV>
            <wp:extent cx="1332001" cy="180"/>
            <wp:effectExtent l="0" t="0" r="0" b="0"/>
            <wp:wrapNone/>
            <wp:docPr id="274" name="Freeform 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1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1982343</wp:posOffset>
            </wp:positionV>
            <wp:extent cx="2680944" cy="180"/>
            <wp:effectExtent l="0" t="0" r="0" b="0"/>
            <wp:wrapNone/>
            <wp:docPr id="275" name="Freeform 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2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1982343</wp:posOffset>
            </wp:positionV>
            <wp:extent cx="1332001" cy="180"/>
            <wp:effectExtent l="0" t="0" r="0" b="0"/>
            <wp:wrapNone/>
            <wp:docPr id="276" name="Freeform 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3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2126881</wp:posOffset>
            </wp:positionV>
            <wp:extent cx="2680944" cy="180"/>
            <wp:effectExtent l="0" t="0" r="0" b="0"/>
            <wp:wrapNone/>
            <wp:docPr id="277" name="Freeform 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4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2126881</wp:posOffset>
            </wp:positionV>
            <wp:extent cx="1332001" cy="180"/>
            <wp:effectExtent l="0" t="0" r="0" b="0"/>
            <wp:wrapNone/>
            <wp:docPr id="278" name="Freeform 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2271420</wp:posOffset>
            </wp:positionV>
            <wp:extent cx="2680944" cy="180"/>
            <wp:effectExtent l="0" t="0" r="0" b="0"/>
            <wp:wrapNone/>
            <wp:docPr id="279" name="Freeform 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6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2271420</wp:posOffset>
            </wp:positionV>
            <wp:extent cx="1332001" cy="180"/>
            <wp:effectExtent l="0" t="0" r="0" b="0"/>
            <wp:wrapNone/>
            <wp:docPr id="280" name="Freeform 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Programy pro facility management	•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Programy pro samoobslužné prádelny	•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Programy pro obytné domy a bytovou výstavbu	•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Programy pro čistírny oděvů	•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Programy pro prádelny a mandlovny	•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Programy pro řemeslnou výrobu	•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Programy pro hasiče a záchranné služby	•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Programy pro hřebčíny/jízdárny/jezdecké stáje	•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Programy pro univerzity, mateřské školy a školy	•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Programy pro nemocnice	•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Programy pro restaurace s rychlým občerstvením	•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Programy pro kempy	•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Programy pro sportovní kluby	•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Programy pro kosmetiku, wellness a fitness	•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Programy pro domácnosti	•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Programy pro lékařské a stomatologické ordinace	•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dávkování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493"/>
        </w:tabs>
        <w:spacing w:before="0" w:after="0" w:line="240" w:lineRule="auto"/>
        <w:ind w:left="4242" w:right="0" w:firstLine="0"/>
      </w:pPr>
      <w:r/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Zásobník na prací prostředky	3 přihrádky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493"/>
        </w:tabs>
        <w:spacing w:before="0" w:after="0" w:line="240" w:lineRule="auto"/>
        <w:ind w:left="4242" w:right="0" w:firstLine="0"/>
      </w:pPr>
      <w:r>
        <w:drawing>
          <wp:anchor simplePos="0" relativeHeight="251658307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-11633</wp:posOffset>
            </wp:positionV>
            <wp:extent cx="2680944" cy="180"/>
            <wp:effectExtent l="0" t="0" r="0" b="0"/>
            <wp:wrapNone/>
            <wp:docPr id="281" name="Freeform 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8" behindDoc="1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-11633</wp:posOffset>
            </wp:positionV>
            <wp:extent cx="1332001" cy="180"/>
            <wp:effectExtent l="0" t="0" r="0" b="0"/>
            <wp:wrapNone/>
            <wp:docPr id="282" name="Freeform 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Flexibilní dávkovací adaptér (příslušenství)	•</w:t>
      </w:r>
      <w:r>
        <w:rPr>
          <w:rFonts w:ascii="Times New Roman" w:hAnsi="Times New Roman" w:cs="Times New Roman"/>
          <w:sz w:val="15"/>
          <w:szCs w:val="15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493"/>
        </w:tabs>
        <w:spacing w:before="0" w:after="0" w:line="240" w:lineRule="auto"/>
        <w:ind w:left="4242" w:right="0" w:firstLine="0"/>
      </w:pPr>
      <w:r>
        <w:drawing>
          <wp:anchor simplePos="0" relativeHeight="251658309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-11672</wp:posOffset>
            </wp:positionV>
            <wp:extent cx="2680944" cy="180"/>
            <wp:effectExtent l="0" t="0" r="0" b="0"/>
            <wp:wrapNone/>
            <wp:docPr id="283" name="Freeform 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0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-11672</wp:posOffset>
            </wp:positionV>
            <wp:extent cx="1332001" cy="180"/>
            <wp:effectExtent l="0" t="0" r="0" b="0"/>
            <wp:wrapNone/>
            <wp:docPr id="284" name="Freeform 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Maximální počet připojení dávkovacích čerpadel [počet]	6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494"/>
        </w:tabs>
        <w:spacing w:before="0" w:after="0" w:line="240" w:lineRule="auto"/>
        <w:ind w:left="4242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-11710</wp:posOffset>
            </wp:positionV>
            <wp:extent cx="2680944" cy="180"/>
            <wp:effectExtent l="0" t="0" r="0" b="0"/>
            <wp:wrapNone/>
            <wp:docPr id="285" name="Freeform 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2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-11710</wp:posOffset>
            </wp:positionV>
            <wp:extent cx="1332001" cy="180"/>
            <wp:effectExtent l="0" t="0" r="0" b="0"/>
            <wp:wrapNone/>
            <wp:docPr id="286" name="Freeform 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Indikace prázdného stavu	•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242" w:right="0" w:firstLine="0"/>
      </w:pPr>
      <w:r/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Standardní elektrické připojení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493"/>
        </w:tabs>
        <w:spacing w:before="0" w:after="0" w:line="240" w:lineRule="auto"/>
        <w:ind w:left="4242" w:right="0" w:firstLine="0"/>
      </w:pPr>
      <w:r/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Druh ohřevu	Elektro</w:t>
      </w:r>
      <w:r>
        <w:rPr>
          <w:rFonts w:ascii="Times New Roman" w:hAnsi="Times New Roman" w:cs="Times New Roman"/>
          <w:sz w:val="15"/>
          <w:szCs w:val="15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493"/>
        </w:tabs>
        <w:spacing w:before="0" w:after="0" w:line="227" w:lineRule="exact"/>
        <w:ind w:left="4242" w:right="797" w:firstLine="0"/>
      </w:pPr>
      <w:r>
        <w:drawing>
          <wp:anchor simplePos="0" relativeHeight="251658313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9779</wp:posOffset>
            </wp:positionV>
            <wp:extent cx="2680944" cy="180"/>
            <wp:effectExtent l="0" t="0" r="0" b="0"/>
            <wp:wrapNone/>
            <wp:docPr id="287" name="Freeform 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4" behindDoc="1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9779</wp:posOffset>
            </wp:positionV>
            <wp:extent cx="1332001" cy="180"/>
            <wp:effectExtent l="0" t="0" r="0" b="0"/>
            <wp:wrapNone/>
            <wp:docPr id="288" name="Freeform 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5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154318</wp:posOffset>
            </wp:positionV>
            <wp:extent cx="2680944" cy="180"/>
            <wp:effectExtent l="0" t="0" r="0" b="0"/>
            <wp:wrapNone/>
            <wp:docPr id="289" name="Freeform 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6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154318</wp:posOffset>
            </wp:positionV>
            <wp:extent cx="1332001" cy="180"/>
            <wp:effectExtent l="0" t="0" r="0" b="0"/>
            <wp:wrapNone/>
            <wp:docPr id="290" name="Freeform 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Elektrická přípojka	3N AC 400V 50/60HZ</w:t>
      </w:r>
      <w:r>
        <w:rPr>
          <w:rFonts w:ascii="Times New Roman" w:hAnsi="Times New Roman" w:cs="Times New Roman"/>
          <w:sz w:val="15"/>
          <w:szCs w:val="15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Topný výkon v kW	7,95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493"/>
        </w:tabs>
        <w:spacing w:before="0" w:after="0" w:line="240" w:lineRule="auto"/>
        <w:ind w:left="4242" w:right="0" w:firstLine="0"/>
      </w:pPr>
      <w:r>
        <w:drawing>
          <wp:anchor simplePos="0" relativeHeight="251658317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-11887</wp:posOffset>
            </wp:positionV>
            <wp:extent cx="2680944" cy="180"/>
            <wp:effectExtent l="0" t="0" r="0" b="0"/>
            <wp:wrapNone/>
            <wp:docPr id="291" name="Freeform 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8" behindDoc="1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-11887</wp:posOffset>
            </wp:positionV>
            <wp:extent cx="1332001" cy="180"/>
            <wp:effectExtent l="0" t="0" r="0" b="0"/>
            <wp:wrapNone/>
            <wp:docPr id="292" name="Freeform 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9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132665</wp:posOffset>
            </wp:positionV>
            <wp:extent cx="2680944" cy="180"/>
            <wp:effectExtent l="0" t="0" r="0" b="0"/>
            <wp:wrapNone/>
            <wp:docPr id="293" name="Freeform 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0" behindDoc="1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132665</wp:posOffset>
            </wp:positionV>
            <wp:extent cx="1332001" cy="180"/>
            <wp:effectExtent l="0" t="0" r="0" b="0"/>
            <wp:wrapNone/>
            <wp:docPr id="294" name="Freeform 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Celkový příkon v kW	8,20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3"/>
          <w:pgMar w:top="500" w:right="500" w:bottom="400" w:left="500" w:header="708" w:footer="708" w:gutter="0"/>
          <w:docGrid w:linePitch="360"/>
        </w:sectPr>
        <w:tabs>
          <w:tab w:val="left" w:pos="8493"/>
        </w:tabs>
        <w:spacing w:before="0" w:after="0" w:line="240" w:lineRule="auto"/>
        <w:ind w:left="4242" w:right="0" w:firstLine="0"/>
      </w:pPr>
      <w:r/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Jištění v A	16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06" behindDoc="0" locked="0" layoutInCell="1" allowOverlap="1">
            <wp:simplePos x="0" y="0"/>
            <wp:positionH relativeFrom="page">
              <wp:posOffset>2924175</wp:posOffset>
            </wp:positionH>
            <wp:positionV relativeFrom="paragraph">
              <wp:posOffset>-311531</wp:posOffset>
            </wp:positionV>
            <wp:extent cx="4635881" cy="704850"/>
            <wp:effectExtent l="0" t="0" r="0" b="0"/>
            <wp:wrapNone/>
            <wp:docPr id="295" name="Picture 2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5" name="Picture 295"/>
                    <pic:cNvPicPr>
                      <a:picLocks noChangeAspect="0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35881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2970009</wp:posOffset>
            </wp:positionH>
            <wp:positionV relativeFrom="paragraph">
              <wp:posOffset>-311531</wp:posOffset>
            </wp:positionV>
            <wp:extent cx="1619859" cy="620471"/>
            <wp:effectExtent l="0" t="0" r="0" b="0"/>
            <wp:wrapNone/>
            <wp:docPr id="296" name="Freeform 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19859" cy="620471"/>
                    </a:xfrm>
                    <a:custGeom>
                      <a:rect l="l" t="t" r="r" b="b"/>
                      <a:pathLst>
                        <a:path w="1619859" h="620471">
                          <a:moveTo>
                            <a:pt x="0" y="0"/>
                          </a:moveTo>
                          <a:lnTo>
                            <a:pt x="1619859" y="0"/>
                          </a:lnTo>
                          <a:lnTo>
                            <a:pt x="1619859" y="620471"/>
                          </a:lnTo>
                          <a:lnTo>
                            <a:pt x="0" y="62047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AA2C38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3061080</wp:posOffset>
            </wp:positionH>
            <wp:positionV relativeFrom="paragraph">
              <wp:posOffset>-131573</wp:posOffset>
            </wp:positionV>
            <wp:extent cx="1440052" cy="552195"/>
            <wp:effectExtent l="0" t="0" r="0" b="0"/>
            <wp:wrapNone/>
            <wp:docPr id="297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7" name="Picture 100"/>
                    <pic:cNvPicPr>
                      <a:picLocks noChangeAspect="0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40052" cy="55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2" behindDoc="0" locked="0" layoutInCell="1" allowOverlap="1">
            <wp:simplePos x="0" y="0"/>
            <wp:positionH relativeFrom="page">
              <wp:posOffset>3164065</wp:posOffset>
            </wp:positionH>
            <wp:positionV relativeFrom="paragraph">
              <wp:posOffset>-131242</wp:posOffset>
            </wp:positionV>
            <wp:extent cx="1242237" cy="248475"/>
            <wp:effectExtent l="0" t="0" r="0" b="0"/>
            <wp:wrapNone/>
            <wp:docPr id="298" name="Picture 2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8" name="Picture 298"/>
                    <pic:cNvPicPr>
                      <a:picLocks noChangeAspect="0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42237" cy="24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7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PWM 509 [EL DV DD]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7" w:right="0" w:firstLine="0"/>
      </w:pPr>
      <w:r/>
      <w:r>
        <w:rPr sz="21" baseline="0" dirty="0">
          <w:jc w:val="left"/>
          <w:rFonts w:ascii="Arial" w:hAnsi="Arial" w:cs="Arial"/>
          <w:color w:val="000000"/>
          <w:sz w:val="21"/>
          <w:szCs w:val="21"/>
        </w:rPr>
        <w:t>Profesionální pračka, elektrický ohřev, s odtokovým ventilem</w:t>
      </w:r>
      <w:r>
        <w:rPr>
          <w:rFonts w:ascii="Times New Roman" w:hAnsi="Times New Roman" w:cs="Times New Roman"/>
          <w:sz w:val="21"/>
          <w:szCs w:val="21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7" w:right="0" w:firstLine="0"/>
      </w:pPr>
      <w:r/>
      <w:r>
        <w:rPr sz="21" baseline="0" dirty="0">
          <w:jc w:val="left"/>
          <w:rFonts w:ascii="Arial" w:hAnsi="Arial" w:cs="Arial"/>
          <w:color w:val="000000"/>
          <w:sz w:val="21"/>
          <w:szCs w:val="21"/>
        </w:rPr>
        <w:t>se zásobníkem na prací prostředky, s ovládáním M Touch Pro.  </w:t>
      </w:r>
    </w:p>
    <w:p>
      <w:pPr>
        <w:rPr>
          <w:rFonts w:ascii="Times New Roman" w:hAnsi="Times New Roman" w:cs="Times New Roman"/>
          <w:color w:val="010302"/>
        </w:rPr>
        <w:spacing w:before="39" w:after="0" w:line="240" w:lineRule="auto"/>
        <w:ind w:left="897" w:right="0" w:firstLine="3288"/>
      </w:pPr>
      <w:r>
        <w:drawing>
          <wp:anchor simplePos="0" relativeHeight="251658405" behindDoc="0" locked="0" layoutInCell="1" allowOverlap="1">
            <wp:simplePos x="0" y="0"/>
            <wp:positionH relativeFrom="page">
              <wp:posOffset>887349</wp:posOffset>
            </wp:positionH>
            <wp:positionV relativeFrom="paragraph">
              <wp:posOffset>37733</wp:posOffset>
            </wp:positionV>
            <wp:extent cx="1969350" cy="2487781"/>
            <wp:effectExtent l="0" t="0" r="0" b="0"/>
            <wp:wrapNone/>
            <wp:docPr id="299" name="Picture 2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9" name="Picture 299"/>
                    <pic:cNvPicPr>
                      <a:picLocks noChangeAspect="0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69350" cy="24877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EAN: 4002516539858 / Číslo materiálu: 12004770 / Číslo starého materiálu: 51509002EU</w:t>
      </w:r>
      <w:r>
        <w:rPr>
          <w:rFonts w:ascii="Times New Roman" w:hAnsi="Times New Roman" w:cs="Times New Roman"/>
          <w:sz w:val="15"/>
          <w:szCs w:val="15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1" w:after="0" w:line="240" w:lineRule="auto"/>
        <w:ind w:left="897" w:right="0" w:firstLine="3344"/>
      </w:pPr>
      <w:r>
        <w:drawing>
          <wp:anchor simplePos="0" relativeHeight="251658246" behindDoc="1" locked="0" layoutInCell="1" allowOverlap="1">
            <wp:simplePos x="0" y="0"/>
            <wp:positionH relativeFrom="page">
              <wp:posOffset>2975305</wp:posOffset>
            </wp:positionH>
            <wp:positionV relativeFrom="paragraph">
              <wp:posOffset>52311</wp:posOffset>
            </wp:positionV>
            <wp:extent cx="4057395" cy="6362598"/>
            <wp:effectExtent l="0" t="0" r="0" b="0"/>
            <wp:wrapNone/>
            <wp:docPr id="300" name="Picture 3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0" name="Picture 300"/>
                    <pic:cNvPicPr>
                      <a:picLocks noChangeAspect="0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57395" cy="63625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Přípojka přívodu a odvodu vody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493"/>
        </w:tabs>
        <w:spacing w:before="0" w:after="0" w:line="227" w:lineRule="exact"/>
        <w:ind w:left="4241" w:right="411" w:firstLine="0"/>
      </w:pPr>
      <w:r>
        <w:drawing>
          <wp:anchor simplePos="0" relativeHeight="251658247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155791</wp:posOffset>
            </wp:positionV>
            <wp:extent cx="2680944" cy="180"/>
            <wp:effectExtent l="0" t="0" r="0" b="0"/>
            <wp:wrapNone/>
            <wp:docPr id="301" name="Freeform 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8" behindDoc="1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155791</wp:posOffset>
            </wp:positionV>
            <wp:extent cx="1332001" cy="180"/>
            <wp:effectExtent l="0" t="0" r="0" b="0"/>
            <wp:wrapNone/>
            <wp:docPr id="302" name="Freeform 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300331</wp:posOffset>
            </wp:positionV>
            <wp:extent cx="2680944" cy="180"/>
            <wp:effectExtent l="0" t="0" r="0" b="0"/>
            <wp:wrapNone/>
            <wp:docPr id="303" name="Freeform 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0" behindDoc="1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300331</wp:posOffset>
            </wp:positionV>
            <wp:extent cx="1332001" cy="180"/>
            <wp:effectExtent l="0" t="0" r="0" b="0"/>
            <wp:wrapNone/>
            <wp:docPr id="304" name="Freeform 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1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444881</wp:posOffset>
            </wp:positionV>
            <wp:extent cx="2680944" cy="180"/>
            <wp:effectExtent l="0" t="0" r="0" b="0"/>
            <wp:wrapNone/>
            <wp:docPr id="305" name="Freeform 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2" behindDoc="1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444881</wp:posOffset>
            </wp:positionV>
            <wp:extent cx="1332001" cy="180"/>
            <wp:effectExtent l="0" t="0" r="0" b="0"/>
            <wp:wrapNone/>
            <wp:docPr id="306" name="Freeform 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Studená voda [počet]	1x 1/2" se šroubením 3/4"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Teplá voda [počet]	1x 1/2" se šroubením 3/4"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Užitková voda (volitelně) [počet]	1x 1/2“ se šroubením 3/4“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Vypouštěcí ventil	DN 70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7" w:right="0" w:firstLine="3344"/>
      </w:pPr>
      <w:r/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Rozměry a hmotnost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492"/>
        </w:tabs>
        <w:spacing w:before="0" w:after="0" w:line="240" w:lineRule="auto"/>
        <w:ind w:left="897" w:right="0" w:firstLine="3344"/>
      </w:pPr>
      <w:r/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Vnější rozměr, výška netto v mm	1020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492"/>
        </w:tabs>
        <w:spacing w:before="0" w:after="0" w:line="240" w:lineRule="auto"/>
        <w:ind w:left="897" w:right="0" w:firstLine="3344"/>
      </w:pPr>
      <w:r>
        <w:drawing>
          <wp:anchor simplePos="0" relativeHeight="251658253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-10554</wp:posOffset>
            </wp:positionV>
            <wp:extent cx="2680944" cy="180"/>
            <wp:effectExtent l="0" t="0" r="0" b="0"/>
            <wp:wrapNone/>
            <wp:docPr id="307" name="Freeform 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-10554</wp:posOffset>
            </wp:positionV>
            <wp:extent cx="1332001" cy="180"/>
            <wp:effectExtent l="0" t="0" r="0" b="0"/>
            <wp:wrapNone/>
            <wp:docPr id="308" name="Freeform 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Vnější rozměr, šířka netto v mm	700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492"/>
        </w:tabs>
        <w:spacing w:before="0" w:after="0" w:line="240" w:lineRule="auto"/>
        <w:ind w:left="897" w:right="0" w:firstLine="3344"/>
      </w:pPr>
      <w:r>
        <w:drawing>
          <wp:anchor simplePos="0" relativeHeight="251658255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-10592</wp:posOffset>
            </wp:positionV>
            <wp:extent cx="2680944" cy="180"/>
            <wp:effectExtent l="0" t="0" r="0" b="0"/>
            <wp:wrapNone/>
            <wp:docPr id="309" name="Freeform 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-10592</wp:posOffset>
            </wp:positionV>
            <wp:extent cx="1332001" cy="180"/>
            <wp:effectExtent l="0" t="0" r="0" b="0"/>
            <wp:wrapNone/>
            <wp:docPr id="310" name="Freeform 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Vnější rozměr, hloubka netto v mm	730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492"/>
        </w:tabs>
        <w:spacing w:before="0" w:after="0" w:line="240" w:lineRule="auto"/>
        <w:ind w:left="897" w:right="0" w:firstLine="3344"/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-10617</wp:posOffset>
            </wp:positionV>
            <wp:extent cx="2680944" cy="180"/>
            <wp:effectExtent l="0" t="0" r="0" b="0"/>
            <wp:wrapNone/>
            <wp:docPr id="311" name="Freeform 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-10617</wp:posOffset>
            </wp:positionV>
            <wp:extent cx="1332001" cy="180"/>
            <wp:effectExtent l="0" t="0" r="0" b="0"/>
            <wp:wrapNone/>
            <wp:docPr id="312" name="Freeform 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Vnější rozměr, výška brutto v mm	1214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492"/>
        </w:tabs>
        <w:spacing w:before="0" w:after="0" w:line="240" w:lineRule="auto"/>
        <w:ind w:left="897" w:right="0" w:firstLine="3344"/>
      </w:pPr>
      <w:r>
        <w:drawing>
          <wp:anchor simplePos="0" relativeHeight="251658259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-10655</wp:posOffset>
            </wp:positionV>
            <wp:extent cx="2680944" cy="180"/>
            <wp:effectExtent l="0" t="0" r="0" b="0"/>
            <wp:wrapNone/>
            <wp:docPr id="313" name="Freeform 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-10655</wp:posOffset>
            </wp:positionV>
            <wp:extent cx="1332001" cy="180"/>
            <wp:effectExtent l="0" t="0" r="0" b="0"/>
            <wp:wrapNone/>
            <wp:docPr id="314" name="Freeform 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Vnější rozměr, šířka brutto v mm	750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492"/>
        </w:tabs>
        <w:spacing w:before="0" w:after="0" w:line="240" w:lineRule="auto"/>
        <w:ind w:left="897" w:right="0" w:firstLine="3344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-10694</wp:posOffset>
            </wp:positionV>
            <wp:extent cx="2680944" cy="180"/>
            <wp:effectExtent l="0" t="0" r="0" b="0"/>
            <wp:wrapNone/>
            <wp:docPr id="315" name="Freeform 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-10694</wp:posOffset>
            </wp:positionV>
            <wp:extent cx="1332001" cy="180"/>
            <wp:effectExtent l="0" t="0" r="0" b="0"/>
            <wp:wrapNone/>
            <wp:docPr id="316" name="Freeform 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Vnější rozměr, hloubka brutto v mm	817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492"/>
        </w:tabs>
        <w:spacing w:before="0" w:after="0" w:line="240" w:lineRule="auto"/>
        <w:ind w:left="897" w:right="0" w:firstLine="3344"/>
      </w:pPr>
      <w:r>
        <w:drawing>
          <wp:anchor simplePos="0" relativeHeight="251658263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-10732</wp:posOffset>
            </wp:positionV>
            <wp:extent cx="2680944" cy="180"/>
            <wp:effectExtent l="0" t="0" r="0" b="0"/>
            <wp:wrapNone/>
            <wp:docPr id="317" name="Freeform 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4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-10732</wp:posOffset>
            </wp:positionV>
            <wp:extent cx="1332001" cy="180"/>
            <wp:effectExtent l="0" t="0" r="0" b="0"/>
            <wp:wrapNone/>
            <wp:docPr id="318" name="Freeform 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Hmotnost netto v kg	140,0</w:t>
      </w:r>
      <w:r>
        <w:rPr>
          <w:rFonts w:ascii="Times New Roman" w:hAnsi="Times New Roman" w:cs="Times New Roman"/>
          <w:sz w:val="15"/>
          <w:szCs w:val="15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493"/>
        </w:tabs>
        <w:spacing w:before="0" w:after="0" w:line="240" w:lineRule="auto"/>
        <w:ind w:left="897" w:right="0" w:firstLine="3344"/>
      </w:pPr>
      <w:r>
        <w:drawing>
          <wp:anchor simplePos="0" relativeHeight="251658265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-10758</wp:posOffset>
            </wp:positionV>
            <wp:extent cx="2680944" cy="180"/>
            <wp:effectExtent l="0" t="0" r="0" b="0"/>
            <wp:wrapNone/>
            <wp:docPr id="319" name="Freeform 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1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-10758</wp:posOffset>
            </wp:positionV>
            <wp:extent cx="1332001" cy="180"/>
            <wp:effectExtent l="0" t="0" r="0" b="0"/>
            <wp:wrapNone/>
            <wp:docPr id="320" name="Freeform 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Hmotnost brutto v kg	152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492"/>
        </w:tabs>
        <w:spacing w:before="0" w:after="0" w:line="240" w:lineRule="auto"/>
        <w:ind w:left="897" w:right="0" w:firstLine="3344"/>
      </w:pPr>
      <w:r>
        <w:drawing>
          <wp:anchor simplePos="0" relativeHeight="251658267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-10795</wp:posOffset>
            </wp:positionV>
            <wp:extent cx="2680944" cy="180"/>
            <wp:effectExtent l="0" t="0" r="0" b="0"/>
            <wp:wrapNone/>
            <wp:docPr id="321" name="Freeform 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-10795</wp:posOffset>
            </wp:positionV>
            <wp:extent cx="1332001" cy="180"/>
            <wp:effectExtent l="0" t="0" r="0" b="0"/>
            <wp:wrapNone/>
            <wp:docPr id="322" name="Freeform 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Maximální zatížení podlahy v N/m²	2421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7" w:right="0" w:firstLine="3344"/>
      </w:pPr>
      <w:r/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Emisní hodnoty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492"/>
        </w:tabs>
        <w:spacing w:before="0" w:after="0" w:line="240" w:lineRule="auto"/>
        <w:ind w:left="897" w:right="0" w:firstLine="3344"/>
      </w:pPr>
      <w:r/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Emisní hladina akustického tlaku na pracovišti	65 dB(A) re 20 µPa</w:t>
      </w:r>
      <w:r>
        <w:rPr>
          <w:rFonts w:ascii="Times New Roman" w:hAnsi="Times New Roman" w:cs="Times New Roman"/>
          <w:sz w:val="15"/>
          <w:szCs w:val="15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492"/>
        </w:tabs>
        <w:spacing w:before="0" w:after="0" w:line="240" w:lineRule="auto"/>
        <w:ind w:left="897" w:right="0" w:firstLine="3344"/>
      </w:pPr>
      <w:r>
        <w:drawing>
          <wp:anchor simplePos="0" relativeHeight="251658269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-10909</wp:posOffset>
            </wp:positionV>
            <wp:extent cx="2680944" cy="180"/>
            <wp:effectExtent l="0" t="0" r="0" b="0"/>
            <wp:wrapNone/>
            <wp:docPr id="323" name="Freeform 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-10909</wp:posOffset>
            </wp:positionV>
            <wp:extent cx="1332001" cy="180"/>
            <wp:effectExtent l="0" t="0" r="0" b="0"/>
            <wp:wrapNone/>
            <wp:docPr id="324" name="Freeform 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Teplo vysálané do prostoru v MJ/h	2,30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7" w:right="0" w:firstLine="3344"/>
      </w:pPr>
      <w:r/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Vybavení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492"/>
        </w:tabs>
        <w:spacing w:before="0" w:after="0" w:line="240" w:lineRule="auto"/>
        <w:ind w:left="897" w:right="0" w:firstLine="3344"/>
      </w:pPr>
      <w:r/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Trojrozměrná kontrola nevyváženosti	•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492"/>
        </w:tabs>
        <w:spacing w:before="0" w:after="0" w:line="240" w:lineRule="auto"/>
        <w:ind w:left="897" w:right="0" w:firstLine="3344"/>
      </w:pPr>
      <w:r>
        <w:drawing>
          <wp:anchor simplePos="0" relativeHeight="251658271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-11011</wp:posOffset>
            </wp:positionV>
            <wp:extent cx="2680944" cy="180"/>
            <wp:effectExtent l="0" t="0" r="0" b="0"/>
            <wp:wrapNone/>
            <wp:docPr id="325" name="Freeform 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-11011</wp:posOffset>
            </wp:positionV>
            <wp:extent cx="1332001" cy="180"/>
            <wp:effectExtent l="0" t="0" r="0" b="0"/>
            <wp:wrapNone/>
            <wp:docPr id="326" name="Freeform 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Dezinfekční máchání	•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492"/>
        </w:tabs>
        <w:spacing w:before="0" w:after="0" w:line="240" w:lineRule="auto"/>
        <w:ind w:left="897" w:right="0" w:firstLine="3344"/>
      </w:pPr>
      <w:r>
        <w:drawing>
          <wp:anchor simplePos="0" relativeHeight="251658273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-11049</wp:posOffset>
            </wp:positionV>
            <wp:extent cx="2680944" cy="180"/>
            <wp:effectExtent l="0" t="0" r="0" b="0"/>
            <wp:wrapNone/>
            <wp:docPr id="327" name="Freeform 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-11049</wp:posOffset>
            </wp:positionV>
            <wp:extent cx="1332001" cy="180"/>
            <wp:effectExtent l="0" t="0" r="0" b="0"/>
            <wp:wrapNone/>
            <wp:docPr id="328" name="Freeform 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Kontrola teploty	•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492"/>
        </w:tabs>
        <w:spacing w:before="0" w:after="0" w:line="240" w:lineRule="auto"/>
        <w:ind w:left="897" w:right="0" w:firstLine="3344"/>
      </w:pPr>
      <w:r>
        <w:drawing>
          <wp:anchor simplePos="0" relativeHeight="251658275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-11075</wp:posOffset>
            </wp:positionV>
            <wp:extent cx="2680944" cy="180"/>
            <wp:effectExtent l="0" t="0" r="0" b="0"/>
            <wp:wrapNone/>
            <wp:docPr id="329" name="Freeform 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-11075</wp:posOffset>
            </wp:positionV>
            <wp:extent cx="1332001" cy="180"/>
            <wp:effectExtent l="0" t="0" r="0" b="0"/>
            <wp:wrapNone/>
            <wp:docPr id="330" name="Freeform 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Speciální topné těleso	•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493"/>
        </w:tabs>
        <w:spacing w:before="0" w:after="0" w:line="227" w:lineRule="exact"/>
        <w:ind w:left="4241" w:right="411" w:firstLine="0"/>
      </w:pPr>
      <w:r>
        <w:drawing>
          <wp:anchor simplePos="0" relativeHeight="251658277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10477</wp:posOffset>
            </wp:positionV>
            <wp:extent cx="2680944" cy="180"/>
            <wp:effectExtent l="0" t="0" r="0" b="0"/>
            <wp:wrapNone/>
            <wp:docPr id="331" name="Freeform 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10477</wp:posOffset>
            </wp:positionV>
            <wp:extent cx="1332001" cy="180"/>
            <wp:effectExtent l="0" t="0" r="0" b="0"/>
            <wp:wrapNone/>
            <wp:docPr id="332" name="Freeform 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155015</wp:posOffset>
            </wp:positionV>
            <wp:extent cx="2680944" cy="180"/>
            <wp:effectExtent l="0" t="0" r="0" b="0"/>
            <wp:wrapNone/>
            <wp:docPr id="333" name="Freeform 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155015</wp:posOffset>
            </wp:positionV>
            <wp:extent cx="1332001" cy="180"/>
            <wp:effectExtent l="0" t="0" r="0" b="0"/>
            <wp:wrapNone/>
            <wp:docPr id="334" name="Freeform 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Množstevní automatika+	•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Průtokoměr	•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492"/>
        </w:tabs>
        <w:spacing w:before="0" w:after="0" w:line="240" w:lineRule="auto"/>
        <w:ind w:left="897" w:right="0" w:firstLine="3344"/>
      </w:pPr>
      <w:r>
        <w:drawing>
          <wp:anchor simplePos="0" relativeHeight="251658281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-11189</wp:posOffset>
            </wp:positionV>
            <wp:extent cx="2680944" cy="180"/>
            <wp:effectExtent l="0" t="0" r="0" b="0"/>
            <wp:wrapNone/>
            <wp:docPr id="335" name="Freeform 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2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-11189</wp:posOffset>
            </wp:positionV>
            <wp:extent cx="1332001" cy="180"/>
            <wp:effectExtent l="0" t="0" r="0" b="0"/>
            <wp:wrapNone/>
            <wp:docPr id="336" name="Freeform 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Přidat prádlo	•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492"/>
        </w:tabs>
        <w:spacing w:before="0" w:after="0" w:line="240" w:lineRule="auto"/>
        <w:ind w:left="897" w:right="0" w:firstLine="3344"/>
      </w:pPr>
      <w:r>
        <w:drawing>
          <wp:anchor simplePos="0" relativeHeight="251658283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-11227</wp:posOffset>
            </wp:positionV>
            <wp:extent cx="2680944" cy="180"/>
            <wp:effectExtent l="0" t="0" r="0" b="0"/>
            <wp:wrapNone/>
            <wp:docPr id="337" name="Freeform 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4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-11227</wp:posOffset>
            </wp:positionV>
            <wp:extent cx="1332001" cy="180"/>
            <wp:effectExtent l="0" t="0" r="0" b="0"/>
            <wp:wrapNone/>
            <wp:docPr id="338" name="Freeform 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Výběr programu pomocí barevných rámečků	•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492"/>
        </w:tabs>
        <w:spacing w:before="0" w:after="0" w:line="240" w:lineRule="auto"/>
        <w:ind w:left="897" w:right="0" w:firstLine="3344"/>
      </w:pPr>
      <w:r>
        <w:drawing>
          <wp:anchor simplePos="0" relativeHeight="251658285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-11252</wp:posOffset>
            </wp:positionV>
            <wp:extent cx="2680944" cy="180"/>
            <wp:effectExtent l="0" t="0" r="0" b="0"/>
            <wp:wrapNone/>
            <wp:docPr id="339" name="Freeform 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6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-11252</wp:posOffset>
            </wp:positionV>
            <wp:extent cx="1332001" cy="180"/>
            <wp:effectExtent l="0" t="0" r="0" b="0"/>
            <wp:wrapNone/>
            <wp:docPr id="340" name="Freeform 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Příslušenství nezávislé na přístroji	•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7" w:right="0" w:firstLine="3344"/>
      </w:pPr>
      <w:r/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Hospodárnost a udržitelnost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493"/>
        </w:tabs>
        <w:spacing w:before="0" w:after="0" w:line="240" w:lineRule="auto"/>
        <w:ind w:left="897" w:right="0" w:firstLine="3344"/>
      </w:pPr>
      <w:r/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Míra recyklace v %	95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7" w:right="0" w:firstLine="3344"/>
      </w:pPr>
      <w:r/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Možnosti připojení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492"/>
        </w:tabs>
        <w:spacing w:before="0" w:after="0" w:line="240" w:lineRule="auto"/>
        <w:ind w:left="897" w:right="0" w:firstLine="3344"/>
      </w:pPr>
      <w:r/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Inkasní systém (volitelně)	•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492"/>
        </w:tabs>
        <w:spacing w:before="0" w:after="0" w:line="240" w:lineRule="auto"/>
        <w:ind w:left="897" w:right="0" w:firstLine="3344"/>
      </w:pPr>
      <w:r>
        <w:drawing>
          <wp:anchor simplePos="0" relativeHeight="251658287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-11431</wp:posOffset>
            </wp:positionV>
            <wp:extent cx="2680944" cy="180"/>
            <wp:effectExtent l="0" t="0" r="0" b="0"/>
            <wp:wrapNone/>
            <wp:docPr id="341" name="Freeform 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-11431</wp:posOffset>
            </wp:positionV>
            <wp:extent cx="1332001" cy="180"/>
            <wp:effectExtent l="0" t="0" r="0" b="0"/>
            <wp:wrapNone/>
            <wp:docPr id="342" name="Freeform 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Optické rozhraní pro servisní přístup	•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7" w:right="0" w:firstLine="3344"/>
      </w:pPr>
      <w:r>
        <w:drawing>
          <wp:anchor simplePos="0" relativeHeight="251658289" behindDoc="1" locked="0" layoutInCell="1" allowOverlap="1">
            <wp:simplePos x="0" y="0"/>
            <wp:positionH relativeFrom="page">
              <wp:posOffset>2988005</wp:posOffset>
            </wp:positionH>
            <wp:positionV relativeFrom="paragraph">
              <wp:posOffset>-11468</wp:posOffset>
            </wp:positionV>
            <wp:extent cx="2680944" cy="180"/>
            <wp:effectExtent l="0" t="0" r="0" b="0"/>
            <wp:wrapNone/>
            <wp:docPr id="343" name="Freeform 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0" locked="0" layoutInCell="1" allowOverlap="1">
            <wp:simplePos x="0" y="0"/>
            <wp:positionH relativeFrom="page">
              <wp:posOffset>5687999</wp:posOffset>
            </wp:positionH>
            <wp:positionV relativeFrom="paragraph">
              <wp:posOffset>-11468</wp:posOffset>
            </wp:positionV>
            <wp:extent cx="1332001" cy="180"/>
            <wp:effectExtent l="0" t="0" r="0" b="0"/>
            <wp:wrapNone/>
            <wp:docPr id="344" name="Freeform 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3023997</wp:posOffset>
            </wp:positionH>
            <wp:positionV relativeFrom="paragraph">
              <wp:posOffset>0</wp:posOffset>
            </wp:positionV>
            <wp:extent cx="2870808" cy="2524861"/>
            <wp:effectExtent l="0" t="0" r="0" b="0"/>
            <wp:wrapNone/>
            <wp:docPr id="345" name="Freeform 34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023997" y="7271309"/>
                      <a:ext cx="2756508" cy="241056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4251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•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51"/>
                          </w:tabs>
                          <w:spacing w:before="146" w:after="0" w:line="227" w:lineRule="exact"/>
                          <w:ind w:left="0" w:right="0" w:firstLine="0"/>
                          <w:jc w:val="both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LAN	•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WiFi	•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Připojovací box	•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Kapacita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51"/>
                          </w:tabs>
                          <w:spacing w:before="0" w:after="0" w:line="227" w:lineRule="exact"/>
                          <w:ind w:left="0" w:right="0" w:firstLine="0"/>
                          <w:jc w:val="both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Syntetické ložní prádlo [počet]	1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Syntetické polštáře [počet]	2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Péřové přikrývky [počet]	1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Péřové polštáře [počet]	2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Normy, zkušební a identifikační označení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51"/>
                          </w:tabs>
                          <w:spacing w:before="0" w:after="0" w:line="227" w:lineRule="exact"/>
                          <w:ind w:left="0" w:right="0" w:firstLine="0"/>
                          <w:jc w:val="both"/>
                        </w:pP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CE	•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VDE EMC	•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VDE	•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Ochrana proti stříkající vodě IPX4	•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WEEE	•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Shoda se směrnicí o strojních zařízeních podle 2006/42/E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pacing w:val="191"/>
                            <w:sz w:val="16"/>
                            <w:szCs w:val="16"/>
                          </w:rPr>
                          <w:t>S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•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Systém vypnutí ve špičce/energetický management 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3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897" w:right="0" w:firstLine="3344"/>
      </w:pPr>
      <w:r/>
      <w:r>
        <w:rPr sz="15" baseline="0" dirty="0">
          <w:jc w:val="left"/>
          <w:rFonts w:ascii="Arial" w:hAnsi="Arial" w:cs="Arial"/>
          <w:color w:val="000000"/>
          <w:sz w:val="15"/>
          <w:szCs w:val="15"/>
        </w:rPr>
        <w:t>(volitelně)</w:t>
      </w:r>
      <w:r>
        <w:rPr>
          <w:rFonts w:ascii="Times New Roman" w:hAnsi="Times New Roman" w:cs="Times New Roman"/>
          <w:sz w:val="15"/>
          <w:szCs w:val="15"/>
        </w:rPr>
        <w:t> </w:t>
      </w:r>
    </w:p>
    <w:p>
      <w:r>
        <w:drawing>
          <wp:anchor simplePos="0" relativeHeight="251658291" behindDoc="1" locked="0" layoutInCell="1" allowOverlap="1">
            <wp:simplePos x="0" y="0"/>
            <wp:positionH relativeFrom="page">
              <wp:posOffset>2988005</wp:posOffset>
            </wp:positionH>
            <wp:positionV relativeFrom="page">
              <wp:posOffset>7526300</wp:posOffset>
            </wp:positionV>
            <wp:extent cx="2680944" cy="180"/>
            <wp:effectExtent l="0" t="0" r="0" b="0"/>
            <wp:wrapNone/>
            <wp:docPr id="346" name="Freeform 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0" locked="0" layoutInCell="1" allowOverlap="1">
            <wp:simplePos x="0" y="0"/>
            <wp:positionH relativeFrom="page">
              <wp:posOffset>5687999</wp:posOffset>
            </wp:positionH>
            <wp:positionV relativeFrom="page">
              <wp:posOffset>7526300</wp:posOffset>
            </wp:positionV>
            <wp:extent cx="1332001" cy="180"/>
            <wp:effectExtent l="0" t="0" r="0" b="0"/>
            <wp:wrapNone/>
            <wp:docPr id="347" name="Freeform 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3" behindDoc="0" locked="0" layoutInCell="1" allowOverlap="1">
            <wp:simplePos x="0" y="0"/>
            <wp:positionH relativeFrom="page">
              <wp:posOffset>2988005</wp:posOffset>
            </wp:positionH>
            <wp:positionV relativeFrom="page">
              <wp:posOffset>7670839</wp:posOffset>
            </wp:positionV>
            <wp:extent cx="2680944" cy="180"/>
            <wp:effectExtent l="0" t="0" r="0" b="0"/>
            <wp:wrapNone/>
            <wp:docPr id="348" name="Freeform 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5687999</wp:posOffset>
            </wp:positionH>
            <wp:positionV relativeFrom="page">
              <wp:posOffset>7670839</wp:posOffset>
            </wp:positionV>
            <wp:extent cx="1332001" cy="180"/>
            <wp:effectExtent l="0" t="0" r="0" b="0"/>
            <wp:wrapNone/>
            <wp:docPr id="349" name="Freeform 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1" locked="0" layoutInCell="1" allowOverlap="1">
            <wp:simplePos x="0" y="0"/>
            <wp:positionH relativeFrom="page">
              <wp:posOffset>2988005</wp:posOffset>
            </wp:positionH>
            <wp:positionV relativeFrom="page">
              <wp:posOffset>7815377</wp:posOffset>
            </wp:positionV>
            <wp:extent cx="2680944" cy="180"/>
            <wp:effectExtent l="0" t="0" r="0" b="0"/>
            <wp:wrapNone/>
            <wp:docPr id="350" name="Freeform 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0" locked="0" layoutInCell="1" allowOverlap="1">
            <wp:simplePos x="0" y="0"/>
            <wp:positionH relativeFrom="page">
              <wp:posOffset>5687999</wp:posOffset>
            </wp:positionH>
            <wp:positionV relativeFrom="page">
              <wp:posOffset>7815377</wp:posOffset>
            </wp:positionV>
            <wp:extent cx="1332001" cy="180"/>
            <wp:effectExtent l="0" t="0" r="0" b="0"/>
            <wp:wrapNone/>
            <wp:docPr id="351" name="Freeform 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7" behindDoc="1" locked="0" layoutInCell="1" allowOverlap="1">
            <wp:simplePos x="0" y="0"/>
            <wp:positionH relativeFrom="page">
              <wp:posOffset>2988005</wp:posOffset>
            </wp:positionH>
            <wp:positionV relativeFrom="page">
              <wp:posOffset>8249006</wp:posOffset>
            </wp:positionV>
            <wp:extent cx="2680944" cy="180"/>
            <wp:effectExtent l="0" t="0" r="0" b="0"/>
            <wp:wrapNone/>
            <wp:docPr id="352" name="Freeform 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0" locked="0" layoutInCell="1" allowOverlap="1">
            <wp:simplePos x="0" y="0"/>
            <wp:positionH relativeFrom="page">
              <wp:posOffset>5687999</wp:posOffset>
            </wp:positionH>
            <wp:positionV relativeFrom="page">
              <wp:posOffset>8249006</wp:posOffset>
            </wp:positionV>
            <wp:extent cx="1332001" cy="180"/>
            <wp:effectExtent l="0" t="0" r="0" b="0"/>
            <wp:wrapNone/>
            <wp:docPr id="353" name="Freeform 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1" locked="0" layoutInCell="1" allowOverlap="1">
            <wp:simplePos x="0" y="0"/>
            <wp:positionH relativeFrom="page">
              <wp:posOffset>2988005</wp:posOffset>
            </wp:positionH>
            <wp:positionV relativeFrom="page">
              <wp:posOffset>8393545</wp:posOffset>
            </wp:positionV>
            <wp:extent cx="2680944" cy="180"/>
            <wp:effectExtent l="0" t="0" r="0" b="0"/>
            <wp:wrapNone/>
            <wp:docPr id="354" name="Freeform 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0" locked="0" layoutInCell="1" allowOverlap="1">
            <wp:simplePos x="0" y="0"/>
            <wp:positionH relativeFrom="page">
              <wp:posOffset>5687999</wp:posOffset>
            </wp:positionH>
            <wp:positionV relativeFrom="page">
              <wp:posOffset>8393545</wp:posOffset>
            </wp:positionV>
            <wp:extent cx="1332001" cy="180"/>
            <wp:effectExtent l="0" t="0" r="0" b="0"/>
            <wp:wrapNone/>
            <wp:docPr id="355" name="Freeform 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1" behindDoc="1" locked="0" layoutInCell="1" allowOverlap="1">
            <wp:simplePos x="0" y="0"/>
            <wp:positionH relativeFrom="page">
              <wp:posOffset>2988005</wp:posOffset>
            </wp:positionH>
            <wp:positionV relativeFrom="page">
              <wp:posOffset>8538096</wp:posOffset>
            </wp:positionV>
            <wp:extent cx="2680944" cy="180"/>
            <wp:effectExtent l="0" t="0" r="0" b="0"/>
            <wp:wrapNone/>
            <wp:docPr id="356" name="Freeform 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2" behindDoc="0" locked="0" layoutInCell="1" allowOverlap="1">
            <wp:simplePos x="0" y="0"/>
            <wp:positionH relativeFrom="page">
              <wp:posOffset>5687999</wp:posOffset>
            </wp:positionH>
            <wp:positionV relativeFrom="page">
              <wp:posOffset>8538096</wp:posOffset>
            </wp:positionV>
            <wp:extent cx="1332001" cy="180"/>
            <wp:effectExtent l="0" t="0" r="0" b="0"/>
            <wp:wrapNone/>
            <wp:docPr id="357" name="Freeform 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3" behindDoc="1" locked="0" layoutInCell="1" allowOverlap="1">
            <wp:simplePos x="0" y="0"/>
            <wp:positionH relativeFrom="page">
              <wp:posOffset>2988005</wp:posOffset>
            </wp:positionH>
            <wp:positionV relativeFrom="page">
              <wp:posOffset>8971712</wp:posOffset>
            </wp:positionV>
            <wp:extent cx="2680944" cy="180"/>
            <wp:effectExtent l="0" t="0" r="0" b="0"/>
            <wp:wrapNone/>
            <wp:docPr id="358" name="Freeform 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4" behindDoc="0" locked="0" layoutInCell="1" allowOverlap="1">
            <wp:simplePos x="0" y="0"/>
            <wp:positionH relativeFrom="page">
              <wp:posOffset>5687999</wp:posOffset>
            </wp:positionH>
            <wp:positionV relativeFrom="page">
              <wp:posOffset>8971712</wp:posOffset>
            </wp:positionV>
            <wp:extent cx="1332001" cy="180"/>
            <wp:effectExtent l="0" t="0" r="0" b="0"/>
            <wp:wrapNone/>
            <wp:docPr id="359" name="Freeform 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1" locked="0" layoutInCell="1" allowOverlap="1">
            <wp:simplePos x="0" y="0"/>
            <wp:positionH relativeFrom="page">
              <wp:posOffset>2988005</wp:posOffset>
            </wp:positionH>
            <wp:positionV relativeFrom="page">
              <wp:posOffset>9116251</wp:posOffset>
            </wp:positionV>
            <wp:extent cx="2680944" cy="180"/>
            <wp:effectExtent l="0" t="0" r="0" b="0"/>
            <wp:wrapNone/>
            <wp:docPr id="360" name="Freeform 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6" behindDoc="0" locked="0" layoutInCell="1" allowOverlap="1">
            <wp:simplePos x="0" y="0"/>
            <wp:positionH relativeFrom="page">
              <wp:posOffset>5687999</wp:posOffset>
            </wp:positionH>
            <wp:positionV relativeFrom="page">
              <wp:posOffset>9116251</wp:posOffset>
            </wp:positionV>
            <wp:extent cx="1332001" cy="180"/>
            <wp:effectExtent l="0" t="0" r="0" b="0"/>
            <wp:wrapNone/>
            <wp:docPr id="361" name="Freeform 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7" behindDoc="1" locked="0" layoutInCell="1" allowOverlap="1">
            <wp:simplePos x="0" y="0"/>
            <wp:positionH relativeFrom="page">
              <wp:posOffset>2988005</wp:posOffset>
            </wp:positionH>
            <wp:positionV relativeFrom="page">
              <wp:posOffset>9260802</wp:posOffset>
            </wp:positionV>
            <wp:extent cx="2680944" cy="180"/>
            <wp:effectExtent l="0" t="0" r="0" b="0"/>
            <wp:wrapNone/>
            <wp:docPr id="362" name="Freeform 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8" behindDoc="0" locked="0" layoutInCell="1" allowOverlap="1">
            <wp:simplePos x="0" y="0"/>
            <wp:positionH relativeFrom="page">
              <wp:posOffset>5687999</wp:posOffset>
            </wp:positionH>
            <wp:positionV relativeFrom="page">
              <wp:posOffset>9260802</wp:posOffset>
            </wp:positionV>
            <wp:extent cx="1332001" cy="180"/>
            <wp:effectExtent l="0" t="0" r="0" b="0"/>
            <wp:wrapNone/>
            <wp:docPr id="363" name="Freeform 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2988005</wp:posOffset>
            </wp:positionH>
            <wp:positionV relativeFrom="page">
              <wp:posOffset>9405341</wp:posOffset>
            </wp:positionV>
            <wp:extent cx="2680944" cy="180"/>
            <wp:effectExtent l="0" t="0" r="0" b="0"/>
            <wp:wrapNone/>
            <wp:docPr id="364" name="Freeform 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0" behindDoc="0" locked="0" layoutInCell="1" allowOverlap="1">
            <wp:simplePos x="0" y="0"/>
            <wp:positionH relativeFrom="page">
              <wp:posOffset>5687999</wp:posOffset>
            </wp:positionH>
            <wp:positionV relativeFrom="page">
              <wp:posOffset>9405341</wp:posOffset>
            </wp:positionV>
            <wp:extent cx="1332001" cy="180"/>
            <wp:effectExtent l="0" t="0" r="0" b="0"/>
            <wp:wrapNone/>
            <wp:docPr id="365" name="Freeform 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1" behindDoc="1" locked="0" layoutInCell="1" allowOverlap="1">
            <wp:simplePos x="0" y="0"/>
            <wp:positionH relativeFrom="page">
              <wp:posOffset>2988005</wp:posOffset>
            </wp:positionH>
            <wp:positionV relativeFrom="page">
              <wp:posOffset>9549880</wp:posOffset>
            </wp:positionV>
            <wp:extent cx="2680944" cy="180"/>
            <wp:effectExtent l="0" t="0" r="0" b="0"/>
            <wp:wrapNone/>
            <wp:docPr id="366" name="Freeform 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0944" cy="180"/>
                    </a:xfrm>
                    <a:custGeom>
                      <a:rect l="l" t="t" r="r" b="b"/>
                      <a:pathLst>
                        <a:path w="2680944" h="180">
                          <a:moveTo>
                            <a:pt x="0" y="0"/>
                          </a:moveTo>
                          <a:lnTo>
                            <a:pt x="2680944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2" behindDoc="0" locked="0" layoutInCell="1" allowOverlap="1">
            <wp:simplePos x="0" y="0"/>
            <wp:positionH relativeFrom="page">
              <wp:posOffset>5687999</wp:posOffset>
            </wp:positionH>
            <wp:positionV relativeFrom="page">
              <wp:posOffset>9549880</wp:posOffset>
            </wp:positionV>
            <wp:extent cx="1332001" cy="180"/>
            <wp:effectExtent l="0" t="0" r="0" b="0"/>
            <wp:wrapNone/>
            <wp:docPr id="367" name="Freeform 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2001" cy="180"/>
                    </a:xfrm>
                    <a:custGeom>
                      <a:rect l="l" t="t" r="r" b="b"/>
                      <a:pathLst>
                        <a:path w="1332001" h="180">
                          <a:moveTo>
                            <a:pt x="0" y="0"/>
                          </a:moveTo>
                          <a:lnTo>
                            <a:pt x="1332001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373535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sectPr>
      <w:type w:val="continuous"/>
      <w:pgSz w:w="11915" w:h="16843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1" w:fontKey="{25862881-18FC-4C78-8606-1DB66BA66A88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1" Type="http://schemas.openxmlformats.org/officeDocument/2006/relationships/hyperlink" TargetMode="External" Target="mailto:info@miele.cz"/><Relationship Id="rId102" Type="http://schemas.openxmlformats.org/officeDocument/2006/relationships/hyperlink" TargetMode="External" Target="http://www.miele.cz"/><Relationship Id="rId103" Type="http://schemas.openxmlformats.org/officeDocument/2006/relationships/hyperlink" TargetMode="External" Target="https://www.miele.cz/p/-12004770-pp"/><Relationship Id="rId104" Type="http://schemas.openxmlformats.org/officeDocument/2006/relationships/image" Target="media/image100.png"/><Relationship Id="rId117" Type="http://schemas.openxmlformats.org/officeDocument/2006/relationships/image" Target="media/image100.png"/><Relationship Id="rId118" Type="http://schemas.openxmlformats.org/officeDocument/2006/relationships/image" Target="media/image118.png"/><Relationship Id="rId120" Type="http://schemas.openxmlformats.org/officeDocument/2006/relationships/image" Target="media/image10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208" Type="http://schemas.openxmlformats.org/officeDocument/2006/relationships/hyperlink" TargetMode="External" Target="http://www.miele.com"/><Relationship Id="rId209" Type="http://schemas.openxmlformats.org/officeDocument/2006/relationships/image" Target="media/image209.png"/><Relationship Id="rId211" Type="http://schemas.openxmlformats.org/officeDocument/2006/relationships/image" Target="media/image100.png"/><Relationship Id="rId212" Type="http://schemas.openxmlformats.org/officeDocument/2006/relationships/image" Target="media/image212.png"/><Relationship Id="rId213" Type="http://schemas.openxmlformats.org/officeDocument/2006/relationships/image" Target="media/image213.png"/><Relationship Id="rId234" Type="http://schemas.openxmlformats.org/officeDocument/2006/relationships/image" Target="media/image234.png"/><Relationship Id="rId295" Type="http://schemas.openxmlformats.org/officeDocument/2006/relationships/image" Target="media/image295.png"/><Relationship Id="rId297" Type="http://schemas.openxmlformats.org/officeDocument/2006/relationships/image" Target="media/image100.png"/><Relationship Id="rId298" Type="http://schemas.openxmlformats.org/officeDocument/2006/relationships/image" Target="media/image298.png"/><Relationship Id="rId299" Type="http://schemas.openxmlformats.org/officeDocument/2006/relationships/image" Target="media/image299.png"/><Relationship Id="rId300" Type="http://schemas.openxmlformats.org/officeDocument/2006/relationships/image" Target="media/image300.png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2025-03-12T08:50:47Z</dcterms:created>
  <dcterms:modified xsi:type="dcterms:W3CDTF">2025-03-12T08:50:47Z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